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33" w:rsidRPr="00E13848" w:rsidRDefault="00E86CB1" w:rsidP="00CC3333">
      <w:pPr>
        <w:spacing w:after="120"/>
        <w:jc w:val="center"/>
        <w:rPr>
          <w:rFonts w:ascii="Bookman Old Style" w:hAnsi="Bookman Old Style" w:cs="Calibri"/>
          <w:b/>
          <w:sz w:val="24"/>
          <w:szCs w:val="24"/>
        </w:rPr>
      </w:pPr>
      <w:r>
        <w:rPr>
          <w:rFonts w:ascii="Bookman Old Style" w:hAnsi="Bookman Old Style" w:cs="Calibri"/>
          <w:noProof/>
          <w:sz w:val="24"/>
          <w:szCs w:val="24"/>
          <w:lang w:eastAsia="id-ID"/>
        </w:rPr>
        <w:pict>
          <v:rect id="_x0000_s1030" style="position:absolute;left:0;text-align:left;margin-left:414.45pt;margin-top:-31.75pt;width:81pt;height:19pt;z-index:251662336">
            <v:textbox>
              <w:txbxContent>
                <w:p w:rsidR="00E86CB1" w:rsidRPr="00000E5F" w:rsidRDefault="00E86CB1" w:rsidP="00E86CB1">
                  <w:pPr>
                    <w:jc w:val="center"/>
                  </w:pPr>
                  <w:r w:rsidRPr="00000E5F">
                    <w:t>SALINAN</w:t>
                  </w:r>
                </w:p>
              </w:txbxContent>
            </v:textbox>
          </v:rect>
        </w:pict>
      </w:r>
      <w:r w:rsidR="006247A0" w:rsidRPr="006247A0">
        <w:rPr>
          <w:rFonts w:ascii="Bookman Old Style" w:hAnsi="Bookman Old Style" w:cs="Calibri"/>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0;margin-top:11.85pt;width:80.6pt;height:64.3pt;z-index:251661312;mso-position-horizontal:center;mso-width-relative:margin;mso-height-relative:margin" filled="f" stroked="f">
            <v:textbox>
              <w:txbxContent>
                <w:p w:rsidR="00282428" w:rsidRDefault="00282428" w:rsidP="00CC3333">
                  <w:r w:rsidRPr="00532401">
                    <w:rPr>
                      <w:noProof/>
                      <w:lang w:eastAsia="id-ID"/>
                    </w:rPr>
                    <w:drawing>
                      <wp:inline distT="0" distB="0" distL="0" distR="0">
                        <wp:extent cx="797379" cy="718457"/>
                        <wp:effectExtent l="19050" t="0" r="2721" b="0"/>
                        <wp:docPr id="1" name="Picture 3" descr="Hasil gambar untuk LOGO pEMKAB cIREBON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pEMKAB cIREBON WARNA"/>
                                <pic:cNvPicPr>
                                  <a:picLocks noChangeAspect="1" noChangeArrowheads="1"/>
                                </pic:cNvPicPr>
                              </pic:nvPicPr>
                              <pic:blipFill>
                                <a:blip r:embed="rId8"/>
                                <a:srcRect/>
                                <a:stretch>
                                  <a:fillRect/>
                                </a:stretch>
                              </pic:blipFill>
                              <pic:spPr bwMode="auto">
                                <a:xfrm>
                                  <a:off x="0" y="0"/>
                                  <a:ext cx="794781" cy="716116"/>
                                </a:xfrm>
                                <a:prstGeom prst="rect">
                                  <a:avLst/>
                                </a:prstGeom>
                                <a:noFill/>
                                <a:ln w="9525">
                                  <a:noFill/>
                                  <a:miter lim="800000"/>
                                  <a:headEnd/>
                                  <a:tailEnd/>
                                </a:ln>
                              </pic:spPr>
                            </pic:pic>
                          </a:graphicData>
                        </a:graphic>
                      </wp:inline>
                    </w:drawing>
                  </w:r>
                </w:p>
              </w:txbxContent>
            </v:textbox>
          </v:shape>
        </w:pict>
      </w:r>
      <w:r w:rsidR="00CC3333" w:rsidRPr="00E13848">
        <w:rPr>
          <w:rFonts w:ascii="Bookman Old Style" w:hAnsi="Bookman Old Style" w:cs="Calibri"/>
          <w:b/>
          <w:sz w:val="24"/>
          <w:szCs w:val="24"/>
        </w:rPr>
        <w:t>BERITA DAERAH KABUPATEN CIREBON</w:t>
      </w:r>
    </w:p>
    <w:p w:rsidR="00CC3333" w:rsidRDefault="00CC3333" w:rsidP="00CC3333">
      <w:pPr>
        <w:jc w:val="center"/>
        <w:rPr>
          <w:rFonts w:ascii="Bookman Old Style" w:hAnsi="Bookman Old Style" w:cs="Calibri"/>
          <w:sz w:val="24"/>
          <w:szCs w:val="24"/>
        </w:rPr>
      </w:pPr>
    </w:p>
    <w:p w:rsidR="00CC3333" w:rsidRDefault="00CC3333" w:rsidP="00CC3333">
      <w:pPr>
        <w:spacing w:before="120"/>
        <w:jc w:val="center"/>
        <w:rPr>
          <w:rFonts w:ascii="Bookman Old Style" w:hAnsi="Bookman Old Style" w:cs="Calibri"/>
          <w:b/>
          <w:sz w:val="24"/>
          <w:szCs w:val="24"/>
        </w:rPr>
      </w:pPr>
    </w:p>
    <w:p w:rsidR="00CC3333" w:rsidRDefault="00CC3333" w:rsidP="00CC3333">
      <w:pPr>
        <w:spacing w:before="120"/>
        <w:jc w:val="center"/>
        <w:rPr>
          <w:rFonts w:ascii="Bookman Old Style" w:hAnsi="Bookman Old Style" w:cs="Calibri"/>
          <w:b/>
          <w:sz w:val="24"/>
          <w:szCs w:val="24"/>
        </w:rPr>
      </w:pPr>
    </w:p>
    <w:p w:rsidR="00CC3333" w:rsidRPr="007A6BC1" w:rsidRDefault="006247A0" w:rsidP="007A6BC1">
      <w:pPr>
        <w:jc w:val="center"/>
        <w:rPr>
          <w:rFonts w:ascii="Bookman Old Style" w:hAnsi="Bookman Old Style" w:cs="Calibri"/>
          <w:b/>
          <w:sz w:val="24"/>
          <w:szCs w:val="24"/>
        </w:rPr>
      </w:pPr>
      <w:r w:rsidRPr="006247A0">
        <w:rPr>
          <w:rFonts w:ascii="Bookman Old Style" w:hAnsi="Bookman Old Style" w:cs="Calibri"/>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5.85pt;margin-top:13.45pt;width:466.35pt;height:.85pt;flip:y;z-index:251660288" o:connectortype="straight"/>
        </w:pict>
      </w:r>
      <w:r w:rsidR="00CC3333">
        <w:rPr>
          <w:rFonts w:ascii="Bookman Old Style" w:hAnsi="Bookman Old Style" w:cs="Calibri"/>
          <w:b/>
          <w:sz w:val="24"/>
          <w:szCs w:val="24"/>
        </w:rPr>
        <w:t xml:space="preserve">NOMOR </w:t>
      </w:r>
      <w:r w:rsidR="00D70998">
        <w:rPr>
          <w:rFonts w:ascii="Bookman Old Style" w:hAnsi="Bookman Old Style" w:cs="Calibri"/>
          <w:b/>
          <w:sz w:val="24"/>
          <w:szCs w:val="24"/>
        </w:rPr>
        <w:t xml:space="preserve"> </w:t>
      </w:r>
      <w:r w:rsidR="00282428">
        <w:rPr>
          <w:rFonts w:ascii="Bookman Old Style" w:hAnsi="Bookman Old Style" w:cs="Calibri"/>
          <w:b/>
          <w:sz w:val="24"/>
          <w:szCs w:val="24"/>
        </w:rPr>
        <w:t>110</w:t>
      </w:r>
      <w:r w:rsidR="00CC3333">
        <w:rPr>
          <w:rFonts w:ascii="Bookman Old Style" w:hAnsi="Bookman Old Style" w:cs="Calibri"/>
          <w:b/>
          <w:sz w:val="24"/>
          <w:szCs w:val="24"/>
        </w:rPr>
        <w:t xml:space="preserve"> </w:t>
      </w:r>
      <w:r w:rsidR="00CC3333" w:rsidRPr="00E13848">
        <w:rPr>
          <w:rFonts w:ascii="Bookman Old Style" w:hAnsi="Bookman Old Style" w:cs="Calibri"/>
          <w:b/>
          <w:sz w:val="24"/>
          <w:szCs w:val="24"/>
        </w:rPr>
        <w:t xml:space="preserve"> TAHUN</w:t>
      </w:r>
      <w:r w:rsidR="00CC3333">
        <w:rPr>
          <w:rFonts w:ascii="Bookman Old Style" w:hAnsi="Bookman Old Style" w:cs="Calibri"/>
          <w:b/>
          <w:sz w:val="24"/>
          <w:szCs w:val="24"/>
        </w:rPr>
        <w:t xml:space="preserve"> </w:t>
      </w:r>
      <w:r w:rsidR="00CC3333" w:rsidRPr="00E13848">
        <w:rPr>
          <w:rFonts w:ascii="Bookman Old Style" w:hAnsi="Bookman Old Style" w:cs="Calibri"/>
          <w:b/>
          <w:sz w:val="24"/>
          <w:szCs w:val="24"/>
        </w:rPr>
        <w:t xml:space="preserve"> 2017</w:t>
      </w:r>
      <w:r w:rsidR="00282428">
        <w:rPr>
          <w:rFonts w:ascii="Bookman Old Style" w:hAnsi="Bookman Old Style" w:cs="Calibri"/>
          <w:b/>
          <w:sz w:val="24"/>
          <w:szCs w:val="24"/>
        </w:rPr>
        <w:t>,  SERI  E.91</w:t>
      </w:r>
    </w:p>
    <w:p w:rsidR="00060E6E" w:rsidRPr="00B60075" w:rsidRDefault="007461E2" w:rsidP="007A6BC1">
      <w:pPr>
        <w:spacing w:before="120"/>
        <w:ind w:left="461" w:hanging="403"/>
        <w:jc w:val="center"/>
        <w:rPr>
          <w:rFonts w:ascii="Bookman Old Style" w:hAnsi="Bookman Old Style"/>
          <w:b/>
          <w:sz w:val="24"/>
          <w:szCs w:val="24"/>
          <w:lang w:val="en-US"/>
        </w:rPr>
      </w:pPr>
      <w:r>
        <w:rPr>
          <w:rFonts w:ascii="Bookman Old Style" w:hAnsi="Bookman Old Style"/>
          <w:b/>
          <w:sz w:val="24"/>
          <w:szCs w:val="24"/>
          <w:lang w:val="en-US"/>
        </w:rPr>
        <w:t xml:space="preserve"> </w:t>
      </w:r>
      <w:r w:rsidR="00060E6E" w:rsidRPr="00B60075">
        <w:rPr>
          <w:rFonts w:ascii="Bookman Old Style" w:hAnsi="Bookman Old Style"/>
          <w:b/>
          <w:sz w:val="24"/>
          <w:szCs w:val="24"/>
          <w:lang w:val="en-US"/>
        </w:rPr>
        <w:t xml:space="preserve">PERATURAN </w:t>
      </w:r>
      <w:r w:rsidR="005B3EFD">
        <w:rPr>
          <w:rFonts w:ascii="Bookman Old Style" w:hAnsi="Bookman Old Style"/>
          <w:b/>
          <w:sz w:val="24"/>
          <w:szCs w:val="24"/>
          <w:lang w:val="en-US"/>
        </w:rPr>
        <w:t>BUPATI</w:t>
      </w:r>
      <w:r w:rsidR="00060E6E" w:rsidRPr="00B60075">
        <w:rPr>
          <w:rFonts w:ascii="Bookman Old Style" w:hAnsi="Bookman Old Style"/>
          <w:b/>
          <w:sz w:val="24"/>
          <w:szCs w:val="24"/>
        </w:rPr>
        <w:t xml:space="preserve"> </w:t>
      </w:r>
      <w:r w:rsidR="00060E6E" w:rsidRPr="00B60075">
        <w:rPr>
          <w:rFonts w:ascii="Bookman Old Style" w:hAnsi="Bookman Old Style"/>
          <w:b/>
          <w:sz w:val="24"/>
          <w:szCs w:val="24"/>
          <w:lang w:val="en-US"/>
        </w:rPr>
        <w:t xml:space="preserve"> CIREBON</w:t>
      </w:r>
    </w:p>
    <w:p w:rsidR="00060E6E" w:rsidRPr="00720869" w:rsidRDefault="00060E6E" w:rsidP="007461E2">
      <w:pPr>
        <w:spacing w:before="120"/>
        <w:ind w:left="461" w:hanging="403"/>
        <w:jc w:val="center"/>
        <w:rPr>
          <w:rFonts w:ascii="Bookman Old Style" w:hAnsi="Bookman Old Style"/>
          <w:b/>
          <w:sz w:val="24"/>
          <w:szCs w:val="24"/>
          <w:lang w:val="en-US"/>
        </w:rPr>
      </w:pPr>
      <w:r w:rsidRPr="00B60075">
        <w:rPr>
          <w:rFonts w:ascii="Bookman Old Style" w:hAnsi="Bookman Old Style"/>
          <w:b/>
          <w:sz w:val="24"/>
          <w:szCs w:val="24"/>
          <w:lang w:val="en-US"/>
        </w:rPr>
        <w:t xml:space="preserve">NOMOR </w:t>
      </w:r>
      <w:r w:rsidR="007A6BC1">
        <w:rPr>
          <w:rFonts w:ascii="Bookman Old Style" w:hAnsi="Bookman Old Style"/>
          <w:b/>
          <w:sz w:val="24"/>
          <w:szCs w:val="24"/>
        </w:rPr>
        <w:t xml:space="preserve"> 110</w:t>
      </w:r>
      <w:r>
        <w:rPr>
          <w:rFonts w:ascii="Bookman Old Style" w:hAnsi="Bookman Old Style"/>
          <w:b/>
          <w:sz w:val="24"/>
          <w:szCs w:val="24"/>
          <w:lang w:val="en-US"/>
        </w:rPr>
        <w:t xml:space="preserve">  </w:t>
      </w:r>
      <w:r w:rsidRPr="00B60075">
        <w:rPr>
          <w:rFonts w:ascii="Bookman Old Style" w:hAnsi="Bookman Old Style"/>
          <w:b/>
          <w:sz w:val="24"/>
          <w:szCs w:val="24"/>
          <w:lang w:val="en-US"/>
        </w:rPr>
        <w:t>TAHUN 201</w:t>
      </w:r>
      <w:r w:rsidR="0039404D">
        <w:rPr>
          <w:rFonts w:ascii="Bookman Old Style" w:hAnsi="Bookman Old Style"/>
          <w:b/>
          <w:sz w:val="24"/>
          <w:szCs w:val="24"/>
          <w:lang w:val="en-US"/>
        </w:rPr>
        <w:t>7</w:t>
      </w:r>
    </w:p>
    <w:p w:rsidR="00060E6E" w:rsidRPr="00AA3E68" w:rsidRDefault="00060E6E" w:rsidP="00060E6E">
      <w:pPr>
        <w:jc w:val="center"/>
        <w:rPr>
          <w:rFonts w:ascii="Bookman Old Style" w:hAnsi="Bookman Old Style"/>
          <w:b/>
          <w:sz w:val="12"/>
          <w:szCs w:val="24"/>
          <w:lang w:val="en-US"/>
        </w:rPr>
      </w:pPr>
    </w:p>
    <w:p w:rsidR="00060E6E" w:rsidRPr="00AA6F79" w:rsidRDefault="00060E6E" w:rsidP="00060E6E">
      <w:pPr>
        <w:jc w:val="center"/>
        <w:rPr>
          <w:rFonts w:ascii="Bookman Old Style" w:hAnsi="Bookman Old Style"/>
          <w:b/>
          <w:sz w:val="24"/>
          <w:szCs w:val="24"/>
          <w:lang w:val="en-US"/>
        </w:rPr>
      </w:pPr>
      <w:r w:rsidRPr="00AA6F79">
        <w:rPr>
          <w:rFonts w:ascii="Bookman Old Style" w:hAnsi="Bookman Old Style"/>
          <w:b/>
          <w:sz w:val="24"/>
          <w:szCs w:val="24"/>
          <w:lang w:val="en-US"/>
        </w:rPr>
        <w:t>TENTANG</w:t>
      </w:r>
    </w:p>
    <w:p w:rsidR="00060E6E" w:rsidRPr="00CC3333" w:rsidRDefault="00060E6E" w:rsidP="00060E6E">
      <w:pPr>
        <w:jc w:val="center"/>
        <w:rPr>
          <w:rFonts w:ascii="Bookman Old Style" w:hAnsi="Bookman Old Style"/>
          <w:b/>
          <w:sz w:val="16"/>
          <w:szCs w:val="24"/>
          <w:lang w:val="en-US"/>
        </w:rPr>
      </w:pPr>
    </w:p>
    <w:p w:rsidR="00060E6E" w:rsidRPr="00AA6F79" w:rsidRDefault="0039404D" w:rsidP="00690577">
      <w:pPr>
        <w:ind w:left="34" w:firstLine="0"/>
        <w:jc w:val="center"/>
        <w:rPr>
          <w:rFonts w:ascii="Bookman Old Style" w:hAnsi="Bookman Old Style"/>
          <w:b/>
          <w:sz w:val="24"/>
          <w:szCs w:val="24"/>
        </w:rPr>
      </w:pPr>
      <w:r w:rsidRPr="00AA6F79">
        <w:rPr>
          <w:rFonts w:ascii="Bookman Old Style" w:hAnsi="Bookman Old Style"/>
          <w:b/>
          <w:sz w:val="24"/>
          <w:szCs w:val="24"/>
          <w:lang w:val="en-US"/>
        </w:rPr>
        <w:t>PEDOMAN</w:t>
      </w:r>
      <w:r w:rsidR="00060E6E" w:rsidRPr="00AA6F79">
        <w:rPr>
          <w:rFonts w:ascii="Bookman Old Style" w:hAnsi="Bookman Old Style"/>
          <w:b/>
          <w:sz w:val="24"/>
          <w:szCs w:val="24"/>
        </w:rPr>
        <w:t xml:space="preserve"> </w:t>
      </w:r>
      <w:r w:rsidRPr="00AA6F79">
        <w:rPr>
          <w:rFonts w:ascii="Bookman Old Style" w:hAnsi="Bookman Old Style"/>
          <w:b/>
          <w:sz w:val="24"/>
          <w:szCs w:val="24"/>
          <w:lang w:val="en-US"/>
        </w:rPr>
        <w:t xml:space="preserve">DESA DAN KELURAHAN  </w:t>
      </w:r>
      <w:r w:rsidR="004808DD" w:rsidRPr="00AA6F79">
        <w:rPr>
          <w:rFonts w:ascii="Bookman Old Style" w:hAnsi="Bookman Old Style"/>
          <w:b/>
          <w:sz w:val="24"/>
          <w:szCs w:val="24"/>
          <w:lang w:val="en-US"/>
        </w:rPr>
        <w:t>SEJAHTERA</w:t>
      </w:r>
    </w:p>
    <w:p w:rsidR="00060E6E" w:rsidRPr="007A6BC1" w:rsidRDefault="00060E6E" w:rsidP="00060E6E">
      <w:pPr>
        <w:ind w:left="34" w:firstLine="0"/>
        <w:jc w:val="center"/>
        <w:rPr>
          <w:rFonts w:ascii="Bookman Old Style" w:hAnsi="Bookman Old Style"/>
          <w:b/>
          <w:sz w:val="16"/>
          <w:szCs w:val="24"/>
        </w:rPr>
      </w:pPr>
    </w:p>
    <w:tbl>
      <w:tblPr>
        <w:tblpPr w:leftFromText="180" w:rightFromText="180" w:vertAnchor="text" w:tblpY="1"/>
        <w:tblOverlap w:val="never"/>
        <w:tblW w:w="9558" w:type="dxa"/>
        <w:tblLayout w:type="fixed"/>
        <w:tblLook w:val="04A0"/>
      </w:tblPr>
      <w:tblGrid>
        <w:gridCol w:w="1728"/>
        <w:gridCol w:w="258"/>
        <w:gridCol w:w="7572"/>
      </w:tblGrid>
      <w:tr w:rsidR="00060E6E" w:rsidRPr="00AA6F79" w:rsidTr="00134B67">
        <w:trPr>
          <w:trHeight w:val="141"/>
        </w:trPr>
        <w:tc>
          <w:tcPr>
            <w:tcW w:w="9558" w:type="dxa"/>
            <w:gridSpan w:val="3"/>
          </w:tcPr>
          <w:p w:rsidR="00060E6E" w:rsidRPr="00AA6F79" w:rsidRDefault="00060E6E" w:rsidP="00134B67">
            <w:pPr>
              <w:jc w:val="center"/>
              <w:rPr>
                <w:rFonts w:ascii="Bookman Old Style" w:hAnsi="Bookman Old Style"/>
                <w:b/>
                <w:sz w:val="24"/>
                <w:szCs w:val="24"/>
                <w:lang w:val="en-US"/>
              </w:rPr>
            </w:pPr>
            <w:r w:rsidRPr="00AA6F79">
              <w:rPr>
                <w:rFonts w:ascii="Bookman Old Style" w:hAnsi="Bookman Old Style"/>
                <w:b/>
                <w:sz w:val="24"/>
                <w:szCs w:val="24"/>
                <w:lang w:val="en-US"/>
              </w:rPr>
              <w:t>DENGAN RAHMAT TUHAN YANG MAHA ESA</w:t>
            </w:r>
          </w:p>
          <w:p w:rsidR="00060E6E" w:rsidRPr="00CC3333" w:rsidRDefault="00060E6E" w:rsidP="00134B67">
            <w:pPr>
              <w:jc w:val="center"/>
              <w:rPr>
                <w:rFonts w:ascii="Bookman Old Style" w:hAnsi="Bookman Old Style"/>
                <w:b/>
                <w:sz w:val="16"/>
                <w:szCs w:val="24"/>
                <w:lang w:val="en-US"/>
              </w:rPr>
            </w:pPr>
          </w:p>
          <w:p w:rsidR="00060E6E" w:rsidRPr="00AA6F79" w:rsidRDefault="00CC3333" w:rsidP="00134B67">
            <w:pPr>
              <w:jc w:val="center"/>
              <w:rPr>
                <w:rFonts w:ascii="Bookman Old Style" w:hAnsi="Bookman Old Style"/>
                <w:b/>
                <w:sz w:val="24"/>
                <w:szCs w:val="24"/>
                <w:lang w:val="en-US"/>
              </w:rPr>
            </w:pPr>
            <w:r>
              <w:rPr>
                <w:rFonts w:ascii="Bookman Old Style" w:hAnsi="Bookman Old Style"/>
                <w:b/>
                <w:sz w:val="24"/>
                <w:szCs w:val="24"/>
              </w:rPr>
              <w:t xml:space="preserve">         </w:t>
            </w:r>
            <w:r w:rsidR="00060E6E" w:rsidRPr="00AA6F79">
              <w:rPr>
                <w:rFonts w:ascii="Bookman Old Style" w:hAnsi="Bookman Old Style"/>
                <w:b/>
                <w:sz w:val="24"/>
                <w:szCs w:val="24"/>
                <w:lang w:val="en-US"/>
              </w:rPr>
              <w:t>BUPATI CIREBON,</w:t>
            </w:r>
          </w:p>
          <w:p w:rsidR="00060E6E" w:rsidRPr="008C2200" w:rsidRDefault="00060E6E" w:rsidP="00AA6F79">
            <w:pPr>
              <w:ind w:left="0" w:firstLine="0"/>
              <w:rPr>
                <w:rFonts w:ascii="Bookman Old Style" w:hAnsi="Bookman Old Style"/>
                <w:b/>
                <w:sz w:val="14"/>
                <w:szCs w:val="24"/>
                <w:lang w:val="en-US"/>
              </w:rPr>
            </w:pPr>
          </w:p>
        </w:tc>
      </w:tr>
      <w:tr w:rsidR="00060E6E" w:rsidRPr="00AA6F79" w:rsidTr="003509C0">
        <w:trPr>
          <w:trHeight w:val="141"/>
        </w:trPr>
        <w:tc>
          <w:tcPr>
            <w:tcW w:w="1728" w:type="dxa"/>
            <w:hideMark/>
          </w:tcPr>
          <w:p w:rsidR="00060E6E" w:rsidRPr="00E90C05" w:rsidRDefault="00060E6E" w:rsidP="00134B67">
            <w:pPr>
              <w:spacing w:after="120"/>
              <w:rPr>
                <w:rFonts w:ascii="Bookman Old Style" w:hAnsi="Bookman Old Style"/>
                <w:sz w:val="24"/>
                <w:szCs w:val="24"/>
                <w:lang w:val="en-US"/>
              </w:rPr>
            </w:pPr>
            <w:r w:rsidRPr="00E90C05">
              <w:rPr>
                <w:rFonts w:ascii="Bookman Old Style" w:hAnsi="Bookman Old Style"/>
                <w:sz w:val="24"/>
                <w:szCs w:val="24"/>
                <w:lang w:val="en-US"/>
              </w:rPr>
              <w:t>Menimbang</w:t>
            </w:r>
          </w:p>
        </w:tc>
        <w:tc>
          <w:tcPr>
            <w:tcW w:w="258" w:type="dxa"/>
            <w:hideMark/>
          </w:tcPr>
          <w:p w:rsidR="00060E6E" w:rsidRPr="00E90C05" w:rsidRDefault="00060E6E" w:rsidP="00134B67">
            <w:pPr>
              <w:spacing w:after="120"/>
              <w:rPr>
                <w:rFonts w:ascii="Bookman Old Style" w:hAnsi="Bookman Old Style"/>
                <w:sz w:val="24"/>
                <w:szCs w:val="24"/>
                <w:lang w:val="en-US"/>
              </w:rPr>
            </w:pPr>
            <w:r w:rsidRPr="00E90C05">
              <w:rPr>
                <w:rFonts w:ascii="Bookman Old Style" w:hAnsi="Bookman Old Style"/>
                <w:sz w:val="24"/>
                <w:szCs w:val="24"/>
                <w:lang w:val="en-US"/>
              </w:rPr>
              <w:t>:</w:t>
            </w:r>
          </w:p>
        </w:tc>
        <w:tc>
          <w:tcPr>
            <w:tcW w:w="7572" w:type="dxa"/>
          </w:tcPr>
          <w:p w:rsidR="00AA3E68" w:rsidRPr="00E90C05" w:rsidRDefault="00AA3E68" w:rsidP="00134B67">
            <w:pPr>
              <w:pStyle w:val="ListParagraph"/>
              <w:numPr>
                <w:ilvl w:val="0"/>
                <w:numId w:val="1"/>
              </w:numPr>
              <w:autoSpaceDE w:val="0"/>
              <w:autoSpaceDN w:val="0"/>
              <w:adjustRightInd w:val="0"/>
              <w:spacing w:line="240" w:lineRule="exact"/>
              <w:ind w:left="446" w:hanging="446"/>
              <w:contextualSpacing w:val="0"/>
              <w:rPr>
                <w:rFonts w:ascii="Bookman Old Style" w:hAnsi="Bookman Old Style" w:cs="Helvetica"/>
                <w:spacing w:val="-4"/>
                <w:sz w:val="24"/>
                <w:szCs w:val="24"/>
              </w:rPr>
            </w:pPr>
            <w:r w:rsidRPr="00E90C05">
              <w:rPr>
                <w:rFonts w:ascii="Bookman Old Style" w:hAnsi="Bookman Old Style" w:cs="Helvetica"/>
                <w:spacing w:val="-4"/>
                <w:sz w:val="24"/>
                <w:szCs w:val="24"/>
              </w:rPr>
              <w:t xml:space="preserve">bahwa dalam rangka </w:t>
            </w:r>
            <w:r w:rsidRPr="00E90C05">
              <w:rPr>
                <w:rFonts w:ascii="Bookman Old Style" w:hAnsi="Bookman Old Style" w:cs="Helvetica"/>
                <w:spacing w:val="-4"/>
                <w:sz w:val="24"/>
                <w:szCs w:val="24"/>
                <w:lang w:val="en-US"/>
              </w:rPr>
              <w:t xml:space="preserve">menunjang pencapaian standar pelayanan minimal bidang kesehatan sebagaimana diatur dalam Peraturan Menteri Kesehatan Nomor 43 Tahun 2016 </w:t>
            </w:r>
            <w:r w:rsidRPr="00E90C05">
              <w:rPr>
                <w:rFonts w:ascii="Bookman Old Style" w:hAnsi="Bookman Old Style" w:cs="Helvetica"/>
                <w:spacing w:val="-4"/>
                <w:sz w:val="24"/>
                <w:szCs w:val="24"/>
              </w:rPr>
              <w:t xml:space="preserve">dan untuk mewujudkan misi kedua Bupati Cirebon </w:t>
            </w:r>
            <w:r w:rsidR="002C1D38" w:rsidRPr="00E90C05">
              <w:rPr>
                <w:rFonts w:ascii="Bookman Old Style" w:hAnsi="Bookman Old Style" w:cs="Helvetica"/>
                <w:spacing w:val="-4"/>
                <w:sz w:val="24"/>
                <w:szCs w:val="24"/>
                <w:lang w:val="en-US"/>
              </w:rPr>
              <w:t xml:space="preserve">yaitu </w:t>
            </w:r>
            <w:r w:rsidR="009E1228" w:rsidRPr="00E90C05">
              <w:rPr>
                <w:rFonts w:ascii="Bookman Old Style" w:hAnsi="Bookman Old Style"/>
                <w:sz w:val="24"/>
                <w:szCs w:val="24"/>
                <w:lang w:val="en-US"/>
              </w:rPr>
              <w:t>m</w:t>
            </w:r>
            <w:r w:rsidR="002C1D38" w:rsidRPr="00E90C05">
              <w:rPr>
                <w:rFonts w:ascii="Bookman Old Style" w:hAnsi="Bookman Old Style"/>
                <w:sz w:val="24"/>
                <w:szCs w:val="24"/>
              </w:rPr>
              <w:t>eningkatkan pembangunan sumber daya manusia yang sehat, berbudaya, berilmu</w:t>
            </w:r>
            <w:r w:rsidR="00F23C05" w:rsidRPr="00E90C05">
              <w:rPr>
                <w:rFonts w:ascii="Bookman Old Style" w:hAnsi="Bookman Old Style"/>
                <w:sz w:val="24"/>
                <w:szCs w:val="24"/>
                <w:lang w:val="en-US"/>
              </w:rPr>
              <w:t xml:space="preserve"> </w:t>
            </w:r>
            <w:r w:rsidR="002C1D38" w:rsidRPr="00E90C05">
              <w:rPr>
                <w:rFonts w:ascii="Bookman Old Style" w:hAnsi="Bookman Old Style"/>
                <w:sz w:val="24"/>
                <w:szCs w:val="24"/>
              </w:rPr>
              <w:t>dan berket</w:t>
            </w:r>
            <w:r w:rsidR="009969C0">
              <w:rPr>
                <w:rFonts w:ascii="Bookman Old Style" w:hAnsi="Bookman Old Style"/>
                <w:sz w:val="24"/>
                <w:szCs w:val="24"/>
              </w:rPr>
              <w:t>e</w:t>
            </w:r>
            <w:r w:rsidR="002C1D38" w:rsidRPr="00E90C05">
              <w:rPr>
                <w:rFonts w:ascii="Bookman Old Style" w:hAnsi="Bookman Old Style"/>
                <w:sz w:val="24"/>
                <w:szCs w:val="24"/>
              </w:rPr>
              <w:t>rampilan melalui pembangunan pendidikan, kesehatan dan kewirausahaan</w:t>
            </w:r>
            <w:r w:rsidR="002C1D38" w:rsidRPr="00E90C05">
              <w:rPr>
                <w:rFonts w:ascii="Bookman Old Style" w:hAnsi="Bookman Old Style" w:cs="Helvetica"/>
                <w:spacing w:val="-4"/>
                <w:sz w:val="24"/>
                <w:szCs w:val="24"/>
                <w:lang w:val="en-US"/>
              </w:rPr>
              <w:t xml:space="preserve"> </w:t>
            </w:r>
            <w:r w:rsidR="00F23C05" w:rsidRPr="00E90C05">
              <w:rPr>
                <w:rFonts w:ascii="Bookman Old Style" w:hAnsi="Bookman Old Style" w:cs="Helvetica"/>
                <w:spacing w:val="-4"/>
                <w:sz w:val="24"/>
                <w:szCs w:val="24"/>
                <w:lang w:val="en-US"/>
              </w:rPr>
              <w:t xml:space="preserve">serta meningkatkan cakupan desa siaga aktif mandiri </w:t>
            </w:r>
            <w:r w:rsidR="009E1228" w:rsidRPr="00E90C05">
              <w:rPr>
                <w:rFonts w:ascii="Bookman Old Style" w:hAnsi="Bookman Old Style" w:cs="Helvetica"/>
                <w:spacing w:val="-4"/>
                <w:sz w:val="24"/>
                <w:szCs w:val="24"/>
                <w:lang w:val="en-US"/>
              </w:rPr>
              <w:t>sebagaimana</w:t>
            </w:r>
            <w:r w:rsidRPr="00E90C05">
              <w:rPr>
                <w:rFonts w:ascii="Bookman Old Style" w:hAnsi="Bookman Old Style" w:cs="Helvetica"/>
                <w:spacing w:val="-4"/>
                <w:sz w:val="24"/>
                <w:szCs w:val="24"/>
                <w:lang w:val="en-US"/>
              </w:rPr>
              <w:t xml:space="preserve"> tercantum dalam lampiran</w:t>
            </w:r>
            <w:r w:rsidRPr="00E90C05">
              <w:rPr>
                <w:rFonts w:ascii="Bookman Old Style" w:hAnsi="Bookman Old Style" w:cs="Bookman Old Style"/>
                <w:color w:val="000000"/>
                <w:spacing w:val="-4"/>
                <w:sz w:val="24"/>
                <w:szCs w:val="24"/>
              </w:rPr>
              <w:t xml:space="preserve"> </w:t>
            </w:r>
            <w:r w:rsidRPr="00E90C05">
              <w:rPr>
                <w:rFonts w:ascii="Bookman Old Style" w:hAnsi="Bookman Old Style" w:cs="Helvetica"/>
                <w:color w:val="000000"/>
                <w:spacing w:val="-4"/>
                <w:sz w:val="24"/>
                <w:szCs w:val="24"/>
                <w:lang w:eastAsia="id-ID"/>
              </w:rPr>
              <w:t xml:space="preserve">Peraturan Daerah </w:t>
            </w:r>
            <w:r w:rsidRPr="00E90C05">
              <w:rPr>
                <w:rFonts w:ascii="Bookman Old Style" w:hAnsi="Bookman Old Style" w:cs="Helvetica"/>
                <w:color w:val="000000"/>
                <w:spacing w:val="-4"/>
                <w:sz w:val="24"/>
                <w:szCs w:val="24"/>
                <w:lang w:val="en-US" w:eastAsia="id-ID"/>
              </w:rPr>
              <w:t xml:space="preserve">Kabupaten Cirebon Nomor 4 Tahun 2015 </w:t>
            </w:r>
            <w:r w:rsidRPr="00E90C05">
              <w:rPr>
                <w:rFonts w:ascii="Bookman Old Style" w:hAnsi="Bookman Old Style" w:cs="Helvetica"/>
                <w:color w:val="000000"/>
                <w:spacing w:val="-4"/>
                <w:sz w:val="24"/>
                <w:szCs w:val="24"/>
                <w:lang w:eastAsia="id-ID"/>
              </w:rPr>
              <w:t xml:space="preserve">tentang </w:t>
            </w:r>
            <w:r w:rsidRPr="00E90C05">
              <w:rPr>
                <w:rFonts w:ascii="Bookman Old Style" w:hAnsi="Bookman Old Style" w:cs="Helvetica"/>
                <w:color w:val="000000"/>
                <w:spacing w:val="-4"/>
                <w:sz w:val="24"/>
                <w:szCs w:val="24"/>
                <w:lang w:val="en-US" w:eastAsia="id-ID"/>
              </w:rPr>
              <w:t xml:space="preserve">Rencana </w:t>
            </w:r>
            <w:r w:rsidRPr="009969C0">
              <w:rPr>
                <w:rFonts w:ascii="Bookman Old Style" w:hAnsi="Bookman Old Style" w:cs="Helvetica"/>
                <w:color w:val="000000"/>
                <w:spacing w:val="-8"/>
                <w:sz w:val="24"/>
                <w:szCs w:val="24"/>
                <w:lang w:val="en-US" w:eastAsia="id-ID"/>
              </w:rPr>
              <w:t>Pembangunan Jangka Menengah Daerah Kabupaten Cirebon</w:t>
            </w:r>
            <w:r w:rsidRPr="00E90C05">
              <w:rPr>
                <w:rFonts w:ascii="Bookman Old Style" w:hAnsi="Bookman Old Style" w:cs="Helvetica"/>
                <w:color w:val="000000"/>
                <w:spacing w:val="-4"/>
                <w:sz w:val="24"/>
                <w:szCs w:val="24"/>
                <w:lang w:val="en-US" w:eastAsia="id-ID"/>
              </w:rPr>
              <w:t xml:space="preserve"> Tahun 2014-2019</w:t>
            </w:r>
            <w:r w:rsidRPr="00E90C05">
              <w:rPr>
                <w:rFonts w:ascii="Bookman Old Style" w:hAnsi="Bookman Old Style" w:cs="Bookman Old Style"/>
                <w:color w:val="000000"/>
                <w:spacing w:val="-4"/>
                <w:sz w:val="24"/>
                <w:szCs w:val="24"/>
              </w:rPr>
              <w:t>,</w:t>
            </w:r>
            <w:r w:rsidRPr="00E90C05">
              <w:rPr>
                <w:rFonts w:ascii="Bookman Old Style" w:hAnsi="Bookman Old Style" w:cs="Bookman Old Style"/>
                <w:color w:val="000000"/>
                <w:spacing w:val="-4"/>
                <w:sz w:val="24"/>
                <w:szCs w:val="24"/>
                <w:lang w:val="en-US"/>
              </w:rPr>
              <w:t xml:space="preserve"> perlu</w:t>
            </w:r>
            <w:r w:rsidR="009969C0">
              <w:rPr>
                <w:rFonts w:ascii="Bookman Old Style" w:hAnsi="Bookman Old Style" w:cs="Bookman Old Style"/>
                <w:color w:val="000000"/>
                <w:spacing w:val="-4"/>
                <w:sz w:val="24"/>
                <w:szCs w:val="24"/>
              </w:rPr>
              <w:t xml:space="preserve"> </w:t>
            </w:r>
            <w:r w:rsidRPr="00E90C05">
              <w:rPr>
                <w:rFonts w:ascii="Bookman Old Style" w:hAnsi="Bookman Old Style" w:cs="Bookman Old Style"/>
                <w:color w:val="000000"/>
                <w:spacing w:val="-4"/>
                <w:sz w:val="24"/>
                <w:szCs w:val="24"/>
                <w:lang w:val="en-US"/>
              </w:rPr>
              <w:t xml:space="preserve"> adanya </w:t>
            </w:r>
            <w:r w:rsidR="002C1D38" w:rsidRPr="00E90C05">
              <w:rPr>
                <w:rFonts w:ascii="Bookman Old Style" w:hAnsi="Bookman Old Style" w:cs="Bookman Old Style"/>
                <w:color w:val="000000"/>
                <w:spacing w:val="-4"/>
                <w:sz w:val="24"/>
                <w:szCs w:val="24"/>
                <w:lang w:val="en-US"/>
              </w:rPr>
              <w:t>kebijakan teknis mengenai Desa</w:t>
            </w:r>
            <w:r w:rsidR="009E1228" w:rsidRPr="00E90C05">
              <w:rPr>
                <w:rFonts w:ascii="Bookman Old Style" w:hAnsi="Bookman Old Style" w:cs="Bookman Old Style"/>
                <w:color w:val="000000"/>
                <w:spacing w:val="-4"/>
                <w:sz w:val="24"/>
                <w:szCs w:val="24"/>
                <w:lang w:val="en-US"/>
              </w:rPr>
              <w:t xml:space="preserve"> </w:t>
            </w:r>
            <w:r w:rsidR="004808DD" w:rsidRPr="00E90C05">
              <w:rPr>
                <w:rFonts w:ascii="Bookman Old Style" w:hAnsi="Bookman Old Style" w:cs="Bookman Old Style"/>
                <w:color w:val="000000"/>
                <w:spacing w:val="-4"/>
                <w:sz w:val="24"/>
                <w:szCs w:val="24"/>
                <w:lang w:val="en-US"/>
              </w:rPr>
              <w:t>dan Kelurahan Sejahtera</w:t>
            </w:r>
            <w:r w:rsidRPr="00E90C05">
              <w:rPr>
                <w:rFonts w:ascii="Bookman Old Style" w:hAnsi="Bookman Old Style" w:cs="Bookman Old Style"/>
                <w:color w:val="000000"/>
                <w:spacing w:val="-4"/>
                <w:sz w:val="24"/>
                <w:szCs w:val="24"/>
                <w:lang w:val="en-US"/>
              </w:rPr>
              <w:t>;</w:t>
            </w:r>
          </w:p>
          <w:tbl>
            <w:tblPr>
              <w:tblW w:w="7374" w:type="dxa"/>
              <w:tblBorders>
                <w:top w:val="nil"/>
                <w:left w:val="nil"/>
                <w:bottom w:val="nil"/>
                <w:right w:val="nil"/>
              </w:tblBorders>
              <w:tblLayout w:type="fixed"/>
              <w:tblLook w:val="0000"/>
            </w:tblPr>
            <w:tblGrid>
              <w:gridCol w:w="7374"/>
            </w:tblGrid>
            <w:tr w:rsidR="00D02BE9" w:rsidRPr="00E90C05" w:rsidTr="008F500D">
              <w:trPr>
                <w:trHeight w:val="1084"/>
              </w:trPr>
              <w:tc>
                <w:tcPr>
                  <w:tcW w:w="7374" w:type="dxa"/>
                </w:tcPr>
                <w:p w:rsidR="00D02BE9" w:rsidRPr="00E90C05" w:rsidRDefault="008F500D" w:rsidP="00CF413D">
                  <w:pPr>
                    <w:pStyle w:val="Default"/>
                    <w:framePr w:hSpace="180" w:wrap="around" w:vAnchor="text" w:hAnchor="text" w:y="1"/>
                    <w:tabs>
                      <w:tab w:val="left" w:pos="5996"/>
                    </w:tabs>
                    <w:spacing w:before="120" w:line="240" w:lineRule="exact"/>
                    <w:ind w:left="331" w:hanging="331"/>
                    <w:suppressOverlap/>
                    <w:jc w:val="both"/>
                  </w:pPr>
                  <w:r w:rsidRPr="00E90C05">
                    <w:rPr>
                      <w:rFonts w:cs="Helvetica"/>
                    </w:rPr>
                    <w:t xml:space="preserve">b. </w:t>
                  </w:r>
                  <w:r w:rsidR="00F619D5" w:rsidRPr="00E90C05">
                    <w:rPr>
                      <w:rFonts w:cs="Helvetica"/>
                    </w:rPr>
                    <w:t xml:space="preserve">bahwa </w:t>
                  </w:r>
                  <w:r w:rsidRPr="00E90C05">
                    <w:rPr>
                      <w:rFonts w:cs="Helvetica"/>
                    </w:rPr>
                    <w:t>si</w:t>
                  </w:r>
                  <w:r w:rsidR="00D02BE9" w:rsidRPr="00E90C05">
                    <w:rPr>
                      <w:rFonts w:cs="Helvetica"/>
                    </w:rPr>
                    <w:t xml:space="preserve">stem pengelolaan layanan dasar yang meliputi </w:t>
                  </w:r>
                  <w:r w:rsidRPr="00BC65ED">
                    <w:rPr>
                      <w:spacing w:val="-6"/>
                    </w:rPr>
                    <w:t>k</w:t>
                  </w:r>
                  <w:r w:rsidR="00D02BE9" w:rsidRPr="00BC65ED">
                    <w:rPr>
                      <w:spacing w:val="-6"/>
                    </w:rPr>
                    <w:t xml:space="preserve">esehatan, pendidikan, dan ekonomi merupakan kebutuhan mendasar yang harus diciptakan dan </w:t>
                  </w:r>
                  <w:r w:rsidRPr="00BC65ED">
                    <w:rPr>
                      <w:spacing w:val="-6"/>
                    </w:rPr>
                    <w:t>d</w:t>
                  </w:r>
                  <w:r w:rsidR="00D02BE9" w:rsidRPr="00BC65ED">
                    <w:rPr>
                      <w:spacing w:val="-6"/>
                    </w:rPr>
                    <w:t>i</w:t>
                  </w:r>
                  <w:r w:rsidR="00BC65ED" w:rsidRPr="00BC65ED">
                    <w:rPr>
                      <w:spacing w:val="-6"/>
                      <w:lang w:val="id-ID"/>
                    </w:rPr>
                    <w:t xml:space="preserve"> </w:t>
                  </w:r>
                  <w:r w:rsidR="00D02BE9" w:rsidRPr="00BC65ED">
                    <w:rPr>
                      <w:spacing w:val="-6"/>
                    </w:rPr>
                    <w:t>bangun</w:t>
                  </w:r>
                  <w:r w:rsidR="00D02BE9" w:rsidRPr="00E90C05">
                    <w:t xml:space="preserve"> secara bersama antara pemerintah daerah dan masyarakat dalam memfasilitasi peningkatan kesejahteraan dan pembangunan daerah </w:t>
                  </w:r>
                  <w:r w:rsidRPr="00E90C05">
                    <w:t>serta penanggulangan kemiskinan;</w:t>
                  </w:r>
                </w:p>
                <w:tbl>
                  <w:tblPr>
                    <w:tblW w:w="7266" w:type="dxa"/>
                    <w:tblBorders>
                      <w:top w:val="nil"/>
                      <w:left w:val="nil"/>
                      <w:bottom w:val="nil"/>
                      <w:right w:val="nil"/>
                    </w:tblBorders>
                    <w:tblLayout w:type="fixed"/>
                    <w:tblLook w:val="0000"/>
                  </w:tblPr>
                  <w:tblGrid>
                    <w:gridCol w:w="7266"/>
                  </w:tblGrid>
                  <w:tr w:rsidR="008F500D" w:rsidRPr="00E90C05" w:rsidTr="008F500D">
                    <w:trPr>
                      <w:trHeight w:val="1085"/>
                    </w:trPr>
                    <w:tc>
                      <w:tcPr>
                        <w:tcW w:w="7266" w:type="dxa"/>
                      </w:tcPr>
                      <w:p w:rsidR="009E1228" w:rsidRPr="00E90C05" w:rsidRDefault="008F500D" w:rsidP="00BC65ED">
                        <w:pPr>
                          <w:pStyle w:val="Default"/>
                          <w:framePr w:hSpace="180" w:wrap="around" w:vAnchor="text" w:hAnchor="text" w:y="1"/>
                          <w:spacing w:before="120" w:after="120"/>
                          <w:ind w:left="231" w:hanging="274"/>
                          <w:suppressOverlap/>
                          <w:jc w:val="both"/>
                        </w:pPr>
                        <w:r w:rsidRPr="00E90C05">
                          <w:t xml:space="preserve">c. bahwa </w:t>
                        </w:r>
                        <w:r w:rsidR="00AA6F79" w:rsidRPr="00E90C05">
                          <w:t xml:space="preserve"> </w:t>
                        </w:r>
                        <w:r w:rsidR="00BC65ED">
                          <w:rPr>
                            <w:lang w:val="id-ID"/>
                          </w:rPr>
                          <w:t xml:space="preserve"> </w:t>
                        </w:r>
                        <w:r w:rsidRPr="00E90C05">
                          <w:t>dalam</w:t>
                        </w:r>
                        <w:r w:rsidR="00AA6F79" w:rsidRPr="00E90C05">
                          <w:t xml:space="preserve"> </w:t>
                        </w:r>
                        <w:r w:rsidR="00BC65ED">
                          <w:rPr>
                            <w:lang w:val="id-ID"/>
                          </w:rPr>
                          <w:t xml:space="preserve">  </w:t>
                        </w:r>
                        <w:r w:rsidR="009E1228" w:rsidRPr="00E90C05">
                          <w:t xml:space="preserve"> </w:t>
                        </w:r>
                        <w:r w:rsidR="00AA6F79" w:rsidRPr="00E90C05">
                          <w:t xml:space="preserve"> </w:t>
                        </w:r>
                        <w:r w:rsidR="009E1228" w:rsidRPr="00E90C05">
                          <w:t>upaya</w:t>
                        </w:r>
                        <w:r w:rsidR="00AA6F79" w:rsidRPr="00E90C05">
                          <w:t xml:space="preserve"> </w:t>
                        </w:r>
                        <w:r w:rsidRPr="00E90C05">
                          <w:t xml:space="preserve"> </w:t>
                        </w:r>
                        <w:r w:rsidR="00BC65ED">
                          <w:rPr>
                            <w:lang w:val="id-ID"/>
                          </w:rPr>
                          <w:t xml:space="preserve">  </w:t>
                        </w:r>
                        <w:r w:rsidRPr="00E90C05">
                          <w:t xml:space="preserve">meningkatkan </w:t>
                        </w:r>
                        <w:r w:rsidR="00BC65ED">
                          <w:rPr>
                            <w:lang w:val="id-ID"/>
                          </w:rPr>
                          <w:t xml:space="preserve">  </w:t>
                        </w:r>
                        <w:r w:rsidR="00AA6F79" w:rsidRPr="00E90C05">
                          <w:t xml:space="preserve">  </w:t>
                        </w:r>
                        <w:r w:rsidRPr="00E90C05">
                          <w:t>layanan</w:t>
                        </w:r>
                        <w:r w:rsidR="00BC65ED">
                          <w:rPr>
                            <w:lang w:val="id-ID"/>
                          </w:rPr>
                          <w:t xml:space="preserve"> </w:t>
                        </w:r>
                        <w:r w:rsidR="00AA6F79" w:rsidRPr="00E90C05">
                          <w:t xml:space="preserve"> </w:t>
                        </w:r>
                        <w:r w:rsidRPr="00E90C05">
                          <w:t xml:space="preserve">dan partisipasi masyarakat bidang kesehatan, pendidikan, </w:t>
                        </w:r>
                        <w:r w:rsidRPr="00E90C05">
                          <w:rPr>
                            <w:spacing w:val="-6"/>
                          </w:rPr>
                          <w:t>dan ekonomi perlu dilakukan perbaikan dan peningkatan mutu layanan serta partisipasi masyarakat, maka perlu penjabaran ke</w:t>
                        </w:r>
                        <w:r w:rsidR="009969C0">
                          <w:rPr>
                            <w:spacing w:val="-6"/>
                            <w:lang w:val="id-ID"/>
                          </w:rPr>
                          <w:t xml:space="preserve"> </w:t>
                        </w:r>
                        <w:r w:rsidRPr="00E90C05">
                          <w:rPr>
                            <w:spacing w:val="-6"/>
                          </w:rPr>
                          <w:t xml:space="preserve">dalam sistem pengelolaan layanan kesehatan, pendidikan, dan ekonomi bagi masyarakat desa </w:t>
                        </w:r>
                        <w:r w:rsidR="009E1228" w:rsidRPr="00E90C05">
                          <w:rPr>
                            <w:spacing w:val="-6"/>
                          </w:rPr>
                          <w:t>;</w:t>
                        </w:r>
                      </w:p>
                    </w:tc>
                  </w:tr>
                </w:tbl>
                <w:p w:rsidR="008F500D" w:rsidRPr="00E90C05" w:rsidRDefault="008F500D" w:rsidP="00CF413D">
                  <w:pPr>
                    <w:pStyle w:val="Default"/>
                    <w:framePr w:hSpace="180" w:wrap="around" w:vAnchor="text" w:hAnchor="text" w:y="1"/>
                    <w:tabs>
                      <w:tab w:val="left" w:pos="5996"/>
                    </w:tabs>
                    <w:ind w:left="336" w:hanging="336"/>
                    <w:suppressOverlap/>
                    <w:jc w:val="both"/>
                  </w:pPr>
                </w:p>
              </w:tc>
            </w:tr>
          </w:tbl>
          <w:p w:rsidR="00060E6E" w:rsidRPr="00E90C05" w:rsidRDefault="00A8319F" w:rsidP="00BC65ED">
            <w:pPr>
              <w:pStyle w:val="ListParagraph"/>
              <w:autoSpaceDE w:val="0"/>
              <w:autoSpaceDN w:val="0"/>
              <w:adjustRightInd w:val="0"/>
              <w:spacing w:after="120" w:line="240" w:lineRule="exact"/>
              <w:ind w:left="444" w:hanging="360"/>
              <w:contextualSpacing w:val="0"/>
              <w:rPr>
                <w:rFonts w:ascii="Bookman Old Style" w:hAnsi="Bookman Old Style" w:cs="Helvetica"/>
                <w:sz w:val="24"/>
                <w:szCs w:val="24"/>
              </w:rPr>
            </w:pPr>
            <w:r w:rsidRPr="00E90C05">
              <w:rPr>
                <w:rFonts w:ascii="Bookman Old Style" w:hAnsi="Bookman Old Style" w:cs="Helvetica"/>
                <w:sz w:val="24"/>
                <w:szCs w:val="24"/>
                <w:lang w:val="en-US"/>
              </w:rPr>
              <w:t xml:space="preserve"> </w:t>
            </w:r>
            <w:r w:rsidR="009E1228" w:rsidRPr="00E90C05">
              <w:rPr>
                <w:rFonts w:ascii="Bookman Old Style" w:hAnsi="Bookman Old Style" w:cs="Helvetica"/>
                <w:sz w:val="24"/>
                <w:szCs w:val="24"/>
                <w:lang w:val="en-US"/>
              </w:rPr>
              <w:t xml:space="preserve">d. </w:t>
            </w:r>
            <w:r w:rsidR="00690577" w:rsidRPr="009969C0">
              <w:rPr>
                <w:rFonts w:ascii="Bookman Old Style" w:hAnsi="Bookman Old Style" w:cs="Helvetica"/>
                <w:spacing w:val="-8"/>
                <w:sz w:val="24"/>
                <w:szCs w:val="24"/>
              </w:rPr>
              <w:t xml:space="preserve">bahwa </w:t>
            </w:r>
            <w:r w:rsidR="00BC65ED">
              <w:rPr>
                <w:rFonts w:ascii="Bookman Old Style" w:hAnsi="Bookman Old Style" w:cs="Helvetica"/>
                <w:spacing w:val="-8"/>
                <w:sz w:val="24"/>
                <w:szCs w:val="24"/>
              </w:rPr>
              <w:t xml:space="preserve"> </w:t>
            </w:r>
            <w:r w:rsidR="00690577" w:rsidRPr="009969C0">
              <w:rPr>
                <w:rFonts w:ascii="Bookman Old Style" w:hAnsi="Bookman Old Style" w:cs="Helvetica"/>
                <w:spacing w:val="-8"/>
                <w:sz w:val="24"/>
                <w:szCs w:val="24"/>
              </w:rPr>
              <w:t>berdasarkan</w:t>
            </w:r>
            <w:r w:rsidR="00BC65ED">
              <w:rPr>
                <w:rFonts w:ascii="Bookman Old Style" w:hAnsi="Bookman Old Style" w:cs="Helvetica"/>
                <w:spacing w:val="-8"/>
                <w:sz w:val="24"/>
                <w:szCs w:val="24"/>
              </w:rPr>
              <w:t xml:space="preserve">  </w:t>
            </w:r>
            <w:r w:rsidR="00690577" w:rsidRPr="009969C0">
              <w:rPr>
                <w:rFonts w:ascii="Bookman Old Style" w:hAnsi="Bookman Old Style" w:cs="Helvetica"/>
                <w:spacing w:val="-8"/>
                <w:sz w:val="24"/>
                <w:szCs w:val="24"/>
              </w:rPr>
              <w:t xml:space="preserve"> pertimbangan </w:t>
            </w:r>
            <w:r w:rsidR="00BC65ED">
              <w:rPr>
                <w:rFonts w:ascii="Bookman Old Style" w:hAnsi="Bookman Old Style" w:cs="Helvetica"/>
                <w:spacing w:val="-8"/>
                <w:sz w:val="24"/>
                <w:szCs w:val="24"/>
              </w:rPr>
              <w:t xml:space="preserve"> </w:t>
            </w:r>
            <w:r w:rsidR="00690577" w:rsidRPr="009969C0">
              <w:rPr>
                <w:rFonts w:ascii="Bookman Old Style" w:hAnsi="Bookman Old Style" w:cs="Helvetica"/>
                <w:spacing w:val="-8"/>
                <w:sz w:val="24"/>
                <w:szCs w:val="24"/>
              </w:rPr>
              <w:t>sebagaimana</w:t>
            </w:r>
            <w:r w:rsidR="00AA3E68" w:rsidRPr="009969C0">
              <w:rPr>
                <w:rFonts w:ascii="Bookman Old Style" w:hAnsi="Bookman Old Style" w:cs="Helvetica"/>
                <w:spacing w:val="-8"/>
                <w:sz w:val="24"/>
                <w:szCs w:val="24"/>
              </w:rPr>
              <w:t xml:space="preserve"> </w:t>
            </w:r>
            <w:r w:rsidR="00BC65ED">
              <w:rPr>
                <w:rFonts w:ascii="Bookman Old Style" w:hAnsi="Bookman Old Style" w:cs="Helvetica"/>
                <w:spacing w:val="-8"/>
                <w:sz w:val="24"/>
                <w:szCs w:val="24"/>
              </w:rPr>
              <w:t xml:space="preserve"> </w:t>
            </w:r>
            <w:r w:rsidR="00AA3E68" w:rsidRPr="009969C0">
              <w:rPr>
                <w:rFonts w:ascii="Bookman Old Style" w:hAnsi="Bookman Old Style" w:cs="Helvetica"/>
                <w:spacing w:val="-8"/>
                <w:sz w:val="24"/>
                <w:szCs w:val="24"/>
              </w:rPr>
              <w:t>dimaksud</w:t>
            </w:r>
            <w:r w:rsidR="00AA3E68" w:rsidRPr="00E90C05">
              <w:rPr>
                <w:rFonts w:ascii="Bookman Old Style" w:hAnsi="Bookman Old Style" w:cs="Helvetica"/>
                <w:sz w:val="24"/>
                <w:szCs w:val="24"/>
              </w:rPr>
              <w:t xml:space="preserve"> pada huruf a</w:t>
            </w:r>
            <w:r w:rsidR="009E1228" w:rsidRPr="00E90C05">
              <w:rPr>
                <w:rFonts w:ascii="Bookman Old Style" w:hAnsi="Bookman Old Style" w:cs="Helvetica"/>
                <w:sz w:val="24"/>
                <w:szCs w:val="24"/>
                <w:lang w:val="en-US"/>
              </w:rPr>
              <w:t>, huruf b</w:t>
            </w:r>
            <w:r w:rsidR="00690577" w:rsidRPr="00E90C05">
              <w:rPr>
                <w:rFonts w:ascii="Bookman Old Style" w:hAnsi="Bookman Old Style" w:cs="Helvetica"/>
                <w:sz w:val="24"/>
                <w:szCs w:val="24"/>
              </w:rPr>
              <w:t xml:space="preserve"> dan huruf </w:t>
            </w:r>
            <w:r w:rsidR="008C2200" w:rsidRPr="00E90C05">
              <w:rPr>
                <w:rFonts w:ascii="Bookman Old Style" w:hAnsi="Bookman Old Style" w:cs="Helvetica"/>
                <w:sz w:val="24"/>
                <w:szCs w:val="24"/>
                <w:lang w:val="en-US"/>
              </w:rPr>
              <w:t xml:space="preserve"> </w:t>
            </w:r>
            <w:r w:rsidR="009E1228" w:rsidRPr="00E90C05">
              <w:rPr>
                <w:rFonts w:ascii="Bookman Old Style" w:hAnsi="Bookman Old Style" w:cs="Helvetica"/>
                <w:sz w:val="24"/>
                <w:szCs w:val="24"/>
                <w:lang w:val="en-US"/>
              </w:rPr>
              <w:t>c</w:t>
            </w:r>
            <w:r w:rsidR="00690577" w:rsidRPr="00E90C05">
              <w:rPr>
                <w:rFonts w:ascii="Bookman Old Style" w:hAnsi="Bookman Old Style" w:cs="Tahoma"/>
                <w:spacing w:val="-6"/>
                <w:sz w:val="24"/>
                <w:szCs w:val="24"/>
              </w:rPr>
              <w:t xml:space="preserve">, </w:t>
            </w:r>
            <w:r w:rsidR="00690577" w:rsidRPr="00E90C05">
              <w:rPr>
                <w:rFonts w:ascii="Bookman Old Style" w:hAnsi="Bookman Old Style" w:cs="Helvetica"/>
                <w:spacing w:val="-6"/>
                <w:sz w:val="24"/>
                <w:szCs w:val="24"/>
              </w:rPr>
              <w:t xml:space="preserve"> </w:t>
            </w:r>
            <w:r w:rsidR="005B3EFD" w:rsidRPr="00E90C05">
              <w:rPr>
                <w:rFonts w:ascii="Bookman Old Style" w:hAnsi="Bookman Old Style" w:cs="Helvetica"/>
                <w:spacing w:val="-6"/>
                <w:sz w:val="24"/>
                <w:szCs w:val="24"/>
                <w:lang w:val="en-US"/>
              </w:rPr>
              <w:t xml:space="preserve">maka </w:t>
            </w:r>
            <w:r w:rsidR="00690577" w:rsidRPr="00E90C05">
              <w:rPr>
                <w:rFonts w:ascii="Bookman Old Style" w:hAnsi="Bookman Old Style" w:cs="Helvetica"/>
                <w:spacing w:val="-6"/>
                <w:sz w:val="24"/>
                <w:szCs w:val="24"/>
              </w:rPr>
              <w:t xml:space="preserve">perlu </w:t>
            </w:r>
            <w:r w:rsidR="00F619D5" w:rsidRPr="00E90C05">
              <w:rPr>
                <w:rFonts w:ascii="Bookman Old Style" w:hAnsi="Bookman Old Style" w:cs="Helvetica"/>
                <w:spacing w:val="-6"/>
                <w:sz w:val="24"/>
                <w:szCs w:val="24"/>
                <w:lang w:val="en-US"/>
              </w:rPr>
              <w:t>adanya Pedoman Desa</w:t>
            </w:r>
            <w:r w:rsidR="009E1228" w:rsidRPr="00E90C05">
              <w:rPr>
                <w:rFonts w:ascii="Bookman Old Style" w:hAnsi="Bookman Old Style" w:cs="Helvetica"/>
                <w:spacing w:val="-6"/>
                <w:sz w:val="24"/>
                <w:szCs w:val="24"/>
                <w:lang w:val="en-US"/>
              </w:rPr>
              <w:t xml:space="preserve"> dan </w:t>
            </w:r>
            <w:r w:rsidR="00591568" w:rsidRPr="00E90C05">
              <w:rPr>
                <w:rFonts w:ascii="Bookman Old Style" w:hAnsi="Bookman Old Style" w:cs="Helvetica"/>
                <w:spacing w:val="-6"/>
                <w:sz w:val="24"/>
                <w:szCs w:val="24"/>
                <w:lang w:val="en-US"/>
              </w:rPr>
              <w:t>K</w:t>
            </w:r>
            <w:r w:rsidR="009E1228" w:rsidRPr="00E90C05">
              <w:rPr>
                <w:rFonts w:ascii="Bookman Old Style" w:hAnsi="Bookman Old Style" w:cs="Helvetica"/>
                <w:spacing w:val="-6"/>
                <w:sz w:val="24"/>
                <w:szCs w:val="24"/>
                <w:lang w:val="en-US"/>
              </w:rPr>
              <w:t>elurahan</w:t>
            </w:r>
            <w:r w:rsidR="00F619D5" w:rsidRPr="00E90C05">
              <w:rPr>
                <w:rFonts w:ascii="Bookman Old Style" w:hAnsi="Bookman Old Style" w:cs="Helvetica"/>
                <w:spacing w:val="-6"/>
                <w:sz w:val="24"/>
                <w:szCs w:val="24"/>
                <w:lang w:val="en-US"/>
              </w:rPr>
              <w:t xml:space="preserve"> </w:t>
            </w:r>
            <w:r w:rsidR="004808DD" w:rsidRPr="00E90C05">
              <w:rPr>
                <w:rFonts w:ascii="Bookman Old Style" w:hAnsi="Bookman Old Style" w:cs="Helvetica"/>
                <w:spacing w:val="-6"/>
                <w:sz w:val="24"/>
                <w:szCs w:val="24"/>
                <w:lang w:val="en-US"/>
              </w:rPr>
              <w:t>Sejahtera</w:t>
            </w:r>
            <w:r w:rsidR="00F619D5" w:rsidRPr="00E90C05">
              <w:rPr>
                <w:rFonts w:ascii="Bookman Old Style" w:hAnsi="Bookman Old Style" w:cs="Helvetica"/>
                <w:spacing w:val="-6"/>
                <w:sz w:val="24"/>
                <w:szCs w:val="24"/>
                <w:lang w:val="en-US"/>
              </w:rPr>
              <w:t xml:space="preserve"> yang dit</w:t>
            </w:r>
            <w:r w:rsidR="00690577" w:rsidRPr="00E90C05">
              <w:rPr>
                <w:rFonts w:ascii="Bookman Old Style" w:hAnsi="Bookman Old Style" w:cs="Helvetica"/>
                <w:spacing w:val="-6"/>
                <w:sz w:val="24"/>
                <w:szCs w:val="24"/>
              </w:rPr>
              <w:t xml:space="preserve">etapkan </w:t>
            </w:r>
            <w:r w:rsidR="00F619D5" w:rsidRPr="00E90C05">
              <w:rPr>
                <w:rFonts w:ascii="Bookman Old Style" w:hAnsi="Bookman Old Style" w:cs="Helvetica"/>
                <w:spacing w:val="-6"/>
                <w:sz w:val="24"/>
                <w:szCs w:val="24"/>
                <w:lang w:val="en-US"/>
              </w:rPr>
              <w:t xml:space="preserve">dengan </w:t>
            </w:r>
            <w:r w:rsidR="00690577" w:rsidRPr="00E90C05">
              <w:rPr>
                <w:rFonts w:ascii="Bookman Old Style" w:hAnsi="Bookman Old Style" w:cs="Helvetica"/>
                <w:spacing w:val="-6"/>
                <w:sz w:val="24"/>
                <w:szCs w:val="24"/>
              </w:rPr>
              <w:t xml:space="preserve">Peraturan </w:t>
            </w:r>
            <w:r w:rsidR="005B3EFD" w:rsidRPr="00E90C05">
              <w:rPr>
                <w:rFonts w:ascii="Bookman Old Style" w:hAnsi="Bookman Old Style" w:cs="Helvetica"/>
                <w:spacing w:val="-6"/>
                <w:sz w:val="24"/>
                <w:szCs w:val="24"/>
                <w:lang w:val="en-US"/>
              </w:rPr>
              <w:t>Bupati</w:t>
            </w:r>
            <w:r w:rsidR="005B3EFD" w:rsidRPr="00E90C05">
              <w:rPr>
                <w:rFonts w:ascii="Bookman Old Style" w:hAnsi="Bookman Old Style" w:cs="Helvetica"/>
                <w:sz w:val="24"/>
                <w:szCs w:val="24"/>
                <w:lang w:val="en-US"/>
              </w:rPr>
              <w:t>.</w:t>
            </w:r>
          </w:p>
        </w:tc>
      </w:tr>
      <w:tr w:rsidR="00060E6E" w:rsidRPr="00AA6F79" w:rsidTr="003509C0">
        <w:trPr>
          <w:trHeight w:val="141"/>
        </w:trPr>
        <w:tc>
          <w:tcPr>
            <w:tcW w:w="1728" w:type="dxa"/>
            <w:hideMark/>
          </w:tcPr>
          <w:p w:rsidR="00060E6E" w:rsidRPr="00E90C05" w:rsidRDefault="00060E6E" w:rsidP="00134B67">
            <w:pPr>
              <w:spacing w:after="120"/>
              <w:rPr>
                <w:rFonts w:ascii="Bookman Old Style" w:hAnsi="Bookman Old Style"/>
                <w:sz w:val="24"/>
                <w:szCs w:val="24"/>
                <w:lang w:val="en-US"/>
              </w:rPr>
            </w:pPr>
            <w:r w:rsidRPr="00E90C05">
              <w:rPr>
                <w:rFonts w:ascii="Bookman Old Style" w:hAnsi="Bookman Old Style"/>
                <w:sz w:val="24"/>
                <w:szCs w:val="24"/>
                <w:lang w:val="en-US"/>
              </w:rPr>
              <w:t>Mengingat</w:t>
            </w:r>
          </w:p>
        </w:tc>
        <w:tc>
          <w:tcPr>
            <w:tcW w:w="258" w:type="dxa"/>
            <w:hideMark/>
          </w:tcPr>
          <w:p w:rsidR="00060E6E" w:rsidRPr="00E90C05" w:rsidRDefault="00060E6E" w:rsidP="00134B67">
            <w:pPr>
              <w:spacing w:after="120"/>
              <w:rPr>
                <w:rFonts w:ascii="Bookman Old Style" w:hAnsi="Bookman Old Style"/>
                <w:sz w:val="24"/>
                <w:szCs w:val="24"/>
                <w:lang w:val="en-US"/>
              </w:rPr>
            </w:pPr>
            <w:r w:rsidRPr="00E90C05">
              <w:rPr>
                <w:rFonts w:ascii="Bookman Old Style" w:hAnsi="Bookman Old Style"/>
                <w:sz w:val="24"/>
                <w:szCs w:val="24"/>
                <w:lang w:val="en-US"/>
              </w:rPr>
              <w:t>:</w:t>
            </w:r>
          </w:p>
        </w:tc>
        <w:tc>
          <w:tcPr>
            <w:tcW w:w="7572" w:type="dxa"/>
          </w:tcPr>
          <w:p w:rsidR="00060E6E" w:rsidRPr="00E90C05" w:rsidRDefault="00060E6E" w:rsidP="00134B67">
            <w:pPr>
              <w:pStyle w:val="ListParagraph"/>
              <w:numPr>
                <w:ilvl w:val="0"/>
                <w:numId w:val="2"/>
              </w:numPr>
              <w:spacing w:after="120" w:line="240" w:lineRule="exact"/>
              <w:ind w:left="461" w:hanging="461"/>
              <w:contextualSpacing w:val="0"/>
              <w:rPr>
                <w:rFonts w:ascii="Bookman Old Style" w:hAnsi="Bookman Old Style"/>
                <w:sz w:val="24"/>
                <w:szCs w:val="24"/>
                <w:lang w:val="en-US"/>
              </w:rPr>
            </w:pPr>
            <w:r w:rsidRPr="00E90C05">
              <w:rPr>
                <w:rFonts w:ascii="Bookman Old Style" w:hAnsi="Bookman Old Style"/>
                <w:spacing w:val="-8"/>
                <w:sz w:val="24"/>
                <w:szCs w:val="24"/>
                <w:lang w:val="en-US"/>
              </w:rPr>
              <w:t xml:space="preserve">Undang-Undang Nomor 14 Tahun 1950 tentang Pembentukan Daerah-daerah Kabupaten Dalam Lingkungan  Propinsi Djawa </w:t>
            </w:r>
            <w:r w:rsidRPr="00E90C05">
              <w:rPr>
                <w:rFonts w:ascii="Bookman Old Style" w:hAnsi="Bookman Old Style"/>
                <w:spacing w:val="-8"/>
                <w:sz w:val="24"/>
                <w:szCs w:val="24"/>
              </w:rPr>
              <w:t xml:space="preserve"> </w:t>
            </w:r>
            <w:r w:rsidRPr="00E90C05">
              <w:rPr>
                <w:rFonts w:ascii="Bookman Old Style" w:hAnsi="Bookman Old Style"/>
                <w:spacing w:val="-8"/>
                <w:sz w:val="24"/>
                <w:szCs w:val="24"/>
                <w:lang w:val="en-US"/>
              </w:rPr>
              <w:t>Barat (Berita Negara Tanggal 8 Agustus 1950)</w:t>
            </w:r>
            <w:r w:rsidRPr="00E90C05">
              <w:rPr>
                <w:rFonts w:ascii="Bookman Old Style" w:hAnsi="Bookman Old Style"/>
                <w:sz w:val="24"/>
                <w:szCs w:val="24"/>
                <w:lang w:val="en-US"/>
              </w:rPr>
              <w:t xml:space="preserve"> sebagaimana telah diubah dengan Undang-Undang Nomor 4 Tahun 1968 </w:t>
            </w:r>
            <w:r w:rsidRPr="00E90C05">
              <w:rPr>
                <w:rFonts w:ascii="Bookman Old Style" w:hAnsi="Bookman Old Style"/>
                <w:spacing w:val="-8"/>
                <w:sz w:val="24"/>
                <w:szCs w:val="24"/>
                <w:lang w:val="en-US"/>
              </w:rPr>
              <w:t>tentang Pembentukan Kabupaten Purwakarta dan Kabupaten Subang dengan mengubah Undang-Undang Nomor 14 Tahun 1950</w:t>
            </w:r>
            <w:r w:rsidRPr="00E90C05">
              <w:rPr>
                <w:rFonts w:ascii="Bookman Old Style" w:hAnsi="Bookman Old Style"/>
                <w:sz w:val="24"/>
                <w:szCs w:val="24"/>
                <w:lang w:val="en-US"/>
              </w:rPr>
              <w:t xml:space="preserve"> tentang Pembentukan Daerah-daerah Kabupaten Dalam Lingkungan Propinsi Djawa Barat (Lembaran Negara Republik Indonesia Tahun 1968 Nomor 3, Tambahan Lembaran Negara Republik Indonesia Nomor 2851);</w:t>
            </w:r>
          </w:p>
          <w:p w:rsidR="007D615B" w:rsidRPr="00E90C05" w:rsidRDefault="007D615B" w:rsidP="00134B67">
            <w:pPr>
              <w:pStyle w:val="ListParagraph"/>
              <w:numPr>
                <w:ilvl w:val="0"/>
                <w:numId w:val="2"/>
              </w:numPr>
              <w:autoSpaceDE w:val="0"/>
              <w:autoSpaceDN w:val="0"/>
              <w:adjustRightInd w:val="0"/>
              <w:spacing w:after="120"/>
              <w:ind w:left="444" w:hanging="444"/>
              <w:contextualSpacing w:val="0"/>
              <w:rPr>
                <w:rFonts w:ascii="Bookman Old Style" w:hAnsi="Bookman Old Style"/>
                <w:spacing w:val="-12"/>
                <w:sz w:val="24"/>
                <w:szCs w:val="24"/>
              </w:rPr>
            </w:pPr>
            <w:r w:rsidRPr="00E90C05">
              <w:rPr>
                <w:rFonts w:ascii="Bookman Old Style" w:hAnsi="Bookman Old Style"/>
                <w:spacing w:val="-14"/>
                <w:sz w:val="24"/>
                <w:szCs w:val="24"/>
              </w:rPr>
              <w:t>Undang-Undang Nomor 36 Tahun 2009 tentang Kesehatan (Lembaran Negara Republik. Indonesia Tahun 2009 Nomor 144.</w:t>
            </w:r>
            <w:r w:rsidRPr="00E90C05">
              <w:rPr>
                <w:rFonts w:ascii="Bookman Old Style" w:hAnsi="Bookman Old Style"/>
                <w:spacing w:val="-8"/>
                <w:sz w:val="24"/>
                <w:szCs w:val="24"/>
              </w:rPr>
              <w:t xml:space="preserve"> </w:t>
            </w:r>
            <w:r w:rsidRPr="00E90C05">
              <w:rPr>
                <w:rFonts w:ascii="Bookman Old Style" w:hAnsi="Bookman Old Style"/>
                <w:spacing w:val="-12"/>
                <w:sz w:val="24"/>
                <w:szCs w:val="24"/>
              </w:rPr>
              <w:t>Tambahan Lembaran Negara Republik Indonesia Nomor 5063);</w:t>
            </w:r>
          </w:p>
          <w:p w:rsidR="00060E6E" w:rsidRPr="00E90C05" w:rsidRDefault="00060E6E" w:rsidP="00134B67">
            <w:pPr>
              <w:pStyle w:val="ListParagraph"/>
              <w:numPr>
                <w:ilvl w:val="0"/>
                <w:numId w:val="2"/>
              </w:numPr>
              <w:spacing w:before="120" w:after="120" w:line="240" w:lineRule="exact"/>
              <w:ind w:left="454" w:hanging="454"/>
              <w:contextualSpacing w:val="0"/>
              <w:rPr>
                <w:rFonts w:ascii="Bookman Old Style" w:hAnsi="Bookman Old Style"/>
                <w:spacing w:val="-8"/>
                <w:sz w:val="24"/>
                <w:szCs w:val="24"/>
                <w:lang w:val="en-US"/>
              </w:rPr>
            </w:pPr>
            <w:r w:rsidRPr="00E90C05">
              <w:rPr>
                <w:rFonts w:ascii="Bookman Old Style" w:hAnsi="Bookman Old Style"/>
                <w:sz w:val="24"/>
                <w:szCs w:val="24"/>
                <w:lang w:val="en-US"/>
              </w:rPr>
              <w:lastRenderedPageBreak/>
              <w:t xml:space="preserve">Undang-Undang Nomor 12 Tahun 2011 tentang </w:t>
            </w:r>
            <w:r w:rsidRPr="00E90C05">
              <w:rPr>
                <w:rFonts w:ascii="Bookman Old Style" w:hAnsi="Bookman Old Style"/>
                <w:spacing w:val="-8"/>
                <w:sz w:val="24"/>
                <w:szCs w:val="24"/>
                <w:lang w:val="en-US"/>
              </w:rPr>
              <w:t xml:space="preserve">Pembentukan Peraturan Perundang-undangan (Lembaran Negara Republik Indonesia Tahun 2011 Nomor 12, Tambahan Lembaran Negara Republik Indonesia Nomor </w:t>
            </w:r>
            <w:r w:rsidRPr="00E90C05">
              <w:rPr>
                <w:rFonts w:ascii="Bookman Old Style" w:hAnsi="Bookman Old Style"/>
                <w:spacing w:val="-8"/>
                <w:sz w:val="24"/>
                <w:szCs w:val="24"/>
              </w:rPr>
              <w:t xml:space="preserve"> </w:t>
            </w:r>
            <w:r w:rsidRPr="00E90C05">
              <w:rPr>
                <w:rFonts w:ascii="Bookman Old Style" w:hAnsi="Bookman Old Style"/>
                <w:spacing w:val="-8"/>
                <w:sz w:val="24"/>
                <w:szCs w:val="24"/>
                <w:lang w:val="en-US"/>
              </w:rPr>
              <w:t>5234);</w:t>
            </w:r>
          </w:p>
          <w:p w:rsidR="00B27B69" w:rsidRPr="00E90C05" w:rsidRDefault="00B27B69" w:rsidP="00591568">
            <w:pPr>
              <w:pStyle w:val="ListParagraph"/>
              <w:numPr>
                <w:ilvl w:val="0"/>
                <w:numId w:val="2"/>
              </w:numPr>
              <w:spacing w:before="120" w:after="120" w:line="240" w:lineRule="exact"/>
              <w:ind w:left="461" w:hanging="461"/>
              <w:contextualSpacing w:val="0"/>
              <w:rPr>
                <w:rFonts w:ascii="Bookman Old Style" w:hAnsi="Bookman Old Style"/>
                <w:spacing w:val="-12"/>
                <w:sz w:val="24"/>
                <w:szCs w:val="24"/>
                <w:lang w:val="en-US"/>
              </w:rPr>
            </w:pPr>
            <w:r w:rsidRPr="00E90C05">
              <w:rPr>
                <w:rFonts w:ascii="Bookman Old Style" w:hAnsi="Bookman Old Style"/>
                <w:spacing w:val="-12"/>
                <w:sz w:val="24"/>
                <w:szCs w:val="24"/>
                <w:lang w:val="en-US"/>
              </w:rPr>
              <w:t xml:space="preserve">Undang-Undang Nomor 6 Tahun 2014 tentang Desa (Lembaran Negara Republik Indonesia Tahun 2014 Nomor 7, Tambahan Lembaran Negara Republik Indonesia Nomor </w:t>
            </w:r>
            <w:r w:rsidRPr="00E90C05">
              <w:rPr>
                <w:rFonts w:ascii="Bookman Old Style" w:hAnsi="Bookman Old Style"/>
                <w:spacing w:val="-12"/>
                <w:sz w:val="24"/>
                <w:szCs w:val="24"/>
              </w:rPr>
              <w:t xml:space="preserve"> </w:t>
            </w:r>
            <w:r w:rsidRPr="00E90C05">
              <w:rPr>
                <w:rFonts w:ascii="Bookman Old Style" w:hAnsi="Bookman Old Style"/>
                <w:spacing w:val="-12"/>
                <w:sz w:val="24"/>
                <w:szCs w:val="24"/>
                <w:lang w:val="en-US"/>
              </w:rPr>
              <w:t>5495);</w:t>
            </w:r>
          </w:p>
          <w:p w:rsidR="00060E6E" w:rsidRPr="00E90C05" w:rsidRDefault="00060E6E" w:rsidP="00134B67">
            <w:pPr>
              <w:pStyle w:val="ListParagraph"/>
              <w:numPr>
                <w:ilvl w:val="0"/>
                <w:numId w:val="2"/>
              </w:numPr>
              <w:spacing w:after="120" w:line="260" w:lineRule="exact"/>
              <w:ind w:left="454" w:hanging="454"/>
              <w:contextualSpacing w:val="0"/>
              <w:rPr>
                <w:rFonts w:ascii="Bookman Old Style" w:hAnsi="Bookman Old Style"/>
                <w:spacing w:val="-6"/>
                <w:sz w:val="24"/>
                <w:szCs w:val="24"/>
                <w:lang w:val="en-US"/>
              </w:rPr>
            </w:pPr>
            <w:r w:rsidRPr="00E90C05">
              <w:rPr>
                <w:rFonts w:ascii="Bookman Old Style" w:hAnsi="Bookman Old Style"/>
                <w:spacing w:val="-4"/>
                <w:sz w:val="24"/>
                <w:szCs w:val="24"/>
                <w:lang w:val="en-US"/>
              </w:rPr>
              <w:t>Undang-Undang Nomor 23 Tahun 2014 tentang Pemerintahan Daerah (Lembaran Negara Republik Indonesia Tahun 2014 Nomor 244,</w:t>
            </w:r>
            <w:r w:rsidRPr="00E90C05">
              <w:rPr>
                <w:rFonts w:ascii="Bookman Old Style" w:hAnsi="Bookman Old Style"/>
                <w:spacing w:val="-6"/>
                <w:sz w:val="24"/>
                <w:szCs w:val="24"/>
                <w:lang w:val="en-US"/>
              </w:rPr>
              <w:t xml:space="preserve"> Tambahan Lembaran Negara Republik Indonesia Nomor 4437) sebagaimana telah beberapakali diubah,  terakhir dengan Undang-Undang Nomor 9 Tahun 2015 tentang   Perubahan  Kedua atas   Undang-Undang Nomor 23 Tahun 2014 tentang Pemerintahan Daerah (Lembaran Negara Republik Indonesia Tahun 2015 Nomor 58, Tambahan Lembaran Negara Republik Indonesia  Nomor 5679);</w:t>
            </w:r>
          </w:p>
          <w:p w:rsidR="00060E6E" w:rsidRPr="00E90C05" w:rsidRDefault="00060E6E" w:rsidP="00134B67">
            <w:pPr>
              <w:pStyle w:val="ListParagraph"/>
              <w:numPr>
                <w:ilvl w:val="0"/>
                <w:numId w:val="2"/>
              </w:numPr>
              <w:spacing w:after="120" w:line="260" w:lineRule="exact"/>
              <w:ind w:left="454" w:hanging="454"/>
              <w:contextualSpacing w:val="0"/>
              <w:rPr>
                <w:rFonts w:ascii="Bookman Old Style" w:hAnsi="Bookman Old Style"/>
                <w:sz w:val="24"/>
                <w:szCs w:val="24"/>
                <w:lang w:val="sv-SE"/>
              </w:rPr>
            </w:pPr>
            <w:r w:rsidRPr="00E90C05">
              <w:rPr>
                <w:rFonts w:ascii="Bookman Old Style" w:hAnsi="Bookman Old Style"/>
                <w:spacing w:val="-6"/>
                <w:sz w:val="24"/>
                <w:szCs w:val="24"/>
                <w:lang w:val="en-US"/>
              </w:rPr>
              <w:t>Undang</w:t>
            </w:r>
            <w:r w:rsidRPr="00E90C05">
              <w:rPr>
                <w:rFonts w:ascii="Bookman Old Style" w:hAnsi="Bookman Old Style"/>
                <w:spacing w:val="-6"/>
                <w:sz w:val="24"/>
                <w:szCs w:val="24"/>
                <w:lang w:val="sv-SE"/>
              </w:rPr>
              <w:t>-Undang Nomor 30 Tahun 2014 tentang Administrasi Pemerintahan (Lembaran Negara Republik Indonesia Tahun 2014</w:t>
            </w:r>
            <w:r w:rsidRPr="00E90C05">
              <w:rPr>
                <w:rFonts w:ascii="Bookman Old Style" w:hAnsi="Bookman Old Style"/>
                <w:sz w:val="24"/>
                <w:szCs w:val="24"/>
                <w:lang w:val="sv-SE"/>
              </w:rPr>
              <w:t xml:space="preserve"> Nomor 292, Tambahan Lembaran Negara Republik Indonesia Nomor 5601);</w:t>
            </w:r>
          </w:p>
          <w:p w:rsidR="00F256FB" w:rsidRPr="00E90C05" w:rsidRDefault="00D90F08" w:rsidP="00134B67">
            <w:pPr>
              <w:pStyle w:val="ListParagraph"/>
              <w:numPr>
                <w:ilvl w:val="0"/>
                <w:numId w:val="2"/>
              </w:numPr>
              <w:spacing w:after="120" w:line="260" w:lineRule="exact"/>
              <w:ind w:left="444" w:hanging="450"/>
              <w:contextualSpacing w:val="0"/>
              <w:rPr>
                <w:rFonts w:ascii="Bookman Old Style" w:hAnsi="Bookman Old Style" w:cs="Arial"/>
                <w:spacing w:val="-6"/>
                <w:sz w:val="24"/>
                <w:szCs w:val="24"/>
                <w:lang w:val="en-US"/>
              </w:rPr>
            </w:pPr>
            <w:r w:rsidRPr="00E90C05">
              <w:rPr>
                <w:rFonts w:ascii="Bookman Old Style" w:hAnsi="Bookman Old Style" w:cs="Arial"/>
                <w:spacing w:val="-10"/>
                <w:sz w:val="24"/>
                <w:szCs w:val="24"/>
              </w:rPr>
              <w:t>Peraturan Pemerintah Nomor 43 Tahun 2014 tentang Peraturan Pelaksanaan Undang-Undang Nomor 6  Tahun 2014</w:t>
            </w:r>
            <w:r w:rsidRPr="00E90C05">
              <w:rPr>
                <w:rFonts w:ascii="Bookman Old Style" w:hAnsi="Bookman Old Style" w:cs="Arial"/>
                <w:spacing w:val="-6"/>
                <w:sz w:val="24"/>
                <w:szCs w:val="24"/>
              </w:rPr>
              <w:t xml:space="preserve"> </w:t>
            </w:r>
            <w:r w:rsidRPr="00E90C05">
              <w:rPr>
                <w:rFonts w:ascii="Bookman Old Style" w:hAnsi="Bookman Old Style" w:cs="Arial"/>
                <w:spacing w:val="-14"/>
                <w:sz w:val="24"/>
                <w:szCs w:val="24"/>
              </w:rPr>
              <w:t xml:space="preserve">tentang Desa (Lembaran Negara Republik Indonesia Tahun 2015 </w:t>
            </w:r>
            <w:r w:rsidRPr="00E90C05">
              <w:rPr>
                <w:rFonts w:ascii="Bookman Old Style" w:hAnsi="Bookman Old Style" w:cs="Arial"/>
                <w:spacing w:val="-6"/>
                <w:sz w:val="24"/>
                <w:szCs w:val="24"/>
              </w:rPr>
              <w:t xml:space="preserve">Nomor 123, Tambahan Lembaran Negara Republik Indonesia Nomor 5539) </w:t>
            </w:r>
            <w:r w:rsidRPr="00E90C05">
              <w:rPr>
                <w:rFonts w:ascii="Bookman Old Style" w:hAnsi="Bookman Old Style" w:cs="Arial"/>
                <w:spacing w:val="-8"/>
                <w:sz w:val="24"/>
                <w:szCs w:val="24"/>
              </w:rPr>
              <w:t xml:space="preserve">sebagaimana telah diubah dengan Peraturan Pemerintah Nomor 47 </w:t>
            </w:r>
            <w:r w:rsidRPr="00E90C05">
              <w:rPr>
                <w:rFonts w:ascii="Bookman Old Style" w:hAnsi="Bookman Old Style" w:cs="Arial"/>
                <w:spacing w:val="-4"/>
                <w:sz w:val="24"/>
                <w:szCs w:val="24"/>
              </w:rPr>
              <w:t>Tahun 2015 tentang Perubahan Atas Peraturan Pemerintah</w:t>
            </w:r>
            <w:r w:rsidRPr="00E90C05">
              <w:rPr>
                <w:rFonts w:ascii="Bookman Old Style" w:hAnsi="Bookman Old Style" w:cs="Arial"/>
                <w:spacing w:val="-8"/>
                <w:sz w:val="24"/>
                <w:szCs w:val="24"/>
              </w:rPr>
              <w:t xml:space="preserve"> Nomor 43 </w:t>
            </w:r>
            <w:r w:rsidRPr="00E90C05">
              <w:rPr>
                <w:rFonts w:ascii="Bookman Old Style" w:hAnsi="Bookman Old Style" w:cs="Arial"/>
                <w:spacing w:val="-10"/>
                <w:sz w:val="24"/>
                <w:szCs w:val="24"/>
              </w:rPr>
              <w:t>Tahun 2014 tentang Peraturan Pelaksanaan Undang-Undang Nomor 6 Tahun 2014</w:t>
            </w:r>
            <w:r w:rsidRPr="00E90C05">
              <w:rPr>
                <w:rFonts w:ascii="Bookman Old Style" w:hAnsi="Bookman Old Style" w:cs="Arial"/>
                <w:spacing w:val="-8"/>
                <w:sz w:val="24"/>
                <w:szCs w:val="24"/>
              </w:rPr>
              <w:t xml:space="preserve"> </w:t>
            </w:r>
            <w:r w:rsidRPr="00E90C05">
              <w:rPr>
                <w:rFonts w:ascii="Bookman Old Style" w:hAnsi="Bookman Old Style" w:cs="Arial"/>
                <w:spacing w:val="-14"/>
                <w:sz w:val="24"/>
                <w:szCs w:val="24"/>
              </w:rPr>
              <w:t>tentang Desa</w:t>
            </w:r>
            <w:r w:rsidRPr="00E90C05">
              <w:rPr>
                <w:rFonts w:ascii="Bookman Old Style" w:hAnsi="Bookman Old Style" w:cs="Arial"/>
                <w:spacing w:val="-14"/>
                <w:sz w:val="24"/>
                <w:szCs w:val="24"/>
                <w:lang w:val="en-US"/>
              </w:rPr>
              <w:t xml:space="preserve"> </w:t>
            </w:r>
            <w:r w:rsidRPr="00E90C05">
              <w:rPr>
                <w:rFonts w:ascii="Bookman Old Style" w:hAnsi="Bookman Old Style" w:cs="Arial"/>
                <w:spacing w:val="-14"/>
                <w:sz w:val="24"/>
                <w:szCs w:val="24"/>
              </w:rPr>
              <w:t>(Lembaran Negara Republik Indonesia</w:t>
            </w:r>
            <w:r w:rsidRPr="00E90C05">
              <w:rPr>
                <w:rFonts w:ascii="Bookman Old Style" w:hAnsi="Bookman Old Style" w:cs="Arial"/>
                <w:spacing w:val="-14"/>
                <w:sz w:val="24"/>
                <w:szCs w:val="24"/>
                <w:lang w:val="en-US"/>
              </w:rPr>
              <w:t xml:space="preserve"> </w:t>
            </w:r>
            <w:r w:rsidRPr="00E90C05">
              <w:rPr>
                <w:rFonts w:ascii="Bookman Old Style" w:hAnsi="Bookman Old Style" w:cs="Arial"/>
                <w:spacing w:val="-14"/>
                <w:sz w:val="24"/>
                <w:szCs w:val="24"/>
              </w:rPr>
              <w:t xml:space="preserve">Tahun 2015 </w:t>
            </w:r>
            <w:r w:rsidRPr="00E90C05">
              <w:rPr>
                <w:rFonts w:ascii="Bookman Old Style" w:hAnsi="Bookman Old Style" w:cs="Arial"/>
                <w:spacing w:val="-6"/>
                <w:sz w:val="24"/>
                <w:szCs w:val="24"/>
              </w:rPr>
              <w:t>Nomo</w:t>
            </w:r>
            <w:r w:rsidR="007865B2" w:rsidRPr="00E90C05">
              <w:rPr>
                <w:rFonts w:ascii="Bookman Old Style" w:hAnsi="Bookman Old Style" w:cs="Arial"/>
                <w:spacing w:val="-6"/>
                <w:sz w:val="24"/>
                <w:szCs w:val="24"/>
              </w:rPr>
              <w:t xml:space="preserve">r </w:t>
            </w:r>
            <w:r w:rsidR="00F256FB" w:rsidRPr="00E90C05">
              <w:rPr>
                <w:rFonts w:ascii="Bookman Old Style" w:hAnsi="Bookman Old Style" w:cs="Arial"/>
                <w:spacing w:val="-6"/>
                <w:sz w:val="24"/>
                <w:szCs w:val="24"/>
                <w:lang w:val="en-US"/>
              </w:rPr>
              <w:t>15</w:t>
            </w:r>
            <w:r w:rsidR="007865B2" w:rsidRPr="00E90C05">
              <w:rPr>
                <w:rFonts w:ascii="Bookman Old Style" w:hAnsi="Bookman Old Style" w:cs="Arial"/>
                <w:spacing w:val="-6"/>
                <w:sz w:val="24"/>
                <w:szCs w:val="24"/>
                <w:lang w:val="en-US"/>
              </w:rPr>
              <w:t>7</w:t>
            </w:r>
            <w:r w:rsidRPr="00E90C05">
              <w:rPr>
                <w:rFonts w:ascii="Bookman Old Style" w:hAnsi="Bookman Old Style" w:cs="Arial"/>
                <w:spacing w:val="-6"/>
                <w:sz w:val="24"/>
                <w:szCs w:val="24"/>
              </w:rPr>
              <w:t>, Tambahan Lembaran Ne</w:t>
            </w:r>
            <w:r w:rsidR="00F256FB" w:rsidRPr="00E90C05">
              <w:rPr>
                <w:rFonts w:ascii="Bookman Old Style" w:hAnsi="Bookman Old Style" w:cs="Arial"/>
                <w:spacing w:val="-6"/>
                <w:sz w:val="24"/>
                <w:szCs w:val="24"/>
              </w:rPr>
              <w:t>gara Republik Indonesia Nomor 5</w:t>
            </w:r>
            <w:r w:rsidR="00F256FB" w:rsidRPr="00E90C05">
              <w:rPr>
                <w:rFonts w:ascii="Bookman Old Style" w:hAnsi="Bookman Old Style" w:cs="Arial"/>
                <w:spacing w:val="-6"/>
                <w:sz w:val="24"/>
                <w:szCs w:val="24"/>
                <w:lang w:val="en-US"/>
              </w:rPr>
              <w:t>717</w:t>
            </w:r>
            <w:r w:rsidRPr="00E90C05">
              <w:rPr>
                <w:rFonts w:ascii="Bookman Old Style" w:hAnsi="Bookman Old Style" w:cs="Arial"/>
                <w:spacing w:val="-6"/>
                <w:sz w:val="24"/>
                <w:szCs w:val="24"/>
              </w:rPr>
              <w:t>);</w:t>
            </w:r>
          </w:p>
          <w:p w:rsidR="00D90F08" w:rsidRPr="00E90C05" w:rsidRDefault="009969C0" w:rsidP="00134B67">
            <w:pPr>
              <w:spacing w:after="120" w:line="260" w:lineRule="exact"/>
              <w:rPr>
                <w:rFonts w:ascii="Bookman Old Style" w:hAnsi="Bookman Old Style" w:cs="Arial"/>
                <w:spacing w:val="-8"/>
                <w:sz w:val="24"/>
                <w:szCs w:val="24"/>
                <w:lang w:val="en-US"/>
              </w:rPr>
            </w:pPr>
            <w:r>
              <w:rPr>
                <w:rFonts w:ascii="Bookman Old Style" w:hAnsi="Bookman Old Style" w:cs="Arial"/>
                <w:sz w:val="24"/>
                <w:szCs w:val="24"/>
              </w:rPr>
              <w:t>8</w:t>
            </w:r>
            <w:r w:rsidR="00F256FB" w:rsidRPr="00E90C05">
              <w:rPr>
                <w:rFonts w:ascii="Bookman Old Style" w:hAnsi="Bookman Old Style" w:cs="Arial"/>
                <w:sz w:val="24"/>
                <w:szCs w:val="24"/>
                <w:lang w:val="en-US"/>
              </w:rPr>
              <w:t xml:space="preserve">. </w:t>
            </w:r>
            <w:r w:rsidR="008028BC" w:rsidRPr="00E90C05">
              <w:rPr>
                <w:rFonts w:ascii="Bookman Old Style" w:hAnsi="Bookman Old Style" w:cs="Arial"/>
                <w:sz w:val="24"/>
                <w:szCs w:val="24"/>
                <w:lang w:val="en-US"/>
              </w:rPr>
              <w:t xml:space="preserve"> </w:t>
            </w:r>
            <w:r w:rsidR="00D90F08" w:rsidRPr="00E90C05">
              <w:rPr>
                <w:rFonts w:ascii="Bookman Old Style" w:hAnsi="Bookman Old Style" w:cs="Arial"/>
                <w:spacing w:val="-8"/>
                <w:sz w:val="24"/>
                <w:szCs w:val="24"/>
              </w:rPr>
              <w:t>Peraturan Pemerintah Nomor 60 Tahun 2014 tentang Dana Desa Yang Bersumber dari Anggaran Pendapatan dan Belanja Negara (Lembaran Negara Republik Indonesia Tahun 2014 Nomor 168, Tambahan Lembaran Negara Republik Indonesia N</w:t>
            </w:r>
            <w:r w:rsidR="007865B2" w:rsidRPr="00E90C05">
              <w:rPr>
                <w:rFonts w:ascii="Bookman Old Style" w:hAnsi="Bookman Old Style" w:cs="Arial"/>
                <w:spacing w:val="-8"/>
                <w:sz w:val="24"/>
                <w:szCs w:val="24"/>
              </w:rPr>
              <w:t>omor 5558) sebagaimana telah di</w:t>
            </w:r>
            <w:r w:rsidR="00D90F08" w:rsidRPr="00E90C05">
              <w:rPr>
                <w:rFonts w:ascii="Bookman Old Style" w:hAnsi="Bookman Old Style" w:cs="Arial"/>
                <w:spacing w:val="-8"/>
                <w:sz w:val="24"/>
                <w:szCs w:val="24"/>
              </w:rPr>
              <w:t>ubah</w:t>
            </w:r>
            <w:r w:rsidR="007865B2" w:rsidRPr="00E90C05">
              <w:rPr>
                <w:rFonts w:ascii="Bookman Old Style" w:hAnsi="Bookman Old Style" w:cs="Arial"/>
                <w:spacing w:val="-8"/>
                <w:sz w:val="24"/>
                <w:szCs w:val="24"/>
                <w:lang w:val="en-US"/>
              </w:rPr>
              <w:t xml:space="preserve"> beberapakali</w:t>
            </w:r>
            <w:r w:rsidR="00954119" w:rsidRPr="00E90C05">
              <w:rPr>
                <w:rFonts w:ascii="Bookman Old Style" w:hAnsi="Bookman Old Style" w:cs="Arial"/>
                <w:spacing w:val="-8"/>
                <w:sz w:val="24"/>
                <w:szCs w:val="24"/>
              </w:rPr>
              <w:t>,</w:t>
            </w:r>
            <w:r w:rsidR="007865B2" w:rsidRPr="00E90C05">
              <w:rPr>
                <w:rFonts w:ascii="Bookman Old Style" w:hAnsi="Bookman Old Style" w:cs="Arial"/>
                <w:spacing w:val="-8"/>
                <w:sz w:val="24"/>
                <w:szCs w:val="24"/>
                <w:lang w:val="en-US"/>
              </w:rPr>
              <w:t xml:space="preserve"> </w:t>
            </w:r>
            <w:r w:rsidR="007865B2" w:rsidRPr="009969C0">
              <w:rPr>
                <w:rFonts w:ascii="Bookman Old Style" w:hAnsi="Bookman Old Style" w:cs="Arial"/>
                <w:spacing w:val="-12"/>
                <w:sz w:val="24"/>
                <w:szCs w:val="24"/>
                <w:lang w:val="en-US"/>
              </w:rPr>
              <w:t>terakhir</w:t>
            </w:r>
            <w:r w:rsidR="00D90F08" w:rsidRPr="009969C0">
              <w:rPr>
                <w:rFonts w:ascii="Bookman Old Style" w:hAnsi="Bookman Old Style" w:cs="Arial"/>
                <w:spacing w:val="-12"/>
                <w:sz w:val="24"/>
                <w:szCs w:val="24"/>
              </w:rPr>
              <w:t xml:space="preserve"> deng</w:t>
            </w:r>
            <w:r w:rsidR="007865B2" w:rsidRPr="009969C0">
              <w:rPr>
                <w:rFonts w:ascii="Bookman Old Style" w:hAnsi="Bookman Old Style" w:cs="Arial"/>
                <w:spacing w:val="-12"/>
                <w:sz w:val="24"/>
                <w:szCs w:val="24"/>
              </w:rPr>
              <w:t xml:space="preserve">an Peraturan Pemerintah Nomor </w:t>
            </w:r>
            <w:r w:rsidR="007865B2" w:rsidRPr="009969C0">
              <w:rPr>
                <w:rFonts w:ascii="Bookman Old Style" w:hAnsi="Bookman Old Style" w:cs="Arial"/>
                <w:spacing w:val="-12"/>
                <w:sz w:val="24"/>
                <w:szCs w:val="24"/>
                <w:lang w:val="en-US"/>
              </w:rPr>
              <w:t>8</w:t>
            </w:r>
            <w:r w:rsidR="007865B2" w:rsidRPr="009969C0">
              <w:rPr>
                <w:rFonts w:ascii="Bookman Old Style" w:hAnsi="Bookman Old Style" w:cs="Arial"/>
                <w:spacing w:val="-12"/>
                <w:sz w:val="24"/>
                <w:szCs w:val="24"/>
              </w:rPr>
              <w:t xml:space="preserve"> Tahun 201</w:t>
            </w:r>
            <w:r w:rsidR="007865B2" w:rsidRPr="009969C0">
              <w:rPr>
                <w:rFonts w:ascii="Bookman Old Style" w:hAnsi="Bookman Old Style" w:cs="Arial"/>
                <w:spacing w:val="-12"/>
                <w:sz w:val="24"/>
                <w:szCs w:val="24"/>
                <w:lang w:val="en-US"/>
              </w:rPr>
              <w:t>6</w:t>
            </w:r>
            <w:r w:rsidR="00D90F08" w:rsidRPr="009969C0">
              <w:rPr>
                <w:rFonts w:ascii="Bookman Old Style" w:hAnsi="Bookman Old Style" w:cs="Arial"/>
                <w:spacing w:val="-12"/>
                <w:sz w:val="24"/>
                <w:szCs w:val="24"/>
              </w:rPr>
              <w:t xml:space="preserve"> tentang Perubahan</w:t>
            </w:r>
            <w:r w:rsidR="007865B2" w:rsidRPr="009969C0">
              <w:rPr>
                <w:rFonts w:ascii="Bookman Old Style" w:hAnsi="Bookman Old Style" w:cs="Arial"/>
                <w:spacing w:val="-12"/>
                <w:sz w:val="24"/>
                <w:szCs w:val="24"/>
                <w:lang w:val="en-US"/>
              </w:rPr>
              <w:t xml:space="preserve"> Kedua</w:t>
            </w:r>
            <w:r w:rsidR="00D90F08" w:rsidRPr="009969C0">
              <w:rPr>
                <w:rFonts w:ascii="Bookman Old Style" w:hAnsi="Bookman Old Style" w:cs="Arial"/>
                <w:spacing w:val="-12"/>
                <w:sz w:val="24"/>
                <w:szCs w:val="24"/>
              </w:rPr>
              <w:t xml:space="preserve"> </w:t>
            </w:r>
            <w:r>
              <w:rPr>
                <w:rFonts w:ascii="Bookman Old Style" w:hAnsi="Bookman Old Style" w:cs="Arial"/>
                <w:spacing w:val="-12"/>
                <w:sz w:val="24"/>
                <w:szCs w:val="24"/>
              </w:rPr>
              <w:t xml:space="preserve"> </w:t>
            </w:r>
            <w:r w:rsidR="00D90F08" w:rsidRPr="009969C0">
              <w:rPr>
                <w:rFonts w:ascii="Bookman Old Style" w:hAnsi="Bookman Old Style" w:cs="Arial"/>
                <w:spacing w:val="-12"/>
                <w:sz w:val="24"/>
                <w:szCs w:val="24"/>
              </w:rPr>
              <w:t xml:space="preserve">Atas </w:t>
            </w:r>
            <w:r>
              <w:rPr>
                <w:rFonts w:ascii="Bookman Old Style" w:hAnsi="Bookman Old Style" w:cs="Arial"/>
                <w:spacing w:val="-12"/>
                <w:sz w:val="24"/>
                <w:szCs w:val="24"/>
              </w:rPr>
              <w:t xml:space="preserve"> </w:t>
            </w:r>
            <w:r w:rsidR="00D90F08" w:rsidRPr="009969C0">
              <w:rPr>
                <w:rFonts w:ascii="Bookman Old Style" w:hAnsi="Bookman Old Style" w:cs="Arial"/>
                <w:spacing w:val="-12"/>
                <w:sz w:val="24"/>
                <w:szCs w:val="24"/>
              </w:rPr>
              <w:t>Peraturan Pemerintah Nomor 60</w:t>
            </w:r>
            <w:r w:rsidR="00D90F08" w:rsidRPr="00E90C05">
              <w:rPr>
                <w:rFonts w:ascii="Bookman Old Style" w:hAnsi="Bookman Old Style" w:cs="Arial"/>
                <w:spacing w:val="-8"/>
                <w:sz w:val="24"/>
                <w:szCs w:val="24"/>
              </w:rPr>
              <w:t xml:space="preserve"> Tahun 2014 tentang Dana Desa Yang Bersumber dari Anggaran Pendapatan dan Belanja Negara (Lembaran Negara Republik </w:t>
            </w:r>
            <w:r w:rsidR="007865B2" w:rsidRPr="00E90C05">
              <w:rPr>
                <w:rFonts w:ascii="Bookman Old Style" w:hAnsi="Bookman Old Style" w:cs="Arial"/>
                <w:spacing w:val="-8"/>
                <w:sz w:val="24"/>
                <w:szCs w:val="24"/>
              </w:rPr>
              <w:t>Indonesia</w:t>
            </w:r>
            <w:r w:rsidR="00D90F08" w:rsidRPr="00E90C05">
              <w:rPr>
                <w:rFonts w:ascii="Bookman Old Style" w:hAnsi="Bookman Old Style" w:cs="Arial"/>
                <w:spacing w:val="-8"/>
                <w:sz w:val="24"/>
                <w:szCs w:val="24"/>
              </w:rPr>
              <w:t xml:space="preserve"> </w:t>
            </w:r>
            <w:r w:rsidR="007865B2" w:rsidRPr="00E90C05">
              <w:rPr>
                <w:rFonts w:ascii="Bookman Old Style" w:hAnsi="Bookman Old Style" w:cs="Arial"/>
                <w:spacing w:val="-8"/>
                <w:sz w:val="24"/>
                <w:szCs w:val="24"/>
              </w:rPr>
              <w:t>Tahun 201</w:t>
            </w:r>
            <w:r w:rsidR="007865B2" w:rsidRPr="00E90C05">
              <w:rPr>
                <w:rFonts w:ascii="Bookman Old Style" w:hAnsi="Bookman Old Style" w:cs="Arial"/>
                <w:spacing w:val="-8"/>
                <w:sz w:val="24"/>
                <w:szCs w:val="24"/>
                <w:lang w:val="en-US"/>
              </w:rPr>
              <w:t>6</w:t>
            </w:r>
            <w:r w:rsidR="00D90F08" w:rsidRPr="00E90C05">
              <w:rPr>
                <w:rFonts w:ascii="Bookman Old Style" w:hAnsi="Bookman Old Style" w:cs="Arial"/>
                <w:spacing w:val="-8"/>
                <w:sz w:val="24"/>
                <w:szCs w:val="24"/>
              </w:rPr>
              <w:t xml:space="preserve"> Nomo</w:t>
            </w:r>
            <w:r w:rsidR="007865B2" w:rsidRPr="00E90C05">
              <w:rPr>
                <w:rFonts w:ascii="Bookman Old Style" w:hAnsi="Bookman Old Style" w:cs="Arial"/>
                <w:spacing w:val="-8"/>
                <w:sz w:val="24"/>
                <w:szCs w:val="24"/>
              </w:rPr>
              <w:t xml:space="preserve">r </w:t>
            </w:r>
            <w:r w:rsidR="007865B2" w:rsidRPr="00E90C05">
              <w:rPr>
                <w:rFonts w:ascii="Bookman Old Style" w:hAnsi="Bookman Old Style" w:cs="Arial"/>
                <w:spacing w:val="-8"/>
                <w:sz w:val="24"/>
                <w:szCs w:val="24"/>
                <w:lang w:val="en-US"/>
              </w:rPr>
              <w:t>57</w:t>
            </w:r>
            <w:r w:rsidR="00D90F08" w:rsidRPr="00E90C05">
              <w:rPr>
                <w:rFonts w:ascii="Bookman Old Style" w:hAnsi="Bookman Old Style" w:cs="Arial"/>
                <w:spacing w:val="-8"/>
                <w:sz w:val="24"/>
                <w:szCs w:val="24"/>
              </w:rPr>
              <w:t>, Tambahan Lembaran Negara Republik Indonesia Nomor 5</w:t>
            </w:r>
            <w:r w:rsidR="007865B2" w:rsidRPr="00E90C05">
              <w:rPr>
                <w:rFonts w:ascii="Bookman Old Style" w:hAnsi="Bookman Old Style" w:cs="Arial"/>
                <w:spacing w:val="-8"/>
                <w:sz w:val="24"/>
                <w:szCs w:val="24"/>
                <w:lang w:val="en-US"/>
              </w:rPr>
              <w:t>86</w:t>
            </w:r>
            <w:r w:rsidR="00D90F08" w:rsidRPr="00E90C05">
              <w:rPr>
                <w:rFonts w:ascii="Bookman Old Style" w:hAnsi="Bookman Old Style" w:cs="Arial"/>
                <w:spacing w:val="-8"/>
                <w:sz w:val="24"/>
                <w:szCs w:val="24"/>
              </w:rPr>
              <w:t>4);</w:t>
            </w:r>
          </w:p>
          <w:p w:rsidR="00CB1783" w:rsidRPr="009969C0" w:rsidRDefault="009969C0" w:rsidP="009969C0">
            <w:pPr>
              <w:spacing w:after="120" w:line="260" w:lineRule="exact"/>
              <w:ind w:left="444" w:hanging="387"/>
              <w:rPr>
                <w:rFonts w:ascii="Bookman Old Style" w:hAnsi="Bookman Old Style"/>
                <w:spacing w:val="-10"/>
                <w:sz w:val="24"/>
                <w:szCs w:val="24"/>
                <w:lang w:val="en-US"/>
              </w:rPr>
            </w:pPr>
            <w:r>
              <w:rPr>
                <w:rFonts w:ascii="Bookman Old Style" w:hAnsi="Bookman Old Style" w:cs="Arial"/>
                <w:color w:val="000000"/>
                <w:spacing w:val="-4"/>
                <w:sz w:val="24"/>
                <w:szCs w:val="24"/>
              </w:rPr>
              <w:t xml:space="preserve">9. </w:t>
            </w:r>
            <w:r w:rsidR="00CB1783" w:rsidRPr="009969C0">
              <w:rPr>
                <w:rFonts w:ascii="Bookman Old Style" w:hAnsi="Bookman Old Style" w:cs="Arial"/>
                <w:color w:val="000000"/>
                <w:spacing w:val="-4"/>
                <w:sz w:val="24"/>
                <w:szCs w:val="24"/>
              </w:rPr>
              <w:t xml:space="preserve">Peraturan Pemerintah Nomor </w:t>
            </w:r>
            <w:r w:rsidR="00CB1783" w:rsidRPr="009969C0">
              <w:rPr>
                <w:rFonts w:ascii="Bookman Old Style" w:hAnsi="Bookman Old Style" w:cs="Arial"/>
                <w:color w:val="000000"/>
                <w:spacing w:val="-4"/>
                <w:sz w:val="24"/>
                <w:szCs w:val="24"/>
                <w:lang w:val="en-US"/>
              </w:rPr>
              <w:t>18</w:t>
            </w:r>
            <w:r w:rsidR="00CB1783" w:rsidRPr="009969C0">
              <w:rPr>
                <w:rFonts w:ascii="Bookman Old Style" w:hAnsi="Bookman Old Style" w:cs="Arial"/>
                <w:color w:val="000000"/>
                <w:spacing w:val="-4"/>
                <w:sz w:val="24"/>
                <w:szCs w:val="24"/>
              </w:rPr>
              <w:t xml:space="preserve"> Tahun </w:t>
            </w:r>
            <w:r w:rsidR="00CB1783" w:rsidRPr="009969C0">
              <w:rPr>
                <w:rFonts w:ascii="Bookman Old Style" w:hAnsi="Bookman Old Style" w:cs="Arial"/>
                <w:color w:val="000000"/>
                <w:spacing w:val="-4"/>
                <w:sz w:val="24"/>
                <w:szCs w:val="24"/>
                <w:lang w:val="en-US"/>
              </w:rPr>
              <w:t>2016</w:t>
            </w:r>
            <w:r w:rsidR="00CB1783" w:rsidRPr="009969C0">
              <w:rPr>
                <w:rFonts w:ascii="Bookman Old Style" w:hAnsi="Bookman Old Style" w:cs="Arial"/>
                <w:color w:val="000000"/>
                <w:spacing w:val="-4"/>
                <w:sz w:val="24"/>
                <w:szCs w:val="24"/>
              </w:rPr>
              <w:t xml:space="preserve"> tentang </w:t>
            </w:r>
            <w:r w:rsidR="00CB1783" w:rsidRPr="009969C0">
              <w:rPr>
                <w:rFonts w:ascii="Bookman Old Style" w:hAnsi="Bookman Old Style" w:cs="Arial"/>
                <w:color w:val="000000"/>
                <w:spacing w:val="-4"/>
                <w:sz w:val="24"/>
                <w:szCs w:val="24"/>
                <w:lang w:val="en-US"/>
              </w:rPr>
              <w:t>Perangkat Daerah</w:t>
            </w:r>
            <w:r w:rsidR="00CB1783" w:rsidRPr="009969C0">
              <w:rPr>
                <w:rFonts w:ascii="Bookman Old Style" w:hAnsi="Bookman Old Style" w:cs="Arial"/>
                <w:color w:val="000000"/>
                <w:spacing w:val="-4"/>
                <w:sz w:val="24"/>
                <w:szCs w:val="24"/>
              </w:rPr>
              <w:t xml:space="preserve"> (Lembaran Negara Republik Indonesia Tahun </w:t>
            </w:r>
            <w:r w:rsidR="00CB1783" w:rsidRPr="009969C0">
              <w:rPr>
                <w:rFonts w:ascii="Bookman Old Style" w:hAnsi="Bookman Old Style" w:cs="Arial"/>
                <w:color w:val="000000"/>
                <w:spacing w:val="-4"/>
                <w:sz w:val="24"/>
                <w:szCs w:val="24"/>
                <w:lang w:val="en-US"/>
              </w:rPr>
              <w:t>2016</w:t>
            </w:r>
            <w:r w:rsidR="00CB1783" w:rsidRPr="009969C0">
              <w:rPr>
                <w:rFonts w:ascii="Bookman Old Style" w:hAnsi="Bookman Old Style" w:cs="Arial"/>
                <w:color w:val="000000"/>
                <w:sz w:val="24"/>
                <w:szCs w:val="24"/>
              </w:rPr>
              <w:t xml:space="preserve"> Nomor </w:t>
            </w:r>
            <w:r w:rsidR="00CB1783" w:rsidRPr="009969C0">
              <w:rPr>
                <w:rFonts w:ascii="Bookman Old Style" w:hAnsi="Bookman Old Style" w:cs="Arial"/>
                <w:color w:val="000000"/>
                <w:sz w:val="24"/>
                <w:szCs w:val="24"/>
                <w:lang w:val="en-US"/>
              </w:rPr>
              <w:t>114</w:t>
            </w:r>
            <w:r w:rsidR="00CB1783" w:rsidRPr="009969C0">
              <w:rPr>
                <w:rFonts w:ascii="Bookman Old Style" w:hAnsi="Bookman Old Style" w:cs="Arial"/>
                <w:color w:val="000000"/>
                <w:sz w:val="24"/>
                <w:szCs w:val="24"/>
              </w:rPr>
              <w:t xml:space="preserve">, Tambahan Lembaran Negara  Republik Indonesia Nomor </w:t>
            </w:r>
            <w:r w:rsidR="00E049AB" w:rsidRPr="009969C0">
              <w:rPr>
                <w:rFonts w:ascii="Bookman Old Style" w:hAnsi="Bookman Old Style" w:cs="Arial"/>
                <w:color w:val="000000"/>
                <w:sz w:val="24"/>
                <w:szCs w:val="24"/>
                <w:lang w:val="en-US"/>
              </w:rPr>
              <w:t>5887</w:t>
            </w:r>
            <w:r w:rsidR="00CB1783" w:rsidRPr="009969C0">
              <w:rPr>
                <w:rFonts w:ascii="Bookman Old Style" w:hAnsi="Bookman Old Style" w:cs="Arial"/>
                <w:color w:val="000000"/>
                <w:sz w:val="24"/>
                <w:szCs w:val="24"/>
                <w:lang w:val="en-US"/>
              </w:rPr>
              <w:t>)</w:t>
            </w:r>
            <w:r w:rsidR="00CB1783" w:rsidRPr="009969C0">
              <w:rPr>
                <w:rFonts w:ascii="Bookman Old Style" w:hAnsi="Bookman Old Style" w:cs="Arial"/>
                <w:color w:val="000000"/>
                <w:sz w:val="24"/>
                <w:szCs w:val="24"/>
              </w:rPr>
              <w:t xml:space="preserve">; </w:t>
            </w:r>
          </w:p>
          <w:p w:rsidR="006460D6" w:rsidRPr="00E90C05" w:rsidRDefault="006460D6" w:rsidP="00CC73D0">
            <w:pPr>
              <w:pStyle w:val="ListParagraph"/>
              <w:numPr>
                <w:ilvl w:val="0"/>
                <w:numId w:val="3"/>
              </w:numPr>
              <w:spacing w:after="120" w:line="260" w:lineRule="exact"/>
              <w:ind w:left="454" w:hanging="454"/>
              <w:contextualSpacing w:val="0"/>
              <w:rPr>
                <w:rFonts w:ascii="Bookman Old Style" w:hAnsi="Bookman Old Style"/>
                <w:spacing w:val="-6"/>
                <w:sz w:val="24"/>
                <w:szCs w:val="24"/>
              </w:rPr>
            </w:pPr>
            <w:r w:rsidRPr="00E90C05">
              <w:rPr>
                <w:rFonts w:ascii="Bookman Old Style" w:hAnsi="Bookman Old Style"/>
                <w:spacing w:val="-20"/>
                <w:sz w:val="24"/>
                <w:szCs w:val="24"/>
                <w:lang w:val="en-US"/>
              </w:rPr>
              <w:t>Keputusan</w:t>
            </w:r>
            <w:r w:rsidR="00F03933" w:rsidRPr="00E90C05">
              <w:rPr>
                <w:rFonts w:ascii="Bookman Old Style" w:hAnsi="Bookman Old Style"/>
                <w:spacing w:val="-20"/>
                <w:sz w:val="24"/>
                <w:szCs w:val="24"/>
              </w:rPr>
              <w:t xml:space="preserve"> Menteri Kesehatan Nomor</w:t>
            </w:r>
            <w:r w:rsidR="00692823" w:rsidRPr="00E90C05">
              <w:rPr>
                <w:rFonts w:ascii="Bookman Old Style" w:hAnsi="Bookman Old Style"/>
                <w:spacing w:val="-20"/>
                <w:sz w:val="24"/>
                <w:szCs w:val="24"/>
                <w:lang w:val="en-US"/>
              </w:rPr>
              <w:t xml:space="preserve"> </w:t>
            </w:r>
            <w:r w:rsidRPr="00E90C05">
              <w:rPr>
                <w:rFonts w:ascii="Bookman Old Style" w:hAnsi="Bookman Old Style"/>
                <w:spacing w:val="-20"/>
                <w:sz w:val="24"/>
                <w:szCs w:val="24"/>
              </w:rPr>
              <w:t>1</w:t>
            </w:r>
            <w:r w:rsidRPr="00E90C05">
              <w:rPr>
                <w:rFonts w:ascii="Bookman Old Style" w:hAnsi="Bookman Old Style"/>
                <w:spacing w:val="-20"/>
                <w:sz w:val="24"/>
                <w:szCs w:val="24"/>
                <w:lang w:val="en-US"/>
              </w:rPr>
              <w:t>529</w:t>
            </w:r>
            <w:r w:rsidR="00F03933" w:rsidRPr="00E90C05">
              <w:rPr>
                <w:rFonts w:ascii="Bookman Old Style" w:hAnsi="Bookman Old Style"/>
                <w:spacing w:val="-20"/>
                <w:sz w:val="24"/>
                <w:szCs w:val="24"/>
              </w:rPr>
              <w:t>/MENKES/</w:t>
            </w:r>
            <w:r w:rsidRPr="00E90C05">
              <w:rPr>
                <w:rFonts w:ascii="Bookman Old Style" w:hAnsi="Bookman Old Style"/>
                <w:spacing w:val="-20"/>
                <w:sz w:val="24"/>
                <w:szCs w:val="24"/>
                <w:lang w:val="en-US"/>
              </w:rPr>
              <w:t>SK</w:t>
            </w:r>
            <w:r w:rsidR="00F03933" w:rsidRPr="00E90C05">
              <w:rPr>
                <w:rFonts w:ascii="Bookman Old Style" w:hAnsi="Bookman Old Style"/>
                <w:spacing w:val="-20"/>
                <w:sz w:val="24"/>
                <w:szCs w:val="24"/>
              </w:rPr>
              <w:t>/</w:t>
            </w:r>
            <w:r w:rsidRPr="00E90C05">
              <w:rPr>
                <w:rFonts w:ascii="Bookman Old Style" w:hAnsi="Bookman Old Style"/>
                <w:spacing w:val="-20"/>
                <w:sz w:val="24"/>
                <w:szCs w:val="24"/>
                <w:lang w:val="en-US"/>
              </w:rPr>
              <w:t>X</w:t>
            </w:r>
            <w:r w:rsidR="00F03933" w:rsidRPr="00E90C05">
              <w:rPr>
                <w:rFonts w:ascii="Bookman Old Style" w:hAnsi="Bookman Old Style"/>
                <w:spacing w:val="-20"/>
                <w:sz w:val="24"/>
                <w:szCs w:val="24"/>
              </w:rPr>
              <w:t>/</w:t>
            </w:r>
            <w:r w:rsidR="004F53C4" w:rsidRPr="00E90C05">
              <w:rPr>
                <w:rFonts w:ascii="Bookman Old Style" w:hAnsi="Bookman Old Style"/>
                <w:spacing w:val="-20"/>
                <w:sz w:val="24"/>
                <w:szCs w:val="24"/>
                <w:lang w:val="en-US"/>
              </w:rPr>
              <w:t xml:space="preserve"> </w:t>
            </w:r>
            <w:r w:rsidR="00F03933" w:rsidRPr="00E90C05">
              <w:rPr>
                <w:rFonts w:ascii="Bookman Old Style" w:hAnsi="Bookman Old Style"/>
                <w:spacing w:val="-20"/>
                <w:sz w:val="24"/>
                <w:szCs w:val="24"/>
              </w:rPr>
              <w:t>201</w:t>
            </w:r>
            <w:r w:rsidRPr="00E90C05">
              <w:rPr>
                <w:rFonts w:ascii="Bookman Old Style" w:hAnsi="Bookman Old Style"/>
                <w:spacing w:val="-20"/>
                <w:sz w:val="24"/>
                <w:szCs w:val="24"/>
                <w:lang w:val="en-US"/>
              </w:rPr>
              <w:t>0</w:t>
            </w:r>
            <w:r w:rsidR="00692823" w:rsidRPr="00E90C05">
              <w:rPr>
                <w:rFonts w:ascii="Bookman Old Style" w:hAnsi="Bookman Old Style"/>
                <w:spacing w:val="-6"/>
                <w:sz w:val="24"/>
                <w:szCs w:val="24"/>
                <w:lang w:val="en-US"/>
              </w:rPr>
              <w:t xml:space="preserve"> </w:t>
            </w:r>
            <w:r w:rsidR="00F03933" w:rsidRPr="00E90C05">
              <w:rPr>
                <w:rFonts w:ascii="Bookman Old Style" w:hAnsi="Bookman Old Style"/>
                <w:spacing w:val="-6"/>
                <w:sz w:val="24"/>
                <w:szCs w:val="24"/>
              </w:rPr>
              <w:t xml:space="preserve"> tentang Pedoman </w:t>
            </w:r>
            <w:r w:rsidRPr="00E90C05">
              <w:rPr>
                <w:rFonts w:ascii="Bookman Old Style" w:hAnsi="Bookman Old Style"/>
                <w:spacing w:val="-6"/>
                <w:sz w:val="24"/>
                <w:szCs w:val="24"/>
                <w:lang w:val="en-US"/>
              </w:rPr>
              <w:t xml:space="preserve">Umum Pengembangan Desa dan </w:t>
            </w:r>
            <w:r w:rsidR="008028BC" w:rsidRPr="00E90C05">
              <w:rPr>
                <w:rFonts w:ascii="Bookman Old Style" w:hAnsi="Bookman Old Style"/>
                <w:spacing w:val="-6"/>
                <w:sz w:val="24"/>
                <w:szCs w:val="24"/>
                <w:lang w:val="en-US"/>
              </w:rPr>
              <w:t>K</w:t>
            </w:r>
            <w:r w:rsidRPr="00E90C05">
              <w:rPr>
                <w:rFonts w:ascii="Bookman Old Style" w:hAnsi="Bookman Old Style"/>
                <w:spacing w:val="-6"/>
                <w:sz w:val="24"/>
                <w:szCs w:val="24"/>
                <w:lang w:val="en-US"/>
              </w:rPr>
              <w:t>elurahan Siaga Aktif</w:t>
            </w:r>
            <w:r w:rsidR="00C56BA5" w:rsidRPr="00E90C05">
              <w:rPr>
                <w:rFonts w:ascii="Bookman Old Style" w:hAnsi="Bookman Old Style"/>
                <w:spacing w:val="-6"/>
                <w:sz w:val="24"/>
                <w:szCs w:val="24"/>
                <w:lang w:val="en-US"/>
              </w:rPr>
              <w:t xml:space="preserve"> </w:t>
            </w:r>
            <w:r w:rsidR="004E1A08" w:rsidRPr="00E90C05">
              <w:rPr>
                <w:rFonts w:ascii="Bookman Old Style" w:hAnsi="Bookman Old Style"/>
                <w:spacing w:val="-6"/>
                <w:sz w:val="24"/>
                <w:szCs w:val="24"/>
                <w:lang w:val="en-US"/>
              </w:rPr>
              <w:t>;</w:t>
            </w:r>
          </w:p>
          <w:p w:rsidR="004E1A08" w:rsidRPr="00E90C05" w:rsidRDefault="004E1A08" w:rsidP="00CC73D0">
            <w:pPr>
              <w:pStyle w:val="ListParagraph"/>
              <w:numPr>
                <w:ilvl w:val="0"/>
                <w:numId w:val="3"/>
              </w:numPr>
              <w:spacing w:after="120" w:line="260" w:lineRule="exact"/>
              <w:ind w:left="454" w:hanging="454"/>
              <w:contextualSpacing w:val="0"/>
              <w:rPr>
                <w:rFonts w:ascii="Bookman Old Style" w:hAnsi="Bookman Old Style"/>
                <w:sz w:val="24"/>
                <w:szCs w:val="24"/>
              </w:rPr>
            </w:pPr>
            <w:r w:rsidRPr="00E90C05">
              <w:rPr>
                <w:rFonts w:ascii="Bookman Old Style" w:hAnsi="Bookman Old Style"/>
                <w:spacing w:val="-22"/>
                <w:sz w:val="24"/>
                <w:szCs w:val="24"/>
                <w:lang w:val="en-US"/>
              </w:rPr>
              <w:t xml:space="preserve">Peraturan </w:t>
            </w:r>
            <w:r w:rsidRPr="00E90C05">
              <w:rPr>
                <w:rFonts w:ascii="Bookman Old Style" w:hAnsi="Bookman Old Style"/>
                <w:spacing w:val="-22"/>
                <w:sz w:val="24"/>
                <w:szCs w:val="24"/>
              </w:rPr>
              <w:t>Menteri Kesehatan Nomor</w:t>
            </w:r>
            <w:r w:rsidRPr="00E90C05">
              <w:rPr>
                <w:rFonts w:ascii="Bookman Old Style" w:hAnsi="Bookman Old Style"/>
                <w:spacing w:val="-22"/>
                <w:sz w:val="24"/>
                <w:szCs w:val="24"/>
                <w:lang w:val="en-US"/>
              </w:rPr>
              <w:t xml:space="preserve"> </w:t>
            </w:r>
            <w:r w:rsidRPr="00E90C05">
              <w:rPr>
                <w:rFonts w:ascii="Bookman Old Style" w:hAnsi="Bookman Old Style"/>
                <w:spacing w:val="-22"/>
                <w:sz w:val="24"/>
                <w:szCs w:val="24"/>
              </w:rPr>
              <w:t xml:space="preserve"> </w:t>
            </w:r>
            <w:r w:rsidRPr="00E90C05">
              <w:rPr>
                <w:rFonts w:ascii="Bookman Old Style" w:hAnsi="Bookman Old Style"/>
                <w:spacing w:val="-22"/>
                <w:sz w:val="24"/>
                <w:szCs w:val="24"/>
                <w:lang w:val="en-US"/>
              </w:rPr>
              <w:t>2269</w:t>
            </w:r>
            <w:r w:rsidRPr="00E90C05">
              <w:rPr>
                <w:rFonts w:ascii="Bookman Old Style" w:hAnsi="Bookman Old Style"/>
                <w:spacing w:val="-22"/>
                <w:sz w:val="24"/>
                <w:szCs w:val="24"/>
              </w:rPr>
              <w:t>/MENKES/</w:t>
            </w:r>
            <w:r w:rsidRPr="00E90C05">
              <w:rPr>
                <w:rFonts w:ascii="Bookman Old Style" w:hAnsi="Bookman Old Style"/>
                <w:spacing w:val="-22"/>
                <w:sz w:val="24"/>
                <w:szCs w:val="24"/>
                <w:lang w:val="en-US"/>
              </w:rPr>
              <w:t>PER</w:t>
            </w:r>
            <w:r w:rsidRPr="00E90C05">
              <w:rPr>
                <w:rFonts w:ascii="Bookman Old Style" w:hAnsi="Bookman Old Style"/>
                <w:spacing w:val="-22"/>
                <w:sz w:val="24"/>
                <w:szCs w:val="24"/>
              </w:rPr>
              <w:t>/</w:t>
            </w:r>
            <w:r w:rsidRPr="00E90C05">
              <w:rPr>
                <w:rFonts w:ascii="Bookman Old Style" w:hAnsi="Bookman Old Style"/>
                <w:spacing w:val="-22"/>
                <w:sz w:val="24"/>
                <w:szCs w:val="24"/>
                <w:lang w:val="en-US"/>
              </w:rPr>
              <w:t>XI</w:t>
            </w:r>
            <w:r w:rsidRPr="00E90C05">
              <w:rPr>
                <w:rFonts w:ascii="Bookman Old Style" w:hAnsi="Bookman Old Style"/>
                <w:spacing w:val="-22"/>
                <w:sz w:val="24"/>
                <w:szCs w:val="24"/>
              </w:rPr>
              <w:t>/201</w:t>
            </w:r>
            <w:r w:rsidRPr="00E90C05">
              <w:rPr>
                <w:rFonts w:ascii="Bookman Old Style" w:hAnsi="Bookman Old Style"/>
                <w:spacing w:val="-22"/>
                <w:sz w:val="24"/>
                <w:szCs w:val="24"/>
                <w:lang w:val="en-US"/>
              </w:rPr>
              <w:t>1</w:t>
            </w:r>
            <w:r w:rsidRPr="00E90C05">
              <w:rPr>
                <w:rFonts w:ascii="Bookman Old Style" w:hAnsi="Bookman Old Style"/>
                <w:spacing w:val="-6"/>
                <w:sz w:val="24"/>
                <w:szCs w:val="24"/>
                <w:lang w:val="en-US"/>
              </w:rPr>
              <w:t xml:space="preserve"> </w:t>
            </w:r>
            <w:r w:rsidRPr="00E90C05">
              <w:rPr>
                <w:rFonts w:ascii="Bookman Old Style" w:hAnsi="Bookman Old Style"/>
                <w:spacing w:val="-6"/>
                <w:sz w:val="24"/>
                <w:szCs w:val="24"/>
              </w:rPr>
              <w:t xml:space="preserve"> </w:t>
            </w:r>
            <w:r w:rsidRPr="00E90C05">
              <w:rPr>
                <w:rFonts w:ascii="Bookman Old Style" w:hAnsi="Bookman Old Style"/>
                <w:spacing w:val="-12"/>
                <w:sz w:val="24"/>
                <w:szCs w:val="24"/>
              </w:rPr>
              <w:t>tentang Pedoman</w:t>
            </w:r>
            <w:r w:rsidRPr="00E90C05">
              <w:rPr>
                <w:rFonts w:ascii="Bookman Old Style" w:hAnsi="Bookman Old Style" w:cs="BookmanOldStyle"/>
                <w:sz w:val="24"/>
                <w:szCs w:val="24"/>
                <w:lang w:val="en-US"/>
              </w:rPr>
              <w:t xml:space="preserve"> Pembinaan Perilaku Hidup Bersih dan Sehat (Berita Negara Republik Indonesia Tahun 2011 Nomor 755);</w:t>
            </w:r>
          </w:p>
          <w:p w:rsidR="0086363A" w:rsidRPr="00E90C05" w:rsidRDefault="0086363A" w:rsidP="00CC73D0">
            <w:pPr>
              <w:pStyle w:val="ListParagraph"/>
              <w:numPr>
                <w:ilvl w:val="0"/>
                <w:numId w:val="3"/>
              </w:numPr>
              <w:autoSpaceDE w:val="0"/>
              <w:autoSpaceDN w:val="0"/>
              <w:adjustRightInd w:val="0"/>
              <w:spacing w:after="240" w:line="260" w:lineRule="exact"/>
              <w:ind w:left="461" w:hanging="461"/>
              <w:contextualSpacing w:val="0"/>
              <w:rPr>
                <w:rFonts w:ascii="Bookman Old Style" w:hAnsi="Bookman Old Style"/>
                <w:sz w:val="24"/>
                <w:szCs w:val="24"/>
              </w:rPr>
            </w:pPr>
            <w:r w:rsidRPr="00E90C05">
              <w:rPr>
                <w:rFonts w:ascii="Bookman Old Style" w:hAnsi="Bookman Old Style"/>
                <w:spacing w:val="-10"/>
                <w:sz w:val="24"/>
                <w:szCs w:val="24"/>
                <w:lang w:val="en-US"/>
              </w:rPr>
              <w:t xml:space="preserve">Peraturan </w:t>
            </w:r>
            <w:r w:rsidRPr="00E90C05">
              <w:rPr>
                <w:rFonts w:ascii="Bookman Old Style" w:hAnsi="Bookman Old Style"/>
                <w:spacing w:val="-10"/>
                <w:sz w:val="24"/>
                <w:szCs w:val="24"/>
              </w:rPr>
              <w:t>Menteri Kesehatan Nomor</w:t>
            </w:r>
            <w:r w:rsidRPr="00E90C05">
              <w:rPr>
                <w:rFonts w:ascii="Bookman Old Style" w:hAnsi="Bookman Old Style"/>
                <w:spacing w:val="-10"/>
                <w:sz w:val="24"/>
                <w:szCs w:val="24"/>
                <w:lang w:val="en-US"/>
              </w:rPr>
              <w:t xml:space="preserve"> </w:t>
            </w:r>
            <w:r w:rsidRPr="00E90C05">
              <w:rPr>
                <w:rFonts w:ascii="Bookman Old Style" w:hAnsi="Bookman Old Style"/>
                <w:spacing w:val="-10"/>
                <w:sz w:val="24"/>
                <w:szCs w:val="24"/>
              </w:rPr>
              <w:t xml:space="preserve"> </w:t>
            </w:r>
            <w:r w:rsidRPr="00E90C05">
              <w:rPr>
                <w:rFonts w:ascii="Bookman Old Style" w:hAnsi="Bookman Old Style"/>
                <w:spacing w:val="-10"/>
                <w:sz w:val="24"/>
                <w:szCs w:val="24"/>
                <w:lang w:val="en-US"/>
              </w:rPr>
              <w:t xml:space="preserve">1 Tahun 2013 </w:t>
            </w:r>
            <w:r w:rsidRPr="00E90C05">
              <w:rPr>
                <w:rFonts w:ascii="Bookman Old Style" w:hAnsi="Bookman Old Style"/>
                <w:spacing w:val="-10"/>
                <w:sz w:val="24"/>
                <w:szCs w:val="24"/>
              </w:rPr>
              <w:t xml:space="preserve"> tentang </w:t>
            </w:r>
            <w:r w:rsidRPr="00E90C05">
              <w:rPr>
                <w:rFonts w:ascii="Bookman Old Style" w:hAnsi="Bookman Old Style" w:cs="BookmanOldStyle"/>
                <w:spacing w:val="-10"/>
                <w:sz w:val="24"/>
                <w:szCs w:val="24"/>
                <w:lang w:val="en-US"/>
              </w:rPr>
              <w:t>Pedoman Penyelenggaraan dan Pembinaan  Pos Kesehatan Pesantren (Berita Negara Republik Indonesia Tahun 2013</w:t>
            </w:r>
            <w:r w:rsidRPr="00E90C05">
              <w:rPr>
                <w:rFonts w:ascii="Bookman Old Style" w:hAnsi="Bookman Old Style" w:cs="BookmanOldStyle"/>
                <w:sz w:val="24"/>
                <w:szCs w:val="24"/>
                <w:lang w:val="en-US"/>
              </w:rPr>
              <w:t xml:space="preserve"> Nomor 163);</w:t>
            </w:r>
          </w:p>
          <w:p w:rsidR="00A92DFA" w:rsidRPr="00E90C05" w:rsidRDefault="00A92DFA" w:rsidP="00CC73D0">
            <w:pPr>
              <w:pStyle w:val="ListParagraph"/>
              <w:numPr>
                <w:ilvl w:val="0"/>
                <w:numId w:val="3"/>
              </w:numPr>
              <w:autoSpaceDE w:val="0"/>
              <w:autoSpaceDN w:val="0"/>
              <w:adjustRightInd w:val="0"/>
              <w:spacing w:after="120" w:line="260" w:lineRule="exact"/>
              <w:ind w:left="454" w:hanging="454"/>
              <w:contextualSpacing w:val="0"/>
              <w:rPr>
                <w:rFonts w:ascii="Bookman Old Style" w:hAnsi="Bookman Old Style"/>
                <w:sz w:val="24"/>
                <w:szCs w:val="24"/>
              </w:rPr>
            </w:pPr>
            <w:r w:rsidRPr="00E90C05">
              <w:rPr>
                <w:rFonts w:ascii="Bookman Old Style" w:hAnsi="Bookman Old Style"/>
                <w:spacing w:val="-10"/>
                <w:sz w:val="24"/>
                <w:szCs w:val="24"/>
                <w:lang w:val="en-US"/>
              </w:rPr>
              <w:lastRenderedPageBreak/>
              <w:t xml:space="preserve">Peraturan </w:t>
            </w:r>
            <w:r w:rsidRPr="00E90C05">
              <w:rPr>
                <w:rFonts w:ascii="Bookman Old Style" w:hAnsi="Bookman Old Style"/>
                <w:spacing w:val="-10"/>
                <w:sz w:val="24"/>
                <w:szCs w:val="24"/>
              </w:rPr>
              <w:t>Menteri Kesehatan Nomor</w:t>
            </w:r>
            <w:r w:rsidRPr="00E90C05">
              <w:rPr>
                <w:rFonts w:ascii="Bookman Old Style" w:hAnsi="Bookman Old Style"/>
                <w:spacing w:val="-10"/>
                <w:sz w:val="24"/>
                <w:szCs w:val="24"/>
                <w:lang w:val="en-US"/>
              </w:rPr>
              <w:t xml:space="preserve"> </w:t>
            </w:r>
            <w:r w:rsidRPr="00E90C05">
              <w:rPr>
                <w:rFonts w:ascii="Bookman Old Style" w:hAnsi="Bookman Old Style"/>
                <w:spacing w:val="-10"/>
                <w:sz w:val="24"/>
                <w:szCs w:val="24"/>
              </w:rPr>
              <w:t xml:space="preserve"> </w:t>
            </w:r>
            <w:r w:rsidRPr="00E90C05">
              <w:rPr>
                <w:rFonts w:ascii="Bookman Old Style" w:hAnsi="Bookman Old Style"/>
                <w:spacing w:val="-10"/>
                <w:sz w:val="24"/>
                <w:szCs w:val="24"/>
                <w:lang w:val="en-US"/>
              </w:rPr>
              <w:t xml:space="preserve">25 Tahun 2014 </w:t>
            </w:r>
            <w:r w:rsidRPr="00E90C05">
              <w:rPr>
                <w:rFonts w:ascii="Bookman Old Style" w:hAnsi="Bookman Old Style"/>
                <w:spacing w:val="-10"/>
                <w:sz w:val="24"/>
                <w:szCs w:val="24"/>
              </w:rPr>
              <w:t xml:space="preserve"> tentang </w:t>
            </w:r>
            <w:r w:rsidRPr="00E90C05">
              <w:rPr>
                <w:rFonts w:ascii="Bookman Old Style" w:hAnsi="Bookman Old Style" w:cs="BookmanOldStyle"/>
                <w:spacing w:val="-10"/>
                <w:sz w:val="24"/>
                <w:szCs w:val="24"/>
                <w:lang w:val="en-US"/>
              </w:rPr>
              <w:t>Upaya Kesehatan Anak (Berita Negara Republik Indonesia Tahun 2014</w:t>
            </w:r>
            <w:r w:rsidRPr="00E90C05">
              <w:rPr>
                <w:rFonts w:ascii="Bookman Old Style" w:hAnsi="Bookman Old Style" w:cs="BookmanOldStyle"/>
                <w:sz w:val="24"/>
                <w:szCs w:val="24"/>
                <w:lang w:val="en-US"/>
              </w:rPr>
              <w:t xml:space="preserve"> Nomor 825);</w:t>
            </w:r>
          </w:p>
          <w:p w:rsidR="002A7380" w:rsidRPr="00E90C05" w:rsidRDefault="002A7380" w:rsidP="00CC73D0">
            <w:pPr>
              <w:pStyle w:val="ListParagraph"/>
              <w:numPr>
                <w:ilvl w:val="0"/>
                <w:numId w:val="3"/>
              </w:numPr>
              <w:autoSpaceDE w:val="0"/>
              <w:autoSpaceDN w:val="0"/>
              <w:adjustRightInd w:val="0"/>
              <w:spacing w:after="120" w:line="260" w:lineRule="exact"/>
              <w:ind w:left="454" w:hanging="454"/>
              <w:contextualSpacing w:val="0"/>
              <w:rPr>
                <w:rFonts w:ascii="Bookman Old Style" w:hAnsi="Bookman Old Style"/>
                <w:sz w:val="24"/>
                <w:szCs w:val="24"/>
              </w:rPr>
            </w:pPr>
            <w:r w:rsidRPr="00E90C05">
              <w:rPr>
                <w:rFonts w:ascii="Bookman Old Style" w:hAnsi="Bookman Old Style"/>
                <w:spacing w:val="-2"/>
                <w:sz w:val="24"/>
                <w:szCs w:val="24"/>
                <w:lang w:val="en-US"/>
              </w:rPr>
              <w:t xml:space="preserve">Peraturan </w:t>
            </w:r>
            <w:r w:rsidRPr="00E90C05">
              <w:rPr>
                <w:rFonts w:ascii="Bookman Old Style" w:hAnsi="Bookman Old Style"/>
                <w:spacing w:val="-2"/>
                <w:sz w:val="24"/>
                <w:szCs w:val="24"/>
              </w:rPr>
              <w:t>Menteri Kesehatan Nomor</w:t>
            </w:r>
            <w:r w:rsidRPr="00E90C05">
              <w:rPr>
                <w:rFonts w:ascii="Bookman Old Style" w:hAnsi="Bookman Old Style"/>
                <w:spacing w:val="-2"/>
                <w:sz w:val="24"/>
                <w:szCs w:val="24"/>
                <w:lang w:val="en-US"/>
              </w:rPr>
              <w:t xml:space="preserve"> </w:t>
            </w:r>
            <w:r w:rsidRPr="00E90C05">
              <w:rPr>
                <w:rFonts w:ascii="Bookman Old Style" w:hAnsi="Bookman Old Style"/>
                <w:spacing w:val="-2"/>
                <w:sz w:val="24"/>
                <w:szCs w:val="24"/>
              </w:rPr>
              <w:t xml:space="preserve"> </w:t>
            </w:r>
            <w:r w:rsidRPr="00E90C05">
              <w:rPr>
                <w:rFonts w:ascii="Bookman Old Style" w:hAnsi="Bookman Old Style"/>
                <w:spacing w:val="-2"/>
                <w:sz w:val="24"/>
                <w:szCs w:val="24"/>
                <w:lang w:val="en-US"/>
              </w:rPr>
              <w:t xml:space="preserve">75 Tahun 2014 </w:t>
            </w:r>
            <w:r w:rsidRPr="00E90C05">
              <w:rPr>
                <w:rFonts w:ascii="Bookman Old Style" w:hAnsi="Bookman Old Style"/>
                <w:spacing w:val="-2"/>
                <w:sz w:val="24"/>
                <w:szCs w:val="24"/>
              </w:rPr>
              <w:t xml:space="preserve"> tentang </w:t>
            </w:r>
            <w:r w:rsidRPr="00E90C05">
              <w:rPr>
                <w:rFonts w:ascii="Bookman Old Style" w:hAnsi="Bookman Old Style" w:cs="BookmanOldStyle"/>
                <w:spacing w:val="-2"/>
                <w:sz w:val="24"/>
                <w:szCs w:val="24"/>
                <w:lang w:val="en-US"/>
              </w:rPr>
              <w:t>Pusat Kesehatan Masyarakat (Berita Negara Republik Indonesia Tahun 2014 Nomor 1676</w:t>
            </w:r>
            <w:r w:rsidRPr="00E90C05">
              <w:rPr>
                <w:rFonts w:ascii="Bookman Old Style" w:hAnsi="Bookman Old Style" w:cs="BookmanOldStyle"/>
                <w:sz w:val="24"/>
                <w:szCs w:val="24"/>
                <w:lang w:val="en-US"/>
              </w:rPr>
              <w:t>);</w:t>
            </w:r>
          </w:p>
          <w:p w:rsidR="006C04B7" w:rsidRPr="00E90C05" w:rsidRDefault="006C04B7" w:rsidP="00CC73D0">
            <w:pPr>
              <w:pStyle w:val="ListParagraph"/>
              <w:numPr>
                <w:ilvl w:val="0"/>
                <w:numId w:val="3"/>
              </w:numPr>
              <w:autoSpaceDE w:val="0"/>
              <w:autoSpaceDN w:val="0"/>
              <w:adjustRightInd w:val="0"/>
              <w:spacing w:after="120" w:line="260" w:lineRule="exact"/>
              <w:ind w:left="454" w:hanging="454"/>
              <w:contextualSpacing w:val="0"/>
              <w:rPr>
                <w:rFonts w:ascii="Bookman Old Style" w:hAnsi="Bookman Old Style"/>
                <w:sz w:val="24"/>
                <w:szCs w:val="24"/>
              </w:rPr>
            </w:pPr>
            <w:r w:rsidRPr="00E90C05">
              <w:rPr>
                <w:rFonts w:ascii="Bookman Old Style" w:hAnsi="Bookman Old Style"/>
                <w:spacing w:val="-8"/>
                <w:sz w:val="24"/>
                <w:szCs w:val="24"/>
                <w:lang w:val="en-US"/>
              </w:rPr>
              <w:t xml:space="preserve">Peraturan </w:t>
            </w:r>
            <w:r w:rsidRPr="00E90C05">
              <w:rPr>
                <w:rFonts w:ascii="Bookman Old Style" w:hAnsi="Bookman Old Style"/>
                <w:spacing w:val="-8"/>
                <w:sz w:val="24"/>
                <w:szCs w:val="24"/>
              </w:rPr>
              <w:t>Menteri Kesehatan Nomor</w:t>
            </w:r>
            <w:r w:rsidRPr="00E90C05">
              <w:rPr>
                <w:rFonts w:ascii="Bookman Old Style" w:hAnsi="Bookman Old Style"/>
                <w:spacing w:val="-8"/>
                <w:sz w:val="24"/>
                <w:szCs w:val="24"/>
                <w:lang w:val="en-US"/>
              </w:rPr>
              <w:t xml:space="preserve"> </w:t>
            </w:r>
            <w:r w:rsidRPr="00E90C05">
              <w:rPr>
                <w:rFonts w:ascii="Bookman Old Style" w:hAnsi="Bookman Old Style"/>
                <w:spacing w:val="-8"/>
                <w:sz w:val="24"/>
                <w:szCs w:val="24"/>
              </w:rPr>
              <w:t xml:space="preserve"> </w:t>
            </w:r>
            <w:r w:rsidRPr="00E90C05">
              <w:rPr>
                <w:rFonts w:ascii="Bookman Old Style" w:hAnsi="Bookman Old Style"/>
                <w:spacing w:val="-8"/>
                <w:sz w:val="24"/>
                <w:szCs w:val="24"/>
                <w:lang w:val="en-US"/>
              </w:rPr>
              <w:t xml:space="preserve">92 Tahun 2015 </w:t>
            </w:r>
            <w:r w:rsidRPr="00E90C05">
              <w:rPr>
                <w:rFonts w:ascii="Bookman Old Style" w:hAnsi="Bookman Old Style"/>
                <w:spacing w:val="-8"/>
                <w:sz w:val="24"/>
                <w:szCs w:val="24"/>
              </w:rPr>
              <w:t xml:space="preserve"> tentang </w:t>
            </w:r>
            <w:r w:rsidRPr="00E90C05">
              <w:rPr>
                <w:rFonts w:ascii="Bookman Old Style" w:hAnsi="Bookman Old Style" w:cs="BookmanOldStyle"/>
                <w:spacing w:val="-8"/>
                <w:sz w:val="24"/>
                <w:szCs w:val="24"/>
                <w:lang w:val="en-US"/>
              </w:rPr>
              <w:t xml:space="preserve">Petunjuk </w:t>
            </w:r>
            <w:r w:rsidR="00CF413D">
              <w:rPr>
                <w:rFonts w:ascii="Bookman Old Style" w:hAnsi="Bookman Old Style" w:cs="BookmanOldStyle"/>
                <w:spacing w:val="-8"/>
                <w:sz w:val="24"/>
                <w:szCs w:val="24"/>
                <w:lang w:val="en-US"/>
              </w:rPr>
              <w:t xml:space="preserve"> </w:t>
            </w:r>
            <w:r w:rsidRPr="00E90C05">
              <w:rPr>
                <w:rFonts w:ascii="Bookman Old Style" w:hAnsi="Bookman Old Style" w:cs="BookmanOldStyle"/>
                <w:spacing w:val="-8"/>
                <w:sz w:val="24"/>
                <w:szCs w:val="24"/>
                <w:lang w:val="en-US"/>
              </w:rPr>
              <w:t>Teknis Pelaksanaan Program Kerja</w:t>
            </w:r>
            <w:r w:rsidR="009969C0">
              <w:rPr>
                <w:rFonts w:ascii="Bookman Old Style" w:hAnsi="Bookman Old Style" w:cs="BookmanOldStyle"/>
                <w:spacing w:val="-8"/>
                <w:sz w:val="24"/>
                <w:szCs w:val="24"/>
              </w:rPr>
              <w:t>s</w:t>
            </w:r>
            <w:r w:rsidRPr="00E90C05">
              <w:rPr>
                <w:rFonts w:ascii="Bookman Old Style" w:hAnsi="Bookman Old Style" w:cs="BookmanOldStyle"/>
                <w:spacing w:val="-8"/>
                <w:sz w:val="24"/>
                <w:szCs w:val="24"/>
                <w:lang w:val="en-US"/>
              </w:rPr>
              <w:t>ama Antara Puskesmas, Unit Transfusi Darah, dan Rumah Sakit Dalam Pelayanan Darah untuk Menurunkan Angka Kematian Ibu (Berita Negara Republik Indonesia Tahun 2016</w:t>
            </w:r>
            <w:r w:rsidRPr="00E90C05">
              <w:rPr>
                <w:rFonts w:ascii="Bookman Old Style" w:hAnsi="Bookman Old Style" w:cs="BookmanOldStyle"/>
                <w:sz w:val="24"/>
                <w:szCs w:val="24"/>
                <w:lang w:val="en-US"/>
              </w:rPr>
              <w:t xml:space="preserve"> Nomor 37);</w:t>
            </w:r>
          </w:p>
          <w:p w:rsidR="00347AB7" w:rsidRPr="00E90C05" w:rsidRDefault="00347AB7" w:rsidP="00CC73D0">
            <w:pPr>
              <w:pStyle w:val="ListParagraph"/>
              <w:numPr>
                <w:ilvl w:val="0"/>
                <w:numId w:val="3"/>
              </w:numPr>
              <w:autoSpaceDE w:val="0"/>
              <w:autoSpaceDN w:val="0"/>
              <w:adjustRightInd w:val="0"/>
              <w:spacing w:after="120" w:line="260" w:lineRule="exact"/>
              <w:ind w:left="454" w:hanging="454"/>
              <w:contextualSpacing w:val="0"/>
              <w:rPr>
                <w:rFonts w:ascii="Bookman Old Style" w:hAnsi="Bookman Old Style"/>
                <w:spacing w:val="-8"/>
                <w:sz w:val="24"/>
                <w:szCs w:val="24"/>
              </w:rPr>
            </w:pPr>
            <w:r w:rsidRPr="00E90C05">
              <w:rPr>
                <w:rFonts w:ascii="Bookman Old Style" w:hAnsi="Bookman Old Style"/>
                <w:spacing w:val="-8"/>
                <w:sz w:val="24"/>
                <w:szCs w:val="24"/>
                <w:lang w:val="en-US"/>
              </w:rPr>
              <w:t xml:space="preserve">Peraturan </w:t>
            </w:r>
            <w:r w:rsidRPr="00E90C05">
              <w:rPr>
                <w:rFonts w:ascii="Bookman Old Style" w:hAnsi="Bookman Old Style"/>
                <w:spacing w:val="-8"/>
                <w:sz w:val="24"/>
                <w:szCs w:val="24"/>
              </w:rPr>
              <w:t>Menteri Kesehatan Nomor</w:t>
            </w:r>
            <w:r w:rsidRPr="00E90C05">
              <w:rPr>
                <w:rFonts w:ascii="Bookman Old Style" w:hAnsi="Bookman Old Style"/>
                <w:spacing w:val="-8"/>
                <w:sz w:val="24"/>
                <w:szCs w:val="24"/>
                <w:lang w:val="en-US"/>
              </w:rPr>
              <w:t xml:space="preserve"> </w:t>
            </w:r>
            <w:r w:rsidRPr="00E90C05">
              <w:rPr>
                <w:rFonts w:ascii="Bookman Old Style" w:hAnsi="Bookman Old Style"/>
                <w:spacing w:val="-8"/>
                <w:sz w:val="24"/>
                <w:szCs w:val="24"/>
              </w:rPr>
              <w:t xml:space="preserve"> </w:t>
            </w:r>
            <w:r w:rsidRPr="00E90C05">
              <w:rPr>
                <w:rFonts w:ascii="Bookman Old Style" w:hAnsi="Bookman Old Style"/>
                <w:spacing w:val="-8"/>
                <w:sz w:val="24"/>
                <w:szCs w:val="24"/>
                <w:lang w:val="en-US"/>
              </w:rPr>
              <w:t xml:space="preserve">39 Tahun 2016 </w:t>
            </w:r>
            <w:r w:rsidRPr="00E90C05">
              <w:rPr>
                <w:rFonts w:ascii="Bookman Old Style" w:hAnsi="Bookman Old Style"/>
                <w:spacing w:val="-8"/>
                <w:sz w:val="24"/>
                <w:szCs w:val="24"/>
              </w:rPr>
              <w:t xml:space="preserve"> tentang </w:t>
            </w:r>
            <w:r w:rsidR="00830432" w:rsidRPr="00E90C05">
              <w:rPr>
                <w:rFonts w:ascii="Bookman Old Style" w:hAnsi="Bookman Old Style" w:cs="BookmanOldStyle"/>
                <w:spacing w:val="-8"/>
                <w:sz w:val="24"/>
                <w:szCs w:val="24"/>
                <w:lang w:val="en-US"/>
              </w:rPr>
              <w:t>Pedoman Penyelenggaraan Program Indonesia Sehat dengan Pendekatan Keluarga</w:t>
            </w:r>
            <w:r w:rsidRPr="00E90C05">
              <w:rPr>
                <w:rFonts w:ascii="Bookman Old Style" w:hAnsi="Bookman Old Style" w:cs="BookmanOldStyle"/>
                <w:spacing w:val="-8"/>
                <w:sz w:val="24"/>
                <w:szCs w:val="24"/>
                <w:lang w:val="en-US"/>
              </w:rPr>
              <w:t xml:space="preserve"> (Berita Negara Republik</w:t>
            </w:r>
            <w:r w:rsidR="00830432" w:rsidRPr="00E90C05">
              <w:rPr>
                <w:rFonts w:ascii="Bookman Old Style" w:hAnsi="Bookman Old Style" w:cs="BookmanOldStyle"/>
                <w:spacing w:val="-8"/>
                <w:sz w:val="24"/>
                <w:szCs w:val="24"/>
                <w:lang w:val="en-US"/>
              </w:rPr>
              <w:t xml:space="preserve"> Indonesia Tahun 2016 Nomor 1223</w:t>
            </w:r>
            <w:r w:rsidRPr="00E90C05">
              <w:rPr>
                <w:rFonts w:ascii="Bookman Old Style" w:hAnsi="Bookman Old Style" w:cs="BookmanOldStyle"/>
                <w:spacing w:val="-8"/>
                <w:sz w:val="24"/>
                <w:szCs w:val="24"/>
                <w:lang w:val="en-US"/>
              </w:rPr>
              <w:t>);</w:t>
            </w:r>
          </w:p>
          <w:p w:rsidR="00B20D28" w:rsidRPr="00E90C05" w:rsidRDefault="00B20D28" w:rsidP="00CC73D0">
            <w:pPr>
              <w:pStyle w:val="ListParagraph"/>
              <w:numPr>
                <w:ilvl w:val="0"/>
                <w:numId w:val="3"/>
              </w:numPr>
              <w:autoSpaceDE w:val="0"/>
              <w:autoSpaceDN w:val="0"/>
              <w:adjustRightInd w:val="0"/>
              <w:spacing w:after="120" w:line="260" w:lineRule="exact"/>
              <w:ind w:left="454" w:hanging="454"/>
              <w:contextualSpacing w:val="0"/>
              <w:rPr>
                <w:rFonts w:ascii="Bookman Old Style" w:hAnsi="Bookman Old Style"/>
                <w:sz w:val="24"/>
                <w:szCs w:val="24"/>
              </w:rPr>
            </w:pPr>
            <w:r w:rsidRPr="00E90C05">
              <w:rPr>
                <w:rFonts w:ascii="Bookman Old Style" w:hAnsi="Bookman Old Style"/>
                <w:spacing w:val="-18"/>
                <w:sz w:val="24"/>
                <w:szCs w:val="24"/>
                <w:lang w:val="en-US"/>
              </w:rPr>
              <w:t xml:space="preserve">Peraturan </w:t>
            </w:r>
            <w:r w:rsidRPr="00E90C05">
              <w:rPr>
                <w:rFonts w:ascii="Bookman Old Style" w:hAnsi="Bookman Old Style"/>
                <w:spacing w:val="-18"/>
                <w:sz w:val="24"/>
                <w:szCs w:val="24"/>
              </w:rPr>
              <w:t>Menteri Kesehatan Nomor</w:t>
            </w:r>
            <w:r w:rsidRPr="00E90C05">
              <w:rPr>
                <w:rFonts w:ascii="Bookman Old Style" w:hAnsi="Bookman Old Style"/>
                <w:spacing w:val="-18"/>
                <w:sz w:val="24"/>
                <w:szCs w:val="24"/>
                <w:lang w:val="en-US"/>
              </w:rPr>
              <w:t xml:space="preserve"> </w:t>
            </w:r>
            <w:r w:rsidRPr="00E90C05">
              <w:rPr>
                <w:rFonts w:ascii="Bookman Old Style" w:hAnsi="Bookman Old Style"/>
                <w:spacing w:val="-18"/>
                <w:sz w:val="24"/>
                <w:szCs w:val="24"/>
              </w:rPr>
              <w:t xml:space="preserve"> </w:t>
            </w:r>
            <w:r w:rsidRPr="00E90C05">
              <w:rPr>
                <w:rFonts w:ascii="Bookman Old Style" w:hAnsi="Bookman Old Style"/>
                <w:spacing w:val="-18"/>
                <w:sz w:val="24"/>
                <w:szCs w:val="24"/>
                <w:lang w:val="en-US"/>
              </w:rPr>
              <w:t>43 Tahun 2016</w:t>
            </w:r>
            <w:r w:rsidRPr="00E90C05">
              <w:rPr>
                <w:rFonts w:ascii="Bookman Old Style" w:hAnsi="Bookman Old Style"/>
                <w:spacing w:val="-6"/>
                <w:sz w:val="24"/>
                <w:szCs w:val="24"/>
                <w:lang w:val="en-US"/>
              </w:rPr>
              <w:t xml:space="preserve"> </w:t>
            </w:r>
            <w:r w:rsidRPr="00E90C05">
              <w:rPr>
                <w:rFonts w:ascii="Bookman Old Style" w:hAnsi="Bookman Old Style"/>
                <w:spacing w:val="-6"/>
                <w:sz w:val="24"/>
                <w:szCs w:val="24"/>
              </w:rPr>
              <w:t xml:space="preserve"> </w:t>
            </w:r>
            <w:r w:rsidRPr="00E90C05">
              <w:rPr>
                <w:rFonts w:ascii="Bookman Old Style" w:hAnsi="Bookman Old Style"/>
                <w:spacing w:val="-12"/>
                <w:sz w:val="24"/>
                <w:szCs w:val="24"/>
              </w:rPr>
              <w:t xml:space="preserve">tentang </w:t>
            </w:r>
            <w:r w:rsidRPr="00E90C05">
              <w:rPr>
                <w:rFonts w:ascii="Bookman Old Style" w:hAnsi="Bookman Old Style" w:cs="BookmanOldStyle"/>
                <w:sz w:val="24"/>
                <w:szCs w:val="24"/>
                <w:lang w:val="en-US"/>
              </w:rPr>
              <w:t>Standar Pelayanan Minimal Bidang Kesehatan (Berita Negara Republik Indonesia Tahun 2016 Nomor 1475);</w:t>
            </w:r>
          </w:p>
          <w:p w:rsidR="00D90F08" w:rsidRPr="00E90C05" w:rsidRDefault="00D90F08" w:rsidP="00CC73D0">
            <w:pPr>
              <w:pStyle w:val="ListParagraph"/>
              <w:numPr>
                <w:ilvl w:val="0"/>
                <w:numId w:val="3"/>
              </w:numPr>
              <w:spacing w:after="120" w:line="260" w:lineRule="exact"/>
              <w:contextualSpacing w:val="0"/>
              <w:rPr>
                <w:rFonts w:ascii="Bookman Old Style" w:hAnsi="Bookman Old Style" w:cs="Arial"/>
                <w:spacing w:val="-4"/>
                <w:sz w:val="24"/>
                <w:szCs w:val="24"/>
              </w:rPr>
            </w:pPr>
            <w:r w:rsidRPr="00E90C05">
              <w:rPr>
                <w:rFonts w:ascii="Bookman Old Style" w:hAnsi="Bookman Old Style" w:cs="Arial"/>
                <w:spacing w:val="-4"/>
                <w:sz w:val="24"/>
                <w:szCs w:val="24"/>
              </w:rPr>
              <w:t>Peraturan Menteri Desa, Pembangunan Daerah Terti</w:t>
            </w:r>
            <w:r w:rsidR="001A6016" w:rsidRPr="00E90C05">
              <w:rPr>
                <w:rFonts w:ascii="Bookman Old Style" w:hAnsi="Bookman Old Style" w:cs="Arial"/>
                <w:spacing w:val="-4"/>
                <w:sz w:val="24"/>
                <w:szCs w:val="24"/>
              </w:rPr>
              <w:t xml:space="preserve">nggal, dan Transmigrasi Nomor </w:t>
            </w:r>
            <w:r w:rsidR="001A6016" w:rsidRPr="00E90C05">
              <w:rPr>
                <w:rFonts w:ascii="Bookman Old Style" w:hAnsi="Bookman Old Style" w:cs="Arial"/>
                <w:spacing w:val="-4"/>
                <w:sz w:val="24"/>
                <w:szCs w:val="24"/>
                <w:lang w:val="en-US"/>
              </w:rPr>
              <w:t>19</w:t>
            </w:r>
            <w:r w:rsidR="001A6016" w:rsidRPr="00E90C05">
              <w:rPr>
                <w:rFonts w:ascii="Bookman Old Style" w:hAnsi="Bookman Old Style" w:cs="Arial"/>
                <w:spacing w:val="-4"/>
                <w:sz w:val="24"/>
                <w:szCs w:val="24"/>
              </w:rPr>
              <w:t xml:space="preserve"> Tahun 201</w:t>
            </w:r>
            <w:r w:rsidR="001A6016" w:rsidRPr="00E90C05">
              <w:rPr>
                <w:rFonts w:ascii="Bookman Old Style" w:hAnsi="Bookman Old Style" w:cs="Arial"/>
                <w:spacing w:val="-4"/>
                <w:sz w:val="24"/>
                <w:szCs w:val="24"/>
                <w:lang w:val="en-US"/>
              </w:rPr>
              <w:t>7</w:t>
            </w:r>
            <w:r w:rsidRPr="00E90C05">
              <w:rPr>
                <w:rFonts w:ascii="Bookman Old Style" w:hAnsi="Bookman Old Style" w:cs="Arial"/>
                <w:spacing w:val="-4"/>
                <w:sz w:val="24"/>
                <w:szCs w:val="24"/>
              </w:rPr>
              <w:t xml:space="preserve"> tentang Penetapan Prioritas</w:t>
            </w:r>
            <w:r w:rsidR="001A6016" w:rsidRPr="00E90C05">
              <w:rPr>
                <w:rFonts w:ascii="Bookman Old Style" w:hAnsi="Bookman Old Style" w:cs="Arial"/>
                <w:spacing w:val="-4"/>
                <w:sz w:val="24"/>
                <w:szCs w:val="24"/>
              </w:rPr>
              <w:t xml:space="preserve"> Penggunaan Dana Desa Tahun 201</w:t>
            </w:r>
            <w:r w:rsidR="001A6016" w:rsidRPr="00E90C05">
              <w:rPr>
                <w:rFonts w:ascii="Bookman Old Style" w:hAnsi="Bookman Old Style" w:cs="Arial"/>
                <w:spacing w:val="-4"/>
                <w:sz w:val="24"/>
                <w:szCs w:val="24"/>
                <w:lang w:val="en-US"/>
              </w:rPr>
              <w:t>8</w:t>
            </w:r>
            <w:r w:rsidRPr="00E90C05">
              <w:rPr>
                <w:rFonts w:ascii="Bookman Old Style" w:hAnsi="Bookman Old Style" w:cs="Arial"/>
                <w:spacing w:val="-4"/>
                <w:sz w:val="24"/>
                <w:szCs w:val="24"/>
              </w:rPr>
              <w:t xml:space="preserve"> (Berita Negara Republ</w:t>
            </w:r>
            <w:r w:rsidR="001A6016" w:rsidRPr="00E90C05">
              <w:rPr>
                <w:rFonts w:ascii="Bookman Old Style" w:hAnsi="Bookman Old Style" w:cs="Arial"/>
                <w:spacing w:val="-4"/>
                <w:sz w:val="24"/>
                <w:szCs w:val="24"/>
              </w:rPr>
              <w:t>ik Indonesia Tahun 201</w:t>
            </w:r>
            <w:r w:rsidR="001A6016" w:rsidRPr="00E90C05">
              <w:rPr>
                <w:rFonts w:ascii="Bookman Old Style" w:hAnsi="Bookman Old Style" w:cs="Arial"/>
                <w:spacing w:val="-4"/>
                <w:sz w:val="24"/>
                <w:szCs w:val="24"/>
                <w:lang w:val="en-US"/>
              </w:rPr>
              <w:t>7</w:t>
            </w:r>
            <w:r w:rsidR="001A6016" w:rsidRPr="00E90C05">
              <w:rPr>
                <w:rFonts w:ascii="Bookman Old Style" w:hAnsi="Bookman Old Style" w:cs="Arial"/>
                <w:spacing w:val="-4"/>
                <w:sz w:val="24"/>
                <w:szCs w:val="24"/>
              </w:rPr>
              <w:t xml:space="preserve"> Nomor 1</w:t>
            </w:r>
            <w:r w:rsidRPr="00E90C05">
              <w:rPr>
                <w:rFonts w:ascii="Bookman Old Style" w:hAnsi="Bookman Old Style" w:cs="Arial"/>
                <w:spacing w:val="-4"/>
                <w:sz w:val="24"/>
                <w:szCs w:val="24"/>
              </w:rPr>
              <w:t>35</w:t>
            </w:r>
            <w:r w:rsidR="001A6016" w:rsidRPr="00E90C05">
              <w:rPr>
                <w:rFonts w:ascii="Bookman Old Style" w:hAnsi="Bookman Old Style" w:cs="Arial"/>
                <w:spacing w:val="-4"/>
                <w:sz w:val="24"/>
                <w:szCs w:val="24"/>
                <w:lang w:val="en-US"/>
              </w:rPr>
              <w:t>9</w:t>
            </w:r>
            <w:r w:rsidRPr="00E90C05">
              <w:rPr>
                <w:rFonts w:ascii="Bookman Old Style" w:hAnsi="Bookman Old Style" w:cs="Arial"/>
                <w:spacing w:val="-4"/>
                <w:sz w:val="24"/>
                <w:szCs w:val="24"/>
              </w:rPr>
              <w:t>);</w:t>
            </w:r>
          </w:p>
          <w:p w:rsidR="00F275EC" w:rsidRPr="00E90C05" w:rsidRDefault="00F275EC" w:rsidP="00CC73D0">
            <w:pPr>
              <w:pStyle w:val="ListParagraph"/>
              <w:numPr>
                <w:ilvl w:val="0"/>
                <w:numId w:val="3"/>
              </w:numPr>
              <w:spacing w:after="120" w:line="260" w:lineRule="exact"/>
              <w:ind w:left="454" w:hanging="454"/>
              <w:contextualSpacing w:val="0"/>
              <w:rPr>
                <w:rFonts w:ascii="Bookman Old Style" w:hAnsi="Bookman Old Style"/>
                <w:sz w:val="24"/>
                <w:szCs w:val="24"/>
              </w:rPr>
            </w:pPr>
            <w:r w:rsidRPr="00E90C05">
              <w:rPr>
                <w:rFonts w:ascii="Bookman Old Style" w:hAnsi="Bookman Old Style"/>
                <w:sz w:val="24"/>
                <w:szCs w:val="24"/>
              </w:rPr>
              <w:t xml:space="preserve">Peraturan Menteri Dalam Negeri Nomor </w:t>
            </w:r>
            <w:r w:rsidRPr="00E90C05">
              <w:rPr>
                <w:rFonts w:ascii="Bookman Old Style" w:hAnsi="Bookman Old Style"/>
                <w:sz w:val="24"/>
                <w:szCs w:val="24"/>
                <w:lang w:val="en-US"/>
              </w:rPr>
              <w:t>54</w:t>
            </w:r>
            <w:r w:rsidRPr="00E90C05">
              <w:rPr>
                <w:rFonts w:ascii="Bookman Old Style" w:hAnsi="Bookman Old Style"/>
                <w:sz w:val="24"/>
                <w:szCs w:val="24"/>
              </w:rPr>
              <w:t xml:space="preserve"> Tahun 20</w:t>
            </w:r>
            <w:r w:rsidRPr="00E90C05">
              <w:rPr>
                <w:rFonts w:ascii="Bookman Old Style" w:hAnsi="Bookman Old Style"/>
                <w:sz w:val="24"/>
                <w:szCs w:val="24"/>
                <w:lang w:val="en-US"/>
              </w:rPr>
              <w:t>07</w:t>
            </w:r>
            <w:r w:rsidRPr="00E90C05">
              <w:rPr>
                <w:rFonts w:ascii="Bookman Old Style" w:hAnsi="Bookman Old Style"/>
                <w:sz w:val="24"/>
                <w:szCs w:val="24"/>
              </w:rPr>
              <w:t xml:space="preserve"> tentang Pedoman </w:t>
            </w:r>
            <w:r w:rsidR="00195683" w:rsidRPr="00E90C05">
              <w:rPr>
                <w:rFonts w:ascii="Bookman Old Style" w:hAnsi="Bookman Old Style"/>
                <w:sz w:val="24"/>
                <w:szCs w:val="24"/>
                <w:lang w:val="en-US"/>
              </w:rPr>
              <w:t>Pembentukan K</w:t>
            </w:r>
            <w:r w:rsidRPr="00E90C05">
              <w:rPr>
                <w:rFonts w:ascii="Bookman Old Style" w:hAnsi="Bookman Old Style"/>
                <w:sz w:val="24"/>
                <w:szCs w:val="24"/>
                <w:lang w:val="en-US"/>
              </w:rPr>
              <w:t>elompok Ke</w:t>
            </w:r>
            <w:r w:rsidR="00557D07" w:rsidRPr="00E90C05">
              <w:rPr>
                <w:rFonts w:ascii="Bookman Old Style" w:hAnsi="Bookman Old Style"/>
                <w:sz w:val="24"/>
                <w:szCs w:val="24"/>
                <w:lang w:val="en-US"/>
              </w:rPr>
              <w:t>rja Operasional Pembinaan Pos P</w:t>
            </w:r>
            <w:r w:rsidRPr="00E90C05">
              <w:rPr>
                <w:rFonts w:ascii="Bookman Old Style" w:hAnsi="Bookman Old Style"/>
                <w:sz w:val="24"/>
                <w:szCs w:val="24"/>
                <w:lang w:val="en-US"/>
              </w:rPr>
              <w:t>elayanan Terpadu;</w:t>
            </w:r>
          </w:p>
          <w:p w:rsidR="00C13A89" w:rsidRPr="00E90C05" w:rsidRDefault="00C13A89" w:rsidP="00CC73D0">
            <w:pPr>
              <w:pStyle w:val="ListParagraph"/>
              <w:numPr>
                <w:ilvl w:val="0"/>
                <w:numId w:val="3"/>
              </w:numPr>
              <w:spacing w:after="120" w:line="260" w:lineRule="exact"/>
              <w:ind w:left="454" w:hanging="454"/>
              <w:contextualSpacing w:val="0"/>
              <w:rPr>
                <w:rFonts w:ascii="Bookman Old Style" w:hAnsi="Bookman Old Style"/>
                <w:sz w:val="24"/>
                <w:szCs w:val="24"/>
              </w:rPr>
            </w:pPr>
            <w:r w:rsidRPr="00E90C05">
              <w:rPr>
                <w:rFonts w:ascii="Bookman Old Style" w:hAnsi="Bookman Old Style"/>
                <w:sz w:val="24"/>
                <w:szCs w:val="24"/>
              </w:rPr>
              <w:t>Peraturan Menteri Dalam Negeri Nomor 19 Tahun 2011 tentang Pedoman Pengintegrasian Layanan Sos</w:t>
            </w:r>
            <w:r w:rsidR="002A7380" w:rsidRPr="00E90C05">
              <w:rPr>
                <w:rFonts w:ascii="Bookman Old Style" w:hAnsi="Bookman Old Style"/>
                <w:sz w:val="24"/>
                <w:szCs w:val="24"/>
              </w:rPr>
              <w:t>ial Dasar di Posyandu</w:t>
            </w:r>
            <w:r w:rsidR="002A7380" w:rsidRPr="00E90C05">
              <w:rPr>
                <w:rFonts w:ascii="Bookman Old Style" w:hAnsi="Bookman Old Style"/>
                <w:sz w:val="24"/>
                <w:szCs w:val="24"/>
                <w:lang w:val="en-US"/>
              </w:rPr>
              <w:t>;</w:t>
            </w:r>
          </w:p>
          <w:p w:rsidR="00963D8E" w:rsidRPr="00E90C05" w:rsidRDefault="00963D8E" w:rsidP="00CC73D0">
            <w:pPr>
              <w:pStyle w:val="ListParagraph"/>
              <w:numPr>
                <w:ilvl w:val="0"/>
                <w:numId w:val="3"/>
              </w:numPr>
              <w:spacing w:after="120" w:line="260" w:lineRule="exact"/>
              <w:ind w:left="454" w:hanging="454"/>
              <w:contextualSpacing w:val="0"/>
              <w:rPr>
                <w:rFonts w:ascii="Bookman Old Style" w:hAnsi="Bookman Old Style"/>
                <w:sz w:val="24"/>
                <w:szCs w:val="24"/>
              </w:rPr>
            </w:pPr>
            <w:r w:rsidRPr="00E90C05">
              <w:rPr>
                <w:rFonts w:ascii="Bookman Old Style" w:hAnsi="Bookman Old Style"/>
                <w:sz w:val="24"/>
                <w:szCs w:val="24"/>
              </w:rPr>
              <w:t>Peraturan Menteri Dalam Negeri Nomor 80 Tahun 2015 tentang Pembentukan Produk Hukum Daerah (Berita Negara Republik Indonesia Tahun 2015 Nomor 2036);</w:t>
            </w:r>
          </w:p>
          <w:p w:rsidR="005572B4" w:rsidRPr="00E90C05" w:rsidRDefault="005572B4" w:rsidP="00CC73D0">
            <w:pPr>
              <w:pStyle w:val="ListParagraph"/>
              <w:numPr>
                <w:ilvl w:val="0"/>
                <w:numId w:val="3"/>
              </w:numPr>
              <w:spacing w:after="120" w:line="260" w:lineRule="exact"/>
              <w:ind w:left="454" w:hanging="454"/>
              <w:contextualSpacing w:val="0"/>
              <w:rPr>
                <w:rFonts w:ascii="Bookman Old Style" w:hAnsi="Bookman Old Style"/>
                <w:sz w:val="24"/>
                <w:szCs w:val="24"/>
              </w:rPr>
            </w:pPr>
            <w:r w:rsidRPr="00E90C05">
              <w:rPr>
                <w:rFonts w:ascii="Bookman Old Style" w:hAnsi="Bookman Old Style"/>
                <w:sz w:val="24"/>
                <w:szCs w:val="24"/>
              </w:rPr>
              <w:t xml:space="preserve">Peraturan Menteri Dalam Negeri Nomor </w:t>
            </w:r>
            <w:r w:rsidRPr="00E90C05">
              <w:rPr>
                <w:rFonts w:ascii="Bookman Old Style" w:hAnsi="Bookman Old Style"/>
                <w:sz w:val="24"/>
                <w:szCs w:val="24"/>
                <w:lang w:val="en-US"/>
              </w:rPr>
              <w:t>44</w:t>
            </w:r>
            <w:r w:rsidRPr="00E90C05">
              <w:rPr>
                <w:rFonts w:ascii="Bookman Old Style" w:hAnsi="Bookman Old Style"/>
                <w:sz w:val="24"/>
                <w:szCs w:val="24"/>
              </w:rPr>
              <w:t xml:space="preserve"> Tahun 201</w:t>
            </w:r>
            <w:r w:rsidRPr="00E90C05">
              <w:rPr>
                <w:rFonts w:ascii="Bookman Old Style" w:hAnsi="Bookman Old Style"/>
                <w:sz w:val="24"/>
                <w:szCs w:val="24"/>
                <w:lang w:val="en-US"/>
              </w:rPr>
              <w:t>6</w:t>
            </w:r>
            <w:r w:rsidRPr="00E90C05">
              <w:rPr>
                <w:rFonts w:ascii="Bookman Old Style" w:hAnsi="Bookman Old Style"/>
                <w:sz w:val="24"/>
                <w:szCs w:val="24"/>
              </w:rPr>
              <w:t xml:space="preserve"> tentang </w:t>
            </w:r>
            <w:r w:rsidRPr="00E90C05">
              <w:rPr>
                <w:rFonts w:ascii="Bookman Old Style" w:hAnsi="Bookman Old Style"/>
                <w:sz w:val="24"/>
                <w:szCs w:val="24"/>
                <w:lang w:val="en-US"/>
              </w:rPr>
              <w:t>Kewenangan Desa</w:t>
            </w:r>
            <w:r w:rsidRPr="00E90C05">
              <w:rPr>
                <w:rFonts w:ascii="Bookman Old Style" w:hAnsi="Bookman Old Style"/>
                <w:sz w:val="24"/>
                <w:szCs w:val="24"/>
              </w:rPr>
              <w:t xml:space="preserve"> (Berita Negara Republik Indonesia Tahun 201</w:t>
            </w:r>
            <w:r w:rsidRPr="00E90C05">
              <w:rPr>
                <w:rFonts w:ascii="Bookman Old Style" w:hAnsi="Bookman Old Style"/>
                <w:sz w:val="24"/>
                <w:szCs w:val="24"/>
                <w:lang w:val="en-US"/>
              </w:rPr>
              <w:t>6</w:t>
            </w:r>
            <w:r w:rsidRPr="00E90C05">
              <w:rPr>
                <w:rFonts w:ascii="Bookman Old Style" w:hAnsi="Bookman Old Style"/>
                <w:sz w:val="24"/>
                <w:szCs w:val="24"/>
              </w:rPr>
              <w:t xml:space="preserve"> Nomor </w:t>
            </w:r>
            <w:r w:rsidRPr="00E90C05">
              <w:rPr>
                <w:rFonts w:ascii="Bookman Old Style" w:hAnsi="Bookman Old Style"/>
                <w:sz w:val="24"/>
                <w:szCs w:val="24"/>
                <w:lang w:val="en-US"/>
              </w:rPr>
              <w:t>1</w:t>
            </w:r>
            <w:r w:rsidRPr="00E90C05">
              <w:rPr>
                <w:rFonts w:ascii="Bookman Old Style" w:hAnsi="Bookman Old Style"/>
                <w:sz w:val="24"/>
                <w:szCs w:val="24"/>
              </w:rPr>
              <w:t>03</w:t>
            </w:r>
            <w:r w:rsidRPr="00E90C05">
              <w:rPr>
                <w:rFonts w:ascii="Bookman Old Style" w:hAnsi="Bookman Old Style"/>
                <w:sz w:val="24"/>
                <w:szCs w:val="24"/>
                <w:lang w:val="en-US"/>
              </w:rPr>
              <w:t>7</w:t>
            </w:r>
            <w:r w:rsidRPr="00E90C05">
              <w:rPr>
                <w:rFonts w:ascii="Bookman Old Style" w:hAnsi="Bookman Old Style"/>
                <w:sz w:val="24"/>
                <w:szCs w:val="24"/>
              </w:rPr>
              <w:t>);</w:t>
            </w:r>
          </w:p>
          <w:p w:rsidR="00E51937" w:rsidRPr="00E90C05" w:rsidRDefault="00E51937" w:rsidP="00CC73D0">
            <w:pPr>
              <w:pStyle w:val="ListParagraph"/>
              <w:numPr>
                <w:ilvl w:val="0"/>
                <w:numId w:val="3"/>
              </w:numPr>
              <w:spacing w:after="120" w:line="260" w:lineRule="exact"/>
              <w:ind w:left="454" w:hanging="454"/>
              <w:contextualSpacing w:val="0"/>
              <w:rPr>
                <w:rFonts w:ascii="Bookman Old Style" w:hAnsi="Bookman Old Style"/>
                <w:sz w:val="24"/>
                <w:szCs w:val="24"/>
              </w:rPr>
            </w:pPr>
            <w:r w:rsidRPr="00E90C05">
              <w:rPr>
                <w:rFonts w:ascii="Bookman Old Style" w:hAnsi="Bookman Old Style"/>
                <w:sz w:val="24"/>
                <w:szCs w:val="24"/>
              </w:rPr>
              <w:t xml:space="preserve">Peraturan Menteri Dalam Negeri Nomor </w:t>
            </w:r>
            <w:r w:rsidRPr="00E90C05">
              <w:rPr>
                <w:rFonts w:ascii="Bookman Old Style" w:hAnsi="Bookman Old Style"/>
                <w:sz w:val="24"/>
                <w:szCs w:val="24"/>
                <w:lang w:val="en-US"/>
              </w:rPr>
              <w:t>96</w:t>
            </w:r>
            <w:r w:rsidRPr="00E90C05">
              <w:rPr>
                <w:rFonts w:ascii="Bookman Old Style" w:hAnsi="Bookman Old Style"/>
                <w:sz w:val="24"/>
                <w:szCs w:val="24"/>
              </w:rPr>
              <w:t xml:space="preserve"> Tahun 201</w:t>
            </w:r>
            <w:r w:rsidRPr="00E90C05">
              <w:rPr>
                <w:rFonts w:ascii="Bookman Old Style" w:hAnsi="Bookman Old Style"/>
                <w:sz w:val="24"/>
                <w:szCs w:val="24"/>
                <w:lang w:val="en-US"/>
              </w:rPr>
              <w:t>7</w:t>
            </w:r>
            <w:r w:rsidRPr="00E90C05">
              <w:rPr>
                <w:rFonts w:ascii="Bookman Old Style" w:hAnsi="Bookman Old Style"/>
                <w:sz w:val="24"/>
                <w:szCs w:val="24"/>
              </w:rPr>
              <w:t xml:space="preserve"> tentang </w:t>
            </w:r>
            <w:r w:rsidRPr="00E90C05">
              <w:rPr>
                <w:rFonts w:ascii="Bookman Old Style" w:hAnsi="Bookman Old Style"/>
                <w:sz w:val="24"/>
                <w:szCs w:val="24"/>
                <w:lang w:val="en-US"/>
              </w:rPr>
              <w:t>Tata Cara Kerjasama Desa di B</w:t>
            </w:r>
            <w:r w:rsidR="004F53C4" w:rsidRPr="00E90C05">
              <w:rPr>
                <w:rFonts w:ascii="Bookman Old Style" w:hAnsi="Bookman Old Style"/>
                <w:sz w:val="24"/>
                <w:szCs w:val="24"/>
                <w:lang w:val="en-US"/>
              </w:rPr>
              <w:t>i</w:t>
            </w:r>
            <w:r w:rsidRPr="00E90C05">
              <w:rPr>
                <w:rFonts w:ascii="Bookman Old Style" w:hAnsi="Bookman Old Style"/>
                <w:sz w:val="24"/>
                <w:szCs w:val="24"/>
                <w:lang w:val="en-US"/>
              </w:rPr>
              <w:t>dang Pemerintahan Desa</w:t>
            </w:r>
            <w:r w:rsidRPr="00E90C05">
              <w:rPr>
                <w:rFonts w:ascii="Bookman Old Style" w:hAnsi="Bookman Old Style"/>
                <w:sz w:val="24"/>
                <w:szCs w:val="24"/>
              </w:rPr>
              <w:t xml:space="preserve"> (Berita Negara Republik Indonesia Tahun 201</w:t>
            </w:r>
            <w:r w:rsidRPr="00E90C05">
              <w:rPr>
                <w:rFonts w:ascii="Bookman Old Style" w:hAnsi="Bookman Old Style"/>
                <w:sz w:val="24"/>
                <w:szCs w:val="24"/>
                <w:lang w:val="en-US"/>
              </w:rPr>
              <w:t>7</w:t>
            </w:r>
            <w:r w:rsidRPr="00E90C05">
              <w:rPr>
                <w:rFonts w:ascii="Bookman Old Style" w:hAnsi="Bookman Old Style"/>
                <w:sz w:val="24"/>
                <w:szCs w:val="24"/>
              </w:rPr>
              <w:t xml:space="preserve"> Nomor </w:t>
            </w:r>
            <w:r w:rsidRPr="00E90C05">
              <w:rPr>
                <w:rFonts w:ascii="Bookman Old Style" w:hAnsi="Bookman Old Style"/>
                <w:sz w:val="24"/>
                <w:szCs w:val="24"/>
                <w:lang w:val="en-US"/>
              </w:rPr>
              <w:t>1444</w:t>
            </w:r>
            <w:r w:rsidRPr="00E90C05">
              <w:rPr>
                <w:rFonts w:ascii="Bookman Old Style" w:hAnsi="Bookman Old Style"/>
                <w:sz w:val="24"/>
                <w:szCs w:val="24"/>
              </w:rPr>
              <w:t>);</w:t>
            </w:r>
          </w:p>
          <w:p w:rsidR="00316165" w:rsidRPr="00E90C05" w:rsidRDefault="00316165" w:rsidP="00CC73D0">
            <w:pPr>
              <w:pStyle w:val="ListParagraph"/>
              <w:numPr>
                <w:ilvl w:val="0"/>
                <w:numId w:val="3"/>
              </w:numPr>
              <w:spacing w:after="120" w:line="260" w:lineRule="exact"/>
              <w:ind w:left="461" w:hanging="461"/>
              <w:contextualSpacing w:val="0"/>
              <w:rPr>
                <w:rFonts w:ascii="Bookman Old Style" w:hAnsi="Bookman Old Style"/>
                <w:spacing w:val="-6"/>
                <w:sz w:val="24"/>
                <w:szCs w:val="24"/>
              </w:rPr>
            </w:pPr>
            <w:r w:rsidRPr="00E90C05">
              <w:rPr>
                <w:rFonts w:ascii="Bookman Old Style" w:hAnsi="Bookman Old Style"/>
                <w:color w:val="000000"/>
                <w:spacing w:val="-10"/>
                <w:sz w:val="24"/>
                <w:szCs w:val="24"/>
              </w:rPr>
              <w:t>Peraturan Daerah Kabupaten Cirebon Nomor 1</w:t>
            </w:r>
            <w:r w:rsidRPr="00E90C05">
              <w:rPr>
                <w:rFonts w:ascii="Bookman Old Style" w:hAnsi="Bookman Old Style"/>
                <w:color w:val="000000"/>
                <w:spacing w:val="-10"/>
                <w:sz w:val="24"/>
                <w:szCs w:val="24"/>
                <w:lang w:val="en-US"/>
              </w:rPr>
              <w:t>3</w:t>
            </w:r>
            <w:r w:rsidRPr="00E90C05">
              <w:rPr>
                <w:rFonts w:ascii="Bookman Old Style" w:hAnsi="Bookman Old Style"/>
                <w:color w:val="000000"/>
                <w:spacing w:val="-10"/>
                <w:sz w:val="24"/>
                <w:szCs w:val="24"/>
              </w:rPr>
              <w:t xml:space="preserve"> Tahun 201</w:t>
            </w:r>
            <w:r w:rsidRPr="00E90C05">
              <w:rPr>
                <w:rFonts w:ascii="Bookman Old Style" w:hAnsi="Bookman Old Style"/>
                <w:color w:val="000000"/>
                <w:spacing w:val="-10"/>
                <w:sz w:val="24"/>
                <w:szCs w:val="24"/>
                <w:lang w:val="en-US"/>
              </w:rPr>
              <w:t>1</w:t>
            </w:r>
            <w:r w:rsidRPr="00E90C05">
              <w:rPr>
                <w:rFonts w:ascii="Bookman Old Style" w:hAnsi="Bookman Old Style"/>
                <w:color w:val="000000"/>
                <w:spacing w:val="-6"/>
                <w:sz w:val="24"/>
                <w:szCs w:val="24"/>
              </w:rPr>
              <w:t xml:space="preserve">  tentang </w:t>
            </w:r>
            <w:r w:rsidRPr="00E90C05">
              <w:rPr>
                <w:rFonts w:ascii="Bookman Old Style" w:hAnsi="Bookman Old Style"/>
                <w:color w:val="000000"/>
                <w:spacing w:val="-6"/>
                <w:sz w:val="24"/>
                <w:szCs w:val="24"/>
                <w:lang w:val="en-US"/>
              </w:rPr>
              <w:t>Penyelenggaraan Pendidikan</w:t>
            </w:r>
            <w:r w:rsidRPr="00E90C05">
              <w:rPr>
                <w:rFonts w:ascii="Bookman Old Style" w:hAnsi="Bookman Old Style"/>
                <w:color w:val="000000"/>
                <w:spacing w:val="-6"/>
                <w:sz w:val="24"/>
                <w:szCs w:val="24"/>
              </w:rPr>
              <w:t xml:space="preserve"> (Lembaran Daerah Kabupaten Cirebon Tahun 201</w:t>
            </w:r>
            <w:r w:rsidRPr="00E90C05">
              <w:rPr>
                <w:rFonts w:ascii="Bookman Old Style" w:hAnsi="Bookman Old Style"/>
                <w:color w:val="000000"/>
                <w:spacing w:val="-6"/>
                <w:sz w:val="24"/>
                <w:szCs w:val="24"/>
                <w:lang w:val="en-US"/>
              </w:rPr>
              <w:t>1</w:t>
            </w:r>
            <w:r w:rsidRPr="00E90C05">
              <w:rPr>
                <w:rFonts w:ascii="Bookman Old Style" w:hAnsi="Bookman Old Style"/>
                <w:color w:val="000000"/>
                <w:spacing w:val="-6"/>
                <w:sz w:val="24"/>
                <w:szCs w:val="24"/>
              </w:rPr>
              <w:t xml:space="preserve"> Nomor </w:t>
            </w:r>
            <w:r w:rsidRPr="00E90C05">
              <w:rPr>
                <w:rFonts w:ascii="Bookman Old Style" w:hAnsi="Bookman Old Style"/>
                <w:color w:val="000000"/>
                <w:spacing w:val="-6"/>
                <w:sz w:val="24"/>
                <w:szCs w:val="24"/>
                <w:lang w:val="en-US"/>
              </w:rPr>
              <w:t>1</w:t>
            </w:r>
            <w:r w:rsidRPr="00E90C05">
              <w:rPr>
                <w:rFonts w:ascii="Bookman Old Style" w:hAnsi="Bookman Old Style"/>
                <w:color w:val="000000"/>
                <w:spacing w:val="-6"/>
                <w:sz w:val="24"/>
                <w:szCs w:val="24"/>
              </w:rPr>
              <w:t>3 Seri  E.</w:t>
            </w:r>
            <w:r w:rsidRPr="00E90C05">
              <w:rPr>
                <w:rFonts w:ascii="Bookman Old Style" w:hAnsi="Bookman Old Style"/>
                <w:color w:val="000000"/>
                <w:spacing w:val="-6"/>
                <w:sz w:val="24"/>
                <w:szCs w:val="24"/>
                <w:lang w:val="en-US"/>
              </w:rPr>
              <w:t>4</w:t>
            </w:r>
            <w:r w:rsidRPr="00E90C05">
              <w:rPr>
                <w:rFonts w:ascii="Bookman Old Style" w:hAnsi="Bookman Old Style"/>
                <w:color w:val="000000"/>
                <w:spacing w:val="-6"/>
                <w:sz w:val="24"/>
                <w:szCs w:val="24"/>
              </w:rPr>
              <w:t>);</w:t>
            </w:r>
          </w:p>
          <w:p w:rsidR="00C13A89" w:rsidRPr="00E90C05" w:rsidRDefault="00C13A89" w:rsidP="00CC73D0">
            <w:pPr>
              <w:pStyle w:val="ListParagraph"/>
              <w:numPr>
                <w:ilvl w:val="0"/>
                <w:numId w:val="3"/>
              </w:numPr>
              <w:spacing w:after="120" w:line="260" w:lineRule="exact"/>
              <w:ind w:left="461" w:hanging="461"/>
              <w:contextualSpacing w:val="0"/>
              <w:rPr>
                <w:rFonts w:ascii="Bookman Old Style" w:hAnsi="Bookman Old Style"/>
                <w:spacing w:val="-4"/>
                <w:sz w:val="24"/>
                <w:szCs w:val="24"/>
              </w:rPr>
            </w:pPr>
            <w:r w:rsidRPr="00E90C05">
              <w:rPr>
                <w:rFonts w:ascii="Bookman Old Style" w:hAnsi="Bookman Old Style"/>
                <w:color w:val="000000"/>
                <w:spacing w:val="-4"/>
                <w:sz w:val="24"/>
                <w:szCs w:val="24"/>
              </w:rPr>
              <w:t xml:space="preserve">Peraturan Daerah Kabupaten Cirebon Nomor 1 Tahun 2013  </w:t>
            </w:r>
            <w:r w:rsidRPr="009969C0">
              <w:rPr>
                <w:rFonts w:ascii="Bookman Old Style" w:hAnsi="Bookman Old Style"/>
                <w:color w:val="000000"/>
                <w:spacing w:val="-10"/>
                <w:sz w:val="24"/>
                <w:szCs w:val="24"/>
              </w:rPr>
              <w:t xml:space="preserve">tentang Pedoman Pembentukan Lembaga Kemasyarakatan </w:t>
            </w:r>
            <w:r w:rsidR="009969C0">
              <w:rPr>
                <w:rFonts w:ascii="Bookman Old Style" w:hAnsi="Bookman Old Style"/>
                <w:color w:val="000000"/>
                <w:spacing w:val="-10"/>
                <w:sz w:val="24"/>
                <w:szCs w:val="24"/>
              </w:rPr>
              <w:t xml:space="preserve">  </w:t>
            </w:r>
            <w:r w:rsidR="009969C0" w:rsidRPr="009969C0">
              <w:rPr>
                <w:rFonts w:ascii="Bookman Old Style" w:hAnsi="Bookman Old Style"/>
                <w:color w:val="000000"/>
                <w:spacing w:val="-10"/>
                <w:sz w:val="24"/>
                <w:szCs w:val="24"/>
              </w:rPr>
              <w:t xml:space="preserve"> </w:t>
            </w:r>
            <w:r w:rsidRPr="009969C0">
              <w:rPr>
                <w:rFonts w:ascii="Bookman Old Style" w:hAnsi="Bookman Old Style"/>
                <w:color w:val="000000"/>
                <w:spacing w:val="-10"/>
                <w:sz w:val="24"/>
                <w:szCs w:val="24"/>
              </w:rPr>
              <w:t>Di Desa dan Kelurahan (Lembaran Daerah Kabupaten Cirebon</w:t>
            </w:r>
            <w:r w:rsidRPr="00E90C05">
              <w:rPr>
                <w:rFonts w:ascii="Bookman Old Style" w:hAnsi="Bookman Old Style"/>
                <w:color w:val="000000"/>
                <w:spacing w:val="-4"/>
                <w:sz w:val="24"/>
                <w:szCs w:val="24"/>
              </w:rPr>
              <w:t xml:space="preserve"> Tahun 2013 Nomor 3 Seri  E.3);</w:t>
            </w:r>
          </w:p>
          <w:p w:rsidR="00C56BA5" w:rsidRPr="00E90C05" w:rsidRDefault="00C13A89" w:rsidP="00CC73D0">
            <w:pPr>
              <w:pStyle w:val="ListParagraph"/>
              <w:numPr>
                <w:ilvl w:val="0"/>
                <w:numId w:val="3"/>
              </w:numPr>
              <w:spacing w:before="120" w:after="120" w:line="260" w:lineRule="exact"/>
              <w:ind w:left="461" w:hanging="461"/>
              <w:contextualSpacing w:val="0"/>
              <w:rPr>
                <w:rFonts w:ascii="Bookman Old Style" w:hAnsi="Bookman Old Style"/>
                <w:spacing w:val="-14"/>
                <w:sz w:val="24"/>
                <w:szCs w:val="24"/>
              </w:rPr>
            </w:pPr>
            <w:r w:rsidRPr="00E90C05">
              <w:rPr>
                <w:rFonts w:ascii="Bookman Old Style" w:hAnsi="Bookman Old Style"/>
                <w:spacing w:val="-10"/>
                <w:sz w:val="24"/>
                <w:szCs w:val="24"/>
              </w:rPr>
              <w:t xml:space="preserve">Peraturan Daerah Kabupaten Cirebon Nomor 2 Tahun 2015 tentang Pemerintah Desa dan BPD (Lembaran Daerah Kabupaten Cirebon  Tahun 2015 </w:t>
            </w:r>
            <w:r w:rsidRPr="00E90C05">
              <w:rPr>
                <w:rFonts w:ascii="Bookman Old Style" w:hAnsi="Bookman Old Style"/>
                <w:spacing w:val="-6"/>
                <w:sz w:val="24"/>
                <w:szCs w:val="24"/>
              </w:rPr>
              <w:t>Nomor 2, Seri E.1; Tambahan Lembaran Daerah</w:t>
            </w:r>
            <w:r w:rsidRPr="00E90C05">
              <w:rPr>
                <w:rFonts w:ascii="Bookman Old Style" w:hAnsi="Bookman Old Style"/>
                <w:spacing w:val="-14"/>
                <w:sz w:val="24"/>
                <w:szCs w:val="24"/>
              </w:rPr>
              <w:t xml:space="preserve"> Nomor 42)</w:t>
            </w:r>
            <w:r w:rsidR="00C56BA5" w:rsidRPr="00E90C05">
              <w:rPr>
                <w:rFonts w:ascii="Bookman Old Style" w:hAnsi="Bookman Old Style"/>
                <w:spacing w:val="-14"/>
                <w:sz w:val="24"/>
                <w:szCs w:val="24"/>
                <w:lang w:val="en-US"/>
              </w:rPr>
              <w:t xml:space="preserve"> </w:t>
            </w:r>
            <w:r w:rsidR="00C56BA5" w:rsidRPr="00E90C05">
              <w:rPr>
                <w:rFonts w:ascii="Bookman Old Style" w:hAnsi="Bookman Old Style"/>
                <w:sz w:val="24"/>
                <w:szCs w:val="24"/>
              </w:rPr>
              <w:t xml:space="preserve">sebagaimana telah </w:t>
            </w:r>
            <w:r w:rsidR="00C56BA5" w:rsidRPr="003509C0">
              <w:rPr>
                <w:rFonts w:ascii="Bookman Old Style" w:hAnsi="Bookman Old Style"/>
                <w:spacing w:val="-10"/>
                <w:sz w:val="24"/>
                <w:szCs w:val="24"/>
              </w:rPr>
              <w:t xml:space="preserve">diubah dengan Peraturan Daerah Kabupaten Cirebon Nomor 1 Tahun 2017 tentang </w:t>
            </w:r>
            <w:r w:rsidR="00C56BA5" w:rsidRPr="003509C0">
              <w:rPr>
                <w:rFonts w:ascii="Bookman Old Style" w:hAnsi="Bookman Old Style"/>
                <w:spacing w:val="-10"/>
                <w:sz w:val="24"/>
                <w:szCs w:val="24"/>
                <w:lang w:val="en-US"/>
              </w:rPr>
              <w:t>P</w:t>
            </w:r>
            <w:r w:rsidR="00C56BA5" w:rsidRPr="003509C0">
              <w:rPr>
                <w:rFonts w:ascii="Bookman Old Style" w:hAnsi="Bookman Old Style"/>
                <w:spacing w:val="-10"/>
                <w:sz w:val="24"/>
                <w:szCs w:val="24"/>
              </w:rPr>
              <w:t xml:space="preserve">erubahan atas Peraturan Daerah Kabupaten Cirebon Nomor </w:t>
            </w:r>
            <w:r w:rsidR="00C56BA5" w:rsidRPr="00CF413D">
              <w:rPr>
                <w:rFonts w:ascii="Bookman Old Style" w:hAnsi="Bookman Old Style"/>
                <w:spacing w:val="-6"/>
                <w:sz w:val="24"/>
                <w:szCs w:val="24"/>
              </w:rPr>
              <w:t>2 Tahun 2015 tentang Pemerintah Desa</w:t>
            </w:r>
            <w:r w:rsidR="003509C0" w:rsidRPr="00CF413D">
              <w:rPr>
                <w:rFonts w:ascii="Bookman Old Style" w:hAnsi="Bookman Old Style"/>
                <w:spacing w:val="-6"/>
                <w:sz w:val="24"/>
                <w:szCs w:val="24"/>
              </w:rPr>
              <w:t xml:space="preserve"> </w:t>
            </w:r>
            <w:r w:rsidR="00C56BA5" w:rsidRPr="00CF413D">
              <w:rPr>
                <w:rFonts w:ascii="Bookman Old Style" w:hAnsi="Bookman Old Style"/>
                <w:spacing w:val="-6"/>
                <w:sz w:val="24"/>
                <w:szCs w:val="24"/>
              </w:rPr>
              <w:t xml:space="preserve"> dan BPD </w:t>
            </w:r>
            <w:r w:rsidR="003509C0" w:rsidRPr="00CF413D">
              <w:rPr>
                <w:rFonts w:ascii="Bookman Old Style" w:hAnsi="Bookman Old Style"/>
                <w:spacing w:val="-6"/>
                <w:sz w:val="24"/>
                <w:szCs w:val="24"/>
              </w:rPr>
              <w:t xml:space="preserve"> </w:t>
            </w:r>
            <w:r w:rsidR="00C56BA5" w:rsidRPr="00CF413D">
              <w:rPr>
                <w:rFonts w:ascii="Bookman Old Style" w:hAnsi="Bookman Old Style"/>
                <w:spacing w:val="-6"/>
                <w:sz w:val="24"/>
                <w:szCs w:val="24"/>
              </w:rPr>
              <w:t>(Lembaran Daerah Kabupaten Cirebon Tahun 2017</w:t>
            </w:r>
            <w:r w:rsidR="00C56BA5" w:rsidRPr="00E90C05">
              <w:rPr>
                <w:rFonts w:ascii="Bookman Old Style" w:hAnsi="Bookman Old Style"/>
                <w:sz w:val="24"/>
                <w:szCs w:val="24"/>
              </w:rPr>
              <w:t xml:space="preserve"> Nomor 1, Seri E.1)</w:t>
            </w:r>
            <w:r w:rsidR="00CF413D">
              <w:rPr>
                <w:rFonts w:ascii="Bookman Old Style" w:hAnsi="Bookman Old Style"/>
                <w:sz w:val="24"/>
                <w:szCs w:val="24"/>
                <w:lang w:val="en-US"/>
              </w:rPr>
              <w:t>;</w:t>
            </w:r>
          </w:p>
          <w:p w:rsidR="007461E2" w:rsidRPr="00E90C05" w:rsidRDefault="007461E2" w:rsidP="00CC73D0">
            <w:pPr>
              <w:pStyle w:val="ListParagraph"/>
              <w:numPr>
                <w:ilvl w:val="0"/>
                <w:numId w:val="3"/>
              </w:numPr>
              <w:spacing w:before="120" w:after="120" w:line="240" w:lineRule="exact"/>
              <w:ind w:left="454" w:hanging="454"/>
              <w:contextualSpacing w:val="0"/>
              <w:rPr>
                <w:rFonts w:ascii="Bookman Old Style" w:hAnsi="Bookman Old Style"/>
                <w:spacing w:val="-8"/>
                <w:sz w:val="24"/>
                <w:szCs w:val="24"/>
                <w:lang w:val="en-US"/>
              </w:rPr>
            </w:pPr>
            <w:r w:rsidRPr="00E90C05">
              <w:rPr>
                <w:rFonts w:ascii="Bookman Old Style" w:hAnsi="Bookman Old Style"/>
                <w:spacing w:val="-8"/>
                <w:sz w:val="24"/>
                <w:szCs w:val="24"/>
                <w:lang w:val="en-US"/>
              </w:rPr>
              <w:t>Peraturan Daerah Kabupaten Cirebon Nomor 4 Tahun 201</w:t>
            </w:r>
            <w:r w:rsidR="009E7D7E" w:rsidRPr="00E90C05">
              <w:rPr>
                <w:rFonts w:ascii="Bookman Old Style" w:hAnsi="Bookman Old Style"/>
                <w:spacing w:val="-8"/>
                <w:sz w:val="24"/>
                <w:szCs w:val="24"/>
                <w:lang w:val="en-US"/>
              </w:rPr>
              <w:t>5</w:t>
            </w:r>
            <w:r w:rsidRPr="00E90C05">
              <w:rPr>
                <w:rFonts w:ascii="Bookman Old Style" w:hAnsi="Bookman Old Style"/>
                <w:spacing w:val="-8"/>
                <w:sz w:val="24"/>
                <w:szCs w:val="24"/>
                <w:lang w:val="en-US"/>
              </w:rPr>
              <w:t xml:space="preserve"> tentang </w:t>
            </w:r>
            <w:r w:rsidR="009E7D7E" w:rsidRPr="00E90C05">
              <w:rPr>
                <w:rFonts w:ascii="Bookman Old Style" w:hAnsi="Bookman Old Style" w:cs="Helvetica"/>
                <w:color w:val="000000"/>
                <w:spacing w:val="-4"/>
                <w:sz w:val="24"/>
                <w:szCs w:val="24"/>
                <w:lang w:val="en-US" w:eastAsia="id-ID"/>
              </w:rPr>
              <w:t xml:space="preserve">Rencana Pembangunan Jangka Menengah Daerah </w:t>
            </w:r>
            <w:r w:rsidR="009E7D7E" w:rsidRPr="00E90C05">
              <w:rPr>
                <w:rFonts w:ascii="Bookman Old Style" w:hAnsi="Bookman Old Style" w:cs="Helvetica"/>
                <w:color w:val="000000"/>
                <w:spacing w:val="-4"/>
                <w:sz w:val="24"/>
                <w:szCs w:val="24"/>
                <w:lang w:val="en-US" w:eastAsia="id-ID"/>
              </w:rPr>
              <w:lastRenderedPageBreak/>
              <w:t>Kabupaten Cirebon Tahun 2014-2019</w:t>
            </w:r>
            <w:r w:rsidR="009E7D7E" w:rsidRPr="00E90C05">
              <w:rPr>
                <w:rFonts w:ascii="Bookman Old Style" w:hAnsi="Bookman Old Style"/>
                <w:spacing w:val="-8"/>
                <w:sz w:val="24"/>
                <w:szCs w:val="24"/>
                <w:lang w:val="en-US"/>
              </w:rPr>
              <w:t xml:space="preserve"> </w:t>
            </w:r>
            <w:r w:rsidRPr="00E90C05">
              <w:rPr>
                <w:rFonts w:ascii="Bookman Old Style" w:hAnsi="Bookman Old Style"/>
                <w:spacing w:val="-8"/>
                <w:sz w:val="24"/>
                <w:szCs w:val="24"/>
                <w:lang w:val="en-US"/>
              </w:rPr>
              <w:t>(Lembaran Daerah Kabupaten Cirebon Tahun 201</w:t>
            </w:r>
            <w:r w:rsidR="009E7D7E" w:rsidRPr="00E90C05">
              <w:rPr>
                <w:rFonts w:ascii="Bookman Old Style" w:hAnsi="Bookman Old Style"/>
                <w:spacing w:val="-8"/>
                <w:sz w:val="24"/>
                <w:szCs w:val="24"/>
                <w:lang w:val="en-US"/>
              </w:rPr>
              <w:t>5</w:t>
            </w:r>
            <w:r w:rsidR="003B7B25" w:rsidRPr="00E90C05">
              <w:rPr>
                <w:rFonts w:ascii="Bookman Old Style" w:hAnsi="Bookman Old Style"/>
                <w:spacing w:val="-8"/>
                <w:sz w:val="24"/>
                <w:szCs w:val="24"/>
                <w:lang w:val="en-US"/>
              </w:rPr>
              <w:t xml:space="preserve"> Nomor 4, Seri E.3</w:t>
            </w:r>
            <w:r w:rsidRPr="00E90C05">
              <w:rPr>
                <w:rFonts w:ascii="Bookman Old Style" w:hAnsi="Bookman Old Style"/>
                <w:spacing w:val="-8"/>
                <w:sz w:val="24"/>
                <w:szCs w:val="24"/>
                <w:lang w:val="en-US"/>
              </w:rPr>
              <w:t>);</w:t>
            </w:r>
          </w:p>
          <w:p w:rsidR="005E49E1" w:rsidRPr="00E90C05" w:rsidRDefault="005E49E1" w:rsidP="00CC73D0">
            <w:pPr>
              <w:pStyle w:val="ListParagraph"/>
              <w:numPr>
                <w:ilvl w:val="0"/>
                <w:numId w:val="3"/>
              </w:numPr>
              <w:spacing w:after="120"/>
              <w:ind w:left="446" w:hanging="446"/>
              <w:contextualSpacing w:val="0"/>
              <w:rPr>
                <w:rFonts w:ascii="Bookman Old Style" w:hAnsi="Bookman Old Style"/>
                <w:sz w:val="24"/>
                <w:szCs w:val="24"/>
              </w:rPr>
            </w:pPr>
            <w:r w:rsidRPr="00E90C05">
              <w:rPr>
                <w:rFonts w:ascii="Bookman Old Style" w:hAnsi="Bookman Old Style"/>
                <w:spacing w:val="-8"/>
                <w:sz w:val="24"/>
                <w:szCs w:val="24"/>
              </w:rPr>
              <w:t>P</w:t>
            </w:r>
            <w:r w:rsidRPr="00E90C05">
              <w:rPr>
                <w:rFonts w:ascii="Bookman Old Style" w:hAnsi="Bookman Old Style"/>
                <w:spacing w:val="-8"/>
                <w:sz w:val="24"/>
                <w:szCs w:val="24"/>
                <w:lang w:val="sv-SE"/>
              </w:rPr>
              <w:t>e</w:t>
            </w:r>
            <w:r w:rsidRPr="00E90C05">
              <w:rPr>
                <w:rFonts w:ascii="Bookman Old Style" w:hAnsi="Bookman Old Style"/>
                <w:spacing w:val="-8"/>
                <w:sz w:val="24"/>
                <w:szCs w:val="24"/>
              </w:rPr>
              <w:t xml:space="preserve">raturan Daerah Kabupaten Cirebon Nomor </w:t>
            </w:r>
            <w:r w:rsidRPr="00E90C05">
              <w:rPr>
                <w:rFonts w:ascii="Bookman Old Style" w:hAnsi="Bookman Old Style"/>
                <w:spacing w:val="-8"/>
                <w:sz w:val="24"/>
                <w:szCs w:val="24"/>
                <w:lang w:val="en-US"/>
              </w:rPr>
              <w:t>12</w:t>
            </w:r>
            <w:r w:rsidRPr="00E90C05">
              <w:rPr>
                <w:rFonts w:ascii="Bookman Old Style" w:hAnsi="Bookman Old Style"/>
                <w:spacing w:val="-8"/>
                <w:sz w:val="24"/>
                <w:szCs w:val="24"/>
              </w:rPr>
              <w:t xml:space="preserve"> Tahun 2016 </w:t>
            </w:r>
            <w:r w:rsidRPr="00E90C05">
              <w:rPr>
                <w:rFonts w:ascii="Bookman Old Style" w:hAnsi="Bookman Old Style"/>
                <w:spacing w:val="-4"/>
                <w:sz w:val="24"/>
                <w:szCs w:val="24"/>
              </w:rPr>
              <w:t>tentang Pembentukan dan Susunan Perangkat</w:t>
            </w:r>
            <w:r w:rsidRPr="00E90C05">
              <w:rPr>
                <w:rFonts w:ascii="Bookman Old Style" w:hAnsi="Bookman Old Style"/>
                <w:spacing w:val="-8"/>
                <w:sz w:val="24"/>
                <w:szCs w:val="24"/>
              </w:rPr>
              <w:t xml:space="preserve"> Daerah Kabupaten Cirebon </w:t>
            </w:r>
            <w:r w:rsidRPr="00E90C05">
              <w:rPr>
                <w:rFonts w:ascii="Bookman Old Style" w:hAnsi="Bookman Old Style"/>
                <w:spacing w:val="-4"/>
                <w:sz w:val="24"/>
                <w:szCs w:val="24"/>
              </w:rPr>
              <w:t>(Lembaran Daerah Kabupa</w:t>
            </w:r>
            <w:r w:rsidR="00954119" w:rsidRPr="00E90C05">
              <w:rPr>
                <w:rFonts w:ascii="Bookman Old Style" w:hAnsi="Bookman Old Style"/>
                <w:spacing w:val="-4"/>
                <w:sz w:val="24"/>
                <w:szCs w:val="24"/>
              </w:rPr>
              <w:t xml:space="preserve">ten Cirebon Tahun 2016 Nomor 16, </w:t>
            </w:r>
            <w:r w:rsidRPr="00E90C05">
              <w:rPr>
                <w:rFonts w:ascii="Bookman Old Style" w:hAnsi="Bookman Old Style"/>
                <w:spacing w:val="-4"/>
                <w:sz w:val="24"/>
                <w:szCs w:val="24"/>
              </w:rPr>
              <w:t>Seri D.7)</w:t>
            </w:r>
            <w:r w:rsidR="004E1A08" w:rsidRPr="00E90C05">
              <w:rPr>
                <w:rFonts w:ascii="Bookman Old Style" w:hAnsi="Bookman Old Style"/>
                <w:spacing w:val="-4"/>
                <w:sz w:val="24"/>
                <w:szCs w:val="24"/>
                <w:lang w:val="en-US"/>
              </w:rPr>
              <w:t>;</w:t>
            </w:r>
          </w:p>
          <w:p w:rsidR="004E1A08" w:rsidRPr="00E90C05" w:rsidRDefault="004E1A08" w:rsidP="00CC73D0">
            <w:pPr>
              <w:pStyle w:val="ListParagraph"/>
              <w:numPr>
                <w:ilvl w:val="0"/>
                <w:numId w:val="3"/>
              </w:numPr>
              <w:spacing w:after="120"/>
              <w:ind w:left="446" w:hanging="446"/>
              <w:contextualSpacing w:val="0"/>
              <w:rPr>
                <w:rFonts w:ascii="Bookman Old Style" w:hAnsi="Bookman Old Style"/>
                <w:sz w:val="24"/>
                <w:szCs w:val="24"/>
              </w:rPr>
            </w:pPr>
            <w:r w:rsidRPr="00E90C05">
              <w:rPr>
                <w:rFonts w:ascii="Bookman Old Style" w:hAnsi="Bookman Old Style"/>
                <w:spacing w:val="-12"/>
                <w:sz w:val="24"/>
                <w:szCs w:val="24"/>
                <w:lang w:val="en-US"/>
              </w:rPr>
              <w:t>P</w:t>
            </w:r>
            <w:r w:rsidRPr="00E90C05">
              <w:rPr>
                <w:rFonts w:ascii="Bookman Old Style" w:hAnsi="Bookman Old Style"/>
                <w:spacing w:val="-12"/>
                <w:sz w:val="24"/>
                <w:szCs w:val="24"/>
              </w:rPr>
              <w:t xml:space="preserve">eraturan Bupati Cirebon Nomor </w:t>
            </w:r>
            <w:r w:rsidRPr="00E90C05">
              <w:rPr>
                <w:rFonts w:ascii="Bookman Old Style" w:hAnsi="Bookman Old Style"/>
                <w:spacing w:val="-12"/>
                <w:sz w:val="24"/>
                <w:szCs w:val="24"/>
                <w:lang w:val="en-US"/>
              </w:rPr>
              <w:t>12</w:t>
            </w:r>
            <w:r w:rsidRPr="00E90C05">
              <w:rPr>
                <w:rFonts w:ascii="Bookman Old Style" w:hAnsi="Bookman Old Style"/>
                <w:spacing w:val="-12"/>
                <w:sz w:val="24"/>
                <w:szCs w:val="24"/>
              </w:rPr>
              <w:t>1 Tahun 201</w:t>
            </w:r>
            <w:r w:rsidRPr="00E90C05">
              <w:rPr>
                <w:rFonts w:ascii="Bookman Old Style" w:hAnsi="Bookman Old Style"/>
                <w:spacing w:val="-12"/>
                <w:sz w:val="24"/>
                <w:szCs w:val="24"/>
                <w:lang w:val="en-US"/>
              </w:rPr>
              <w:t>5</w:t>
            </w:r>
            <w:r w:rsidRPr="00E90C05">
              <w:rPr>
                <w:rFonts w:ascii="Bookman Old Style" w:hAnsi="Bookman Old Style"/>
                <w:spacing w:val="-12"/>
                <w:sz w:val="24"/>
                <w:szCs w:val="24"/>
              </w:rPr>
              <w:t xml:space="preserve"> tentang </w:t>
            </w:r>
            <w:r w:rsidRPr="00E90C05">
              <w:rPr>
                <w:rFonts w:ascii="Bookman Old Style" w:hAnsi="Bookman Old Style"/>
                <w:spacing w:val="-12"/>
                <w:sz w:val="24"/>
                <w:szCs w:val="24"/>
                <w:lang w:val="en-US"/>
              </w:rPr>
              <w:t>Perangkat Desa</w:t>
            </w:r>
            <w:r w:rsidRPr="00E90C05">
              <w:rPr>
                <w:rFonts w:ascii="Bookman Old Style" w:hAnsi="Bookman Old Style"/>
                <w:spacing w:val="-12"/>
                <w:sz w:val="24"/>
                <w:szCs w:val="24"/>
              </w:rPr>
              <w:t xml:space="preserve"> (Berita Daerah Kabupaten Cirebon Tahun 201</w:t>
            </w:r>
            <w:r w:rsidRPr="00E90C05">
              <w:rPr>
                <w:rFonts w:ascii="Bookman Old Style" w:hAnsi="Bookman Old Style"/>
                <w:spacing w:val="-12"/>
                <w:sz w:val="24"/>
                <w:szCs w:val="24"/>
                <w:lang w:val="en-US"/>
              </w:rPr>
              <w:t>5</w:t>
            </w:r>
            <w:r w:rsidRPr="00E90C05">
              <w:rPr>
                <w:rFonts w:ascii="Bookman Old Style" w:hAnsi="Bookman Old Style"/>
                <w:spacing w:val="-4"/>
                <w:sz w:val="24"/>
                <w:szCs w:val="24"/>
              </w:rPr>
              <w:t xml:space="preserve"> Nomor  </w:t>
            </w:r>
            <w:r w:rsidRPr="00E90C05">
              <w:rPr>
                <w:rFonts w:ascii="Bookman Old Style" w:hAnsi="Bookman Old Style"/>
                <w:spacing w:val="-4"/>
                <w:sz w:val="24"/>
                <w:szCs w:val="24"/>
                <w:lang w:val="en-US"/>
              </w:rPr>
              <w:t>12</w:t>
            </w:r>
            <w:r w:rsidR="00D90F08" w:rsidRPr="00E90C05">
              <w:rPr>
                <w:rFonts w:ascii="Bookman Old Style" w:hAnsi="Bookman Old Style"/>
                <w:spacing w:val="-4"/>
                <w:sz w:val="24"/>
                <w:szCs w:val="24"/>
              </w:rPr>
              <w:t xml:space="preserve">1 Seri </w:t>
            </w:r>
            <w:r w:rsidR="00D90F08" w:rsidRPr="00E90C05">
              <w:rPr>
                <w:rFonts w:ascii="Bookman Old Style" w:hAnsi="Bookman Old Style"/>
                <w:spacing w:val="-4"/>
                <w:sz w:val="24"/>
                <w:szCs w:val="24"/>
                <w:lang w:val="en-US"/>
              </w:rPr>
              <w:t>E</w:t>
            </w:r>
            <w:r w:rsidRPr="00E90C05">
              <w:rPr>
                <w:rFonts w:ascii="Bookman Old Style" w:hAnsi="Bookman Old Style"/>
                <w:spacing w:val="-4"/>
                <w:sz w:val="24"/>
                <w:szCs w:val="24"/>
              </w:rPr>
              <w:t>.1</w:t>
            </w:r>
            <w:r w:rsidR="00D90F08" w:rsidRPr="00E90C05">
              <w:rPr>
                <w:rFonts w:ascii="Bookman Old Style" w:hAnsi="Bookman Old Style"/>
                <w:spacing w:val="-4"/>
                <w:sz w:val="24"/>
                <w:szCs w:val="24"/>
                <w:lang w:val="en-US"/>
              </w:rPr>
              <w:t>11</w:t>
            </w:r>
            <w:r w:rsidRPr="00E90C05">
              <w:rPr>
                <w:rFonts w:ascii="Bookman Old Style" w:hAnsi="Bookman Old Style"/>
                <w:spacing w:val="-4"/>
                <w:sz w:val="24"/>
                <w:szCs w:val="24"/>
              </w:rPr>
              <w:t>);</w:t>
            </w:r>
          </w:p>
          <w:p w:rsidR="00C13A89" w:rsidRPr="00E90C05" w:rsidRDefault="00C13A89" w:rsidP="00CF413D">
            <w:pPr>
              <w:pStyle w:val="ListParagraph"/>
              <w:numPr>
                <w:ilvl w:val="0"/>
                <w:numId w:val="3"/>
              </w:numPr>
              <w:spacing w:after="120"/>
              <w:ind w:left="446" w:hanging="446"/>
              <w:contextualSpacing w:val="0"/>
              <w:rPr>
                <w:rFonts w:ascii="Bookman Old Style" w:hAnsi="Bookman Old Style"/>
                <w:spacing w:val="-4"/>
                <w:sz w:val="24"/>
                <w:szCs w:val="24"/>
              </w:rPr>
            </w:pPr>
            <w:r w:rsidRPr="00E90C05">
              <w:rPr>
                <w:rFonts w:ascii="Bookman Old Style" w:hAnsi="Bookman Old Style"/>
                <w:spacing w:val="-4"/>
                <w:sz w:val="24"/>
                <w:szCs w:val="24"/>
              </w:rPr>
              <w:t>Peraturan Bupati Cirebon Nomor 60 Tahun 2016 tentang Organisasi dan Tata Kerja Sekretariat Daerah, Sekretariat Dewan Perwakilan Rakyat Daerah dan Inspektorat Kabupaten Cirebon (Berita Daerah Kabupaten Cirebon Tahun 2016 Nomor 60 Seri D.9);</w:t>
            </w:r>
          </w:p>
          <w:p w:rsidR="00C13A89" w:rsidRPr="00E90C05" w:rsidRDefault="00C13A89" w:rsidP="00CC73D0">
            <w:pPr>
              <w:pStyle w:val="ListParagraph"/>
              <w:numPr>
                <w:ilvl w:val="0"/>
                <w:numId w:val="3"/>
              </w:numPr>
              <w:spacing w:after="120"/>
              <w:ind w:left="446" w:hanging="446"/>
              <w:contextualSpacing w:val="0"/>
              <w:rPr>
                <w:rFonts w:ascii="Bookman Old Style" w:hAnsi="Bookman Old Style"/>
                <w:sz w:val="24"/>
                <w:szCs w:val="24"/>
              </w:rPr>
            </w:pPr>
            <w:r w:rsidRPr="00E90C05">
              <w:rPr>
                <w:rFonts w:ascii="Bookman Old Style" w:hAnsi="Bookman Old Style"/>
                <w:spacing w:val="-8"/>
                <w:sz w:val="24"/>
                <w:szCs w:val="24"/>
              </w:rPr>
              <w:t>Peraturan Bupati Cirebon Nomor 61 Tahun 2016 tentang Organisasi dan Tata Kerja Dinas Daerah  Kabupaten Cirebon (Berita Daerah Kabupaten Cirebon Tahun 2016 Nomor  61 Seri D.10);</w:t>
            </w:r>
          </w:p>
          <w:p w:rsidR="00C13A89" w:rsidRPr="00E90C05" w:rsidRDefault="00C13A89" w:rsidP="00CC73D0">
            <w:pPr>
              <w:pStyle w:val="ListParagraph"/>
              <w:numPr>
                <w:ilvl w:val="0"/>
                <w:numId w:val="3"/>
              </w:numPr>
              <w:spacing w:after="120"/>
              <w:ind w:left="446" w:hanging="446"/>
              <w:contextualSpacing w:val="0"/>
              <w:rPr>
                <w:rFonts w:ascii="Bookman Old Style" w:hAnsi="Bookman Old Style"/>
                <w:spacing w:val="-4"/>
                <w:sz w:val="24"/>
                <w:szCs w:val="24"/>
              </w:rPr>
            </w:pPr>
            <w:r w:rsidRPr="00E90C05">
              <w:rPr>
                <w:rFonts w:ascii="Bookman Old Style" w:hAnsi="Bookman Old Style"/>
                <w:spacing w:val="-4"/>
                <w:sz w:val="24"/>
                <w:szCs w:val="24"/>
              </w:rPr>
              <w:t>Peraturan Bupati Cirebon Nomor 62 Tahun 2016 tentang Organisasi dan Tata Kerja Badan Daerah  Kabupaten Cirebon (Berita Daerah Kabupaten Cirebon Tahun 2016 Nomor  62 Seri D.11).</w:t>
            </w:r>
          </w:p>
          <w:p w:rsidR="00D90F08" w:rsidRPr="00E90C05" w:rsidRDefault="00D90F08" w:rsidP="00CC73D0">
            <w:pPr>
              <w:pStyle w:val="ListParagraph"/>
              <w:numPr>
                <w:ilvl w:val="0"/>
                <w:numId w:val="3"/>
              </w:numPr>
              <w:spacing w:after="120"/>
              <w:ind w:left="444" w:hanging="444"/>
              <w:rPr>
                <w:rFonts w:ascii="Bookman Old Style" w:hAnsi="Bookman Old Style"/>
                <w:sz w:val="24"/>
                <w:szCs w:val="24"/>
              </w:rPr>
            </w:pPr>
            <w:r w:rsidRPr="00E90C05">
              <w:rPr>
                <w:rFonts w:ascii="Bookman Old Style" w:hAnsi="Bookman Old Style"/>
                <w:spacing w:val="-4"/>
                <w:sz w:val="24"/>
                <w:szCs w:val="24"/>
              </w:rPr>
              <w:t>Peraturan Bupati Cirebon Nomor 6</w:t>
            </w:r>
            <w:r w:rsidRPr="00E90C05">
              <w:rPr>
                <w:rFonts w:ascii="Bookman Old Style" w:hAnsi="Bookman Old Style"/>
                <w:spacing w:val="-4"/>
                <w:sz w:val="24"/>
                <w:szCs w:val="24"/>
                <w:lang w:val="en-US"/>
              </w:rPr>
              <w:t>3</w:t>
            </w:r>
            <w:r w:rsidRPr="00E90C05">
              <w:rPr>
                <w:rFonts w:ascii="Bookman Old Style" w:hAnsi="Bookman Old Style"/>
                <w:spacing w:val="-4"/>
                <w:sz w:val="24"/>
                <w:szCs w:val="24"/>
              </w:rPr>
              <w:t xml:space="preserve"> Tahun 2016 tentang Organisasi dan Tata Kerja </w:t>
            </w:r>
            <w:r w:rsidRPr="00E90C05">
              <w:rPr>
                <w:rFonts w:ascii="Bookman Old Style" w:hAnsi="Bookman Old Style"/>
                <w:spacing w:val="-4"/>
                <w:sz w:val="24"/>
                <w:szCs w:val="24"/>
                <w:lang w:val="en-US"/>
              </w:rPr>
              <w:t>Kecamatan dan Kelurahan</w:t>
            </w:r>
            <w:r w:rsidRPr="00E90C05">
              <w:rPr>
                <w:rFonts w:ascii="Bookman Old Style" w:hAnsi="Bookman Old Style"/>
                <w:spacing w:val="-4"/>
                <w:sz w:val="24"/>
                <w:szCs w:val="24"/>
              </w:rPr>
              <w:t xml:space="preserve"> (Berita Daerah Kabupaten Cirebon Tahun 2016 Nomor 6</w:t>
            </w:r>
            <w:r w:rsidRPr="00E90C05">
              <w:rPr>
                <w:rFonts w:ascii="Bookman Old Style" w:hAnsi="Bookman Old Style"/>
                <w:spacing w:val="-4"/>
                <w:sz w:val="24"/>
                <w:szCs w:val="24"/>
                <w:lang w:val="en-US"/>
              </w:rPr>
              <w:t>3</w:t>
            </w:r>
            <w:r w:rsidRPr="00E90C05">
              <w:rPr>
                <w:rFonts w:ascii="Bookman Old Style" w:hAnsi="Bookman Old Style"/>
                <w:spacing w:val="-4"/>
                <w:sz w:val="24"/>
                <w:szCs w:val="24"/>
              </w:rPr>
              <w:t xml:space="preserve"> Seri D.1</w:t>
            </w:r>
            <w:r w:rsidRPr="00E90C05">
              <w:rPr>
                <w:rFonts w:ascii="Bookman Old Style" w:hAnsi="Bookman Old Style"/>
                <w:spacing w:val="-4"/>
                <w:sz w:val="24"/>
                <w:szCs w:val="24"/>
                <w:lang w:val="en-US"/>
              </w:rPr>
              <w:t>2</w:t>
            </w:r>
            <w:r w:rsidRPr="00E90C05">
              <w:rPr>
                <w:rFonts w:ascii="Bookman Old Style" w:hAnsi="Bookman Old Style"/>
                <w:spacing w:val="-4"/>
                <w:sz w:val="24"/>
                <w:szCs w:val="24"/>
              </w:rPr>
              <w:t>)</w:t>
            </w:r>
            <w:r w:rsidR="00316165" w:rsidRPr="00E90C05">
              <w:rPr>
                <w:rFonts w:ascii="Bookman Old Style" w:hAnsi="Bookman Old Style"/>
                <w:spacing w:val="-4"/>
                <w:sz w:val="24"/>
                <w:szCs w:val="24"/>
                <w:lang w:val="en-US"/>
              </w:rPr>
              <w:t>;</w:t>
            </w:r>
          </w:p>
          <w:p w:rsidR="005502F6" w:rsidRPr="00E90C05" w:rsidRDefault="00D90F08" w:rsidP="00CC73D0">
            <w:pPr>
              <w:numPr>
                <w:ilvl w:val="0"/>
                <w:numId w:val="3"/>
              </w:numPr>
              <w:spacing w:before="120" w:after="240" w:line="260" w:lineRule="exact"/>
              <w:ind w:hanging="432"/>
              <w:rPr>
                <w:rFonts w:ascii="Bookman Old Style" w:hAnsi="Bookman Old Style"/>
                <w:sz w:val="24"/>
                <w:szCs w:val="24"/>
                <w:lang w:val="en-US"/>
              </w:rPr>
            </w:pPr>
            <w:r w:rsidRPr="00E90C05">
              <w:rPr>
                <w:rFonts w:ascii="Bookman Old Style" w:hAnsi="Bookman Old Style" w:cs="Arial"/>
                <w:spacing w:val="-14"/>
                <w:sz w:val="24"/>
                <w:szCs w:val="24"/>
              </w:rPr>
              <w:t xml:space="preserve">Peraturan Bupati  </w:t>
            </w:r>
            <w:r w:rsidRPr="00E90C05">
              <w:rPr>
                <w:rFonts w:ascii="Bookman Old Style" w:hAnsi="Bookman Old Style" w:cs="Arial"/>
                <w:spacing w:val="-14"/>
                <w:sz w:val="24"/>
                <w:szCs w:val="24"/>
                <w:lang w:val="en-US"/>
              </w:rPr>
              <w:t>Cirebon</w:t>
            </w:r>
            <w:r w:rsidRPr="00E90C05">
              <w:rPr>
                <w:rFonts w:ascii="Bookman Old Style" w:hAnsi="Bookman Old Style" w:cs="Arial"/>
                <w:spacing w:val="-14"/>
                <w:sz w:val="24"/>
                <w:szCs w:val="24"/>
              </w:rPr>
              <w:t xml:space="preserve"> </w:t>
            </w:r>
            <w:r w:rsidR="00A92DFA" w:rsidRPr="00E90C05">
              <w:rPr>
                <w:rFonts w:ascii="Bookman Old Style" w:hAnsi="Bookman Old Style" w:cs="Arial"/>
                <w:spacing w:val="-14"/>
                <w:sz w:val="24"/>
                <w:szCs w:val="24"/>
                <w:lang w:val="en-US"/>
              </w:rPr>
              <w:t xml:space="preserve">Nomor </w:t>
            </w:r>
            <w:r w:rsidR="005572B4" w:rsidRPr="00E90C05">
              <w:rPr>
                <w:rFonts w:ascii="Bookman Old Style" w:hAnsi="Bookman Old Style" w:cs="Arial"/>
                <w:spacing w:val="-14"/>
                <w:sz w:val="24"/>
                <w:szCs w:val="24"/>
                <w:lang w:val="en-US"/>
              </w:rPr>
              <w:t>18 Tahun 2010</w:t>
            </w:r>
            <w:r w:rsidRPr="00E90C05">
              <w:rPr>
                <w:rFonts w:ascii="Bookman Old Style" w:hAnsi="Bookman Old Style" w:cs="Arial"/>
                <w:spacing w:val="-14"/>
                <w:sz w:val="24"/>
                <w:szCs w:val="24"/>
                <w:lang w:val="en-US"/>
              </w:rPr>
              <w:t xml:space="preserve"> </w:t>
            </w:r>
            <w:r w:rsidRPr="00E90C05">
              <w:rPr>
                <w:rFonts w:ascii="Bookman Old Style" w:hAnsi="Bookman Old Style" w:cs="Arial"/>
                <w:spacing w:val="-14"/>
                <w:sz w:val="24"/>
                <w:szCs w:val="24"/>
              </w:rPr>
              <w:t xml:space="preserve">tentang </w:t>
            </w:r>
            <w:r w:rsidR="005572B4" w:rsidRPr="00E90C05">
              <w:rPr>
                <w:rFonts w:ascii="Bookman Old Style" w:hAnsi="Bookman Old Style" w:cs="Arial"/>
                <w:color w:val="000000"/>
                <w:spacing w:val="-14"/>
                <w:sz w:val="24"/>
                <w:szCs w:val="24"/>
                <w:lang w:val="fi-FI"/>
              </w:rPr>
              <w:t>Pelimpahan Sebagian Kewenangan Pemerintahan dari Bupati Kepada Camat</w:t>
            </w:r>
            <w:r w:rsidRPr="00E90C05">
              <w:rPr>
                <w:rFonts w:ascii="Bookman Old Style" w:hAnsi="Bookman Old Style" w:cs="Arial"/>
                <w:spacing w:val="-14"/>
                <w:sz w:val="24"/>
                <w:szCs w:val="24"/>
                <w:lang w:val="sv-SE"/>
              </w:rPr>
              <w:t xml:space="preserve"> </w:t>
            </w:r>
            <w:r w:rsidRPr="00E90C05">
              <w:rPr>
                <w:rFonts w:ascii="Bookman Old Style" w:hAnsi="Bookman Old Style"/>
                <w:spacing w:val="-14"/>
                <w:sz w:val="24"/>
                <w:szCs w:val="24"/>
              </w:rPr>
              <w:t>(Berita Dae</w:t>
            </w:r>
            <w:r w:rsidR="005572B4" w:rsidRPr="00E90C05">
              <w:rPr>
                <w:rFonts w:ascii="Bookman Old Style" w:hAnsi="Bookman Old Style"/>
                <w:spacing w:val="-14"/>
                <w:sz w:val="24"/>
                <w:szCs w:val="24"/>
              </w:rPr>
              <w:t>rah Kabupaten Cirebon Tahun 201</w:t>
            </w:r>
            <w:r w:rsidR="005572B4" w:rsidRPr="00E90C05">
              <w:rPr>
                <w:rFonts w:ascii="Bookman Old Style" w:hAnsi="Bookman Old Style"/>
                <w:spacing w:val="-14"/>
                <w:sz w:val="24"/>
                <w:szCs w:val="24"/>
                <w:lang w:val="en-US"/>
              </w:rPr>
              <w:t>0</w:t>
            </w:r>
            <w:r w:rsidRPr="00E90C05">
              <w:rPr>
                <w:rFonts w:ascii="Bookman Old Style" w:hAnsi="Bookman Old Style"/>
                <w:spacing w:val="-14"/>
                <w:sz w:val="24"/>
                <w:szCs w:val="24"/>
              </w:rPr>
              <w:t xml:space="preserve"> Nomor </w:t>
            </w:r>
            <w:r w:rsidR="005572B4" w:rsidRPr="00E90C05">
              <w:rPr>
                <w:rFonts w:ascii="Bookman Old Style" w:hAnsi="Bookman Old Style"/>
                <w:spacing w:val="-14"/>
                <w:sz w:val="24"/>
                <w:szCs w:val="24"/>
                <w:lang w:val="en-US"/>
              </w:rPr>
              <w:t>18</w:t>
            </w:r>
            <w:r w:rsidRPr="00E90C05">
              <w:rPr>
                <w:rFonts w:ascii="Bookman Old Style" w:hAnsi="Bookman Old Style"/>
                <w:spacing w:val="-14"/>
                <w:sz w:val="24"/>
                <w:szCs w:val="24"/>
              </w:rPr>
              <w:t xml:space="preserve"> Seri </w:t>
            </w:r>
            <w:r w:rsidRPr="00E90C05">
              <w:rPr>
                <w:rFonts w:ascii="Bookman Old Style" w:hAnsi="Bookman Old Style"/>
                <w:spacing w:val="-14"/>
                <w:sz w:val="24"/>
                <w:szCs w:val="24"/>
                <w:lang w:val="en-US"/>
              </w:rPr>
              <w:t>E</w:t>
            </w:r>
            <w:r w:rsidRPr="00E90C05">
              <w:rPr>
                <w:rFonts w:ascii="Bookman Old Style" w:hAnsi="Bookman Old Style"/>
                <w:spacing w:val="-14"/>
                <w:sz w:val="24"/>
                <w:szCs w:val="24"/>
              </w:rPr>
              <w:t>.</w:t>
            </w:r>
            <w:r w:rsidR="005572B4" w:rsidRPr="00E90C05">
              <w:rPr>
                <w:rFonts w:ascii="Bookman Old Style" w:hAnsi="Bookman Old Style"/>
                <w:spacing w:val="-14"/>
                <w:sz w:val="24"/>
                <w:szCs w:val="24"/>
                <w:lang w:val="en-US"/>
              </w:rPr>
              <w:t>17</w:t>
            </w:r>
            <w:r w:rsidRPr="00E90C05">
              <w:rPr>
                <w:rFonts w:ascii="Bookman Old Style" w:hAnsi="Bookman Old Style"/>
                <w:spacing w:val="-14"/>
                <w:sz w:val="24"/>
                <w:szCs w:val="24"/>
              </w:rPr>
              <w:t>)</w:t>
            </w:r>
            <w:r w:rsidR="005572B4" w:rsidRPr="00E90C05">
              <w:rPr>
                <w:rFonts w:ascii="Bookman Old Style" w:hAnsi="Bookman Old Style"/>
                <w:spacing w:val="-14"/>
                <w:sz w:val="24"/>
                <w:szCs w:val="24"/>
                <w:lang w:val="en-US"/>
              </w:rPr>
              <w:t xml:space="preserve"> sebagaimana telah diubah dengan </w:t>
            </w:r>
            <w:r w:rsidR="005572B4" w:rsidRPr="00E90C05">
              <w:rPr>
                <w:rFonts w:ascii="Bookman Old Style" w:hAnsi="Bookman Old Style" w:cs="Arial"/>
                <w:spacing w:val="-14"/>
                <w:sz w:val="24"/>
                <w:szCs w:val="24"/>
              </w:rPr>
              <w:t xml:space="preserve">Peraturan Bupati  </w:t>
            </w:r>
            <w:r w:rsidR="005572B4" w:rsidRPr="00E90C05">
              <w:rPr>
                <w:rFonts w:ascii="Bookman Old Style" w:hAnsi="Bookman Old Style" w:cs="Arial"/>
                <w:spacing w:val="-14"/>
                <w:sz w:val="24"/>
                <w:szCs w:val="24"/>
                <w:lang w:val="en-US"/>
              </w:rPr>
              <w:t>Cirebon</w:t>
            </w:r>
            <w:r w:rsidR="005572B4" w:rsidRPr="00E90C05">
              <w:rPr>
                <w:rFonts w:ascii="Bookman Old Style" w:hAnsi="Bookman Old Style" w:cs="Arial"/>
                <w:spacing w:val="-14"/>
                <w:sz w:val="24"/>
                <w:szCs w:val="24"/>
              </w:rPr>
              <w:t xml:space="preserve"> </w:t>
            </w:r>
            <w:r w:rsidR="005572B4" w:rsidRPr="00E90C05">
              <w:rPr>
                <w:rFonts w:ascii="Bookman Old Style" w:hAnsi="Bookman Old Style" w:cs="Arial"/>
                <w:spacing w:val="-14"/>
                <w:sz w:val="24"/>
                <w:szCs w:val="24"/>
                <w:lang w:val="en-US"/>
              </w:rPr>
              <w:t xml:space="preserve">Nomor 67 Tahun 2014 </w:t>
            </w:r>
            <w:r w:rsidR="005572B4" w:rsidRPr="00E90C05">
              <w:rPr>
                <w:rFonts w:ascii="Bookman Old Style" w:hAnsi="Bookman Old Style" w:cs="Arial"/>
                <w:spacing w:val="-14"/>
                <w:sz w:val="24"/>
                <w:szCs w:val="24"/>
              </w:rPr>
              <w:t>tentang</w:t>
            </w:r>
            <w:r w:rsidR="005572B4" w:rsidRPr="00E90C05">
              <w:rPr>
                <w:rFonts w:ascii="Bookman Old Style" w:hAnsi="Bookman Old Style" w:cs="Arial"/>
                <w:spacing w:val="-14"/>
                <w:sz w:val="24"/>
                <w:szCs w:val="24"/>
                <w:lang w:val="en-US"/>
              </w:rPr>
              <w:t xml:space="preserve"> Perubahan Atas</w:t>
            </w:r>
            <w:r w:rsidR="005572B4" w:rsidRPr="00E90C05">
              <w:rPr>
                <w:rFonts w:ascii="Bookman Old Style" w:hAnsi="Bookman Old Style" w:cs="Arial"/>
                <w:spacing w:val="-14"/>
                <w:sz w:val="24"/>
                <w:szCs w:val="24"/>
              </w:rPr>
              <w:t xml:space="preserve"> Peraturan Bupati </w:t>
            </w:r>
            <w:r w:rsidR="005572B4" w:rsidRPr="00E90C05">
              <w:rPr>
                <w:rFonts w:ascii="Bookman Old Style" w:hAnsi="Bookman Old Style" w:cs="Arial"/>
                <w:spacing w:val="-14"/>
                <w:sz w:val="24"/>
                <w:szCs w:val="24"/>
                <w:lang w:val="en-US"/>
              </w:rPr>
              <w:t>Cirebon</w:t>
            </w:r>
            <w:r w:rsidR="005572B4" w:rsidRPr="00E90C05">
              <w:rPr>
                <w:rFonts w:ascii="Bookman Old Style" w:hAnsi="Bookman Old Style" w:cs="Arial"/>
                <w:spacing w:val="-14"/>
                <w:sz w:val="24"/>
                <w:szCs w:val="24"/>
              </w:rPr>
              <w:t xml:space="preserve"> </w:t>
            </w:r>
            <w:r w:rsidR="005572B4" w:rsidRPr="00E90C05">
              <w:rPr>
                <w:rFonts w:ascii="Bookman Old Style" w:hAnsi="Bookman Old Style" w:cs="Arial"/>
                <w:spacing w:val="-14"/>
                <w:sz w:val="24"/>
                <w:szCs w:val="24"/>
                <w:lang w:val="en-US"/>
              </w:rPr>
              <w:t xml:space="preserve">Nomor 18 Tahun 2010 </w:t>
            </w:r>
            <w:r w:rsidR="005572B4" w:rsidRPr="00E90C05">
              <w:rPr>
                <w:rFonts w:ascii="Bookman Old Style" w:hAnsi="Bookman Old Style" w:cs="Arial"/>
                <w:spacing w:val="-14"/>
                <w:sz w:val="24"/>
                <w:szCs w:val="24"/>
              </w:rPr>
              <w:t xml:space="preserve">tentang </w:t>
            </w:r>
            <w:r w:rsidR="005572B4" w:rsidRPr="00E90C05">
              <w:rPr>
                <w:rFonts w:ascii="Bookman Old Style" w:hAnsi="Bookman Old Style" w:cs="Arial"/>
                <w:color w:val="000000"/>
                <w:spacing w:val="-14"/>
                <w:sz w:val="24"/>
                <w:szCs w:val="24"/>
                <w:lang w:val="fi-FI"/>
              </w:rPr>
              <w:t>Pelimpahan Sebagian Kewenangan Pemerintahan</w:t>
            </w:r>
            <w:r w:rsidR="005572B4" w:rsidRPr="00E90C05">
              <w:rPr>
                <w:rFonts w:ascii="Bookman Old Style" w:hAnsi="Bookman Old Style" w:cs="Arial"/>
                <w:color w:val="000000"/>
                <w:sz w:val="24"/>
                <w:szCs w:val="24"/>
                <w:lang w:val="fi-FI"/>
              </w:rPr>
              <w:t xml:space="preserve"> </w:t>
            </w:r>
            <w:r w:rsidR="005572B4" w:rsidRPr="00E90C05">
              <w:rPr>
                <w:rFonts w:ascii="Bookman Old Style" w:hAnsi="Bookman Old Style" w:cs="Arial"/>
                <w:color w:val="000000"/>
                <w:spacing w:val="-10"/>
                <w:sz w:val="24"/>
                <w:szCs w:val="24"/>
                <w:lang w:val="fi-FI"/>
              </w:rPr>
              <w:t>dari Bupati Kepada Camat</w:t>
            </w:r>
            <w:r w:rsidR="005572B4" w:rsidRPr="00E90C05">
              <w:rPr>
                <w:rFonts w:ascii="Bookman Old Style" w:hAnsi="Bookman Old Style" w:cs="Arial"/>
                <w:spacing w:val="-10"/>
                <w:sz w:val="24"/>
                <w:szCs w:val="24"/>
                <w:lang w:val="sv-SE"/>
              </w:rPr>
              <w:t xml:space="preserve"> </w:t>
            </w:r>
            <w:r w:rsidR="005572B4" w:rsidRPr="00E90C05">
              <w:rPr>
                <w:rFonts w:ascii="Bookman Old Style" w:hAnsi="Bookman Old Style"/>
                <w:spacing w:val="-10"/>
                <w:sz w:val="24"/>
                <w:szCs w:val="24"/>
              </w:rPr>
              <w:t>(Berita Daerah Kabupaten Cirebon Tahun 201</w:t>
            </w:r>
            <w:r w:rsidR="005572B4" w:rsidRPr="00E90C05">
              <w:rPr>
                <w:rFonts w:ascii="Bookman Old Style" w:hAnsi="Bookman Old Style"/>
                <w:spacing w:val="-10"/>
                <w:sz w:val="24"/>
                <w:szCs w:val="24"/>
                <w:lang w:val="en-US"/>
              </w:rPr>
              <w:t>4</w:t>
            </w:r>
            <w:r w:rsidR="005572B4" w:rsidRPr="00E90C05">
              <w:rPr>
                <w:rFonts w:ascii="Bookman Old Style" w:hAnsi="Bookman Old Style"/>
                <w:spacing w:val="-10"/>
                <w:sz w:val="24"/>
                <w:szCs w:val="24"/>
              </w:rPr>
              <w:t xml:space="preserve"> Nomor </w:t>
            </w:r>
            <w:r w:rsidR="005572B4" w:rsidRPr="00E90C05">
              <w:rPr>
                <w:rFonts w:ascii="Bookman Old Style" w:hAnsi="Bookman Old Style"/>
                <w:spacing w:val="-10"/>
                <w:sz w:val="24"/>
                <w:szCs w:val="24"/>
                <w:lang w:val="en-US"/>
              </w:rPr>
              <w:t>67</w:t>
            </w:r>
            <w:r w:rsidR="005572B4" w:rsidRPr="00E90C05">
              <w:rPr>
                <w:rFonts w:ascii="Bookman Old Style" w:hAnsi="Bookman Old Style"/>
                <w:spacing w:val="-10"/>
                <w:sz w:val="24"/>
                <w:szCs w:val="24"/>
              </w:rPr>
              <w:t xml:space="preserve"> Seri </w:t>
            </w:r>
            <w:r w:rsidR="005572B4" w:rsidRPr="00E90C05">
              <w:rPr>
                <w:rFonts w:ascii="Bookman Old Style" w:hAnsi="Bookman Old Style"/>
                <w:spacing w:val="-10"/>
                <w:sz w:val="24"/>
                <w:szCs w:val="24"/>
                <w:lang w:val="en-US"/>
              </w:rPr>
              <w:t>E</w:t>
            </w:r>
            <w:r w:rsidR="005572B4" w:rsidRPr="00E90C05">
              <w:rPr>
                <w:rFonts w:ascii="Bookman Old Style" w:hAnsi="Bookman Old Style"/>
                <w:spacing w:val="-10"/>
                <w:sz w:val="24"/>
                <w:szCs w:val="24"/>
              </w:rPr>
              <w:t>.</w:t>
            </w:r>
            <w:r w:rsidR="005572B4" w:rsidRPr="00E90C05">
              <w:rPr>
                <w:rFonts w:ascii="Bookman Old Style" w:hAnsi="Bookman Old Style"/>
                <w:spacing w:val="-10"/>
                <w:sz w:val="24"/>
                <w:szCs w:val="24"/>
                <w:lang w:val="en-US"/>
              </w:rPr>
              <w:t>20</w:t>
            </w:r>
            <w:r w:rsidR="005572B4" w:rsidRPr="00E90C05">
              <w:rPr>
                <w:rFonts w:ascii="Bookman Old Style" w:hAnsi="Bookman Old Style"/>
                <w:spacing w:val="-10"/>
                <w:sz w:val="24"/>
                <w:szCs w:val="24"/>
              </w:rPr>
              <w:t>)</w:t>
            </w:r>
            <w:r w:rsidR="005572B4" w:rsidRPr="00E90C05">
              <w:rPr>
                <w:rFonts w:ascii="Bookman Old Style" w:hAnsi="Bookman Old Style"/>
                <w:spacing w:val="-10"/>
                <w:sz w:val="24"/>
                <w:szCs w:val="24"/>
                <w:lang w:val="en-US"/>
              </w:rPr>
              <w:t>.</w:t>
            </w:r>
          </w:p>
        </w:tc>
      </w:tr>
      <w:tr w:rsidR="000724DD" w:rsidRPr="00AA6F79" w:rsidTr="003509C0">
        <w:trPr>
          <w:trHeight w:val="141"/>
        </w:trPr>
        <w:tc>
          <w:tcPr>
            <w:tcW w:w="1728" w:type="dxa"/>
            <w:hideMark/>
          </w:tcPr>
          <w:p w:rsidR="000724DD" w:rsidRPr="00E90C05" w:rsidRDefault="000724DD" w:rsidP="00134B67">
            <w:pPr>
              <w:spacing w:after="120"/>
              <w:rPr>
                <w:rFonts w:ascii="Bookman Old Style" w:hAnsi="Bookman Old Style"/>
                <w:sz w:val="24"/>
                <w:szCs w:val="24"/>
                <w:lang w:val="en-US"/>
              </w:rPr>
            </w:pPr>
            <w:r w:rsidRPr="00E90C05">
              <w:rPr>
                <w:rFonts w:ascii="Bookman Old Style" w:hAnsi="Bookman Old Style"/>
                <w:sz w:val="24"/>
                <w:szCs w:val="24"/>
                <w:lang w:val="en-US"/>
              </w:rPr>
              <w:lastRenderedPageBreak/>
              <w:t>Menetapkan</w:t>
            </w:r>
          </w:p>
        </w:tc>
        <w:tc>
          <w:tcPr>
            <w:tcW w:w="258" w:type="dxa"/>
            <w:hideMark/>
          </w:tcPr>
          <w:p w:rsidR="000724DD" w:rsidRPr="00E90C05" w:rsidRDefault="000724DD" w:rsidP="00134B67">
            <w:pPr>
              <w:spacing w:after="120"/>
              <w:rPr>
                <w:rFonts w:ascii="Bookman Old Style" w:hAnsi="Bookman Old Style"/>
                <w:sz w:val="24"/>
                <w:szCs w:val="24"/>
                <w:lang w:val="en-US"/>
              </w:rPr>
            </w:pPr>
            <w:r w:rsidRPr="00E90C05">
              <w:rPr>
                <w:rFonts w:ascii="Bookman Old Style" w:hAnsi="Bookman Old Style"/>
                <w:sz w:val="24"/>
                <w:szCs w:val="24"/>
                <w:lang w:val="en-US"/>
              </w:rPr>
              <w:t>:</w:t>
            </w:r>
          </w:p>
        </w:tc>
        <w:tc>
          <w:tcPr>
            <w:tcW w:w="7572" w:type="dxa"/>
            <w:hideMark/>
          </w:tcPr>
          <w:p w:rsidR="000724DD" w:rsidRPr="00E90C05" w:rsidRDefault="000724DD" w:rsidP="00830432">
            <w:pPr>
              <w:spacing w:after="240"/>
              <w:ind w:left="29" w:firstLine="0"/>
              <w:rPr>
                <w:rFonts w:ascii="Bookman Old Style" w:hAnsi="Bookman Old Style"/>
                <w:color w:val="000000"/>
                <w:sz w:val="24"/>
                <w:szCs w:val="24"/>
                <w:lang w:val="en-US"/>
              </w:rPr>
            </w:pPr>
            <w:r w:rsidRPr="00E90C05">
              <w:rPr>
                <w:rFonts w:ascii="Bookman Old Style" w:hAnsi="Bookman Old Style"/>
                <w:color w:val="000000"/>
                <w:sz w:val="24"/>
                <w:szCs w:val="24"/>
                <w:lang w:val="en-US"/>
              </w:rPr>
              <w:t xml:space="preserve">PERATURAN </w:t>
            </w:r>
            <w:r w:rsidR="00E049AB" w:rsidRPr="00E90C05">
              <w:rPr>
                <w:rFonts w:ascii="Bookman Old Style" w:hAnsi="Bookman Old Style"/>
                <w:color w:val="000000"/>
                <w:sz w:val="24"/>
                <w:szCs w:val="24"/>
                <w:lang w:val="en-US"/>
              </w:rPr>
              <w:t>BUPATI</w:t>
            </w:r>
            <w:r w:rsidRPr="00E90C05">
              <w:rPr>
                <w:rFonts w:ascii="Bookman Old Style" w:hAnsi="Bookman Old Style"/>
                <w:color w:val="000000"/>
                <w:sz w:val="24"/>
                <w:szCs w:val="24"/>
                <w:lang w:val="en-US"/>
              </w:rPr>
              <w:t xml:space="preserve"> TENTANG </w:t>
            </w:r>
            <w:r w:rsidR="00B95BE3" w:rsidRPr="00E90C05">
              <w:rPr>
                <w:rFonts w:ascii="Bookman Old Style" w:hAnsi="Bookman Old Style"/>
                <w:color w:val="000000"/>
                <w:sz w:val="24"/>
                <w:szCs w:val="24"/>
                <w:lang w:val="en-US"/>
              </w:rPr>
              <w:t xml:space="preserve">PEDOMAN </w:t>
            </w:r>
            <w:r w:rsidR="009E1228" w:rsidRPr="00E90C05">
              <w:rPr>
                <w:rFonts w:ascii="Bookman Old Style" w:hAnsi="Bookman Old Style"/>
                <w:color w:val="000000"/>
                <w:sz w:val="24"/>
                <w:szCs w:val="24"/>
                <w:lang w:val="en-US"/>
              </w:rPr>
              <w:t xml:space="preserve">DESA DAN KELURAHAN </w:t>
            </w:r>
            <w:r w:rsidR="004808DD" w:rsidRPr="00E90C05">
              <w:rPr>
                <w:rFonts w:ascii="Bookman Old Style" w:hAnsi="Bookman Old Style"/>
                <w:color w:val="000000"/>
                <w:sz w:val="24"/>
                <w:szCs w:val="24"/>
                <w:lang w:val="en-US"/>
              </w:rPr>
              <w:t>SEJAHTERA</w:t>
            </w:r>
          </w:p>
          <w:p w:rsidR="00557BDA" w:rsidRPr="00E90C05" w:rsidRDefault="00557BDA" w:rsidP="00134B67">
            <w:pPr>
              <w:autoSpaceDE w:val="0"/>
              <w:autoSpaceDN w:val="0"/>
              <w:adjustRightInd w:val="0"/>
              <w:ind w:left="461" w:hanging="403"/>
              <w:jc w:val="center"/>
              <w:rPr>
                <w:rFonts w:ascii="Bookman Old Style" w:hAnsi="Bookman Old Style" w:cs="Helvetica-Bold"/>
                <w:bCs/>
                <w:color w:val="000000"/>
                <w:sz w:val="24"/>
                <w:szCs w:val="24"/>
              </w:rPr>
            </w:pPr>
            <w:r w:rsidRPr="00E90C05">
              <w:rPr>
                <w:rFonts w:ascii="Bookman Old Style" w:hAnsi="Bookman Old Style" w:cs="Helvetica-Bold"/>
                <w:bCs/>
                <w:color w:val="000000"/>
                <w:sz w:val="24"/>
                <w:szCs w:val="24"/>
              </w:rPr>
              <w:t>BAB I</w:t>
            </w:r>
          </w:p>
          <w:p w:rsidR="00557BDA" w:rsidRPr="00E90C05" w:rsidRDefault="00557BDA" w:rsidP="00134B67">
            <w:pPr>
              <w:autoSpaceDE w:val="0"/>
              <w:autoSpaceDN w:val="0"/>
              <w:adjustRightInd w:val="0"/>
              <w:jc w:val="center"/>
              <w:rPr>
                <w:rFonts w:ascii="Bookman Old Style" w:hAnsi="Bookman Old Style" w:cs="Helvetica-Bold"/>
                <w:bCs/>
                <w:color w:val="000000"/>
                <w:sz w:val="24"/>
                <w:szCs w:val="24"/>
                <w:lang w:val="en-US"/>
              </w:rPr>
            </w:pPr>
            <w:r w:rsidRPr="00E90C05">
              <w:rPr>
                <w:rFonts w:ascii="Bookman Old Style" w:hAnsi="Bookman Old Style" w:cs="Helvetica-Bold"/>
                <w:bCs/>
                <w:color w:val="000000"/>
                <w:sz w:val="24"/>
                <w:szCs w:val="24"/>
              </w:rPr>
              <w:t>KETENTUAN UMUM</w:t>
            </w:r>
          </w:p>
          <w:p w:rsidR="00557BDA" w:rsidRPr="00282428" w:rsidRDefault="00557BDA" w:rsidP="00134B67">
            <w:pPr>
              <w:autoSpaceDE w:val="0"/>
              <w:autoSpaceDN w:val="0"/>
              <w:adjustRightInd w:val="0"/>
              <w:jc w:val="center"/>
              <w:rPr>
                <w:rFonts w:ascii="Bookman Old Style" w:hAnsi="Bookman Old Style" w:cs="Helvetica-Bold"/>
                <w:bCs/>
                <w:color w:val="000000"/>
                <w:sz w:val="16"/>
                <w:szCs w:val="24"/>
                <w:lang w:val="en-US"/>
              </w:rPr>
            </w:pPr>
          </w:p>
          <w:p w:rsidR="00557BDA" w:rsidRPr="00E90C05" w:rsidRDefault="00557BDA" w:rsidP="00134B67">
            <w:pPr>
              <w:autoSpaceDE w:val="0"/>
              <w:autoSpaceDN w:val="0"/>
              <w:adjustRightInd w:val="0"/>
              <w:jc w:val="center"/>
              <w:rPr>
                <w:rFonts w:ascii="Bookman Old Style" w:hAnsi="Bookman Old Style" w:cs="Helvetica-Bold"/>
                <w:bCs/>
                <w:color w:val="000000"/>
                <w:sz w:val="24"/>
                <w:szCs w:val="24"/>
                <w:lang w:val="en-US"/>
              </w:rPr>
            </w:pPr>
            <w:r w:rsidRPr="00E90C05">
              <w:rPr>
                <w:rFonts w:ascii="Bookman Old Style" w:hAnsi="Bookman Old Style" w:cs="Helvetica-Bold"/>
                <w:bCs/>
                <w:color w:val="000000"/>
                <w:sz w:val="24"/>
                <w:szCs w:val="24"/>
              </w:rPr>
              <w:t>Pasal 1</w:t>
            </w:r>
          </w:p>
          <w:p w:rsidR="00557BDA" w:rsidRPr="00CF413D" w:rsidRDefault="00557BDA" w:rsidP="00134B67">
            <w:pPr>
              <w:autoSpaceDE w:val="0"/>
              <w:autoSpaceDN w:val="0"/>
              <w:adjustRightInd w:val="0"/>
              <w:jc w:val="center"/>
              <w:rPr>
                <w:rFonts w:ascii="Bookman Old Style" w:hAnsi="Bookman Old Style" w:cs="Helvetica-Bold"/>
                <w:bCs/>
                <w:color w:val="000000"/>
                <w:sz w:val="16"/>
                <w:szCs w:val="24"/>
                <w:lang w:val="en-US"/>
              </w:rPr>
            </w:pPr>
          </w:p>
          <w:p w:rsidR="00557BDA" w:rsidRPr="00E90C05" w:rsidRDefault="00557BDA" w:rsidP="00134B67">
            <w:pPr>
              <w:autoSpaceDE w:val="0"/>
              <w:autoSpaceDN w:val="0"/>
              <w:adjustRightInd w:val="0"/>
              <w:spacing w:line="220" w:lineRule="exact"/>
              <w:ind w:left="461" w:hanging="403"/>
              <w:rPr>
                <w:rFonts w:ascii="Bookman Old Style" w:hAnsi="Bookman Old Style" w:cs="Helvetica"/>
                <w:color w:val="000000"/>
                <w:sz w:val="24"/>
                <w:szCs w:val="24"/>
              </w:rPr>
            </w:pPr>
            <w:r w:rsidRPr="00E90C05">
              <w:rPr>
                <w:rFonts w:ascii="Bookman Old Style" w:hAnsi="Bookman Old Style" w:cs="Helvetica"/>
                <w:color w:val="000000"/>
                <w:sz w:val="24"/>
                <w:szCs w:val="24"/>
              </w:rPr>
              <w:t xml:space="preserve">Dalam Peraturan </w:t>
            </w:r>
            <w:r w:rsidR="006C00BC" w:rsidRPr="00E90C05">
              <w:rPr>
                <w:rFonts w:ascii="Bookman Old Style" w:hAnsi="Bookman Old Style" w:cs="Helvetica"/>
                <w:color w:val="000000"/>
                <w:sz w:val="24"/>
                <w:szCs w:val="24"/>
                <w:lang w:val="en-US"/>
              </w:rPr>
              <w:t xml:space="preserve">Bupati </w:t>
            </w:r>
            <w:r w:rsidRPr="00E90C05">
              <w:rPr>
                <w:rFonts w:ascii="Bookman Old Style" w:hAnsi="Bookman Old Style" w:cs="Helvetica"/>
                <w:color w:val="000000"/>
                <w:sz w:val="24"/>
                <w:szCs w:val="24"/>
              </w:rPr>
              <w:t xml:space="preserve"> ini yang dimaksud dengan :</w:t>
            </w:r>
          </w:p>
          <w:p w:rsidR="00557BDA" w:rsidRPr="00E90C05" w:rsidRDefault="00946A8C"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hAnsi="Bookman Old Style" w:cs="Helvetica"/>
                <w:color w:val="000000"/>
              </w:rPr>
              <w:t>Daerah adalah Kabupaten Cirebon;</w:t>
            </w:r>
          </w:p>
          <w:p w:rsidR="00557BDA" w:rsidRPr="00E90C05" w:rsidRDefault="00557BDA"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hAnsi="Bookman Old Style" w:cs="Helvetica"/>
                <w:color w:val="000000"/>
              </w:rPr>
              <w:t xml:space="preserve">Pemerintah Daerah adalah </w:t>
            </w:r>
            <w:r w:rsidR="00BE1BD0" w:rsidRPr="00E90C05">
              <w:rPr>
                <w:rFonts w:ascii="Bookman Old Style" w:eastAsia="Calibri" w:hAnsi="Bookman Old Style" w:cs="Bookman Old Style"/>
                <w:color w:val="000000"/>
              </w:rPr>
              <w:t>Bupati sebagai unsur penyelenggara Pemerintahan Daerah yang memimpin pelaksanaan urusan pemerintahan yang menjadi kewenangan daerah otonom</w:t>
            </w:r>
            <w:r w:rsidRPr="00E90C05">
              <w:rPr>
                <w:rFonts w:ascii="Bookman Old Style" w:hAnsi="Bookman Old Style" w:cs="Helvetica"/>
                <w:color w:val="000000"/>
              </w:rPr>
              <w:t>;</w:t>
            </w:r>
          </w:p>
          <w:p w:rsidR="00557BDA" w:rsidRPr="00E90C05" w:rsidRDefault="00946A8C" w:rsidP="0003246C">
            <w:pPr>
              <w:pStyle w:val="ListParagraph1"/>
              <w:numPr>
                <w:ilvl w:val="0"/>
                <w:numId w:val="12"/>
              </w:numPr>
              <w:autoSpaceDE w:val="0"/>
              <w:autoSpaceDN w:val="0"/>
              <w:adjustRightInd w:val="0"/>
              <w:spacing w:after="120" w:line="240" w:lineRule="exact"/>
              <w:ind w:left="534" w:hanging="450"/>
              <w:contextualSpacing w:val="0"/>
              <w:jc w:val="both"/>
              <w:rPr>
                <w:rFonts w:ascii="Bookman Old Style" w:hAnsi="Bookman Old Style" w:cs="Helvetica"/>
                <w:color w:val="000000"/>
              </w:rPr>
            </w:pPr>
            <w:r w:rsidRPr="00E90C05">
              <w:rPr>
                <w:rFonts w:ascii="Bookman Old Style" w:hAnsi="Bookman Old Style" w:cs="Helvetica"/>
                <w:color w:val="000000"/>
              </w:rPr>
              <w:t>Bupati adalah Bupati Cirebon;</w:t>
            </w:r>
          </w:p>
          <w:p w:rsidR="000003B8" w:rsidRPr="00E90C05" w:rsidRDefault="000003B8" w:rsidP="0003246C">
            <w:pPr>
              <w:pStyle w:val="ListParagraph1"/>
              <w:numPr>
                <w:ilvl w:val="0"/>
                <w:numId w:val="12"/>
              </w:numPr>
              <w:autoSpaceDE w:val="0"/>
              <w:autoSpaceDN w:val="0"/>
              <w:adjustRightInd w:val="0"/>
              <w:spacing w:before="120" w:after="120" w:line="240" w:lineRule="exact"/>
              <w:ind w:left="534" w:hanging="450"/>
              <w:contextualSpacing w:val="0"/>
              <w:jc w:val="both"/>
              <w:rPr>
                <w:rFonts w:ascii="Bookman Old Style" w:hAnsi="Bookman Old Style" w:cs="Helvetica"/>
                <w:color w:val="000000"/>
              </w:rPr>
            </w:pPr>
            <w:r w:rsidRPr="00E90C05">
              <w:rPr>
                <w:rFonts w:ascii="Bookman Old Style" w:eastAsia="Calibri" w:hAnsi="Bookman Old Style" w:cs="Bookman Old Style"/>
              </w:rPr>
              <w:t xml:space="preserve">Perangkat Daerah adalah unsur pembantu Bupati </w:t>
            </w:r>
            <w:r w:rsidR="00F47A66" w:rsidRPr="00E90C05">
              <w:rPr>
                <w:rFonts w:ascii="Bookman Old Style" w:eastAsia="Calibri" w:hAnsi="Bookman Old Style" w:cs="Bookman Old Style"/>
              </w:rPr>
              <w:t>dan DPRD dalam penyelenggaraan u</w:t>
            </w:r>
            <w:r w:rsidRPr="00E90C05">
              <w:rPr>
                <w:rFonts w:ascii="Bookman Old Style" w:eastAsia="Calibri" w:hAnsi="Bookman Old Style" w:cs="Bookman Old Style"/>
              </w:rPr>
              <w:t xml:space="preserve">rusan </w:t>
            </w:r>
            <w:r w:rsidR="00F47A66" w:rsidRPr="00E90C05">
              <w:rPr>
                <w:rFonts w:ascii="Bookman Old Style" w:eastAsia="Calibri" w:hAnsi="Bookman Old Style" w:cs="Bookman Old Style"/>
              </w:rPr>
              <w:t>p</w:t>
            </w:r>
            <w:r w:rsidRPr="00E90C05">
              <w:rPr>
                <w:rFonts w:ascii="Bookman Old Style" w:eastAsia="Calibri" w:hAnsi="Bookman Old Style" w:cs="Bookman Old Style"/>
              </w:rPr>
              <w:t>emerintahan yang menjadi kewenangan Daerah;</w:t>
            </w:r>
          </w:p>
          <w:p w:rsidR="000003B8" w:rsidRPr="00E90C05" w:rsidRDefault="00F47A66" w:rsidP="0003246C">
            <w:pPr>
              <w:pStyle w:val="ListParagraph1"/>
              <w:numPr>
                <w:ilvl w:val="0"/>
                <w:numId w:val="12"/>
              </w:numPr>
              <w:autoSpaceDE w:val="0"/>
              <w:autoSpaceDN w:val="0"/>
              <w:adjustRightInd w:val="0"/>
              <w:spacing w:after="120" w:line="240" w:lineRule="exact"/>
              <w:ind w:left="534" w:hanging="450"/>
              <w:contextualSpacing w:val="0"/>
              <w:jc w:val="both"/>
              <w:rPr>
                <w:rFonts w:ascii="Bookman Old Style" w:hAnsi="Bookman Old Style" w:cs="Helvetica"/>
                <w:color w:val="000000"/>
              </w:rPr>
            </w:pPr>
            <w:r w:rsidRPr="00E90C05">
              <w:rPr>
                <w:rFonts w:ascii="Bookman Old Style" w:hAnsi="Bookman Old Style" w:cs="Tahoma"/>
              </w:rPr>
              <w:t>Satuan Kerja P</w:t>
            </w:r>
            <w:r w:rsidR="000003B8" w:rsidRPr="00E90C05">
              <w:rPr>
                <w:rFonts w:ascii="Bookman Old Style" w:hAnsi="Bookman Old Style" w:cs="Tahoma"/>
              </w:rPr>
              <w:t xml:space="preserve">erangkat </w:t>
            </w:r>
            <w:r w:rsidRPr="00E90C05">
              <w:rPr>
                <w:rFonts w:ascii="Bookman Old Style" w:hAnsi="Bookman Old Style" w:cs="Tahoma"/>
              </w:rPr>
              <w:t>D</w:t>
            </w:r>
            <w:r w:rsidR="000003B8" w:rsidRPr="00E90C05">
              <w:rPr>
                <w:rFonts w:ascii="Bookman Old Style" w:hAnsi="Bookman Old Style" w:cs="Tahoma"/>
              </w:rPr>
              <w:t xml:space="preserve">aerah yang selanjutnya disingkat dengan SKPD adalah perangkat daerah pada pemerintah daerah </w:t>
            </w:r>
            <w:r w:rsidR="000003B8" w:rsidRPr="00E90C05">
              <w:rPr>
                <w:rFonts w:ascii="Bookman Old Style" w:hAnsi="Bookman Old Style" w:cs="Tahoma"/>
                <w:lang w:val="id-ID"/>
              </w:rPr>
              <w:t xml:space="preserve"> </w:t>
            </w:r>
            <w:r w:rsidR="000003B8" w:rsidRPr="00E90C05">
              <w:rPr>
                <w:rFonts w:ascii="Bookman Old Style" w:hAnsi="Bookman Old Style" w:cs="Tahoma"/>
              </w:rPr>
              <w:t>kabupaten</w:t>
            </w:r>
            <w:r w:rsidR="00B813D3" w:rsidRPr="00E90C05">
              <w:rPr>
                <w:rFonts w:ascii="Bookman Old Style" w:hAnsi="Bookman Old Style" w:cs="Tahoma"/>
              </w:rPr>
              <w:t>;</w:t>
            </w:r>
          </w:p>
          <w:p w:rsidR="000003B8" w:rsidRPr="00E90C05" w:rsidRDefault="000003B8" w:rsidP="0003246C">
            <w:pPr>
              <w:pStyle w:val="ListParagraph"/>
              <w:widowControl w:val="0"/>
              <w:numPr>
                <w:ilvl w:val="0"/>
                <w:numId w:val="12"/>
              </w:numPr>
              <w:autoSpaceDE w:val="0"/>
              <w:autoSpaceDN w:val="0"/>
              <w:adjustRightInd w:val="0"/>
              <w:spacing w:after="120"/>
              <w:ind w:left="534" w:hanging="450"/>
              <w:contextualSpacing w:val="0"/>
              <w:rPr>
                <w:rFonts w:ascii="Bookman Old Style" w:hAnsi="Bookman Old Style" w:cs="Arial"/>
                <w:sz w:val="24"/>
                <w:szCs w:val="24"/>
              </w:rPr>
            </w:pPr>
            <w:r w:rsidRPr="00E90C05">
              <w:rPr>
                <w:rFonts w:ascii="Bookman Old Style" w:hAnsi="Bookman Old Style" w:cs="Arial"/>
                <w:sz w:val="24"/>
                <w:szCs w:val="24"/>
              </w:rPr>
              <w:lastRenderedPageBreak/>
              <w:t>Kecamatan adalah bagian wilayah dari daerah kab</w:t>
            </w:r>
            <w:r w:rsidR="00557D07" w:rsidRPr="00E90C05">
              <w:rPr>
                <w:rFonts w:ascii="Bookman Old Style" w:hAnsi="Bookman Old Style" w:cs="Arial"/>
                <w:sz w:val="24"/>
                <w:szCs w:val="24"/>
              </w:rPr>
              <w:t xml:space="preserve">upaten yang dipimpin oleh </w:t>
            </w:r>
            <w:r w:rsidR="00557D07" w:rsidRPr="00E90C05">
              <w:rPr>
                <w:rFonts w:ascii="Bookman Old Style" w:hAnsi="Bookman Old Style" w:cs="Arial"/>
                <w:sz w:val="24"/>
                <w:szCs w:val="24"/>
                <w:lang w:val="en-US"/>
              </w:rPr>
              <w:t>C</w:t>
            </w:r>
            <w:r w:rsidR="00557D07" w:rsidRPr="00E90C05">
              <w:rPr>
                <w:rFonts w:ascii="Bookman Old Style" w:hAnsi="Bookman Old Style" w:cs="Arial"/>
                <w:sz w:val="24"/>
                <w:szCs w:val="24"/>
              </w:rPr>
              <w:t>amat</w:t>
            </w:r>
            <w:r w:rsidR="00557D07" w:rsidRPr="00E90C05">
              <w:rPr>
                <w:rFonts w:ascii="Bookman Old Style" w:hAnsi="Bookman Old Style" w:cs="Arial"/>
                <w:sz w:val="24"/>
                <w:szCs w:val="24"/>
                <w:lang w:val="en-US"/>
              </w:rPr>
              <w:t>;</w:t>
            </w:r>
          </w:p>
          <w:p w:rsidR="000003B8" w:rsidRPr="00E90C05" w:rsidRDefault="000003B8"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hAnsi="Bookman Old Style" w:cs="Arial"/>
              </w:rPr>
              <w:t>Camat adalah pimpinan kecamatan sebagai bagian wilayah dari kabupaten</w:t>
            </w:r>
            <w:r w:rsidR="00B813D3" w:rsidRPr="00E90C05">
              <w:rPr>
                <w:rFonts w:ascii="Bookman Old Style" w:hAnsi="Bookman Old Style" w:cs="Arial"/>
              </w:rPr>
              <w:t>;</w:t>
            </w:r>
          </w:p>
          <w:p w:rsidR="00B813D3" w:rsidRPr="00E90C05" w:rsidRDefault="00B813D3" w:rsidP="0003246C">
            <w:pPr>
              <w:pStyle w:val="ListParagraph"/>
              <w:widowControl w:val="0"/>
              <w:numPr>
                <w:ilvl w:val="0"/>
                <w:numId w:val="12"/>
              </w:numPr>
              <w:autoSpaceDE w:val="0"/>
              <w:autoSpaceDN w:val="0"/>
              <w:adjustRightInd w:val="0"/>
              <w:spacing w:after="120"/>
              <w:ind w:left="534" w:hanging="450"/>
              <w:contextualSpacing w:val="0"/>
              <w:rPr>
                <w:rFonts w:ascii="Bookman Old Style" w:hAnsi="Bookman Old Style" w:cs="Arial"/>
                <w:sz w:val="24"/>
                <w:szCs w:val="24"/>
              </w:rPr>
            </w:pPr>
            <w:r w:rsidRPr="00E90C05">
              <w:rPr>
                <w:rFonts w:ascii="Bookman Old Style" w:hAnsi="Bookman Old Style" w:cs="Arial"/>
                <w:sz w:val="24"/>
                <w:szCs w:val="24"/>
              </w:rPr>
              <w:t>Kelurahan adalah bagian wilayah dari keca</w:t>
            </w:r>
            <w:r w:rsidR="00557D07" w:rsidRPr="00E90C05">
              <w:rPr>
                <w:rFonts w:ascii="Bookman Old Style" w:hAnsi="Bookman Old Style" w:cs="Arial"/>
                <w:sz w:val="24"/>
                <w:szCs w:val="24"/>
              </w:rPr>
              <w:t>matan yang di pimpin oleh lurah</w:t>
            </w:r>
            <w:r w:rsidR="00557D07" w:rsidRPr="00E90C05">
              <w:rPr>
                <w:rFonts w:ascii="Bookman Old Style" w:hAnsi="Bookman Old Style" w:cs="Arial"/>
                <w:sz w:val="24"/>
                <w:szCs w:val="24"/>
                <w:lang w:val="en-US"/>
              </w:rPr>
              <w:t>;</w:t>
            </w:r>
          </w:p>
          <w:p w:rsidR="00B813D3" w:rsidRPr="00E90C05" w:rsidRDefault="00B813D3"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hAnsi="Bookman Old Style" w:cs="Arial"/>
              </w:rPr>
              <w:t>Lurah adalah kepala kelurahan selaku perangkat kecamatan yang dalam kedudukannya sebagai pelaksana teknis kewilayahan mempunyai wilayah kerja tertentu</w:t>
            </w:r>
            <w:r w:rsidR="00557D07" w:rsidRPr="00E90C05">
              <w:rPr>
                <w:rFonts w:ascii="Bookman Old Style" w:hAnsi="Bookman Old Style" w:cs="Arial"/>
              </w:rPr>
              <w:t>;</w:t>
            </w:r>
          </w:p>
          <w:p w:rsidR="000003B8" w:rsidRPr="00E90C05" w:rsidRDefault="00B813D3"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hAnsi="Bookman Old Style" w:cs="Tahoma"/>
              </w:rPr>
              <w:t>Anggaran Pendapatan dan B</w:t>
            </w:r>
            <w:r w:rsidR="000003B8" w:rsidRPr="00E90C05">
              <w:rPr>
                <w:rFonts w:ascii="Bookman Old Style" w:hAnsi="Bookman Old Style" w:cs="Tahoma"/>
              </w:rPr>
              <w:t xml:space="preserve">elanja </w:t>
            </w:r>
            <w:r w:rsidRPr="00E90C05">
              <w:rPr>
                <w:rFonts w:ascii="Bookman Old Style" w:hAnsi="Bookman Old Style" w:cs="Tahoma"/>
              </w:rPr>
              <w:t>D</w:t>
            </w:r>
            <w:r w:rsidR="000003B8" w:rsidRPr="00E90C05">
              <w:rPr>
                <w:rFonts w:ascii="Bookman Old Style" w:hAnsi="Bookman Old Style" w:cs="Tahoma"/>
              </w:rPr>
              <w:t>aerah, selanjutnya disingkat APBD adalah rencana keuangan tahunan pemerintahan daerah yang dibahas dan disetujui bersama oleh pemerintah daerah dan DPRD dan ditetapkan dengan Peraturan Daerah;</w:t>
            </w:r>
          </w:p>
          <w:p w:rsidR="00B813D3" w:rsidRPr="00E90C05" w:rsidRDefault="00B813D3" w:rsidP="00282428">
            <w:pPr>
              <w:pStyle w:val="ListParagraph"/>
              <w:numPr>
                <w:ilvl w:val="0"/>
                <w:numId w:val="12"/>
              </w:numPr>
              <w:spacing w:after="120" w:line="260" w:lineRule="exact"/>
              <w:ind w:left="532" w:hanging="446"/>
              <w:contextualSpacing w:val="0"/>
              <w:rPr>
                <w:rFonts w:ascii="Bookman Old Style" w:hAnsi="Bookman Old Style" w:cs="Arial"/>
                <w:sz w:val="24"/>
                <w:szCs w:val="24"/>
              </w:rPr>
            </w:pPr>
            <w:r w:rsidRPr="00E90C05">
              <w:rPr>
                <w:rFonts w:ascii="Bookman Old Style" w:hAnsi="Bookman Old Style" w:cs="Arial"/>
                <w:color w:val="000000"/>
                <w:sz w:val="24"/>
                <w:szCs w:val="24"/>
              </w:rPr>
              <w:t>Desa adalah desa dan desa adat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r w:rsidRPr="00E90C05">
              <w:rPr>
                <w:rFonts w:ascii="Bookman Old Style" w:hAnsi="Bookman Old Style" w:cs="Arial"/>
                <w:sz w:val="24"/>
                <w:szCs w:val="24"/>
              </w:rPr>
              <w:t>;</w:t>
            </w:r>
          </w:p>
          <w:p w:rsidR="00B813D3" w:rsidRPr="00E90C05" w:rsidRDefault="00B813D3" w:rsidP="00282428">
            <w:pPr>
              <w:numPr>
                <w:ilvl w:val="0"/>
                <w:numId w:val="12"/>
              </w:numPr>
              <w:spacing w:after="120" w:line="260" w:lineRule="exact"/>
              <w:ind w:left="532" w:hanging="446"/>
              <w:rPr>
                <w:rFonts w:ascii="Bookman Old Style" w:hAnsi="Bookman Old Style" w:cs="Arial"/>
                <w:color w:val="000000"/>
                <w:sz w:val="24"/>
                <w:szCs w:val="24"/>
              </w:rPr>
            </w:pPr>
            <w:r w:rsidRPr="00E90C05">
              <w:rPr>
                <w:rFonts w:ascii="Bookman Old Style" w:hAnsi="Bookman Old Style" w:cs="Arial"/>
                <w:color w:val="000000"/>
                <w:sz w:val="24"/>
                <w:szCs w:val="24"/>
              </w:rPr>
              <w:t>Pemerintah Desa adalah Kuwu dibantu perangkat Desa sebagai unsur penyelenggara Pemerintahan Desa;</w:t>
            </w:r>
          </w:p>
          <w:p w:rsidR="00B813D3" w:rsidRPr="00E90C05" w:rsidRDefault="00B813D3" w:rsidP="00282428">
            <w:pPr>
              <w:numPr>
                <w:ilvl w:val="0"/>
                <w:numId w:val="12"/>
              </w:numPr>
              <w:spacing w:after="120" w:line="260" w:lineRule="exact"/>
              <w:ind w:left="532" w:hanging="446"/>
              <w:rPr>
                <w:rFonts w:ascii="Bookman Old Style" w:hAnsi="Bookman Old Style"/>
                <w:sz w:val="24"/>
                <w:szCs w:val="24"/>
              </w:rPr>
            </w:pPr>
            <w:r w:rsidRPr="00E90C05">
              <w:rPr>
                <w:rFonts w:ascii="Bookman Old Style" w:hAnsi="Bookman Old Style" w:cs="Helvetica"/>
                <w:color w:val="000000"/>
                <w:sz w:val="24"/>
                <w:szCs w:val="24"/>
              </w:rPr>
              <w:t xml:space="preserve">Desa </w:t>
            </w:r>
            <w:r w:rsidRPr="00E90C05">
              <w:rPr>
                <w:rFonts w:ascii="Bookman Old Style" w:hAnsi="Bookman Old Style" w:cs="Helvetica"/>
                <w:color w:val="000000"/>
                <w:sz w:val="24"/>
                <w:szCs w:val="24"/>
                <w:lang w:val="en-US"/>
              </w:rPr>
              <w:t xml:space="preserve">atau Kelurahan </w:t>
            </w:r>
            <w:r w:rsidRPr="00E90C05">
              <w:rPr>
                <w:rFonts w:ascii="Bookman Old Style" w:hAnsi="Bookman Old Style" w:cs="Helvetica"/>
                <w:color w:val="000000"/>
                <w:sz w:val="24"/>
                <w:szCs w:val="24"/>
              </w:rPr>
              <w:t>Siaga Aktif adalah desa</w:t>
            </w:r>
            <w:r w:rsidRPr="00E90C05">
              <w:rPr>
                <w:rFonts w:ascii="Bookman Old Style" w:hAnsi="Bookman Old Style" w:cs="Helvetica"/>
                <w:color w:val="000000"/>
                <w:sz w:val="24"/>
                <w:szCs w:val="24"/>
                <w:lang w:val="en-US"/>
              </w:rPr>
              <w:t xml:space="preserve"> atau kelurahan</w:t>
            </w:r>
            <w:r w:rsidRPr="00E90C05">
              <w:rPr>
                <w:rFonts w:ascii="Bookman Old Style" w:hAnsi="Bookman Old Style" w:cs="Helvetica"/>
                <w:color w:val="000000"/>
                <w:sz w:val="24"/>
                <w:szCs w:val="24"/>
              </w:rPr>
              <w:t xml:space="preserve"> yang penduduknya </w:t>
            </w:r>
            <w:r w:rsidRPr="00E90C05">
              <w:rPr>
                <w:rFonts w:ascii="Bookman Old Style" w:hAnsi="Bookman Old Style"/>
                <w:sz w:val="24"/>
                <w:szCs w:val="24"/>
              </w:rPr>
              <w:t>dapat mengakses dengan  mudah pelayanan kesehatan dasar yang memberikan pelayanan setiap hari melalui Pos Kesehatan Desa (Poskesdes) atau sarana kesehatan yang ada di wilayah tersebut seperti Pustu, Puskesmas atau sarana kesehatan lainnya</w:t>
            </w:r>
            <w:r w:rsidRPr="00E90C05">
              <w:rPr>
                <w:rFonts w:ascii="Bookman Old Style" w:hAnsi="Bookman Old Style"/>
                <w:sz w:val="24"/>
                <w:szCs w:val="24"/>
                <w:lang w:val="en-US"/>
              </w:rPr>
              <w:t xml:space="preserve"> ;</w:t>
            </w:r>
            <w:r w:rsidRPr="00E90C05">
              <w:rPr>
                <w:rFonts w:ascii="Bookman Old Style" w:hAnsi="Bookman Old Style"/>
                <w:sz w:val="24"/>
                <w:szCs w:val="24"/>
              </w:rPr>
              <w:t xml:space="preserve"> Penduduknya  mengembangkan </w:t>
            </w:r>
            <w:r w:rsidRPr="00E90C05">
              <w:rPr>
                <w:rFonts w:ascii="Bookman Old Style" w:hAnsi="Bookman Old Style" w:cs="Arial"/>
                <w:color w:val="000000"/>
                <w:sz w:val="24"/>
                <w:szCs w:val="24"/>
              </w:rPr>
              <w:t>Upaya Kesehatan Bersumberdaya Masyarakat (</w:t>
            </w:r>
            <w:r w:rsidRPr="00E90C05">
              <w:rPr>
                <w:rFonts w:ascii="Bookman Old Style" w:hAnsi="Bookman Old Style"/>
                <w:sz w:val="24"/>
                <w:szCs w:val="24"/>
              </w:rPr>
              <w:t>UKBM) dan melaksanakan survailans berbasis masyarakat (meliputi pemantauan penyakit, kesehatan ibu dan anak, gizi, lingkungan dan perilaku) kedaruratan kesehatan dan penanggulangan bencana serta penyehatan lingkungan sehingga masyarakatnya menerapkan Perilak</w:t>
            </w:r>
            <w:r w:rsidR="00557D07" w:rsidRPr="00E90C05">
              <w:rPr>
                <w:rFonts w:ascii="Bookman Old Style" w:hAnsi="Bookman Old Style"/>
                <w:sz w:val="24"/>
                <w:szCs w:val="24"/>
              </w:rPr>
              <w:t>u Hidup Bersih dan Sehat (PHBS)</w:t>
            </w:r>
            <w:r w:rsidR="00557D07" w:rsidRPr="00E90C05">
              <w:rPr>
                <w:rFonts w:ascii="Bookman Old Style" w:hAnsi="Bookman Old Style"/>
                <w:sz w:val="24"/>
                <w:szCs w:val="24"/>
                <w:lang w:val="en-US"/>
              </w:rPr>
              <w:t>;</w:t>
            </w:r>
          </w:p>
          <w:p w:rsidR="00316165" w:rsidRPr="00E90C05" w:rsidRDefault="00316165" w:rsidP="00282428">
            <w:pPr>
              <w:numPr>
                <w:ilvl w:val="0"/>
                <w:numId w:val="12"/>
              </w:numPr>
              <w:spacing w:after="120" w:line="260" w:lineRule="exact"/>
              <w:ind w:left="532" w:hanging="446"/>
              <w:rPr>
                <w:rFonts w:ascii="Bookman Old Style" w:hAnsi="Bookman Old Style"/>
                <w:sz w:val="24"/>
                <w:szCs w:val="24"/>
              </w:rPr>
            </w:pPr>
            <w:r w:rsidRPr="00E90C05">
              <w:rPr>
                <w:rFonts w:ascii="Bookman Old Style" w:hAnsi="Bookman Old Style"/>
                <w:sz w:val="24"/>
                <w:szCs w:val="24"/>
              </w:rPr>
              <w:t xml:space="preserve">Desa </w:t>
            </w:r>
            <w:r w:rsidR="004808DD" w:rsidRPr="00E90C05">
              <w:rPr>
                <w:rFonts w:ascii="Bookman Old Style" w:hAnsi="Bookman Old Style"/>
                <w:iCs/>
                <w:sz w:val="24"/>
                <w:szCs w:val="24"/>
                <w:lang w:val="en-US"/>
              </w:rPr>
              <w:t>atau Kelurahan Sejahtera</w:t>
            </w:r>
            <w:r w:rsidRPr="00E90C05">
              <w:rPr>
                <w:rFonts w:ascii="Bookman Old Style" w:hAnsi="Bookman Old Style"/>
                <w:iCs/>
                <w:sz w:val="24"/>
                <w:szCs w:val="24"/>
              </w:rPr>
              <w:t xml:space="preserve"> </w:t>
            </w:r>
            <w:r w:rsidRPr="00E90C05">
              <w:rPr>
                <w:rFonts w:ascii="Bookman Old Style" w:hAnsi="Bookman Old Style"/>
                <w:sz w:val="24"/>
                <w:szCs w:val="24"/>
              </w:rPr>
              <w:t xml:space="preserve">adalah desa atau kelurahan yang memiliki sistem kesiapsiagaan, kemandirian, kemampuan, dan kreativitas dalam mengidentifikasi serta menyelesaikan berbagai masalah kesehatan, pendidikan, ekonomi, dan masalah sosial lainnya sesuai potensi dan kearifan lokal menuju masyarakat sehat, cerdas, dan sejahtera; </w:t>
            </w:r>
          </w:p>
          <w:p w:rsidR="00316165" w:rsidRPr="00E90C05" w:rsidRDefault="00316165" w:rsidP="00282428">
            <w:pPr>
              <w:numPr>
                <w:ilvl w:val="0"/>
                <w:numId w:val="12"/>
              </w:numPr>
              <w:spacing w:after="120" w:line="260" w:lineRule="exact"/>
              <w:ind w:left="532" w:hanging="446"/>
              <w:rPr>
                <w:rFonts w:ascii="Bookman Old Style" w:hAnsi="Bookman Old Style"/>
                <w:sz w:val="24"/>
                <w:szCs w:val="24"/>
              </w:rPr>
            </w:pPr>
            <w:r w:rsidRPr="00E90C05">
              <w:rPr>
                <w:rFonts w:ascii="Bookman Old Style" w:hAnsi="Bookman Old Style"/>
                <w:sz w:val="24"/>
                <w:szCs w:val="24"/>
              </w:rPr>
              <w:t xml:space="preserve">Pendamping adalah seseorang yang bertugas melakukan pendampingan terhadap pengembangan Desa </w:t>
            </w:r>
            <w:r w:rsidR="00A8319F" w:rsidRPr="00E90C05">
              <w:rPr>
                <w:rFonts w:ascii="Bookman Old Style" w:hAnsi="Bookman Old Style"/>
                <w:iCs/>
                <w:sz w:val="24"/>
                <w:szCs w:val="24"/>
                <w:lang w:val="en-US"/>
              </w:rPr>
              <w:t>Sejahtera</w:t>
            </w:r>
            <w:r w:rsidRPr="00E90C05">
              <w:rPr>
                <w:rFonts w:ascii="Bookman Old Style" w:hAnsi="Bookman Old Style"/>
                <w:iCs/>
                <w:sz w:val="24"/>
                <w:szCs w:val="24"/>
                <w:lang w:val="en-US"/>
              </w:rPr>
              <w:t>;</w:t>
            </w:r>
          </w:p>
          <w:p w:rsidR="00316165" w:rsidRPr="00E90C05" w:rsidRDefault="00316165" w:rsidP="00282428">
            <w:pPr>
              <w:numPr>
                <w:ilvl w:val="0"/>
                <w:numId w:val="12"/>
              </w:numPr>
              <w:spacing w:after="120" w:line="260" w:lineRule="exact"/>
              <w:ind w:left="532" w:hanging="446"/>
              <w:rPr>
                <w:rFonts w:ascii="Bookman Old Style" w:hAnsi="Bookman Old Style"/>
                <w:sz w:val="24"/>
                <w:szCs w:val="24"/>
              </w:rPr>
            </w:pPr>
            <w:r w:rsidRPr="00E90C05">
              <w:rPr>
                <w:rFonts w:ascii="Bookman Old Style" w:hAnsi="Bookman Old Style"/>
                <w:sz w:val="24"/>
                <w:szCs w:val="24"/>
              </w:rPr>
              <w:t>Kader Pemberdayaan Masyarakat</w:t>
            </w:r>
            <w:r w:rsidR="00000674" w:rsidRPr="00E90C05">
              <w:rPr>
                <w:rFonts w:ascii="Bookman Old Style" w:hAnsi="Bookman Old Style"/>
                <w:sz w:val="24"/>
                <w:szCs w:val="24"/>
              </w:rPr>
              <w:t>, selanjutnya disingkat K</w:t>
            </w:r>
            <w:r w:rsidR="00000674" w:rsidRPr="00E90C05">
              <w:rPr>
                <w:rFonts w:ascii="Bookman Old Style" w:hAnsi="Bookman Old Style"/>
                <w:sz w:val="24"/>
                <w:szCs w:val="24"/>
                <w:lang w:val="en-US"/>
              </w:rPr>
              <w:t>P</w:t>
            </w:r>
            <w:r w:rsidRPr="00E90C05">
              <w:rPr>
                <w:rFonts w:ascii="Bookman Old Style" w:hAnsi="Bookman Old Style"/>
                <w:sz w:val="24"/>
                <w:szCs w:val="24"/>
              </w:rPr>
              <w:t xml:space="preserve">M adalah tenaga sukarelawan yang dipilih oleh, dari masyarakat yang memiliki pengetahuan, kemauan dan kemampuan untuk menggerakkan masyarakat secara partisipatif dalam pemberdayaan masyarakat dan pembangunan di desa/kelurahan; </w:t>
            </w:r>
          </w:p>
          <w:p w:rsidR="000003B8" w:rsidRPr="00E90C05" w:rsidRDefault="000003B8" w:rsidP="00282428">
            <w:pPr>
              <w:pStyle w:val="ListParagraph1"/>
              <w:numPr>
                <w:ilvl w:val="0"/>
                <w:numId w:val="12"/>
              </w:numPr>
              <w:autoSpaceDE w:val="0"/>
              <w:autoSpaceDN w:val="0"/>
              <w:adjustRightInd w:val="0"/>
              <w:spacing w:after="120" w:line="260" w:lineRule="exact"/>
              <w:ind w:left="532" w:hanging="446"/>
              <w:contextualSpacing w:val="0"/>
              <w:jc w:val="both"/>
              <w:rPr>
                <w:rFonts w:ascii="Bookman Old Style" w:hAnsi="Bookman Old Style" w:cs="Helvetica"/>
                <w:color w:val="000000"/>
              </w:rPr>
            </w:pPr>
            <w:r w:rsidRPr="00E90C05">
              <w:rPr>
                <w:rFonts w:ascii="Bookman Old Style" w:hAnsi="Bookman Old Style" w:cs="Arial"/>
                <w:color w:val="000000"/>
              </w:rPr>
              <w:t>Anggaran Pendapatan dan Belanja Desa, yang selanjutnya disingkat APB Desa, adalah rencana keuangan tahunan Pemerintahan Desa</w:t>
            </w:r>
            <w:r w:rsidRPr="00E90C05">
              <w:rPr>
                <w:rFonts w:ascii="Bookman Old Style" w:hAnsi="Bookman Old Style" w:cs="Tahoma"/>
              </w:rPr>
              <w:t xml:space="preserve"> yang dibahas dan disetujui bersama oleh Kuwu dan BPD dan ditetapkan dengan Peraturan Desa;</w:t>
            </w:r>
          </w:p>
          <w:p w:rsidR="007C7F3F" w:rsidRPr="00E90C05" w:rsidRDefault="007C7F3F" w:rsidP="00282428">
            <w:pPr>
              <w:pStyle w:val="ListParagraph1"/>
              <w:numPr>
                <w:ilvl w:val="0"/>
                <w:numId w:val="12"/>
              </w:numPr>
              <w:autoSpaceDE w:val="0"/>
              <w:autoSpaceDN w:val="0"/>
              <w:adjustRightInd w:val="0"/>
              <w:spacing w:after="120" w:line="260" w:lineRule="exact"/>
              <w:ind w:left="532" w:hanging="446"/>
              <w:contextualSpacing w:val="0"/>
              <w:jc w:val="both"/>
              <w:rPr>
                <w:rFonts w:ascii="Bookman Old Style" w:hAnsi="Bookman Old Style" w:cs="Helvetica"/>
                <w:color w:val="000000"/>
              </w:rPr>
            </w:pPr>
            <w:r w:rsidRPr="00E90C05">
              <w:rPr>
                <w:rFonts w:ascii="Bookman Old Style" w:hAnsi="Bookman Old Style" w:cs="Arial"/>
                <w:color w:val="000000"/>
              </w:rPr>
              <w:lastRenderedPageBreak/>
              <w:t xml:space="preserve">Dana Desa yang selanjutnya disingkat DD adalah dana yang bersumber dari Anggaran Pendapatan dan Belanja Negara yang diperuntukkan bagi Desa yang ditransfer melalui Anggaran Pendapatan </w:t>
            </w:r>
            <w:r w:rsidR="00557D07" w:rsidRPr="00E90C05">
              <w:rPr>
                <w:rFonts w:ascii="Bookman Old Style" w:hAnsi="Bookman Old Style" w:cs="Arial"/>
                <w:color w:val="000000"/>
              </w:rPr>
              <w:t>Belanja Daerah kabupaten</w:t>
            </w:r>
            <w:r w:rsidRPr="00E90C05">
              <w:rPr>
                <w:rFonts w:ascii="Bookman Old Style" w:hAnsi="Bookman Old Style" w:cs="Arial"/>
                <w:color w:val="000000"/>
              </w:rPr>
              <w:t xml:space="preserve"> dan </w:t>
            </w:r>
            <w:r w:rsidR="00557D07" w:rsidRPr="00E90C05">
              <w:rPr>
                <w:rFonts w:ascii="Bookman Old Style" w:hAnsi="Bookman Old Style" w:cs="Arial"/>
                <w:color w:val="000000"/>
              </w:rPr>
              <w:t>prioritas pengguna</w:t>
            </w:r>
            <w:r w:rsidRPr="00E90C05">
              <w:rPr>
                <w:rFonts w:ascii="Bookman Old Style" w:hAnsi="Bookman Old Style" w:cs="Arial"/>
                <w:color w:val="000000"/>
              </w:rPr>
              <w:t>an</w:t>
            </w:r>
            <w:r w:rsidR="00557D07" w:rsidRPr="00E90C05">
              <w:rPr>
                <w:rFonts w:ascii="Bookman Old Style" w:hAnsi="Bookman Old Style" w:cs="Arial"/>
                <w:color w:val="000000"/>
              </w:rPr>
              <w:t>nya</w:t>
            </w:r>
            <w:r w:rsidRPr="00E90C05">
              <w:rPr>
                <w:rFonts w:ascii="Bookman Old Style" w:hAnsi="Bookman Old Style" w:cs="Arial"/>
                <w:color w:val="000000"/>
              </w:rPr>
              <w:t xml:space="preserve"> untuk membiayai pelaksanaan pembangunan, dan pemberdayaan masyarakat</w:t>
            </w:r>
            <w:r w:rsidR="00405DAA" w:rsidRPr="00E90C05">
              <w:rPr>
                <w:rFonts w:ascii="Bookman Old Style" w:hAnsi="Bookman Old Style" w:cs="Arial"/>
                <w:color w:val="000000"/>
              </w:rPr>
              <w:t>;</w:t>
            </w:r>
          </w:p>
          <w:p w:rsidR="00405DAA" w:rsidRPr="00E90C05" w:rsidRDefault="00405DAA" w:rsidP="0003246C">
            <w:pPr>
              <w:pStyle w:val="ListParagraph1"/>
              <w:numPr>
                <w:ilvl w:val="0"/>
                <w:numId w:val="12"/>
              </w:numPr>
              <w:autoSpaceDE w:val="0"/>
              <w:autoSpaceDN w:val="0"/>
              <w:adjustRightInd w:val="0"/>
              <w:spacing w:after="120" w:line="240" w:lineRule="exact"/>
              <w:ind w:left="534" w:hanging="450"/>
              <w:contextualSpacing w:val="0"/>
              <w:jc w:val="both"/>
              <w:rPr>
                <w:rFonts w:ascii="Bookman Old Style" w:hAnsi="Bookman Old Style" w:cs="Helvetica"/>
                <w:color w:val="000000"/>
                <w:spacing w:val="-4"/>
              </w:rPr>
            </w:pPr>
            <w:r w:rsidRPr="00E90C05">
              <w:rPr>
                <w:rFonts w:ascii="Bookman Old Style" w:eastAsia="Calibri" w:hAnsi="Bookman Old Style" w:cs="Bookman Old Style"/>
                <w:spacing w:val="-4"/>
              </w:rPr>
              <w:t>Standar Pelayanan Minimal adalah ketentuan mengenai jenis dan mutu Pelayanan Dasar yang merupakan Urusan Pemerintahan Wajib yang berhak diperoleh setiap warga negara secara minimal;</w:t>
            </w:r>
          </w:p>
          <w:p w:rsidR="00973D7D" w:rsidRPr="00E90C05" w:rsidRDefault="00973D7D"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eastAsia="Calibri" w:hAnsi="Bookman Old Style" w:cs="Bookman Old Style"/>
              </w:rPr>
              <w:t>Kader adalah unsur masyarakat yang secara sukarela</w:t>
            </w:r>
            <w:r w:rsidR="00B813D3" w:rsidRPr="00E90C05">
              <w:rPr>
                <w:rFonts w:ascii="Bookman Old Style" w:eastAsia="Calibri" w:hAnsi="Bookman Old Style" w:cs="Bookman Old Style"/>
              </w:rPr>
              <w:t xml:space="preserve"> </w:t>
            </w:r>
            <w:r w:rsidRPr="00E90C05">
              <w:rPr>
                <w:rFonts w:ascii="Bookman Old Style" w:eastAsia="Calibri" w:hAnsi="Bookman Old Style" w:cs="Bookman Old Style"/>
              </w:rPr>
              <w:t xml:space="preserve">membantu kegiatan </w:t>
            </w:r>
            <w:r w:rsidR="00AC4813" w:rsidRPr="00E90C05">
              <w:rPr>
                <w:rFonts w:ascii="Bookman Old Style" w:eastAsia="Calibri" w:hAnsi="Bookman Old Style" w:cs="Bookman Old Style"/>
              </w:rPr>
              <w:t>Desa</w:t>
            </w:r>
            <w:r w:rsidRPr="00E90C05">
              <w:rPr>
                <w:rFonts w:ascii="Bookman Old Style" w:eastAsia="Calibri" w:hAnsi="Bookman Old Style" w:cs="Bookman Old Style"/>
              </w:rPr>
              <w:t xml:space="preserve"> dan Kelurahan Siaga Aktif</w:t>
            </w:r>
            <w:r w:rsidR="00AC4813" w:rsidRPr="00E90C05">
              <w:rPr>
                <w:rFonts w:ascii="Bookman Old Style" w:eastAsia="Calibri" w:hAnsi="Bookman Old Style" w:cs="Bookman Old Style"/>
              </w:rPr>
              <w:t>;</w:t>
            </w:r>
          </w:p>
          <w:p w:rsidR="00B23C97" w:rsidRPr="00E90C05" w:rsidRDefault="00B23C97"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eastAsia="Calibri" w:hAnsi="Bookman Old Style" w:cs="Bookman Old Style"/>
              </w:rPr>
              <w:t>Kader Kesehatan adalah unsur masyarakat yang secara sukarela membantu kegiatan Desa dan Kelurahan Siaga Aktif dalam bidang kesehatan yang ditugaskan/diangkat berdasarkan keputusan kuwu atau keputusan lurah;</w:t>
            </w:r>
          </w:p>
          <w:p w:rsidR="00973D7D" w:rsidRPr="00E90C05" w:rsidRDefault="00973D7D"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eastAsia="Calibri" w:hAnsi="Bookman Old Style" w:cs="Bookman Old Style"/>
              </w:rPr>
            </w:pPr>
            <w:r w:rsidRPr="00E90C05">
              <w:rPr>
                <w:rFonts w:ascii="Bookman Old Style" w:eastAsia="Calibri" w:hAnsi="Bookman Old Style" w:cs="Bookman Old Style"/>
              </w:rPr>
              <w:t>Kader Pembinaan Kesejahteraan Keluarga yang selanjutnya</w:t>
            </w:r>
            <w:r w:rsidR="00366612" w:rsidRPr="00E90C05">
              <w:rPr>
                <w:rFonts w:ascii="Bookman Old Style" w:eastAsia="Calibri" w:hAnsi="Bookman Old Style" w:cs="Bookman Old Style"/>
              </w:rPr>
              <w:t xml:space="preserve"> </w:t>
            </w:r>
            <w:r w:rsidRPr="00E90C05">
              <w:rPr>
                <w:rFonts w:ascii="Bookman Old Style" w:eastAsia="Calibri" w:hAnsi="Bookman Old Style" w:cs="Bookman Old Style"/>
              </w:rPr>
              <w:t>disebut Kader PKK adalah mereka yang telah dilatih atau</w:t>
            </w:r>
            <w:r w:rsidR="00366612" w:rsidRPr="00E90C05">
              <w:rPr>
                <w:rFonts w:ascii="Bookman Old Style" w:eastAsia="Calibri" w:hAnsi="Bookman Old Style" w:cs="Bookman Old Style"/>
              </w:rPr>
              <w:t xml:space="preserve"> </w:t>
            </w:r>
            <w:r w:rsidR="00B813D3" w:rsidRPr="00E90C05">
              <w:rPr>
                <w:rFonts w:ascii="Bookman Old Style" w:eastAsia="Calibri" w:hAnsi="Bookman Old Style" w:cs="Bookman Old Style"/>
              </w:rPr>
              <w:t>b</w:t>
            </w:r>
            <w:r w:rsidRPr="00E90C05">
              <w:rPr>
                <w:rFonts w:ascii="Bookman Old Style" w:eastAsia="Calibri" w:hAnsi="Bookman Old Style" w:cs="Bookman Old Style"/>
              </w:rPr>
              <w:t>elum dilatih tetapi memahami serta melaksanakan 10</w:t>
            </w:r>
            <w:r w:rsidR="00366612" w:rsidRPr="00E90C05">
              <w:rPr>
                <w:rFonts w:ascii="Bookman Old Style" w:eastAsia="Calibri" w:hAnsi="Bookman Old Style" w:cs="Bookman Old Style"/>
              </w:rPr>
              <w:t xml:space="preserve"> </w:t>
            </w:r>
            <w:r w:rsidRPr="00E90C05">
              <w:rPr>
                <w:rFonts w:ascii="Bookman Old Style" w:eastAsia="Calibri" w:hAnsi="Bookman Old Style" w:cs="Bookman Old Style"/>
              </w:rPr>
              <w:t>Program Pokok PKK, yang mau dan mampu memberikan</w:t>
            </w:r>
            <w:r w:rsidR="00AC4813" w:rsidRPr="00E90C05">
              <w:rPr>
                <w:rFonts w:ascii="Bookman Old Style" w:eastAsia="Calibri" w:hAnsi="Bookman Old Style" w:cs="Bookman Old Style"/>
              </w:rPr>
              <w:t xml:space="preserve"> </w:t>
            </w:r>
            <w:r w:rsidRPr="00E90C05">
              <w:rPr>
                <w:rFonts w:ascii="Bookman Old Style" w:eastAsia="Calibri" w:hAnsi="Bookman Old Style" w:cs="Bookman Old Style"/>
              </w:rPr>
              <w:t>penyuluhan dan menggerakkan masyarakat untuk</w:t>
            </w:r>
            <w:r w:rsidR="00AC4813" w:rsidRPr="00E90C05">
              <w:rPr>
                <w:rFonts w:ascii="Bookman Old Style" w:eastAsia="Calibri" w:hAnsi="Bookman Old Style" w:cs="Bookman Old Style"/>
              </w:rPr>
              <w:t xml:space="preserve"> </w:t>
            </w:r>
            <w:r w:rsidRPr="00E90C05">
              <w:rPr>
                <w:rFonts w:ascii="Bookman Old Style" w:eastAsia="Calibri" w:hAnsi="Bookman Old Style" w:cs="Bookman Old Style"/>
              </w:rPr>
              <w:t>melaks</w:t>
            </w:r>
            <w:r w:rsidR="00557D07" w:rsidRPr="00E90C05">
              <w:rPr>
                <w:rFonts w:ascii="Bookman Old Style" w:eastAsia="Calibri" w:hAnsi="Bookman Old Style" w:cs="Bookman Old Style"/>
              </w:rPr>
              <w:t>anakan kegiatan yang diperlukan</w:t>
            </w:r>
            <w:r w:rsidR="00B23C97" w:rsidRPr="00E90C05">
              <w:rPr>
                <w:rFonts w:ascii="Bookman Old Style" w:eastAsia="Calibri" w:hAnsi="Bookman Old Style" w:cs="Bookman Old Style"/>
              </w:rPr>
              <w:t xml:space="preserve"> dan ditugaskan/diangkat berdasarkan keputusan kuwu atau keputusan lurah</w:t>
            </w:r>
            <w:r w:rsidR="00557D07" w:rsidRPr="00E90C05">
              <w:rPr>
                <w:rFonts w:ascii="Bookman Old Style" w:eastAsia="Calibri" w:hAnsi="Bookman Old Style" w:cs="Bookman Old Style"/>
              </w:rPr>
              <w:t>;</w:t>
            </w:r>
          </w:p>
          <w:p w:rsidR="00402E98" w:rsidRPr="00E90C05" w:rsidRDefault="00973D7D"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eastAsia="Calibri" w:hAnsi="Bookman Old Style" w:cs="Bookman Old Style"/>
              </w:rPr>
              <w:t xml:space="preserve">Tim Penggerak </w:t>
            </w:r>
            <w:r w:rsidR="00086E99" w:rsidRPr="00E90C05">
              <w:rPr>
                <w:rFonts w:ascii="Bookman Old Style" w:eastAsia="Calibri" w:hAnsi="Bookman Old Style" w:cs="Bookman Old Style"/>
              </w:rPr>
              <w:t>Pemberdayaan</w:t>
            </w:r>
            <w:r w:rsidRPr="00E90C05">
              <w:rPr>
                <w:rFonts w:ascii="Bookman Old Style" w:eastAsia="Calibri" w:hAnsi="Bookman Old Style" w:cs="Bookman Old Style"/>
              </w:rPr>
              <w:t xml:space="preserve"> Kesejahteraan Keluarga </w:t>
            </w:r>
            <w:r w:rsidR="00086E99" w:rsidRPr="00E90C05">
              <w:rPr>
                <w:rFonts w:ascii="Bookman Old Style" w:eastAsia="Calibri" w:hAnsi="Bookman Old Style" w:cs="Bookman Old Style"/>
              </w:rPr>
              <w:t xml:space="preserve">Desa </w:t>
            </w:r>
            <w:r w:rsidRPr="00E90C05">
              <w:rPr>
                <w:rFonts w:ascii="Bookman Old Style" w:eastAsia="Calibri" w:hAnsi="Bookman Old Style" w:cs="Bookman Old Style"/>
              </w:rPr>
              <w:t xml:space="preserve">yang disingkat TP-PKK </w:t>
            </w:r>
            <w:r w:rsidR="00086E99" w:rsidRPr="00E90C05">
              <w:rPr>
                <w:rFonts w:ascii="Bookman Old Style" w:eastAsia="Calibri" w:hAnsi="Bookman Old Style" w:cs="Bookman Old Style"/>
              </w:rPr>
              <w:t>Desa</w:t>
            </w:r>
            <w:r w:rsidRPr="00E90C05">
              <w:rPr>
                <w:rFonts w:ascii="Bookman Old Style" w:eastAsia="Calibri" w:hAnsi="Bookman Old Style" w:cs="Bookman Old Style"/>
              </w:rPr>
              <w:t xml:space="preserve"> adalah Tim Penggerak PKK</w:t>
            </w:r>
            <w:r w:rsidR="00086E99" w:rsidRPr="00E90C05">
              <w:rPr>
                <w:rFonts w:ascii="Bookman Old Style" w:eastAsia="Calibri" w:hAnsi="Bookman Old Style" w:cs="Bookman Old Style"/>
              </w:rPr>
              <w:t xml:space="preserve"> yang ada di tingkat Desa</w:t>
            </w:r>
            <w:r w:rsidR="00557D07" w:rsidRPr="00E90C05">
              <w:rPr>
                <w:rFonts w:ascii="Bookman Old Style" w:eastAsia="Calibri" w:hAnsi="Bookman Old Style" w:cs="Bookman Old Style"/>
              </w:rPr>
              <w:t>;</w:t>
            </w:r>
          </w:p>
          <w:p w:rsidR="0083264A" w:rsidRPr="00E90C05" w:rsidRDefault="0083264A"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eastAsia="Calibri" w:hAnsi="Bookman Old Style" w:cs="Bookman Old Style"/>
              </w:rPr>
              <w:t>Pemberdayaan Masyarakat adalah segala upaya fasilitasi yang bersifat non instruktif, guna meningkatkan pengetahuan dan kemampuan masyarakat, agar mampu mengidentifikasi masalah yang dihadapi, potensi yang dimiliki, merencanakan da melakukan pemecahannya dengan memanfaatkan potensi setempat.</w:t>
            </w:r>
          </w:p>
          <w:p w:rsidR="0083264A" w:rsidRPr="00E90C05" w:rsidRDefault="0083264A"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eastAsia="Calibri" w:hAnsi="Bookman Old Style" w:cs="Bookman Old Style"/>
              </w:rPr>
              <w:t>Pemberdayaan masya</w:t>
            </w:r>
            <w:r w:rsidR="0091274E" w:rsidRPr="00E90C05">
              <w:rPr>
                <w:rFonts w:ascii="Bookman Old Style" w:eastAsia="Calibri" w:hAnsi="Bookman Old Style" w:cs="Bookman Old Style"/>
              </w:rPr>
              <w:t xml:space="preserve">rakat di bidang kesehatan adalah proses pemberian informasi kepada individu, keluarga atau kelompok (klien) secara terus menerus dan berkesinambungan mengikuti perkembangan klien, </w:t>
            </w:r>
            <w:r w:rsidR="007F4A25" w:rsidRPr="00E90C05">
              <w:rPr>
                <w:rFonts w:ascii="Bookman Old Style" w:eastAsia="Calibri" w:hAnsi="Bookman Old Style" w:cs="Bookman Old Style"/>
              </w:rPr>
              <w:t>serta proses membantu klien, agar klien tersebut berubah dari tidak tahu menjadi tahu atau sadar (aspek pengetahuan atau knowledge), dari tahu menjadi mau (aspek sikap atau attitude, dan dari mau menjadi mampu melaksanakan perilaku yang diperkenalkan (aspek tindakan atau practice).</w:t>
            </w:r>
          </w:p>
          <w:p w:rsidR="00366612" w:rsidRPr="00E90C05" w:rsidRDefault="00366612"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hAnsi="Bookman Old Style" w:cs="Helvetica"/>
                <w:color w:val="000000"/>
              </w:rPr>
            </w:pPr>
            <w:r w:rsidRPr="00E90C05">
              <w:rPr>
                <w:rFonts w:ascii="Bookman Old Style" w:eastAsia="Calibri" w:hAnsi="Bookman Old Style" w:cs="Bookman Old Style"/>
              </w:rPr>
              <w:t>Survei Mawas Diri yang selanjutnya disingkat SMD adalah</w:t>
            </w:r>
            <w:r w:rsidR="00086E99" w:rsidRPr="00E90C05">
              <w:rPr>
                <w:rFonts w:ascii="Bookman Old Style" w:eastAsia="Calibri" w:hAnsi="Bookman Old Style" w:cs="Bookman Old Style"/>
              </w:rPr>
              <w:t xml:space="preserve"> </w:t>
            </w:r>
            <w:r w:rsidRPr="00E90C05">
              <w:rPr>
                <w:rFonts w:ascii="Bookman Old Style" w:eastAsia="Calibri" w:hAnsi="Bookman Old Style" w:cs="Bookman Old Style"/>
              </w:rPr>
              <w:t>kegiatan pengenalan, pengumpulan dan pengkajian masalah</w:t>
            </w:r>
            <w:r w:rsidR="00086E99" w:rsidRPr="00E90C05">
              <w:rPr>
                <w:rFonts w:ascii="Bookman Old Style" w:eastAsia="Calibri" w:hAnsi="Bookman Old Style" w:cs="Bookman Old Style"/>
              </w:rPr>
              <w:t xml:space="preserve"> </w:t>
            </w:r>
            <w:r w:rsidRPr="00E90C05">
              <w:rPr>
                <w:rFonts w:ascii="Bookman Old Style" w:eastAsia="Calibri" w:hAnsi="Bookman Old Style" w:cs="Bookman Old Style"/>
              </w:rPr>
              <w:t>kesehatan oleh tokoh masyarakat dan kader setempat di</w:t>
            </w:r>
            <w:r w:rsidR="00B813D3" w:rsidRPr="00E90C05">
              <w:rPr>
                <w:rFonts w:ascii="Bookman Old Style" w:eastAsia="Calibri" w:hAnsi="Bookman Old Style" w:cs="Bookman Old Style"/>
              </w:rPr>
              <w:t xml:space="preserve"> </w:t>
            </w:r>
            <w:r w:rsidRPr="00E90C05">
              <w:rPr>
                <w:rFonts w:ascii="Bookman Old Style" w:eastAsia="Calibri" w:hAnsi="Bookman Old Style" w:cs="Bookman Old Style"/>
              </w:rPr>
              <w:t>bawah bimbingan petugas kesehatan di tingkat RW</w:t>
            </w:r>
            <w:r w:rsidR="00557D07" w:rsidRPr="00E90C05">
              <w:rPr>
                <w:rFonts w:ascii="Bookman Old Style" w:eastAsia="Calibri" w:hAnsi="Bookman Old Style" w:cs="Bookman Old Style"/>
              </w:rPr>
              <w:t>;</w:t>
            </w:r>
          </w:p>
          <w:p w:rsidR="0083257D" w:rsidRPr="00E90C05" w:rsidRDefault="0083257D"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eastAsia="Calibri" w:hAnsi="Bookman Old Style" w:cs="Bookman Old Style"/>
                <w:spacing w:val="-6"/>
              </w:rPr>
            </w:pPr>
            <w:r w:rsidRPr="00E90C05">
              <w:rPr>
                <w:rFonts w:ascii="Bookman Old Style" w:eastAsia="Calibri" w:hAnsi="Bookman Old Style" w:cs="Bookman Old Style"/>
                <w:spacing w:val="-6"/>
              </w:rPr>
              <w:t>Perilaku Hidup Bersih dan Sehat yang selanjutnya disingkat</w:t>
            </w:r>
            <w:r w:rsidR="00086E99" w:rsidRPr="00E90C05">
              <w:rPr>
                <w:rFonts w:ascii="Bookman Old Style" w:eastAsia="Calibri" w:hAnsi="Bookman Old Style" w:cs="Bookman Old Style"/>
                <w:spacing w:val="-6"/>
              </w:rPr>
              <w:t xml:space="preserve"> </w:t>
            </w:r>
            <w:r w:rsidRPr="00E90C05">
              <w:rPr>
                <w:rFonts w:ascii="Bookman Old Style" w:eastAsia="Calibri" w:hAnsi="Bookman Old Style" w:cs="Bookman Old Style"/>
                <w:spacing w:val="-6"/>
              </w:rPr>
              <w:t>PHBS adalah sekumpulan perilaku yang dipraktikkan atas</w:t>
            </w:r>
            <w:r w:rsidR="00086E99" w:rsidRPr="00E90C05">
              <w:rPr>
                <w:rFonts w:ascii="Bookman Old Style" w:eastAsia="Calibri" w:hAnsi="Bookman Old Style" w:cs="Bookman Old Style"/>
                <w:spacing w:val="-6"/>
              </w:rPr>
              <w:t xml:space="preserve"> </w:t>
            </w:r>
            <w:r w:rsidRPr="00E90C05">
              <w:rPr>
                <w:rFonts w:ascii="Bookman Old Style" w:eastAsia="Calibri" w:hAnsi="Bookman Old Style" w:cs="Bookman Old Style"/>
                <w:spacing w:val="-6"/>
              </w:rPr>
              <w:t>dasar kesadaran sebagai hasil pembelajaran, yang menjadikan</w:t>
            </w:r>
            <w:r w:rsidR="00086E99" w:rsidRPr="00E90C05">
              <w:rPr>
                <w:rFonts w:ascii="Bookman Old Style" w:eastAsia="Calibri" w:hAnsi="Bookman Old Style" w:cs="Bookman Old Style"/>
                <w:spacing w:val="-6"/>
              </w:rPr>
              <w:t xml:space="preserve"> </w:t>
            </w:r>
            <w:r w:rsidRPr="00E90C05">
              <w:rPr>
                <w:rFonts w:ascii="Bookman Old Style" w:eastAsia="Calibri" w:hAnsi="Bookman Old Style" w:cs="Bookman Old Style"/>
                <w:spacing w:val="-6"/>
              </w:rPr>
              <w:t>seseorang atau kelu</w:t>
            </w:r>
            <w:r w:rsidR="004A3C95" w:rsidRPr="00E90C05">
              <w:rPr>
                <w:rFonts w:ascii="Bookman Old Style" w:eastAsia="Calibri" w:hAnsi="Bookman Old Style" w:cs="Bookman Old Style"/>
                <w:spacing w:val="-6"/>
              </w:rPr>
              <w:t>arga dapat menolong dirinya di b</w:t>
            </w:r>
            <w:r w:rsidRPr="00E90C05">
              <w:rPr>
                <w:rFonts w:ascii="Bookman Old Style" w:eastAsia="Calibri" w:hAnsi="Bookman Old Style" w:cs="Bookman Old Style"/>
                <w:spacing w:val="-6"/>
              </w:rPr>
              <w:t>idang</w:t>
            </w:r>
            <w:r w:rsidR="00086E99" w:rsidRPr="00E90C05">
              <w:rPr>
                <w:rFonts w:ascii="Bookman Old Style" w:eastAsia="Calibri" w:hAnsi="Bookman Old Style" w:cs="Bookman Old Style"/>
                <w:spacing w:val="-6"/>
              </w:rPr>
              <w:t xml:space="preserve"> </w:t>
            </w:r>
            <w:r w:rsidR="004A3C95" w:rsidRPr="00E90C05">
              <w:rPr>
                <w:rFonts w:ascii="Bookman Old Style" w:eastAsia="Calibri" w:hAnsi="Bookman Old Style" w:cs="Bookman Old Style"/>
                <w:spacing w:val="-6"/>
              </w:rPr>
              <w:t>k</w:t>
            </w:r>
            <w:r w:rsidRPr="00E90C05">
              <w:rPr>
                <w:rFonts w:ascii="Bookman Old Style" w:eastAsia="Calibri" w:hAnsi="Bookman Old Style" w:cs="Bookman Old Style"/>
                <w:spacing w:val="-6"/>
              </w:rPr>
              <w:t>esehatan dan berperan aktif dalam mewujudkan kesehatan</w:t>
            </w:r>
            <w:r w:rsidR="00A554FE" w:rsidRPr="00E90C05">
              <w:rPr>
                <w:rFonts w:ascii="Bookman Old Style" w:eastAsia="Calibri" w:hAnsi="Bookman Old Style" w:cs="Bookman Old Style"/>
                <w:spacing w:val="-6"/>
              </w:rPr>
              <w:t xml:space="preserve"> </w:t>
            </w:r>
            <w:r w:rsidR="00557D07" w:rsidRPr="00E90C05">
              <w:rPr>
                <w:rFonts w:ascii="Bookman Old Style" w:eastAsia="Calibri" w:hAnsi="Bookman Old Style" w:cs="Bookman Old Style"/>
                <w:spacing w:val="-6"/>
              </w:rPr>
              <w:t>masyarakat;</w:t>
            </w:r>
          </w:p>
          <w:p w:rsidR="0083257D" w:rsidRPr="00E90C05" w:rsidRDefault="0083257D"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eastAsia="Calibri" w:hAnsi="Bookman Old Style" w:cs="Bookman Old Style"/>
              </w:rPr>
            </w:pPr>
            <w:r w:rsidRPr="00E90C05">
              <w:rPr>
                <w:rFonts w:ascii="Bookman Old Style" w:eastAsia="Calibri" w:hAnsi="Bookman Old Style" w:cs="Bookman Old Style"/>
              </w:rPr>
              <w:t>Saka Bakti Husada adalah merupakan wadah</w:t>
            </w:r>
            <w:r w:rsidR="007C7F3F" w:rsidRPr="00E90C05">
              <w:rPr>
                <w:rFonts w:ascii="Bookman Old Style" w:eastAsia="Calibri" w:hAnsi="Bookman Old Style" w:cs="Bookman Old Style"/>
              </w:rPr>
              <w:t xml:space="preserve"> </w:t>
            </w:r>
            <w:r w:rsidRPr="00E90C05">
              <w:rPr>
                <w:rFonts w:ascii="Bookman Old Style" w:eastAsia="Calibri" w:hAnsi="Bookman Old Style" w:cs="Bookman Old Style"/>
              </w:rPr>
              <w:t>pengembangan</w:t>
            </w:r>
            <w:r w:rsidR="00A554FE" w:rsidRPr="00E90C05">
              <w:rPr>
                <w:rFonts w:ascii="Bookman Old Style" w:eastAsia="Calibri" w:hAnsi="Bookman Old Style" w:cs="Bookman Old Style"/>
              </w:rPr>
              <w:t xml:space="preserve"> </w:t>
            </w:r>
            <w:r w:rsidRPr="00E90C05">
              <w:rPr>
                <w:rFonts w:ascii="Bookman Old Style" w:eastAsia="Calibri" w:hAnsi="Bookman Old Style" w:cs="Bookman Old Style"/>
              </w:rPr>
              <w:t>pengetahuan,</w:t>
            </w:r>
            <w:r w:rsidR="00C867D6">
              <w:rPr>
                <w:rFonts w:ascii="Bookman Old Style" w:eastAsia="Calibri" w:hAnsi="Bookman Old Style" w:cs="Bookman Old Style"/>
              </w:rPr>
              <w:t xml:space="preserve"> pembinaan keterampilan, pena</w:t>
            </w:r>
            <w:r w:rsidR="00C867D6">
              <w:rPr>
                <w:rFonts w:ascii="Bookman Old Style" w:eastAsia="Calibri" w:hAnsi="Bookman Old Style" w:cs="Bookman Old Style"/>
                <w:lang w:val="id-ID"/>
              </w:rPr>
              <w:t>m</w:t>
            </w:r>
            <w:r w:rsidRPr="00E90C05">
              <w:rPr>
                <w:rFonts w:ascii="Bookman Old Style" w:eastAsia="Calibri" w:hAnsi="Bookman Old Style" w:cs="Bookman Old Style"/>
              </w:rPr>
              <w:t>bahan pengalaman</w:t>
            </w:r>
            <w:r w:rsidR="00A554FE" w:rsidRPr="00E90C05">
              <w:rPr>
                <w:rFonts w:ascii="Bookman Old Style" w:eastAsia="Calibri" w:hAnsi="Bookman Old Style" w:cs="Bookman Old Style"/>
              </w:rPr>
              <w:t xml:space="preserve"> </w:t>
            </w:r>
            <w:r w:rsidRPr="00E90C05">
              <w:rPr>
                <w:rFonts w:ascii="Bookman Old Style" w:eastAsia="Calibri" w:hAnsi="Bookman Old Style" w:cs="Bookman Old Style"/>
              </w:rPr>
              <w:t>dan pemberian kesempatan untuk membaktikan dirinya</w:t>
            </w:r>
            <w:r w:rsidR="00A554FE" w:rsidRPr="00E90C05">
              <w:rPr>
                <w:rFonts w:ascii="Bookman Old Style" w:eastAsia="Calibri" w:hAnsi="Bookman Old Style" w:cs="Bookman Old Style"/>
              </w:rPr>
              <w:t xml:space="preserve"> </w:t>
            </w:r>
            <w:r w:rsidRPr="00E90C05">
              <w:rPr>
                <w:rFonts w:ascii="Bookman Old Style" w:eastAsia="Calibri" w:hAnsi="Bookman Old Style" w:cs="Bookman Old Style"/>
              </w:rPr>
              <w:t>kepada ma</w:t>
            </w:r>
            <w:r w:rsidR="00557D07" w:rsidRPr="00E90C05">
              <w:rPr>
                <w:rFonts w:ascii="Bookman Old Style" w:eastAsia="Calibri" w:hAnsi="Bookman Old Style" w:cs="Bookman Old Style"/>
              </w:rPr>
              <w:t>syarakat dalam bidang kesehatan;</w:t>
            </w:r>
          </w:p>
          <w:p w:rsidR="0083257D" w:rsidRPr="00E90C05" w:rsidRDefault="0083257D"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eastAsia="Calibri" w:hAnsi="Bookman Old Style" w:cs="Bookman Old Style"/>
              </w:rPr>
            </w:pPr>
            <w:r w:rsidRPr="00E90C05">
              <w:rPr>
                <w:rFonts w:ascii="Bookman Old Style" w:hAnsi="Bookman Old Style" w:cs="Bookman Old Style"/>
              </w:rPr>
              <w:t>Upaya Kesehatan Bersumberdaya Masyarakat yang</w:t>
            </w:r>
            <w:r w:rsidR="00A554FE" w:rsidRPr="00E90C05">
              <w:rPr>
                <w:rFonts w:ascii="Bookman Old Style" w:hAnsi="Bookman Old Style" w:cs="Bookman Old Style"/>
              </w:rPr>
              <w:t xml:space="preserve"> </w:t>
            </w:r>
            <w:r w:rsidRPr="00E90C05">
              <w:rPr>
                <w:rFonts w:ascii="Bookman Old Style" w:hAnsi="Bookman Old Style" w:cs="Bookman Old Style"/>
              </w:rPr>
              <w:t>selanjutnya disingkat UKBM adalah upaya penanggulangan</w:t>
            </w:r>
            <w:r w:rsidR="00A554FE" w:rsidRPr="00E90C05">
              <w:rPr>
                <w:rFonts w:ascii="Bookman Old Style" w:hAnsi="Bookman Old Style" w:cs="Bookman Old Style"/>
              </w:rPr>
              <w:t xml:space="preserve"> </w:t>
            </w:r>
            <w:r w:rsidRPr="00E90C05">
              <w:rPr>
                <w:rFonts w:ascii="Bookman Old Style" w:hAnsi="Bookman Old Style" w:cs="Bookman Old Style"/>
              </w:rPr>
              <w:t>permasalahan dan pengembangan kesehatan dengan</w:t>
            </w:r>
            <w:r w:rsidR="00A554FE" w:rsidRPr="00E90C05">
              <w:rPr>
                <w:rFonts w:ascii="Bookman Old Style" w:hAnsi="Bookman Old Style" w:cs="Bookman Old Style"/>
              </w:rPr>
              <w:t xml:space="preserve"> </w:t>
            </w:r>
            <w:r w:rsidRPr="00E90C05">
              <w:rPr>
                <w:rFonts w:ascii="Bookman Old Style" w:hAnsi="Bookman Old Style" w:cs="Bookman Old Style"/>
              </w:rPr>
              <w:t>memanfaatkan sumber</w:t>
            </w:r>
            <w:r w:rsidR="00557D07" w:rsidRPr="00E90C05">
              <w:rPr>
                <w:rFonts w:ascii="Bookman Old Style" w:hAnsi="Bookman Old Style" w:cs="Bookman Old Style"/>
              </w:rPr>
              <w:t xml:space="preserve"> daya masyarakat secara mandiri;</w:t>
            </w:r>
          </w:p>
          <w:p w:rsidR="0021139C" w:rsidRPr="00E90C05" w:rsidRDefault="0083257D"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eastAsia="Calibri" w:hAnsi="Bookman Old Style" w:cs="Bookman Old Style"/>
              </w:rPr>
            </w:pPr>
            <w:r w:rsidRPr="00E90C05">
              <w:rPr>
                <w:rFonts w:ascii="Bookman Old Style" w:hAnsi="Bookman Old Style" w:cs="Bookman Old Style"/>
              </w:rPr>
              <w:lastRenderedPageBreak/>
              <w:t>Pos Pelayanan Terpadu yang selanjutnya disebut Posyandu</w:t>
            </w:r>
            <w:r w:rsidR="00A554FE" w:rsidRPr="00E90C05">
              <w:rPr>
                <w:rFonts w:ascii="Bookman Old Style" w:hAnsi="Bookman Old Style" w:cs="Bookman Old Style"/>
              </w:rPr>
              <w:t xml:space="preserve"> </w:t>
            </w:r>
            <w:r w:rsidRPr="00E90C05">
              <w:rPr>
                <w:rFonts w:ascii="Bookman Old Style" w:hAnsi="Bookman Old Style" w:cs="Bookman Old Style"/>
              </w:rPr>
              <w:t xml:space="preserve">adalah </w:t>
            </w:r>
            <w:r w:rsidR="00B62ECF" w:rsidRPr="00E90C05">
              <w:rPr>
                <w:rFonts w:ascii="Bookman Old Style" w:hAnsi="Bookman Old Style" w:cs="Bookman Old Style"/>
              </w:rPr>
              <w:t>lembaga yang dibentuk melalui musyawarah</w:t>
            </w:r>
            <w:r w:rsidR="007C7F3F" w:rsidRPr="00E90C05">
              <w:rPr>
                <w:rFonts w:ascii="Bookman Old Style" w:hAnsi="Bookman Old Style" w:cs="Bookman Old Style"/>
              </w:rPr>
              <w:t xml:space="preserve"> </w:t>
            </w:r>
            <w:r w:rsidRPr="00E90C05">
              <w:rPr>
                <w:rFonts w:ascii="Bookman Old Style" w:hAnsi="Bookman Old Style" w:cs="Bookman Old Style"/>
              </w:rPr>
              <w:t xml:space="preserve">masyarakat </w:t>
            </w:r>
            <w:r w:rsidR="00B62ECF" w:rsidRPr="00E90C05">
              <w:rPr>
                <w:rFonts w:ascii="Bookman Old Style" w:hAnsi="Bookman Old Style" w:cs="Bookman Old Style"/>
              </w:rPr>
              <w:t xml:space="preserve">setempat </w:t>
            </w:r>
            <w:r w:rsidRPr="00E90C05">
              <w:rPr>
                <w:rFonts w:ascii="Bookman Old Style" w:hAnsi="Bookman Old Style" w:cs="Bookman Old Style"/>
              </w:rPr>
              <w:t>yang dikelola dan diselenggarakan dari, oleh,</w:t>
            </w:r>
            <w:r w:rsidR="00A554FE" w:rsidRPr="00E90C05">
              <w:rPr>
                <w:rFonts w:ascii="Bookman Old Style" w:hAnsi="Bookman Old Style" w:cs="Bookman Old Style"/>
              </w:rPr>
              <w:t xml:space="preserve"> </w:t>
            </w:r>
            <w:r w:rsidR="00B62ECF" w:rsidRPr="00E90C05">
              <w:rPr>
                <w:rFonts w:ascii="Bookman Old Style" w:hAnsi="Bookman Old Style" w:cs="Bookman Old Style"/>
              </w:rPr>
              <w:t xml:space="preserve">dan </w:t>
            </w:r>
            <w:r w:rsidRPr="00E90C05">
              <w:rPr>
                <w:rFonts w:ascii="Bookman Old Style" w:hAnsi="Bookman Old Style" w:cs="Bookman Old Style"/>
              </w:rPr>
              <w:t>untuk masyarakat dalam</w:t>
            </w:r>
            <w:r w:rsidR="00A554FE" w:rsidRPr="00E90C05">
              <w:rPr>
                <w:rFonts w:ascii="Bookman Old Style" w:hAnsi="Bookman Old Style" w:cs="Bookman Old Style"/>
              </w:rPr>
              <w:t xml:space="preserve"> </w:t>
            </w:r>
            <w:r w:rsidRPr="00E90C05">
              <w:rPr>
                <w:rFonts w:ascii="Bookman Old Style" w:hAnsi="Bookman Old Style" w:cs="Bookman Old Style"/>
              </w:rPr>
              <w:t>memperoleh pelayanan kesehatan dasar untuk mempercepat</w:t>
            </w:r>
            <w:r w:rsidR="00A554FE" w:rsidRPr="00E90C05">
              <w:rPr>
                <w:rFonts w:ascii="Bookman Old Style" w:hAnsi="Bookman Old Style" w:cs="Bookman Old Style"/>
              </w:rPr>
              <w:t xml:space="preserve"> </w:t>
            </w:r>
            <w:r w:rsidRPr="00E90C05">
              <w:rPr>
                <w:rFonts w:ascii="Bookman Old Style" w:hAnsi="Bookman Old Style" w:cs="Bookman Old Style"/>
              </w:rPr>
              <w:t>penuru</w:t>
            </w:r>
            <w:r w:rsidR="00557D07" w:rsidRPr="00E90C05">
              <w:rPr>
                <w:rFonts w:ascii="Bookman Old Style" w:hAnsi="Bookman Old Style" w:cs="Bookman Old Style"/>
              </w:rPr>
              <w:t>n</w:t>
            </w:r>
            <w:r w:rsidR="00B62ECF" w:rsidRPr="00E90C05">
              <w:rPr>
                <w:rFonts w:ascii="Bookman Old Style" w:hAnsi="Bookman Old Style" w:cs="Bookman Old Style"/>
              </w:rPr>
              <w:t xml:space="preserve">an angka kematian ibu dan bayi </w:t>
            </w:r>
            <w:r w:rsidR="00B07175" w:rsidRPr="00E90C05">
              <w:rPr>
                <w:rFonts w:ascii="Bookman Old Style" w:hAnsi="Bookman Old Style" w:cs="Bookman Old Style"/>
              </w:rPr>
              <w:t>dan harus diinteg</w:t>
            </w:r>
            <w:r w:rsidR="00B62ECF" w:rsidRPr="00E90C05">
              <w:rPr>
                <w:rFonts w:ascii="Bookman Old Style" w:hAnsi="Bookman Old Style" w:cs="Bookman Old Style"/>
              </w:rPr>
              <w:t xml:space="preserve">rasikan </w:t>
            </w:r>
            <w:r w:rsidR="00B07175" w:rsidRPr="00E90C05">
              <w:rPr>
                <w:rFonts w:ascii="Bookman Old Style" w:hAnsi="Bookman Old Style" w:cs="Bookman Old Style"/>
              </w:rPr>
              <w:t>dengan layanan so</w:t>
            </w:r>
            <w:r w:rsidR="00C867D6">
              <w:rPr>
                <w:rFonts w:ascii="Bookman Old Style" w:hAnsi="Bookman Old Style" w:cs="Bookman Old Style"/>
                <w:lang w:val="id-ID"/>
              </w:rPr>
              <w:t>s</w:t>
            </w:r>
            <w:r w:rsidR="00B07175" w:rsidRPr="00E90C05">
              <w:rPr>
                <w:rFonts w:ascii="Bookman Old Style" w:hAnsi="Bookman Old Style" w:cs="Bookman Old Style"/>
              </w:rPr>
              <w:t>ial dasar lainnya;</w:t>
            </w:r>
          </w:p>
          <w:p w:rsidR="0021139C" w:rsidRPr="00E90C05" w:rsidRDefault="0021139C" w:rsidP="0003246C">
            <w:pPr>
              <w:numPr>
                <w:ilvl w:val="0"/>
                <w:numId w:val="12"/>
              </w:numPr>
              <w:spacing w:after="120"/>
              <w:ind w:left="534" w:hanging="450"/>
              <w:rPr>
                <w:rFonts w:ascii="Bookman Old Style" w:hAnsi="Bookman Old Style" w:cs="Franklin Gothic Medium"/>
                <w:sz w:val="24"/>
                <w:szCs w:val="24"/>
                <w:lang w:val="en-US"/>
              </w:rPr>
            </w:pPr>
            <w:r w:rsidRPr="00E90C05">
              <w:rPr>
                <w:rFonts w:ascii="Bookman Old Style" w:hAnsi="Bookman Old Style" w:cs="Franklin Gothic Medium"/>
                <w:spacing w:val="-6"/>
                <w:sz w:val="24"/>
                <w:szCs w:val="24"/>
              </w:rPr>
              <w:t>Kelompok Kerja Operasional Pembinaan Pos Pelayanan Terpadu yang selanjutnya disebut Pokjanal Posyandu adalah kelompok kerja yang tugas dan fungsinya mempunyai keterkaitan dalam pembinaan penyelenggaraan/pengelolaan Posyandu yang berkedudukan di</w:t>
            </w:r>
            <w:r w:rsidR="00557D07" w:rsidRPr="00E90C05">
              <w:rPr>
                <w:rFonts w:ascii="Bookman Old Style" w:hAnsi="Bookman Old Style" w:cs="Franklin Gothic Medium"/>
                <w:spacing w:val="-6"/>
                <w:sz w:val="24"/>
                <w:szCs w:val="24"/>
              </w:rPr>
              <w:t xml:space="preserve"> pusat, provinsi, kabupaten</w:t>
            </w:r>
            <w:r w:rsidRPr="00E90C05">
              <w:rPr>
                <w:rFonts w:ascii="Bookman Old Style" w:hAnsi="Bookman Old Style" w:cs="Franklin Gothic Medium"/>
                <w:spacing w:val="-6"/>
                <w:sz w:val="24"/>
                <w:szCs w:val="24"/>
              </w:rPr>
              <w:t xml:space="preserve"> dan kecamatan</w:t>
            </w:r>
            <w:r w:rsidR="00557D07" w:rsidRPr="00E90C05">
              <w:rPr>
                <w:rFonts w:ascii="Bookman Old Style" w:hAnsi="Bookman Old Style" w:cs="Franklin Gothic Medium"/>
                <w:spacing w:val="-6"/>
                <w:sz w:val="24"/>
                <w:szCs w:val="24"/>
                <w:lang w:val="en-US"/>
              </w:rPr>
              <w:t>;</w:t>
            </w:r>
          </w:p>
          <w:p w:rsidR="0021139C" w:rsidRPr="00E90C05" w:rsidRDefault="0021139C" w:rsidP="0003246C">
            <w:pPr>
              <w:pStyle w:val="ListParagraph"/>
              <w:numPr>
                <w:ilvl w:val="0"/>
                <w:numId w:val="12"/>
              </w:numPr>
              <w:spacing w:after="120"/>
              <w:ind w:left="534" w:hanging="450"/>
              <w:contextualSpacing w:val="0"/>
              <w:rPr>
                <w:rFonts w:ascii="Bookman Old Style" w:hAnsi="Bookman Old Style" w:cs="Franklin Gothic Medium"/>
                <w:sz w:val="24"/>
                <w:szCs w:val="24"/>
              </w:rPr>
            </w:pPr>
            <w:r w:rsidRPr="00E90C05">
              <w:rPr>
                <w:rFonts w:ascii="Bookman Old Style" w:hAnsi="Bookman Old Style" w:cs="Franklin Gothic Medium"/>
                <w:sz w:val="24"/>
                <w:szCs w:val="24"/>
              </w:rPr>
              <w:t>Kelompok Kerja Posyandu yang selanjutnya disebut Pokja Posyandu adalah Kelompok Kerja yang tugas dan fungsinya mempunyai keterkaitan dalam pembinaan penyelenggaraan/</w:t>
            </w:r>
            <w:r w:rsidR="002A7380" w:rsidRPr="00E90C05">
              <w:rPr>
                <w:rFonts w:ascii="Bookman Old Style" w:hAnsi="Bookman Old Style" w:cs="Franklin Gothic Medium"/>
                <w:sz w:val="24"/>
                <w:szCs w:val="24"/>
                <w:lang w:val="en-US"/>
              </w:rPr>
              <w:t xml:space="preserve"> </w:t>
            </w:r>
            <w:r w:rsidRPr="00E90C05">
              <w:rPr>
                <w:rFonts w:ascii="Bookman Old Style" w:hAnsi="Bookman Old Style" w:cs="Franklin Gothic Medium"/>
                <w:sz w:val="24"/>
                <w:szCs w:val="24"/>
              </w:rPr>
              <w:t>pengelolaan Posyandu yang</w:t>
            </w:r>
            <w:r w:rsidR="00B07175" w:rsidRPr="00E90C05">
              <w:rPr>
                <w:rFonts w:ascii="Bookman Old Style" w:hAnsi="Bookman Old Style" w:cs="Franklin Gothic Medium"/>
                <w:sz w:val="24"/>
                <w:szCs w:val="24"/>
              </w:rPr>
              <w:t xml:space="preserve"> berkedudukan di desa/kelurahan</w:t>
            </w:r>
            <w:r w:rsidR="00B07175" w:rsidRPr="00E90C05">
              <w:rPr>
                <w:rFonts w:ascii="Bookman Old Style" w:hAnsi="Bookman Old Style" w:cs="Franklin Gothic Medium"/>
                <w:sz w:val="24"/>
                <w:szCs w:val="24"/>
                <w:lang w:val="en-US"/>
              </w:rPr>
              <w:t>;</w:t>
            </w:r>
          </w:p>
          <w:p w:rsidR="0021139C" w:rsidRPr="00E90C05" w:rsidRDefault="0021139C" w:rsidP="0003246C">
            <w:pPr>
              <w:pStyle w:val="ListParagraph"/>
              <w:numPr>
                <w:ilvl w:val="0"/>
                <w:numId w:val="12"/>
              </w:numPr>
              <w:spacing w:after="120"/>
              <w:ind w:left="534" w:hanging="450"/>
              <w:contextualSpacing w:val="0"/>
              <w:rPr>
                <w:rFonts w:ascii="Bookman Old Style" w:hAnsi="Bookman Old Style" w:cs="Franklin Gothic Medium"/>
                <w:spacing w:val="-4"/>
                <w:sz w:val="24"/>
                <w:szCs w:val="24"/>
              </w:rPr>
            </w:pPr>
            <w:r w:rsidRPr="00E90C05">
              <w:rPr>
                <w:rFonts w:ascii="Bookman Old Style" w:hAnsi="Bookman Old Style" w:cs="Franklin Gothic Medium"/>
                <w:spacing w:val="-4"/>
                <w:sz w:val="24"/>
                <w:szCs w:val="24"/>
              </w:rPr>
              <w:t>Pengelola Posyandu adalah unsur masyarakat, lembaga kemasyarakatan, organisasi kemasyarakatan, lembaga swadaya masyarakat, lembaga mitra pemerintah, dan dunia usaha yang dipilih, bersedia, mampu, dan memiliki waktu dan kepedulian terhadap pelayanan sosi</w:t>
            </w:r>
            <w:r w:rsidR="00557D07" w:rsidRPr="00E90C05">
              <w:rPr>
                <w:rFonts w:ascii="Bookman Old Style" w:hAnsi="Bookman Old Style" w:cs="Franklin Gothic Medium"/>
                <w:spacing w:val="-4"/>
                <w:sz w:val="24"/>
                <w:szCs w:val="24"/>
              </w:rPr>
              <w:t>al dasar masyarakat di Posyandu</w:t>
            </w:r>
            <w:r w:rsidR="00557D07" w:rsidRPr="00E90C05">
              <w:rPr>
                <w:rFonts w:ascii="Bookman Old Style" w:hAnsi="Bookman Old Style" w:cs="Franklin Gothic Medium"/>
                <w:spacing w:val="-4"/>
                <w:sz w:val="24"/>
                <w:szCs w:val="24"/>
                <w:lang w:val="en-US"/>
              </w:rPr>
              <w:t>;</w:t>
            </w:r>
          </w:p>
          <w:p w:rsidR="00B23C97" w:rsidRPr="00E90C05" w:rsidRDefault="0021139C" w:rsidP="0003246C">
            <w:pPr>
              <w:pStyle w:val="ListParagraph1"/>
              <w:numPr>
                <w:ilvl w:val="0"/>
                <w:numId w:val="12"/>
              </w:numPr>
              <w:autoSpaceDE w:val="0"/>
              <w:autoSpaceDN w:val="0"/>
              <w:adjustRightInd w:val="0"/>
              <w:spacing w:after="120" w:line="220" w:lineRule="exact"/>
              <w:ind w:left="534" w:hanging="450"/>
              <w:contextualSpacing w:val="0"/>
              <w:jc w:val="both"/>
              <w:rPr>
                <w:rFonts w:ascii="Bookman Old Style" w:eastAsia="Calibri" w:hAnsi="Bookman Old Style" w:cs="Bookman Old Style"/>
              </w:rPr>
            </w:pPr>
            <w:r w:rsidRPr="00E90C05">
              <w:rPr>
                <w:rFonts w:ascii="Bookman Old Style" w:hAnsi="Bookman Old Style" w:cs="Franklin Gothic Medium"/>
                <w:spacing w:val="-4"/>
              </w:rPr>
              <w:t>Kader Posyandu yang selanjutnya disebut kader adalah anggota masyarakat yang bersedia, mampu dan memiliki waktu untuk menyelenggarakan ke</w:t>
            </w:r>
            <w:r w:rsidR="00557D07" w:rsidRPr="00E90C05">
              <w:rPr>
                <w:rFonts w:ascii="Bookman Old Style" w:hAnsi="Bookman Old Style" w:cs="Franklin Gothic Medium"/>
                <w:spacing w:val="-4"/>
              </w:rPr>
              <w:t>giatan Posyandu secara sukarela</w:t>
            </w:r>
            <w:r w:rsidR="00B23C97" w:rsidRPr="00E90C05">
              <w:rPr>
                <w:rFonts w:ascii="Bookman Old Style" w:eastAsia="Calibri" w:hAnsi="Bookman Old Style" w:cs="Bookman Old Style"/>
              </w:rPr>
              <w:t xml:space="preserve"> dan ditugaskan/diangkat berdasarkan keputusan kuwu atau keputusan lurah;</w:t>
            </w:r>
          </w:p>
          <w:p w:rsidR="0021139C" w:rsidRPr="00E90C05" w:rsidRDefault="0021139C" w:rsidP="00282428">
            <w:pPr>
              <w:numPr>
                <w:ilvl w:val="0"/>
                <w:numId w:val="12"/>
              </w:numPr>
              <w:spacing w:after="120" w:line="240" w:lineRule="exact"/>
              <w:ind w:left="534" w:hanging="450"/>
              <w:rPr>
                <w:rFonts w:ascii="Bookman Old Style" w:hAnsi="Bookman Old Style" w:cs="Franklin Gothic Medium"/>
                <w:sz w:val="24"/>
                <w:szCs w:val="24"/>
              </w:rPr>
            </w:pPr>
            <w:r w:rsidRPr="00E90C05">
              <w:rPr>
                <w:rFonts w:ascii="Bookman Old Style" w:hAnsi="Bookman Old Style" w:cs="Franklin Gothic Medium"/>
                <w:sz w:val="24"/>
                <w:szCs w:val="24"/>
              </w:rPr>
              <w:t xml:space="preserve">Kader posyandu terlatih yang selanjutnya disebut kader terlatih adalah kader Posyandu yang telah mengikuti pelatihan </w:t>
            </w:r>
            <w:r w:rsidR="00557D07" w:rsidRPr="00E90C05">
              <w:rPr>
                <w:rFonts w:ascii="Bookman Old Style" w:hAnsi="Bookman Old Style" w:cs="Franklin Gothic Medium"/>
                <w:sz w:val="24"/>
                <w:szCs w:val="24"/>
              </w:rPr>
              <w:t>terkait bidang layanan Posyandu</w:t>
            </w:r>
            <w:r w:rsidR="00557D07" w:rsidRPr="00E90C05">
              <w:rPr>
                <w:rFonts w:ascii="Bookman Old Style" w:hAnsi="Bookman Old Style" w:cs="Franklin Gothic Medium"/>
                <w:sz w:val="24"/>
                <w:szCs w:val="24"/>
                <w:lang w:val="en-US"/>
              </w:rPr>
              <w:t>;</w:t>
            </w:r>
          </w:p>
          <w:p w:rsidR="00195683" w:rsidRPr="00E90C05" w:rsidRDefault="00195683" w:rsidP="00282428">
            <w:pPr>
              <w:numPr>
                <w:ilvl w:val="0"/>
                <w:numId w:val="12"/>
              </w:numPr>
              <w:spacing w:after="120" w:line="240" w:lineRule="exact"/>
              <w:ind w:left="532" w:hanging="446"/>
              <w:rPr>
                <w:rFonts w:ascii="Bookman Old Style" w:hAnsi="Bookman Old Style" w:cs="Franklin Gothic Medium"/>
                <w:spacing w:val="-4"/>
                <w:sz w:val="24"/>
                <w:szCs w:val="24"/>
              </w:rPr>
            </w:pPr>
            <w:r w:rsidRPr="00E90C05">
              <w:rPr>
                <w:rFonts w:ascii="Bookman Old Style" w:hAnsi="Bookman Old Style" w:cs="Franklin Gothic Medium"/>
                <w:spacing w:val="-4"/>
                <w:sz w:val="24"/>
                <w:szCs w:val="24"/>
                <w:lang w:val="en-US"/>
              </w:rPr>
              <w:t xml:space="preserve">Pos Kesehatan Desa adalah Upaya Kesehatan Bersumberdaya Masyarakat (UKBM) yang dibentuk di desa dalam rangka mendekatkan/menyediakan pelayanan kesehatan dasar bagi masyarakat desa, selain itu Poskesdes juga </w:t>
            </w:r>
            <w:r w:rsidR="00A8319F" w:rsidRPr="00E90C05">
              <w:rPr>
                <w:rFonts w:ascii="Bookman Old Style" w:hAnsi="Bookman Old Style" w:cs="Franklin Gothic Medium"/>
                <w:spacing w:val="-4"/>
                <w:sz w:val="24"/>
                <w:szCs w:val="24"/>
                <w:lang w:val="en-US"/>
              </w:rPr>
              <w:t xml:space="preserve">berperan </w:t>
            </w:r>
            <w:r w:rsidRPr="00E90C05">
              <w:rPr>
                <w:rFonts w:ascii="Bookman Old Style" w:hAnsi="Bookman Old Style" w:cs="Franklin Gothic Medium"/>
                <w:spacing w:val="-4"/>
                <w:sz w:val="24"/>
                <w:szCs w:val="24"/>
                <w:lang w:val="en-US"/>
              </w:rPr>
              <w:t>sebagai pusat pengembangan atau revitalisasi berbagai UKBM lai</w:t>
            </w:r>
            <w:r w:rsidR="00B07175" w:rsidRPr="00E90C05">
              <w:rPr>
                <w:rFonts w:ascii="Bookman Old Style" w:hAnsi="Bookman Old Style" w:cs="Franklin Gothic Medium"/>
                <w:spacing w:val="-4"/>
                <w:sz w:val="24"/>
                <w:szCs w:val="24"/>
                <w:lang w:val="en-US"/>
              </w:rPr>
              <w:t>n atau sebagai koordinator UKBM;</w:t>
            </w:r>
          </w:p>
          <w:p w:rsidR="00EE5971" w:rsidRPr="00E90C05" w:rsidRDefault="00664CD0" w:rsidP="00282428">
            <w:pPr>
              <w:numPr>
                <w:ilvl w:val="0"/>
                <w:numId w:val="12"/>
              </w:numPr>
              <w:spacing w:after="120" w:line="240" w:lineRule="exact"/>
              <w:ind w:left="534" w:hanging="450"/>
              <w:rPr>
                <w:rFonts w:ascii="Bookman Old Style" w:hAnsi="Bookman Old Style" w:cs="Franklin Gothic Medium"/>
                <w:sz w:val="24"/>
                <w:szCs w:val="24"/>
              </w:rPr>
            </w:pPr>
            <w:r w:rsidRPr="00E90C05">
              <w:rPr>
                <w:rFonts w:ascii="Bookman Old Style" w:hAnsi="Bookman Old Style" w:cs="Franklin Gothic Medium"/>
                <w:sz w:val="24"/>
                <w:szCs w:val="24"/>
                <w:lang w:val="en-US"/>
              </w:rPr>
              <w:t>Pos K</w:t>
            </w:r>
            <w:r w:rsidR="00EE5971" w:rsidRPr="00E90C05">
              <w:rPr>
                <w:rFonts w:ascii="Bookman Old Style" w:hAnsi="Bookman Old Style" w:cs="Franklin Gothic Medium"/>
                <w:sz w:val="24"/>
                <w:szCs w:val="24"/>
                <w:lang w:val="en-US"/>
              </w:rPr>
              <w:t>esehatan Pesantren adalah salah satu wujud Upaya Kesehatan Bersumberdaya Masyarakat (UKBM) di lingkungan pondok pesantren dengan prinsip dari, oleh dan warga pondok pesantren yang mengutamakan</w:t>
            </w:r>
            <w:r w:rsidR="0086363A" w:rsidRPr="00E90C05">
              <w:rPr>
                <w:rFonts w:ascii="Bookman Old Style" w:hAnsi="Bookman Old Style" w:cs="Franklin Gothic Medium"/>
                <w:sz w:val="24"/>
                <w:szCs w:val="24"/>
                <w:lang w:val="en-US"/>
              </w:rPr>
              <w:t xml:space="preserve"> pelayanan promotif (peningkatan) dan preventif (pencegahan) tanpa mengabaikan aspek kuratif (pengobatan) dan rehabilitatif (pemulihan kesehatan) d</w:t>
            </w:r>
            <w:r w:rsidR="00C87760" w:rsidRPr="00E90C05">
              <w:rPr>
                <w:rFonts w:ascii="Bookman Old Style" w:hAnsi="Bookman Old Style" w:cs="Franklin Gothic Medium"/>
                <w:sz w:val="24"/>
                <w:szCs w:val="24"/>
                <w:lang w:val="en-US"/>
              </w:rPr>
              <w:t>engan binaan Puskesmas setempat;</w:t>
            </w:r>
          </w:p>
          <w:p w:rsidR="00C87760" w:rsidRPr="00E90C05" w:rsidRDefault="00C87760" w:rsidP="0003246C">
            <w:pPr>
              <w:numPr>
                <w:ilvl w:val="0"/>
                <w:numId w:val="12"/>
              </w:numPr>
              <w:spacing w:after="120" w:line="240" w:lineRule="exact"/>
              <w:ind w:left="534" w:hanging="450"/>
              <w:rPr>
                <w:rFonts w:ascii="Bookman Old Style" w:hAnsi="Bookman Old Style" w:cs="Franklin Gothic Medium"/>
                <w:sz w:val="24"/>
                <w:szCs w:val="24"/>
              </w:rPr>
            </w:pPr>
            <w:r w:rsidRPr="00E90C05">
              <w:rPr>
                <w:rFonts w:ascii="Bookman Old Style" w:hAnsi="Bookman Old Style" w:cs="Franklin Gothic Medium"/>
                <w:sz w:val="24"/>
                <w:szCs w:val="24"/>
                <w:lang w:val="en-US"/>
              </w:rPr>
              <w:t>Kelompok</w:t>
            </w:r>
            <w:r w:rsidR="00A8319F" w:rsidRPr="00E90C05">
              <w:rPr>
                <w:rFonts w:ascii="Bookman Old Style" w:hAnsi="Bookman Old Style" w:cs="Franklin Gothic Medium"/>
                <w:sz w:val="24"/>
                <w:szCs w:val="24"/>
                <w:lang w:val="en-US"/>
              </w:rPr>
              <w:t xml:space="preserve"> Masyarakat </w:t>
            </w:r>
            <w:r w:rsidRPr="00E90C05">
              <w:rPr>
                <w:rFonts w:ascii="Bookman Old Style" w:hAnsi="Bookman Old Style" w:cs="Franklin Gothic Medium"/>
                <w:sz w:val="24"/>
                <w:szCs w:val="24"/>
                <w:lang w:val="en-US"/>
              </w:rPr>
              <w:t xml:space="preserve"> </w:t>
            </w:r>
            <w:r w:rsidR="00113DAD" w:rsidRPr="00E90C05">
              <w:rPr>
                <w:rFonts w:ascii="Bookman Old Style" w:hAnsi="Bookman Old Style" w:cs="Franklin Gothic Medium"/>
                <w:sz w:val="24"/>
                <w:szCs w:val="24"/>
                <w:lang w:val="en-US"/>
              </w:rPr>
              <w:t xml:space="preserve">Peduli </w:t>
            </w:r>
            <w:r w:rsidRPr="00E90C05">
              <w:rPr>
                <w:rFonts w:ascii="Bookman Old Style" w:hAnsi="Bookman Old Style" w:cs="Franklin Gothic Medium"/>
                <w:sz w:val="24"/>
                <w:szCs w:val="24"/>
                <w:lang w:val="en-US"/>
              </w:rPr>
              <w:t xml:space="preserve">Tanaman Obat keluarga adalah kelompok </w:t>
            </w:r>
            <w:r w:rsidR="00113DAD" w:rsidRPr="00E90C05">
              <w:rPr>
                <w:rFonts w:ascii="Bookman Old Style" w:hAnsi="Bookman Old Style" w:cs="Franklin Gothic Medium"/>
                <w:sz w:val="24"/>
                <w:szCs w:val="24"/>
                <w:lang w:val="en-US"/>
              </w:rPr>
              <w:t xml:space="preserve">masyarakat yang peduli dan aktif membudidayakan </w:t>
            </w:r>
            <w:r w:rsidRPr="00E90C05">
              <w:rPr>
                <w:rFonts w:ascii="Bookman Old Style" w:hAnsi="Bookman Old Style" w:cs="Franklin Gothic Medium"/>
                <w:sz w:val="24"/>
                <w:szCs w:val="24"/>
                <w:lang w:val="en-US"/>
              </w:rPr>
              <w:t>tanaman di pekarangan rumah dan mempunyai manfaat sebagai obat-obatan herbal tradisional;</w:t>
            </w:r>
          </w:p>
          <w:p w:rsidR="00F5312A" w:rsidRPr="00E90C05" w:rsidRDefault="00F5312A" w:rsidP="0003246C">
            <w:pPr>
              <w:numPr>
                <w:ilvl w:val="0"/>
                <w:numId w:val="12"/>
              </w:numPr>
              <w:spacing w:after="120"/>
              <w:ind w:left="534" w:hanging="450"/>
              <w:rPr>
                <w:rFonts w:ascii="Bookman Old Style" w:hAnsi="Bookman Old Style" w:cs="Franklin Gothic Medium"/>
                <w:sz w:val="24"/>
                <w:szCs w:val="24"/>
              </w:rPr>
            </w:pPr>
            <w:r w:rsidRPr="00E90C05">
              <w:rPr>
                <w:rFonts w:ascii="Bookman Old Style" w:hAnsi="Bookman Old Style" w:cs="Franklin Gothic Medium"/>
                <w:sz w:val="24"/>
                <w:szCs w:val="24"/>
                <w:lang w:val="en-US"/>
              </w:rPr>
              <w:t>Kelompok</w:t>
            </w:r>
            <w:r w:rsidR="00A8319F" w:rsidRPr="00E90C05">
              <w:rPr>
                <w:rFonts w:ascii="Bookman Old Style" w:hAnsi="Bookman Old Style" w:cs="Franklin Gothic Medium"/>
                <w:sz w:val="24"/>
                <w:szCs w:val="24"/>
                <w:lang w:val="en-US"/>
              </w:rPr>
              <w:t xml:space="preserve"> Masyarakat</w:t>
            </w:r>
            <w:r w:rsidRPr="00E90C05">
              <w:rPr>
                <w:rFonts w:ascii="Bookman Old Style" w:hAnsi="Bookman Old Style" w:cs="Franklin Gothic Medium"/>
                <w:sz w:val="24"/>
                <w:szCs w:val="24"/>
                <w:lang w:val="en-US"/>
              </w:rPr>
              <w:t xml:space="preserve"> Peduli </w:t>
            </w:r>
            <w:r w:rsidR="00347AB7" w:rsidRPr="00E90C05">
              <w:rPr>
                <w:rFonts w:ascii="Bookman Old Style" w:hAnsi="Bookman Old Style" w:cs="Franklin Gothic Medium"/>
                <w:sz w:val="24"/>
                <w:szCs w:val="24"/>
                <w:lang w:val="en-US"/>
              </w:rPr>
              <w:t>sayuran dan buah</w:t>
            </w:r>
            <w:r w:rsidRPr="00E90C05">
              <w:rPr>
                <w:rFonts w:ascii="Bookman Old Style" w:hAnsi="Bookman Old Style" w:cs="Franklin Gothic Medium"/>
                <w:sz w:val="24"/>
                <w:szCs w:val="24"/>
                <w:lang w:val="en-US"/>
              </w:rPr>
              <w:t xml:space="preserve"> adalah kelompok masyarakat yang peduli dan aktif membudidayakan tanaman </w:t>
            </w:r>
            <w:r w:rsidR="00347AB7" w:rsidRPr="00E90C05">
              <w:rPr>
                <w:rFonts w:ascii="Bookman Old Style" w:hAnsi="Bookman Old Style" w:cs="Franklin Gothic Medium"/>
                <w:sz w:val="24"/>
                <w:szCs w:val="24"/>
                <w:lang w:val="en-US"/>
              </w:rPr>
              <w:t xml:space="preserve">sayuran dan buah-buahan </w:t>
            </w:r>
            <w:r w:rsidRPr="00E90C05">
              <w:rPr>
                <w:rFonts w:ascii="Bookman Old Style" w:hAnsi="Bookman Old Style" w:cs="Franklin Gothic Medium"/>
                <w:sz w:val="24"/>
                <w:szCs w:val="24"/>
                <w:lang w:val="en-US"/>
              </w:rPr>
              <w:t xml:space="preserve">di pekarangan rumah </w:t>
            </w:r>
            <w:r w:rsidR="00830432" w:rsidRPr="00E90C05">
              <w:rPr>
                <w:rFonts w:ascii="Bookman Old Style" w:hAnsi="Bookman Old Style" w:cs="Franklin Gothic Medium"/>
                <w:sz w:val="24"/>
                <w:szCs w:val="24"/>
                <w:lang w:val="en-US"/>
              </w:rPr>
              <w:t>dalam upaya mewujudkan PHBS tatanan rumah tangga</w:t>
            </w:r>
            <w:r w:rsidRPr="00E90C05">
              <w:rPr>
                <w:rFonts w:ascii="Bookman Old Style" w:hAnsi="Bookman Old Style" w:cs="Franklin Gothic Medium"/>
                <w:sz w:val="24"/>
                <w:szCs w:val="24"/>
                <w:lang w:val="en-US"/>
              </w:rPr>
              <w:t>;</w:t>
            </w:r>
          </w:p>
          <w:p w:rsidR="005C1DE6" w:rsidRPr="00E90C05" w:rsidRDefault="005C1DE6"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sz w:val="24"/>
                <w:szCs w:val="24"/>
              </w:rPr>
              <w:lastRenderedPageBreak/>
              <w:t>Inisiasi Menyusu</w:t>
            </w:r>
            <w:r w:rsidR="00405DAA" w:rsidRPr="00E90C05">
              <w:rPr>
                <w:rFonts w:ascii="Bookman Old Style" w:hAnsi="Bookman Old Style"/>
                <w:sz w:val="24"/>
                <w:szCs w:val="24"/>
              </w:rPr>
              <w:t>i</w:t>
            </w:r>
            <w:r w:rsidRPr="00E90C05">
              <w:rPr>
                <w:rFonts w:ascii="Bookman Old Style" w:hAnsi="Bookman Old Style"/>
                <w:sz w:val="24"/>
                <w:szCs w:val="24"/>
              </w:rPr>
              <w:t xml:space="preserve"> Dini, selanjutnya disingkat IMD adalah proses bayi menyusu segera setelah dilahirkan, di mana bayi dibiarkan mencari puting susu ibunya sendiri (tidak disodorkan ke puting susu); </w:t>
            </w:r>
          </w:p>
          <w:p w:rsidR="005C1DE6" w:rsidRPr="00E90C05" w:rsidRDefault="005C1DE6" w:rsidP="00282428">
            <w:pPr>
              <w:numPr>
                <w:ilvl w:val="0"/>
                <w:numId w:val="12"/>
              </w:numPr>
              <w:spacing w:after="120" w:line="260" w:lineRule="exact"/>
              <w:ind w:left="532" w:hanging="446"/>
              <w:rPr>
                <w:rFonts w:ascii="Bookman Old Style" w:hAnsi="Bookman Old Style" w:cs="Franklin Gothic Medium"/>
                <w:spacing w:val="-8"/>
                <w:sz w:val="24"/>
                <w:szCs w:val="24"/>
              </w:rPr>
            </w:pPr>
            <w:r w:rsidRPr="00E90C05">
              <w:rPr>
                <w:rFonts w:ascii="Bookman Old Style" w:hAnsi="Bookman Old Style"/>
                <w:spacing w:val="-8"/>
                <w:sz w:val="24"/>
                <w:szCs w:val="24"/>
              </w:rPr>
              <w:t xml:space="preserve">Kedaruratan kesehatan dan penanggulangan bencana adalah upaya-upaya yang dilakukan oleh masyarakat dalam mencegah dan mengatasi bencana dan kedaruratan kesehatan, dengan berpedoman kepada petunjuk teknis dari Kementerian Kesehatan; </w:t>
            </w:r>
          </w:p>
          <w:p w:rsidR="0083257D" w:rsidRPr="00E90C05" w:rsidRDefault="00640E79"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cs="Bookman Old Style"/>
                <w:sz w:val="24"/>
                <w:szCs w:val="24"/>
                <w:lang w:val="en-US"/>
              </w:rPr>
              <w:t>Arisan jamban keluarga adalah suatu kelompok arisan yang dibentuk beranggotakan sepuluh rumah atau lebih yang belum mempunyai jamban</w:t>
            </w:r>
            <w:r w:rsidR="008C0CE8" w:rsidRPr="00E90C05">
              <w:rPr>
                <w:rFonts w:ascii="Bookman Old Style" w:hAnsi="Bookman Old Style" w:cs="Bookman Old Style"/>
                <w:sz w:val="24"/>
                <w:szCs w:val="24"/>
                <w:lang w:val="en-US"/>
              </w:rPr>
              <w:t xml:space="preserve"> sendiri dengan membayar iuran bulanan dalam jumlah tertentu yang disepakati, orang yang diundi dan menang arisan, hasilnya untuk membangun satu jamban sederhana yang memenuhi syarat kesehatan;</w:t>
            </w:r>
          </w:p>
          <w:p w:rsidR="0083257D" w:rsidRPr="00E90C05" w:rsidRDefault="0083257D"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cs="Bookman Old Style"/>
                <w:sz w:val="24"/>
                <w:szCs w:val="24"/>
                <w:lang w:val="en-US"/>
              </w:rPr>
              <w:t xml:space="preserve">Kelompok </w:t>
            </w:r>
            <w:r w:rsidR="008C0CE8" w:rsidRPr="00E90C05">
              <w:rPr>
                <w:rFonts w:ascii="Bookman Old Style" w:hAnsi="Bookman Old Style" w:cs="Bookman Old Style"/>
                <w:sz w:val="24"/>
                <w:szCs w:val="24"/>
                <w:lang w:val="en-US"/>
              </w:rPr>
              <w:t>Pemakai Air adalah orang yang tergabung kelompok yang mendapat nikmat dan manfaat baik langsung maupun tidak langsung dari pengelolaan air dan jaringan irigas</w:t>
            </w:r>
            <w:r w:rsidR="00BE0B3D" w:rsidRPr="00E90C05">
              <w:rPr>
                <w:rFonts w:ascii="Bookman Old Style" w:hAnsi="Bookman Old Style" w:cs="Bookman Old Style"/>
                <w:sz w:val="24"/>
                <w:szCs w:val="24"/>
                <w:lang w:val="en-US"/>
              </w:rPr>
              <w:t>i</w:t>
            </w:r>
            <w:r w:rsidR="008C0CE8" w:rsidRPr="00E90C05">
              <w:rPr>
                <w:rFonts w:ascii="Bookman Old Style" w:hAnsi="Bookman Old Style" w:cs="Bookman Old Style"/>
                <w:sz w:val="24"/>
                <w:szCs w:val="24"/>
                <w:lang w:val="en-US"/>
              </w:rPr>
              <w:t xml:space="preserve"> yang meliputi pemilik sawah, penggarap sawah, pemilik kolam ikan</w:t>
            </w:r>
            <w:r w:rsidR="007C7F3F" w:rsidRPr="00E90C05">
              <w:rPr>
                <w:rFonts w:ascii="Bookman Old Style" w:hAnsi="Bookman Old Style" w:cs="Bookman Old Style"/>
                <w:sz w:val="24"/>
                <w:szCs w:val="24"/>
                <w:lang w:val="en-US"/>
              </w:rPr>
              <w:t xml:space="preserve">      </w:t>
            </w:r>
            <w:r w:rsidR="00BE0B3D" w:rsidRPr="00E90C05">
              <w:rPr>
                <w:rFonts w:ascii="Bookman Old Style" w:hAnsi="Bookman Old Style" w:cs="Bookman Old Style"/>
                <w:sz w:val="24"/>
                <w:szCs w:val="24"/>
                <w:lang w:val="en-US"/>
              </w:rPr>
              <w:t>yang mendapat air dari jaringan irigasi</w:t>
            </w:r>
            <w:r w:rsidR="00557D07" w:rsidRPr="00E90C05">
              <w:rPr>
                <w:rFonts w:ascii="Bookman Old Style" w:hAnsi="Bookman Old Style" w:cs="Bookman Old Style"/>
                <w:sz w:val="24"/>
                <w:szCs w:val="24"/>
                <w:lang w:val="en-US"/>
              </w:rPr>
              <w:t>;</w:t>
            </w:r>
          </w:p>
          <w:p w:rsidR="00BE0B3D" w:rsidRPr="00E90C05" w:rsidRDefault="00BE0B3D"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cs="Bookman Old Style"/>
                <w:sz w:val="24"/>
                <w:szCs w:val="24"/>
                <w:lang w:val="en-US"/>
              </w:rPr>
              <w:t>Posbindu Lansia adalah pos pembinaan terpadu untuk masyarakat usia lanjut (60 tahun ke atas) di suatu wilayah tertentu yang sudah disepakati, yang digerakkan oleh masyarakat dimana mereka bisa mendapa</w:t>
            </w:r>
            <w:r w:rsidR="00C867D6">
              <w:rPr>
                <w:rFonts w:ascii="Bookman Old Style" w:hAnsi="Bookman Old Style" w:cs="Bookman Old Style"/>
                <w:sz w:val="24"/>
                <w:szCs w:val="24"/>
              </w:rPr>
              <w:t>t</w:t>
            </w:r>
            <w:r w:rsidRPr="00E90C05">
              <w:rPr>
                <w:rFonts w:ascii="Bookman Old Style" w:hAnsi="Bookman Old Style" w:cs="Bookman Old Style"/>
                <w:sz w:val="24"/>
                <w:szCs w:val="24"/>
                <w:lang w:val="en-US"/>
              </w:rPr>
              <w:t xml:space="preserve">kan pelayanan kesehatan yang penyelenggaraannya melalui program Puskesmas dengan melibatkan peran serta lansia, keluarga, tokoh masyarakat dan organisasi </w:t>
            </w:r>
            <w:r w:rsidR="00096C77" w:rsidRPr="00E90C05">
              <w:rPr>
                <w:rFonts w:ascii="Bookman Old Style" w:hAnsi="Bookman Old Style" w:cs="Bookman Old Style"/>
                <w:sz w:val="24"/>
                <w:szCs w:val="24"/>
                <w:lang w:val="en-US"/>
              </w:rPr>
              <w:t>sos</w:t>
            </w:r>
            <w:r w:rsidRPr="00E90C05">
              <w:rPr>
                <w:rFonts w:ascii="Bookman Old Style" w:hAnsi="Bookman Old Style" w:cs="Bookman Old Style"/>
                <w:sz w:val="24"/>
                <w:szCs w:val="24"/>
                <w:lang w:val="en-US"/>
              </w:rPr>
              <w:t>ial</w:t>
            </w:r>
            <w:r w:rsidR="00C87760" w:rsidRPr="00E90C05">
              <w:rPr>
                <w:rFonts w:ascii="Bookman Old Style" w:hAnsi="Bookman Old Style" w:cs="Bookman Old Style"/>
                <w:sz w:val="24"/>
                <w:szCs w:val="24"/>
                <w:lang w:val="en-US"/>
              </w:rPr>
              <w:t>;</w:t>
            </w:r>
          </w:p>
          <w:p w:rsidR="00096C77" w:rsidRPr="00E90C05" w:rsidRDefault="00096C77"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cs="Bookman Old Style"/>
                <w:sz w:val="24"/>
                <w:szCs w:val="24"/>
                <w:lang w:val="en-US"/>
              </w:rPr>
              <w:t>Posbindu Penyakit Tidak menular adalah bentuk peran serta masyarakat dalam upaya promotif dan preventif melalui kegiatan monitoring dan deteksi dini faktor resiko penyakit tidak menular terintegrasi (merokok, pola makan tidak sehat, kurang aktifitas fisik, obesitas, stress, hipertensi, hiperglikimia dan hiperkolesterol) secara terpadu, rutin dan periodik yang dikelola oleh masyarakat melalui pembinaa</w:t>
            </w:r>
            <w:r w:rsidR="00C867D6">
              <w:rPr>
                <w:rFonts w:ascii="Bookman Old Style" w:hAnsi="Bookman Old Style" w:cs="Bookman Old Style"/>
                <w:sz w:val="24"/>
                <w:szCs w:val="24"/>
              </w:rPr>
              <w:t>n</w:t>
            </w:r>
            <w:r w:rsidRPr="00E90C05">
              <w:rPr>
                <w:rFonts w:ascii="Bookman Old Style" w:hAnsi="Bookman Old Style" w:cs="Bookman Old Style"/>
                <w:sz w:val="24"/>
                <w:szCs w:val="24"/>
                <w:lang w:val="en-US"/>
              </w:rPr>
              <w:t xml:space="preserve"> terpadu, serta menindaklanjutinya  secara dini faktor resiko yang ditemukan melalui konseling kesehatan,  dan segera merujuknya ke fasilitas pelayanan kesehatan dasar</w:t>
            </w:r>
            <w:r w:rsidR="00AA5080" w:rsidRPr="00E90C05">
              <w:rPr>
                <w:rFonts w:ascii="Bookman Old Style" w:hAnsi="Bookman Old Style" w:cs="Bookman Old Style"/>
                <w:sz w:val="24"/>
                <w:szCs w:val="24"/>
                <w:lang w:val="en-US"/>
              </w:rPr>
              <w:t>;</w:t>
            </w:r>
          </w:p>
          <w:p w:rsidR="00AA5080" w:rsidRPr="00E90C05" w:rsidRDefault="005F606C"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cs="Bookman Old Style"/>
                <w:sz w:val="24"/>
                <w:szCs w:val="24"/>
                <w:lang w:val="en-US"/>
              </w:rPr>
              <w:t>K</w:t>
            </w:r>
            <w:r w:rsidR="00AA5080" w:rsidRPr="00E90C05">
              <w:rPr>
                <w:rFonts w:ascii="Bookman Old Style" w:hAnsi="Bookman Old Style" w:cs="Bookman Old Style"/>
                <w:sz w:val="24"/>
                <w:szCs w:val="24"/>
                <w:lang w:val="en-US"/>
              </w:rPr>
              <w:t>elompok Donor Darah desa adalah kelompok masyarakat yang secara sukarela dan rutin mendonorka</w:t>
            </w:r>
            <w:r w:rsidRPr="00E90C05">
              <w:rPr>
                <w:rFonts w:ascii="Bookman Old Style" w:hAnsi="Bookman Old Style" w:cs="Bookman Old Style"/>
                <w:sz w:val="24"/>
                <w:szCs w:val="24"/>
                <w:lang w:val="en-US"/>
              </w:rPr>
              <w:t xml:space="preserve">n darahnya untuk keluarga atau pasien yang membutuhkan, secara mandiri ke PMI maupun ataupun sewaktu-waktu diperlukan. </w:t>
            </w:r>
          </w:p>
          <w:p w:rsidR="0083257D" w:rsidRPr="00E90C05" w:rsidRDefault="0083257D"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cs="Bookman Old Style"/>
                <w:sz w:val="24"/>
                <w:szCs w:val="24"/>
                <w:lang w:val="en-US"/>
              </w:rPr>
              <w:t>Juru Pemantau Jentik yang selanjutnya disebut Jumantik</w:t>
            </w:r>
            <w:r w:rsidR="007C7F3F"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adalah Orang atau kader yang sudah dilatih untuk memantau</w:t>
            </w:r>
            <w:r w:rsidR="007C7F3F" w:rsidRPr="00E90C05">
              <w:rPr>
                <w:rFonts w:ascii="Bookman Old Style" w:hAnsi="Bookman Old Style" w:cs="Bookman Old Style"/>
                <w:sz w:val="24"/>
                <w:szCs w:val="24"/>
                <w:lang w:val="en-US"/>
              </w:rPr>
              <w:t xml:space="preserve"> </w:t>
            </w:r>
            <w:r w:rsidR="00557D07" w:rsidRPr="00E90C05">
              <w:rPr>
                <w:rFonts w:ascii="Bookman Old Style" w:hAnsi="Bookman Old Style" w:cs="Bookman Old Style"/>
                <w:sz w:val="24"/>
                <w:szCs w:val="24"/>
                <w:lang w:val="en-US"/>
              </w:rPr>
              <w:t>jentik nyamuk Aedes Aegypti;</w:t>
            </w:r>
          </w:p>
          <w:p w:rsidR="0083257D" w:rsidRPr="00282428" w:rsidRDefault="0083257D"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cs="Bookman Old Style"/>
                <w:sz w:val="24"/>
                <w:szCs w:val="24"/>
                <w:lang w:val="en-US"/>
              </w:rPr>
              <w:t>Ketuk Pintu Layani Dengan Hati yang selanjutnya disingkat</w:t>
            </w:r>
            <w:r w:rsidR="007C7F3F"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KPLDH adalah pendekatan pelayanan kesehatan yang</w:t>
            </w:r>
            <w:r w:rsidR="007C7F3F"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mengutamakan upaya promotif dan preventif yang diawali</w:t>
            </w:r>
            <w:r w:rsidR="007C7F3F"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dengan pendataan setiap rumah dan/ atau pintu rumah</w:t>
            </w:r>
            <w:r w:rsidR="007C7F3F"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sampai dengan pemenuhan hak-hak kesehatan dasarnya,</w:t>
            </w:r>
            <w:r w:rsidR="007C7F3F"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pemantauan status kesehatan keluarga hingga evaluasi</w:t>
            </w:r>
            <w:r w:rsidR="007C7F3F"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hasilnya, termasuk kewa</w:t>
            </w:r>
            <w:r w:rsidR="00557D07" w:rsidRPr="00E90C05">
              <w:rPr>
                <w:rFonts w:ascii="Bookman Old Style" w:hAnsi="Bookman Old Style" w:cs="Bookman Old Style"/>
                <w:sz w:val="24"/>
                <w:szCs w:val="24"/>
                <w:lang w:val="en-US"/>
              </w:rPr>
              <w:t>jiban keluarga menjalankan PHBS;</w:t>
            </w:r>
          </w:p>
          <w:p w:rsidR="00282428" w:rsidRDefault="00282428" w:rsidP="00282428">
            <w:pPr>
              <w:spacing w:after="120" w:line="260" w:lineRule="exact"/>
              <w:ind w:left="532" w:firstLine="0"/>
              <w:rPr>
                <w:rFonts w:ascii="Bookman Old Style" w:hAnsi="Bookman Old Style" w:cs="Bookman Old Style"/>
                <w:sz w:val="24"/>
                <w:szCs w:val="24"/>
              </w:rPr>
            </w:pPr>
          </w:p>
          <w:p w:rsidR="00282428" w:rsidRPr="00E90C05" w:rsidRDefault="00282428" w:rsidP="00282428">
            <w:pPr>
              <w:spacing w:after="120" w:line="260" w:lineRule="exact"/>
              <w:ind w:left="532" w:firstLine="0"/>
              <w:rPr>
                <w:rFonts w:ascii="Bookman Old Style" w:hAnsi="Bookman Old Style" w:cs="Franklin Gothic Medium"/>
                <w:sz w:val="24"/>
                <w:szCs w:val="24"/>
              </w:rPr>
            </w:pPr>
          </w:p>
          <w:p w:rsidR="00405DAA" w:rsidRPr="00E90C05" w:rsidRDefault="0083257D" w:rsidP="00282428">
            <w:pPr>
              <w:numPr>
                <w:ilvl w:val="0"/>
                <w:numId w:val="12"/>
              </w:numPr>
              <w:spacing w:after="120" w:line="260" w:lineRule="exact"/>
              <w:ind w:left="532" w:hanging="446"/>
              <w:rPr>
                <w:rFonts w:ascii="Bookman Old Style" w:hAnsi="Bookman Old Style" w:cs="Franklin Gothic Medium"/>
                <w:spacing w:val="-4"/>
                <w:sz w:val="24"/>
                <w:szCs w:val="24"/>
              </w:rPr>
            </w:pPr>
            <w:r w:rsidRPr="00E90C05">
              <w:rPr>
                <w:rFonts w:ascii="Bookman Old Style" w:hAnsi="Bookman Old Style" w:cs="Bookman Old Style"/>
                <w:spacing w:val="-4"/>
                <w:sz w:val="24"/>
                <w:szCs w:val="24"/>
                <w:lang w:val="en-US"/>
              </w:rPr>
              <w:lastRenderedPageBreak/>
              <w:t>Surveilans berbasis masyarakat (community based surveillance)</w:t>
            </w:r>
            <w:r w:rsidR="00B813D3" w:rsidRPr="00E90C05">
              <w:rPr>
                <w:rFonts w:ascii="Bookman Old Style" w:hAnsi="Bookman Old Style" w:cs="Bookman Old Style"/>
                <w:spacing w:val="-4"/>
                <w:sz w:val="24"/>
                <w:szCs w:val="24"/>
                <w:lang w:val="en-US"/>
              </w:rPr>
              <w:t xml:space="preserve"> </w:t>
            </w:r>
            <w:r w:rsidRPr="00E90C05">
              <w:rPr>
                <w:rFonts w:ascii="Bookman Old Style" w:hAnsi="Bookman Old Style" w:cs="Bookman Old Style"/>
                <w:spacing w:val="-4"/>
                <w:sz w:val="24"/>
                <w:szCs w:val="24"/>
                <w:lang w:val="en-US"/>
              </w:rPr>
              <w:t>adalah Pengamatan penyakit yang dilakukan oleh masyarakat</w:t>
            </w:r>
            <w:r w:rsidR="00B813D3" w:rsidRPr="00E90C05">
              <w:rPr>
                <w:rFonts w:ascii="Bookman Old Style" w:hAnsi="Bookman Old Style" w:cs="Bookman Old Style"/>
                <w:spacing w:val="-4"/>
                <w:sz w:val="24"/>
                <w:szCs w:val="24"/>
                <w:lang w:val="en-US"/>
              </w:rPr>
              <w:t xml:space="preserve"> </w:t>
            </w:r>
            <w:r w:rsidRPr="00E90C05">
              <w:rPr>
                <w:rFonts w:ascii="Bookman Old Style" w:hAnsi="Bookman Old Style" w:cs="Bookman Old Style"/>
                <w:spacing w:val="-4"/>
                <w:sz w:val="24"/>
                <w:szCs w:val="24"/>
                <w:lang w:val="en-US"/>
              </w:rPr>
              <w:t>terhadap masalah-</w:t>
            </w:r>
            <w:r w:rsidR="00557D07" w:rsidRPr="00E90C05">
              <w:rPr>
                <w:rFonts w:ascii="Bookman Old Style" w:hAnsi="Bookman Old Style" w:cs="Bookman Old Style"/>
                <w:spacing w:val="-4"/>
                <w:sz w:val="24"/>
                <w:szCs w:val="24"/>
                <w:lang w:val="en-US"/>
              </w:rPr>
              <w:t>masalah kesehatan di wilayahnya;</w:t>
            </w:r>
          </w:p>
          <w:p w:rsidR="0083257D" w:rsidRPr="00E90C05" w:rsidRDefault="0083257D"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cs="Bookman Old Style"/>
                <w:spacing w:val="-4"/>
                <w:sz w:val="24"/>
                <w:szCs w:val="24"/>
                <w:lang w:val="en-US"/>
              </w:rPr>
              <w:t>Tena</w:t>
            </w:r>
            <w:r w:rsidR="00B813D3" w:rsidRPr="00E90C05">
              <w:rPr>
                <w:rFonts w:ascii="Bookman Old Style" w:hAnsi="Bookman Old Style" w:cs="Bookman Old Style"/>
                <w:spacing w:val="-4"/>
                <w:sz w:val="24"/>
                <w:szCs w:val="24"/>
                <w:lang w:val="en-US"/>
              </w:rPr>
              <w:t>ga Kesehatan adalah setia</w:t>
            </w:r>
            <w:r w:rsidR="007C7F3F" w:rsidRPr="00E90C05">
              <w:rPr>
                <w:rFonts w:ascii="Bookman Old Style" w:hAnsi="Bookman Old Style" w:cs="Bookman Old Style"/>
                <w:spacing w:val="-4"/>
                <w:sz w:val="24"/>
                <w:szCs w:val="24"/>
                <w:lang w:val="en-US"/>
              </w:rPr>
              <w:t>p</w:t>
            </w:r>
            <w:r w:rsidR="00B813D3" w:rsidRPr="00E90C05">
              <w:rPr>
                <w:rFonts w:ascii="Bookman Old Style" w:hAnsi="Bookman Old Style" w:cs="Bookman Old Style"/>
                <w:spacing w:val="-4"/>
                <w:sz w:val="24"/>
                <w:szCs w:val="24"/>
                <w:lang w:val="en-US"/>
              </w:rPr>
              <w:t xml:space="preserve"> orang</w:t>
            </w:r>
            <w:r w:rsidR="00D2308F" w:rsidRPr="00E90C05">
              <w:rPr>
                <w:rFonts w:ascii="Bookman Old Style" w:hAnsi="Bookman Old Style" w:cs="Bookman Old Style"/>
                <w:spacing w:val="-4"/>
                <w:sz w:val="24"/>
                <w:szCs w:val="24"/>
                <w:lang w:val="en-US"/>
              </w:rPr>
              <w:t xml:space="preserve"> y</w:t>
            </w:r>
            <w:r w:rsidRPr="00E90C05">
              <w:rPr>
                <w:rFonts w:ascii="Bookman Old Style" w:hAnsi="Bookman Old Style" w:cs="Bookman Old Style"/>
                <w:spacing w:val="-4"/>
                <w:sz w:val="24"/>
                <w:szCs w:val="24"/>
                <w:lang w:val="en-US"/>
              </w:rPr>
              <w:t xml:space="preserve">ang </w:t>
            </w:r>
            <w:r w:rsidR="00B813D3" w:rsidRPr="00E90C05">
              <w:rPr>
                <w:rFonts w:ascii="Bookman Old Style" w:hAnsi="Bookman Old Style" w:cs="Bookman Old Style"/>
                <w:spacing w:val="-4"/>
                <w:sz w:val="24"/>
                <w:szCs w:val="24"/>
                <w:lang w:val="en-US"/>
              </w:rPr>
              <w:t>meng</w:t>
            </w:r>
            <w:r w:rsidRPr="00E90C05">
              <w:rPr>
                <w:rFonts w:ascii="Bookman Old Style" w:hAnsi="Bookman Old Style" w:cs="Bookman Old Style"/>
                <w:spacing w:val="-4"/>
                <w:sz w:val="24"/>
                <w:szCs w:val="24"/>
                <w:lang w:val="en-US"/>
              </w:rPr>
              <w:t>abdikan diri</w:t>
            </w:r>
            <w:r w:rsidR="007C7F3F" w:rsidRPr="00E90C05">
              <w:rPr>
                <w:rFonts w:ascii="Bookman Old Style" w:hAnsi="Bookman Old Style" w:cs="Bookman Old Style"/>
                <w:spacing w:val="-4"/>
                <w:sz w:val="24"/>
                <w:szCs w:val="24"/>
                <w:lang w:val="en-US"/>
              </w:rPr>
              <w:t xml:space="preserve"> </w:t>
            </w:r>
            <w:r w:rsidRPr="00E90C05">
              <w:rPr>
                <w:rFonts w:ascii="Bookman Old Style" w:hAnsi="Bookman Old Style" w:cs="Bookman Old Style"/>
                <w:spacing w:val="-4"/>
                <w:sz w:val="24"/>
                <w:szCs w:val="24"/>
                <w:lang w:val="en-US"/>
              </w:rPr>
              <w:t>dalam</w:t>
            </w:r>
            <w:r w:rsidR="00B813D3" w:rsidRPr="00E90C05">
              <w:rPr>
                <w:rFonts w:ascii="Bookman Old Style" w:hAnsi="Bookman Old Style" w:cs="Bookman Old Style"/>
                <w:spacing w:val="-4"/>
                <w:sz w:val="24"/>
                <w:szCs w:val="24"/>
                <w:lang w:val="en-US"/>
              </w:rPr>
              <w:t xml:space="preserve"> bidang kesehatan, memiliki peng</w:t>
            </w:r>
            <w:r w:rsidRPr="00E90C05">
              <w:rPr>
                <w:rFonts w:ascii="Bookman Old Style" w:hAnsi="Bookman Old Style" w:cs="Bookman Old Style"/>
                <w:spacing w:val="-4"/>
                <w:sz w:val="24"/>
                <w:szCs w:val="24"/>
                <w:lang w:val="en-US"/>
              </w:rPr>
              <w:t>etahuan dan /atau</w:t>
            </w:r>
            <w:r w:rsidR="007C7F3F" w:rsidRPr="00E90C05">
              <w:rPr>
                <w:rFonts w:ascii="Bookman Old Style" w:hAnsi="Bookman Old Style" w:cs="Bookman Old Style"/>
                <w:spacing w:val="-4"/>
                <w:sz w:val="24"/>
                <w:szCs w:val="24"/>
                <w:lang w:val="en-US"/>
              </w:rPr>
              <w:t xml:space="preserve"> keteramp</w:t>
            </w:r>
            <w:r w:rsidR="00D2308F" w:rsidRPr="00E90C05">
              <w:rPr>
                <w:rFonts w:ascii="Bookman Old Style" w:hAnsi="Bookman Old Style" w:cs="Bookman Old Style"/>
                <w:spacing w:val="-4"/>
                <w:sz w:val="24"/>
                <w:szCs w:val="24"/>
                <w:lang w:val="en-US"/>
              </w:rPr>
              <w:t>ilan melalui p</w:t>
            </w:r>
            <w:r w:rsidRPr="00E90C05">
              <w:rPr>
                <w:rFonts w:ascii="Bookman Old Style" w:hAnsi="Bookman Old Style" w:cs="Bookman Old Style"/>
                <w:spacing w:val="-4"/>
                <w:sz w:val="24"/>
                <w:szCs w:val="24"/>
                <w:lang w:val="en-US"/>
              </w:rPr>
              <w:t>en</w:t>
            </w:r>
            <w:r w:rsidR="00D2308F" w:rsidRPr="00E90C05">
              <w:rPr>
                <w:rFonts w:ascii="Bookman Old Style" w:hAnsi="Bookman Old Style" w:cs="Bookman Old Style"/>
                <w:spacing w:val="-4"/>
                <w:sz w:val="24"/>
                <w:szCs w:val="24"/>
                <w:lang w:val="en-US"/>
              </w:rPr>
              <w:t>didikan di bidang</w:t>
            </w:r>
            <w:r w:rsidR="00B813D3" w:rsidRPr="00E90C05">
              <w:rPr>
                <w:rFonts w:ascii="Bookman Old Style" w:hAnsi="Bookman Old Style" w:cs="Bookman Old Style"/>
                <w:spacing w:val="-4"/>
                <w:sz w:val="24"/>
                <w:szCs w:val="24"/>
                <w:lang w:val="en-US"/>
              </w:rPr>
              <w:t xml:space="preserve"> kesehatan </w:t>
            </w:r>
            <w:r w:rsidR="00C867D6">
              <w:rPr>
                <w:rFonts w:ascii="Bookman Old Style" w:hAnsi="Bookman Old Style" w:cs="Bookman Old Style"/>
                <w:spacing w:val="-4"/>
                <w:sz w:val="24"/>
                <w:szCs w:val="24"/>
              </w:rPr>
              <w:t>y</w:t>
            </w:r>
            <w:r w:rsidR="00B813D3" w:rsidRPr="00E90C05">
              <w:rPr>
                <w:rFonts w:ascii="Bookman Old Style" w:hAnsi="Bookman Old Style" w:cs="Bookman Old Style"/>
                <w:spacing w:val="-4"/>
                <w:sz w:val="24"/>
                <w:szCs w:val="24"/>
                <w:lang w:val="en-US"/>
              </w:rPr>
              <w:t>ang</w:t>
            </w:r>
            <w:r w:rsidR="007C7F3F" w:rsidRPr="00E90C05">
              <w:rPr>
                <w:rFonts w:ascii="Bookman Old Style" w:hAnsi="Bookman Old Style" w:cs="Bookman Old Style"/>
                <w:spacing w:val="-4"/>
                <w:sz w:val="24"/>
                <w:szCs w:val="24"/>
                <w:lang w:val="en-US"/>
              </w:rPr>
              <w:t xml:space="preserve"> </w:t>
            </w:r>
            <w:r w:rsidR="00B813D3" w:rsidRPr="00E90C05">
              <w:rPr>
                <w:rFonts w:ascii="Bookman Old Style" w:hAnsi="Bookman Old Style" w:cs="Bookman Old Style"/>
                <w:spacing w:val="-4"/>
                <w:sz w:val="24"/>
                <w:szCs w:val="24"/>
                <w:lang w:val="en-US"/>
              </w:rPr>
              <w:t>memerlukan kewenang</w:t>
            </w:r>
            <w:r w:rsidR="00D2308F" w:rsidRPr="00E90C05">
              <w:rPr>
                <w:rFonts w:ascii="Bookman Old Style" w:hAnsi="Bookman Old Style" w:cs="Bookman Old Style"/>
                <w:spacing w:val="-4"/>
                <w:sz w:val="24"/>
                <w:szCs w:val="24"/>
                <w:lang w:val="en-US"/>
              </w:rPr>
              <w:t>an dalam menj</w:t>
            </w:r>
            <w:r w:rsidR="007C7F3F" w:rsidRPr="00E90C05">
              <w:rPr>
                <w:rFonts w:ascii="Bookman Old Style" w:hAnsi="Bookman Old Style" w:cs="Bookman Old Style"/>
                <w:spacing w:val="-4"/>
                <w:sz w:val="24"/>
                <w:szCs w:val="24"/>
                <w:lang w:val="en-US"/>
              </w:rPr>
              <w:t>alankan p</w:t>
            </w:r>
            <w:r w:rsidR="00D2308F" w:rsidRPr="00E90C05">
              <w:rPr>
                <w:rFonts w:ascii="Bookman Old Style" w:hAnsi="Bookman Old Style" w:cs="Bookman Old Style"/>
                <w:spacing w:val="-4"/>
                <w:sz w:val="24"/>
                <w:szCs w:val="24"/>
                <w:lang w:val="en-US"/>
              </w:rPr>
              <w:t>elay</w:t>
            </w:r>
            <w:r w:rsidRPr="00E90C05">
              <w:rPr>
                <w:rFonts w:ascii="Bookman Old Style" w:hAnsi="Bookman Old Style" w:cs="Bookman Old Style"/>
                <w:spacing w:val="-4"/>
                <w:sz w:val="24"/>
                <w:szCs w:val="24"/>
                <w:lang w:val="en-US"/>
              </w:rPr>
              <w:t>anan</w:t>
            </w:r>
            <w:r w:rsidR="007C7F3F" w:rsidRPr="00E90C05">
              <w:rPr>
                <w:rFonts w:ascii="Bookman Old Style" w:hAnsi="Bookman Old Style" w:cs="Bookman Old Style"/>
                <w:spacing w:val="-4"/>
                <w:sz w:val="24"/>
                <w:szCs w:val="24"/>
                <w:lang w:val="en-US"/>
              </w:rPr>
              <w:t xml:space="preserve"> </w:t>
            </w:r>
            <w:r w:rsidR="00B813D3" w:rsidRPr="00E90C05">
              <w:rPr>
                <w:rFonts w:ascii="Bookman Old Style" w:hAnsi="Bookman Old Style" w:cs="Bookman Old Style"/>
                <w:spacing w:val="-4"/>
                <w:sz w:val="24"/>
                <w:szCs w:val="24"/>
                <w:lang w:val="en-US"/>
              </w:rPr>
              <w:t>kesehatan vang terdiri dari tenaga medis, tenag</w:t>
            </w:r>
            <w:r w:rsidR="00D2308F" w:rsidRPr="00E90C05">
              <w:rPr>
                <w:rFonts w:ascii="Bookman Old Style" w:hAnsi="Bookman Old Style" w:cs="Bookman Old Style"/>
                <w:spacing w:val="-4"/>
                <w:sz w:val="24"/>
                <w:szCs w:val="24"/>
                <w:lang w:val="en-US"/>
              </w:rPr>
              <w:t>a kep</w:t>
            </w:r>
            <w:r w:rsidRPr="00E90C05">
              <w:rPr>
                <w:rFonts w:ascii="Bookman Old Style" w:hAnsi="Bookman Old Style" w:cs="Bookman Old Style"/>
                <w:spacing w:val="-4"/>
                <w:sz w:val="24"/>
                <w:szCs w:val="24"/>
                <w:lang w:val="en-US"/>
              </w:rPr>
              <w:t>erawatan,</w:t>
            </w:r>
            <w:r w:rsidR="007C7F3F" w:rsidRPr="00E90C05">
              <w:rPr>
                <w:rFonts w:ascii="Bookman Old Style" w:hAnsi="Bookman Old Style" w:cs="Bookman Old Style"/>
                <w:spacing w:val="-4"/>
                <w:sz w:val="24"/>
                <w:szCs w:val="24"/>
                <w:lang w:val="en-US"/>
              </w:rPr>
              <w:t xml:space="preserve"> </w:t>
            </w:r>
            <w:r w:rsidRPr="00E90C05">
              <w:rPr>
                <w:rFonts w:ascii="Bookman Old Style" w:hAnsi="Bookman Old Style" w:cs="Bookman Old Style"/>
                <w:spacing w:val="-4"/>
                <w:sz w:val="24"/>
                <w:szCs w:val="24"/>
                <w:lang w:val="en-US"/>
              </w:rPr>
              <w:t>tenaga kefarmasian, te</w:t>
            </w:r>
            <w:r w:rsidR="00D2308F" w:rsidRPr="00E90C05">
              <w:rPr>
                <w:rFonts w:ascii="Bookman Old Style" w:hAnsi="Bookman Old Style" w:cs="Bookman Old Style"/>
                <w:spacing w:val="-4"/>
                <w:sz w:val="24"/>
                <w:szCs w:val="24"/>
                <w:lang w:val="en-US"/>
              </w:rPr>
              <w:t>naga kesehatan masy</w:t>
            </w:r>
            <w:r w:rsidR="00B813D3" w:rsidRPr="00E90C05">
              <w:rPr>
                <w:rFonts w:ascii="Bookman Old Style" w:hAnsi="Bookman Old Style" w:cs="Bookman Old Style"/>
                <w:spacing w:val="-4"/>
                <w:sz w:val="24"/>
                <w:szCs w:val="24"/>
                <w:lang w:val="en-US"/>
              </w:rPr>
              <w:t>arakat, tenag</w:t>
            </w:r>
            <w:r w:rsidRPr="00E90C05">
              <w:rPr>
                <w:rFonts w:ascii="Bookman Old Style" w:hAnsi="Bookman Old Style" w:cs="Bookman Old Style"/>
                <w:spacing w:val="-4"/>
                <w:sz w:val="24"/>
                <w:szCs w:val="24"/>
                <w:lang w:val="en-US"/>
              </w:rPr>
              <w:t>a</w:t>
            </w:r>
            <w:r w:rsidR="007C7F3F" w:rsidRPr="00E90C05">
              <w:rPr>
                <w:rFonts w:ascii="Bookman Old Style" w:hAnsi="Bookman Old Style" w:cs="Bookman Old Style"/>
                <w:spacing w:val="-4"/>
                <w:sz w:val="24"/>
                <w:szCs w:val="24"/>
                <w:lang w:val="en-US"/>
              </w:rPr>
              <w:t xml:space="preserve"> </w:t>
            </w:r>
            <w:r w:rsidRPr="00E90C05">
              <w:rPr>
                <w:rFonts w:ascii="Bookman Old Style" w:hAnsi="Bookman Old Style" w:cs="Bookman Old Style"/>
                <w:spacing w:val="-4"/>
                <w:sz w:val="24"/>
                <w:szCs w:val="24"/>
                <w:lang w:val="en-US"/>
              </w:rPr>
              <w:t xml:space="preserve"> keterapian fisik, terapis wicara dan tenaga keteknisan</w:t>
            </w:r>
            <w:r w:rsidR="007C7F3F" w:rsidRPr="00E90C05">
              <w:rPr>
                <w:rFonts w:ascii="Bookman Old Style" w:hAnsi="Bookman Old Style" w:cs="Bookman Old Style"/>
                <w:spacing w:val="-4"/>
                <w:sz w:val="24"/>
                <w:szCs w:val="24"/>
                <w:lang w:val="en-US"/>
              </w:rPr>
              <w:t xml:space="preserve"> </w:t>
            </w:r>
            <w:r w:rsidRPr="00E90C05">
              <w:rPr>
                <w:rFonts w:ascii="Bookman Old Style" w:hAnsi="Bookman Old Style" w:cs="Bookman Old Style"/>
                <w:spacing w:val="-4"/>
                <w:sz w:val="24"/>
                <w:szCs w:val="24"/>
                <w:lang w:val="en-US"/>
              </w:rPr>
              <w:t>medis</w:t>
            </w:r>
            <w:r w:rsidR="00557D07" w:rsidRPr="00E90C05">
              <w:rPr>
                <w:rFonts w:ascii="Bookman Old Style" w:hAnsi="Bookman Old Style" w:cs="Bookman Old Style"/>
                <w:spacing w:val="-4"/>
                <w:sz w:val="24"/>
                <w:szCs w:val="24"/>
                <w:lang w:val="en-US"/>
              </w:rPr>
              <w:t>;</w:t>
            </w:r>
          </w:p>
          <w:p w:rsidR="00557BDA" w:rsidRPr="00E90C05" w:rsidRDefault="00402E98"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cs="Tahoma"/>
                <w:sz w:val="24"/>
                <w:szCs w:val="24"/>
              </w:rPr>
              <w:t>Program adalah bentuk instrumen kebijakan yang berisi satu atau lebih kegiatan yang dilaksanakan oleh SKPD atau masyarakat, yang dikoordinasikan oleh pemerintah daerah untuk mencapai sasaran dan tujuan pembangunan daerah</w:t>
            </w:r>
            <w:r w:rsidR="007C7F3F" w:rsidRPr="00E90C05">
              <w:rPr>
                <w:rFonts w:ascii="Bookman Old Style" w:hAnsi="Bookman Old Style" w:cs="Tahoma"/>
                <w:sz w:val="24"/>
                <w:szCs w:val="24"/>
                <w:lang w:val="en-US"/>
              </w:rPr>
              <w:t>;</w:t>
            </w:r>
          </w:p>
          <w:p w:rsidR="00C32A91" w:rsidRPr="00282428" w:rsidRDefault="00402E98" w:rsidP="00282428">
            <w:pPr>
              <w:numPr>
                <w:ilvl w:val="0"/>
                <w:numId w:val="12"/>
              </w:numPr>
              <w:spacing w:after="120" w:line="260" w:lineRule="exact"/>
              <w:ind w:left="532" w:hanging="446"/>
              <w:rPr>
                <w:rFonts w:ascii="Bookman Old Style" w:hAnsi="Bookman Old Style" w:cs="Franklin Gothic Medium"/>
                <w:sz w:val="24"/>
                <w:szCs w:val="24"/>
              </w:rPr>
            </w:pPr>
            <w:r w:rsidRPr="00E90C05">
              <w:rPr>
                <w:rFonts w:ascii="Bookman Old Style" w:hAnsi="Bookman Old Style" w:cs="Tahoma"/>
                <w:spacing w:val="-4"/>
                <w:sz w:val="24"/>
                <w:szCs w:val="24"/>
              </w:rPr>
              <w:t>Kegiatan adalah bagian dari program yang dilaksanakan oleh satu atau beberapa SKPD sebagai bagian dari pencapaian sasaran terukur pada suatu program, dan terdiri dari sekumpulan tindakan pengerahan sumber daya baik yang berupa personil (sumber daya manusia), barang modal termasuk peralatan dan teknologi, dana, atau kombinasi dari beberapa atau ke</w:t>
            </w:r>
            <w:r w:rsidR="00C867D6">
              <w:rPr>
                <w:rFonts w:ascii="Bookman Old Style" w:hAnsi="Bookman Old Style" w:cs="Tahoma"/>
                <w:spacing w:val="-4"/>
                <w:sz w:val="24"/>
                <w:szCs w:val="24"/>
              </w:rPr>
              <w:t xml:space="preserve">  </w:t>
            </w:r>
            <w:r w:rsidRPr="00E90C05">
              <w:rPr>
                <w:rFonts w:ascii="Bookman Old Style" w:hAnsi="Bookman Old Style" w:cs="Tahoma"/>
                <w:spacing w:val="-4"/>
                <w:sz w:val="24"/>
                <w:szCs w:val="24"/>
              </w:rPr>
              <w:t>semua jenis sumber daya tersebut, sebagai masukan (</w:t>
            </w:r>
            <w:r w:rsidRPr="00E90C05">
              <w:rPr>
                <w:rFonts w:ascii="Bookman Old Style" w:hAnsi="Bookman Old Style" w:cs="Tahoma"/>
                <w:i/>
                <w:spacing w:val="-4"/>
                <w:sz w:val="24"/>
                <w:szCs w:val="24"/>
              </w:rPr>
              <w:t>input</w:t>
            </w:r>
            <w:r w:rsidRPr="00E90C05">
              <w:rPr>
                <w:rFonts w:ascii="Bookman Old Style" w:hAnsi="Bookman Old Style" w:cs="Tahoma"/>
                <w:spacing w:val="-4"/>
                <w:sz w:val="24"/>
                <w:szCs w:val="24"/>
              </w:rPr>
              <w:t>) untuk menghasilkan keluaran (</w:t>
            </w:r>
            <w:r w:rsidRPr="00E90C05">
              <w:rPr>
                <w:rFonts w:ascii="Bookman Old Style" w:hAnsi="Bookman Old Style" w:cs="Tahoma"/>
                <w:i/>
                <w:spacing w:val="-4"/>
                <w:sz w:val="24"/>
                <w:szCs w:val="24"/>
              </w:rPr>
              <w:t>output</w:t>
            </w:r>
            <w:r w:rsidRPr="00E90C05">
              <w:rPr>
                <w:rFonts w:ascii="Bookman Old Style" w:hAnsi="Bookman Old Style" w:cs="Tahoma"/>
                <w:spacing w:val="-4"/>
                <w:sz w:val="24"/>
                <w:szCs w:val="24"/>
              </w:rPr>
              <w:t>) dalam bentuk barang/jasa</w:t>
            </w:r>
            <w:r w:rsidR="00CD759E" w:rsidRPr="00E90C05">
              <w:rPr>
                <w:rFonts w:ascii="Bookman Old Style" w:hAnsi="Bookman Old Style" w:cs="Tahoma"/>
                <w:spacing w:val="-4"/>
                <w:sz w:val="24"/>
                <w:szCs w:val="24"/>
                <w:lang w:val="en-US"/>
              </w:rPr>
              <w:t>.</w:t>
            </w:r>
          </w:p>
          <w:p w:rsidR="00282428" w:rsidRPr="00E90C05" w:rsidRDefault="00282428" w:rsidP="00282428">
            <w:pPr>
              <w:spacing w:after="120" w:line="260" w:lineRule="exact"/>
              <w:ind w:left="532" w:firstLine="0"/>
              <w:rPr>
                <w:rFonts w:ascii="Bookman Old Style" w:hAnsi="Bookman Old Style" w:cs="Franklin Gothic Medium"/>
                <w:sz w:val="24"/>
                <w:szCs w:val="24"/>
              </w:rPr>
            </w:pPr>
          </w:p>
          <w:p w:rsidR="00B36010" w:rsidRPr="00E90C05" w:rsidRDefault="00B36010" w:rsidP="00134B67">
            <w:pPr>
              <w:spacing w:after="120"/>
              <w:ind w:left="461" w:hanging="403"/>
              <w:jc w:val="center"/>
              <w:rPr>
                <w:rFonts w:ascii="Bookman Old Style" w:hAnsi="Bookman Old Style"/>
                <w:b/>
                <w:color w:val="000000"/>
                <w:sz w:val="24"/>
                <w:szCs w:val="24"/>
              </w:rPr>
            </w:pPr>
            <w:r w:rsidRPr="00E90C05">
              <w:rPr>
                <w:rFonts w:ascii="Bookman Old Style" w:hAnsi="Bookman Old Style"/>
                <w:b/>
                <w:color w:val="000000"/>
                <w:sz w:val="24"/>
                <w:szCs w:val="24"/>
              </w:rPr>
              <w:t>BAB II</w:t>
            </w:r>
          </w:p>
          <w:p w:rsidR="00B36010" w:rsidRPr="00E90C05" w:rsidRDefault="00B36010" w:rsidP="00134B67">
            <w:pPr>
              <w:spacing w:after="120"/>
              <w:ind w:left="461" w:hanging="403"/>
              <w:jc w:val="center"/>
              <w:rPr>
                <w:rFonts w:ascii="Bookman Old Style" w:hAnsi="Bookman Old Style"/>
                <w:b/>
                <w:color w:val="000000"/>
                <w:sz w:val="24"/>
                <w:szCs w:val="24"/>
                <w:lang w:val="en-US"/>
              </w:rPr>
            </w:pPr>
            <w:r w:rsidRPr="00E90C05">
              <w:rPr>
                <w:rFonts w:ascii="Bookman Old Style" w:hAnsi="Bookman Old Style"/>
                <w:b/>
                <w:color w:val="000000"/>
                <w:sz w:val="24"/>
                <w:szCs w:val="24"/>
              </w:rPr>
              <w:t xml:space="preserve"> RUANG LINGKUP, ASAS</w:t>
            </w:r>
            <w:r w:rsidR="004F302D" w:rsidRPr="00E90C05">
              <w:rPr>
                <w:rFonts w:ascii="Bookman Old Style" w:hAnsi="Bookman Old Style"/>
                <w:b/>
                <w:color w:val="000000"/>
                <w:sz w:val="24"/>
                <w:szCs w:val="24"/>
                <w:lang w:val="en-US"/>
              </w:rPr>
              <w:t xml:space="preserve"> </w:t>
            </w:r>
            <w:r w:rsidRPr="00E90C05">
              <w:rPr>
                <w:rFonts w:ascii="Bookman Old Style" w:hAnsi="Bookman Old Style"/>
                <w:b/>
                <w:color w:val="000000"/>
                <w:sz w:val="24"/>
                <w:szCs w:val="24"/>
                <w:lang w:val="en-US"/>
              </w:rPr>
              <w:t xml:space="preserve"> </w:t>
            </w:r>
            <w:r w:rsidRPr="00E90C05">
              <w:rPr>
                <w:rFonts w:ascii="Bookman Old Style" w:hAnsi="Bookman Old Style"/>
                <w:b/>
                <w:color w:val="000000"/>
                <w:sz w:val="24"/>
                <w:szCs w:val="24"/>
              </w:rPr>
              <w:t>DAN TUJUAN</w:t>
            </w:r>
          </w:p>
          <w:p w:rsidR="00B36010" w:rsidRPr="00E90C05" w:rsidRDefault="00B36010" w:rsidP="00134B67">
            <w:pPr>
              <w:jc w:val="center"/>
              <w:rPr>
                <w:rFonts w:ascii="Bookman Old Style" w:hAnsi="Bookman Old Style"/>
                <w:color w:val="000000"/>
                <w:sz w:val="24"/>
                <w:szCs w:val="24"/>
                <w:lang w:val="en-US"/>
              </w:rPr>
            </w:pPr>
          </w:p>
          <w:p w:rsidR="00B36010" w:rsidRPr="00E90C05" w:rsidRDefault="00B36010" w:rsidP="00134B67">
            <w:pPr>
              <w:spacing w:after="120"/>
              <w:ind w:left="461" w:hanging="403"/>
              <w:jc w:val="center"/>
              <w:rPr>
                <w:rFonts w:ascii="Bookman Old Style" w:hAnsi="Bookman Old Style"/>
                <w:color w:val="000000"/>
                <w:sz w:val="24"/>
                <w:szCs w:val="24"/>
              </w:rPr>
            </w:pPr>
            <w:r w:rsidRPr="00E90C05">
              <w:rPr>
                <w:rFonts w:ascii="Bookman Old Style" w:hAnsi="Bookman Old Style"/>
                <w:color w:val="000000"/>
                <w:sz w:val="24"/>
                <w:szCs w:val="24"/>
              </w:rPr>
              <w:t>Pasal 2</w:t>
            </w:r>
          </w:p>
          <w:p w:rsidR="00B36010" w:rsidRPr="00E90C05" w:rsidRDefault="00B36010" w:rsidP="004F53C4">
            <w:pPr>
              <w:ind w:left="84" w:hanging="27"/>
              <w:rPr>
                <w:rFonts w:ascii="Bookman Old Style" w:hAnsi="Bookman Old Style"/>
                <w:color w:val="000000"/>
                <w:sz w:val="24"/>
                <w:szCs w:val="24"/>
                <w:lang w:val="en-US"/>
              </w:rPr>
            </w:pPr>
            <w:r w:rsidRPr="00E90C05">
              <w:rPr>
                <w:rFonts w:ascii="Bookman Old Style" w:hAnsi="Bookman Old Style"/>
                <w:color w:val="000000"/>
                <w:sz w:val="24"/>
                <w:szCs w:val="24"/>
              </w:rPr>
              <w:t xml:space="preserve">Ruang Lingkup pengaturan dari Peraturan </w:t>
            </w:r>
            <w:r w:rsidRPr="00E90C05">
              <w:rPr>
                <w:rFonts w:ascii="Bookman Old Style" w:hAnsi="Bookman Old Style"/>
                <w:color w:val="000000"/>
                <w:sz w:val="24"/>
                <w:szCs w:val="24"/>
                <w:lang w:val="en-US"/>
              </w:rPr>
              <w:t>Bupati</w:t>
            </w:r>
            <w:r w:rsidRPr="00E90C05">
              <w:rPr>
                <w:rFonts w:ascii="Bookman Old Style" w:hAnsi="Bookman Old Style"/>
                <w:color w:val="000000"/>
                <w:sz w:val="24"/>
                <w:szCs w:val="24"/>
              </w:rPr>
              <w:t xml:space="preserve"> ini meliputi: </w:t>
            </w:r>
          </w:p>
          <w:p w:rsidR="001F36F7" w:rsidRPr="00E90C05" w:rsidRDefault="001F36F7" w:rsidP="00282428">
            <w:pPr>
              <w:pStyle w:val="Default"/>
              <w:spacing w:after="68"/>
              <w:ind w:firstLine="84"/>
            </w:pPr>
            <w:r w:rsidRPr="00E90C05">
              <w:t>a. Desa</w:t>
            </w:r>
            <w:r w:rsidR="00A8319F" w:rsidRPr="00E90C05">
              <w:t xml:space="preserve"> dan Kelurahan S</w:t>
            </w:r>
            <w:r w:rsidRPr="00E90C05">
              <w:t xml:space="preserve">iaga </w:t>
            </w:r>
            <w:r w:rsidR="00A8319F" w:rsidRPr="00E90C05">
              <w:t xml:space="preserve"> A</w:t>
            </w:r>
            <w:r w:rsidRPr="00E90C05">
              <w:t xml:space="preserve">ktif; </w:t>
            </w:r>
          </w:p>
          <w:p w:rsidR="001F36F7" w:rsidRPr="00E90C05" w:rsidRDefault="001F36F7" w:rsidP="00282428">
            <w:pPr>
              <w:pStyle w:val="Default"/>
              <w:spacing w:after="68"/>
              <w:ind w:firstLine="84"/>
            </w:pPr>
            <w:r w:rsidRPr="00E90C05">
              <w:t xml:space="preserve">b. Pendidikan untuk semua; dan </w:t>
            </w:r>
          </w:p>
          <w:p w:rsidR="001F36F7" w:rsidRPr="00E90C05" w:rsidRDefault="001F36F7" w:rsidP="00282428">
            <w:pPr>
              <w:pStyle w:val="Default"/>
              <w:ind w:firstLine="84"/>
            </w:pPr>
            <w:r w:rsidRPr="00E90C05">
              <w:t xml:space="preserve">c. Pengembangan Ekonomi Desa. </w:t>
            </w:r>
          </w:p>
          <w:p w:rsidR="001F36F7" w:rsidRPr="00E90C05" w:rsidRDefault="001F36F7" w:rsidP="00134B67">
            <w:pPr>
              <w:rPr>
                <w:rFonts w:ascii="Bookman Old Style" w:hAnsi="Bookman Old Style"/>
                <w:color w:val="000000"/>
                <w:sz w:val="24"/>
                <w:szCs w:val="24"/>
                <w:lang w:val="en-US"/>
              </w:rPr>
            </w:pPr>
          </w:p>
          <w:p w:rsidR="00B36010" w:rsidRPr="00E90C05" w:rsidRDefault="00B36010" w:rsidP="00134B67">
            <w:pPr>
              <w:spacing w:before="120"/>
              <w:ind w:left="360" w:hanging="403"/>
              <w:jc w:val="center"/>
              <w:rPr>
                <w:rFonts w:ascii="Bookman Old Style" w:hAnsi="Bookman Old Style"/>
                <w:color w:val="000000"/>
                <w:sz w:val="24"/>
                <w:szCs w:val="24"/>
                <w:lang w:val="en-US"/>
              </w:rPr>
            </w:pPr>
            <w:r w:rsidRPr="00E90C05">
              <w:rPr>
                <w:rFonts w:ascii="Bookman Old Style" w:hAnsi="Bookman Old Style"/>
                <w:color w:val="000000"/>
                <w:sz w:val="24"/>
                <w:szCs w:val="24"/>
              </w:rPr>
              <w:t>Pasal 3</w:t>
            </w:r>
          </w:p>
          <w:p w:rsidR="00B36010" w:rsidRPr="00E90C05" w:rsidRDefault="00B36010" w:rsidP="00134B67">
            <w:pPr>
              <w:ind w:left="360"/>
              <w:jc w:val="center"/>
              <w:rPr>
                <w:rFonts w:ascii="Bookman Old Style" w:hAnsi="Bookman Old Style"/>
                <w:color w:val="000000"/>
                <w:sz w:val="24"/>
                <w:szCs w:val="24"/>
                <w:lang w:val="en-US"/>
              </w:rPr>
            </w:pPr>
          </w:p>
          <w:p w:rsidR="00B36010" w:rsidRPr="00E90C05" w:rsidRDefault="00B36010" w:rsidP="00134B67">
            <w:pPr>
              <w:spacing w:line="260" w:lineRule="exact"/>
              <w:ind w:left="0" w:hanging="6"/>
              <w:rPr>
                <w:rFonts w:ascii="Bookman Old Style" w:hAnsi="Bookman Old Style"/>
                <w:color w:val="000000"/>
                <w:sz w:val="24"/>
                <w:szCs w:val="24"/>
              </w:rPr>
            </w:pPr>
            <w:r w:rsidRPr="00E90C05">
              <w:rPr>
                <w:rFonts w:ascii="Bookman Old Style" w:hAnsi="Bookman Old Style"/>
                <w:color w:val="000000"/>
                <w:sz w:val="24"/>
                <w:szCs w:val="24"/>
              </w:rPr>
              <w:t xml:space="preserve">Penyelenggaraan </w:t>
            </w:r>
            <w:r w:rsidR="00A554FE" w:rsidRPr="00E90C05">
              <w:rPr>
                <w:rFonts w:ascii="Bookman Old Style" w:hAnsi="Bookman Old Style"/>
                <w:color w:val="000000"/>
                <w:sz w:val="24"/>
                <w:szCs w:val="24"/>
                <w:lang w:val="en-US"/>
              </w:rPr>
              <w:t xml:space="preserve">Desa </w:t>
            </w:r>
            <w:r w:rsidR="00DA2C88" w:rsidRPr="00E90C05">
              <w:rPr>
                <w:rFonts w:ascii="Bookman Old Style" w:hAnsi="Bookman Old Style"/>
                <w:color w:val="000000"/>
                <w:sz w:val="24"/>
                <w:szCs w:val="24"/>
                <w:lang w:val="en-US"/>
              </w:rPr>
              <w:t>dan Kelurahan Sejahtera</w:t>
            </w:r>
            <w:r w:rsidRPr="00E90C05">
              <w:rPr>
                <w:rFonts w:ascii="Bookman Old Style" w:hAnsi="Bookman Old Style"/>
                <w:color w:val="000000"/>
                <w:sz w:val="24"/>
                <w:szCs w:val="24"/>
              </w:rPr>
              <w:t xml:space="preserve"> didasarkan pada asas:</w:t>
            </w:r>
          </w:p>
          <w:p w:rsidR="00A554FE" w:rsidRPr="00E90C05" w:rsidRDefault="002F399D" w:rsidP="00A8319F">
            <w:pPr>
              <w:pStyle w:val="Default"/>
              <w:numPr>
                <w:ilvl w:val="0"/>
                <w:numId w:val="4"/>
              </w:numPr>
              <w:spacing w:line="260" w:lineRule="exact"/>
              <w:ind w:left="354"/>
              <w:jc w:val="both"/>
            </w:pPr>
            <w:r w:rsidRPr="00E90C05">
              <w:t>nilai-nilai kemanusiaan;</w:t>
            </w:r>
          </w:p>
          <w:p w:rsidR="002F399D" w:rsidRPr="00E90C05" w:rsidRDefault="002F399D" w:rsidP="00A8319F">
            <w:pPr>
              <w:pStyle w:val="Default"/>
              <w:numPr>
                <w:ilvl w:val="0"/>
                <w:numId w:val="4"/>
              </w:numPr>
              <w:spacing w:line="260" w:lineRule="exact"/>
              <w:ind w:left="354"/>
              <w:jc w:val="both"/>
            </w:pPr>
            <w:r w:rsidRPr="00E90C05">
              <w:t>manfaat;</w:t>
            </w:r>
          </w:p>
          <w:p w:rsidR="002F399D" w:rsidRPr="00E90C05" w:rsidRDefault="002F399D" w:rsidP="00A8319F">
            <w:pPr>
              <w:pStyle w:val="Default"/>
              <w:numPr>
                <w:ilvl w:val="0"/>
                <w:numId w:val="4"/>
              </w:numPr>
              <w:spacing w:line="260" w:lineRule="exact"/>
              <w:ind w:left="354"/>
              <w:jc w:val="both"/>
            </w:pPr>
            <w:r w:rsidRPr="00E90C05">
              <w:t>keadilan</w:t>
            </w:r>
            <w:r w:rsidR="00C867D6">
              <w:rPr>
                <w:lang w:val="id-ID"/>
              </w:rPr>
              <w:t>;</w:t>
            </w:r>
          </w:p>
          <w:p w:rsidR="002F399D" w:rsidRPr="00E90C05" w:rsidRDefault="002F399D" w:rsidP="00A8319F">
            <w:pPr>
              <w:pStyle w:val="Default"/>
              <w:numPr>
                <w:ilvl w:val="0"/>
                <w:numId w:val="4"/>
              </w:numPr>
              <w:spacing w:line="260" w:lineRule="exact"/>
              <w:ind w:left="354"/>
              <w:jc w:val="both"/>
            </w:pPr>
            <w:r w:rsidRPr="00E90C05">
              <w:t>kesejahteraan</w:t>
            </w:r>
            <w:r w:rsidR="00C867D6">
              <w:rPr>
                <w:lang w:val="id-ID"/>
              </w:rPr>
              <w:t>;</w:t>
            </w:r>
          </w:p>
          <w:p w:rsidR="002F399D" w:rsidRPr="00E90C05" w:rsidRDefault="002F399D" w:rsidP="00A8319F">
            <w:pPr>
              <w:pStyle w:val="Default"/>
              <w:numPr>
                <w:ilvl w:val="0"/>
                <w:numId w:val="4"/>
              </w:numPr>
              <w:spacing w:line="260" w:lineRule="exact"/>
              <w:ind w:left="354"/>
              <w:jc w:val="both"/>
            </w:pPr>
            <w:r w:rsidRPr="00E90C05">
              <w:t>pemberdayaan masyarakat</w:t>
            </w:r>
            <w:r w:rsidR="00C867D6">
              <w:rPr>
                <w:lang w:val="id-ID"/>
              </w:rPr>
              <w:t>.</w:t>
            </w:r>
          </w:p>
          <w:p w:rsidR="004255E3" w:rsidRPr="00E90C05" w:rsidRDefault="004255E3" w:rsidP="00134B67">
            <w:pPr>
              <w:pStyle w:val="Default"/>
              <w:spacing w:before="240"/>
              <w:jc w:val="center"/>
            </w:pPr>
            <w:r w:rsidRPr="00E90C05">
              <w:t>Pasal  4</w:t>
            </w:r>
          </w:p>
          <w:p w:rsidR="004255E3" w:rsidRPr="00E90C05" w:rsidRDefault="004255E3" w:rsidP="00134B67">
            <w:pPr>
              <w:pStyle w:val="Default"/>
              <w:jc w:val="center"/>
            </w:pPr>
          </w:p>
          <w:p w:rsidR="004B05D4" w:rsidRDefault="004255E3" w:rsidP="00000674">
            <w:pPr>
              <w:spacing w:after="120"/>
              <w:ind w:left="0" w:firstLine="0"/>
              <w:rPr>
                <w:rFonts w:ascii="Bookman Old Style" w:hAnsi="Bookman Old Style"/>
                <w:sz w:val="24"/>
                <w:szCs w:val="24"/>
              </w:rPr>
            </w:pPr>
            <w:r w:rsidRPr="00E90C05">
              <w:rPr>
                <w:rFonts w:ascii="Bookman Old Style" w:hAnsi="Bookman Old Style"/>
                <w:spacing w:val="-6"/>
                <w:sz w:val="24"/>
                <w:szCs w:val="24"/>
              </w:rPr>
              <w:t xml:space="preserve">Tujuan </w:t>
            </w:r>
            <w:r w:rsidR="00A554FE" w:rsidRPr="00E90C05">
              <w:rPr>
                <w:rFonts w:ascii="Bookman Old Style" w:hAnsi="Bookman Old Style"/>
                <w:spacing w:val="-6"/>
                <w:sz w:val="24"/>
                <w:szCs w:val="24"/>
                <w:lang w:val="en-US"/>
              </w:rPr>
              <w:t xml:space="preserve">Penyelenggaraan Desa dan Kelurahan </w:t>
            </w:r>
            <w:r w:rsidR="00DA2C88" w:rsidRPr="00E90C05">
              <w:rPr>
                <w:rFonts w:ascii="Bookman Old Style" w:hAnsi="Bookman Old Style"/>
                <w:spacing w:val="-6"/>
                <w:sz w:val="24"/>
                <w:szCs w:val="24"/>
                <w:lang w:val="en-US"/>
              </w:rPr>
              <w:t>Sejahtera</w:t>
            </w:r>
            <w:r w:rsidRPr="00E90C05">
              <w:rPr>
                <w:rFonts w:ascii="Bookman Old Style" w:hAnsi="Bookman Old Style"/>
                <w:spacing w:val="-6"/>
                <w:sz w:val="24"/>
                <w:szCs w:val="24"/>
                <w:lang w:val="en-US"/>
              </w:rPr>
              <w:t xml:space="preserve"> ini</w:t>
            </w:r>
            <w:r w:rsidR="007477E1" w:rsidRPr="00E90C05">
              <w:rPr>
                <w:rFonts w:ascii="Bookman Old Style" w:hAnsi="Bookman Old Style"/>
                <w:spacing w:val="-6"/>
                <w:sz w:val="24"/>
                <w:szCs w:val="24"/>
              </w:rPr>
              <w:t xml:space="preserve"> </w:t>
            </w:r>
            <w:r w:rsidR="001F36F7" w:rsidRPr="00E90C05">
              <w:rPr>
                <w:rFonts w:ascii="Bookman Old Style" w:hAnsi="Bookman Old Style"/>
                <w:sz w:val="24"/>
                <w:szCs w:val="24"/>
              </w:rPr>
              <w:t>untuk mewujudkan masyarakat yang peduli, tanggap dan mampu mengenali, mencegah serta mengatasi permasalahan kesehatan, pendidikan dan ekonomi yang dihadapi secara mandiri sehingga derajat kesehatan, pendidikan dan kesejahteraannya meningkat</w:t>
            </w:r>
            <w:r w:rsidR="00195683" w:rsidRPr="00E90C05">
              <w:rPr>
                <w:rFonts w:ascii="Bookman Old Style" w:hAnsi="Bookman Old Style"/>
                <w:sz w:val="24"/>
                <w:szCs w:val="24"/>
                <w:lang w:val="en-US"/>
              </w:rPr>
              <w:t>.</w:t>
            </w:r>
          </w:p>
          <w:p w:rsidR="00F47A66" w:rsidRPr="00E90C05" w:rsidRDefault="00FA7998" w:rsidP="00134B67">
            <w:pPr>
              <w:pStyle w:val="Default"/>
              <w:jc w:val="center"/>
              <w:rPr>
                <w:b/>
                <w:bCs/>
              </w:rPr>
            </w:pPr>
            <w:r w:rsidRPr="00E90C05">
              <w:rPr>
                <w:b/>
                <w:bCs/>
              </w:rPr>
              <w:lastRenderedPageBreak/>
              <w:t>BAB III</w:t>
            </w:r>
          </w:p>
          <w:p w:rsidR="00F47A66" w:rsidRPr="00E90C05" w:rsidRDefault="00F47A66" w:rsidP="00134B67">
            <w:pPr>
              <w:pStyle w:val="Default"/>
              <w:jc w:val="center"/>
              <w:rPr>
                <w:b/>
                <w:bCs/>
              </w:rPr>
            </w:pPr>
            <w:r w:rsidRPr="00E90C05">
              <w:rPr>
                <w:b/>
                <w:bCs/>
              </w:rPr>
              <w:t>KONSEP DASAR DESA DAN KELURAHAN SIAGA AKTIF</w:t>
            </w:r>
          </w:p>
          <w:p w:rsidR="00F47A66" w:rsidRPr="00E90C05" w:rsidRDefault="00F47A66" w:rsidP="00134B67">
            <w:pPr>
              <w:pStyle w:val="Default"/>
              <w:rPr>
                <w:b/>
                <w:bCs/>
              </w:rPr>
            </w:pPr>
          </w:p>
          <w:p w:rsidR="00F47A66" w:rsidRPr="00E90C05" w:rsidRDefault="00FF08C0" w:rsidP="00134B67">
            <w:pPr>
              <w:pStyle w:val="Default"/>
              <w:jc w:val="center"/>
              <w:rPr>
                <w:b/>
                <w:bCs/>
                <w:i/>
                <w:iCs/>
              </w:rPr>
            </w:pPr>
            <w:r w:rsidRPr="00E90C05">
              <w:rPr>
                <w:b/>
                <w:bCs/>
                <w:i/>
                <w:iCs/>
              </w:rPr>
              <w:t>Bagian K</w:t>
            </w:r>
            <w:r w:rsidR="00F47A66" w:rsidRPr="00E90C05">
              <w:rPr>
                <w:b/>
                <w:bCs/>
                <w:i/>
                <w:iCs/>
              </w:rPr>
              <w:t>esatu</w:t>
            </w:r>
          </w:p>
          <w:p w:rsidR="00F47A66" w:rsidRPr="00E90C05" w:rsidRDefault="00F47A66" w:rsidP="00134B67">
            <w:pPr>
              <w:pStyle w:val="Default"/>
              <w:jc w:val="center"/>
              <w:rPr>
                <w:b/>
                <w:bCs/>
              </w:rPr>
            </w:pPr>
            <w:r w:rsidRPr="00E90C05">
              <w:rPr>
                <w:b/>
                <w:bCs/>
              </w:rPr>
              <w:t>Pelayanan Kesehatan Dasar</w:t>
            </w:r>
          </w:p>
          <w:p w:rsidR="00F47A66" w:rsidRPr="00E90C05" w:rsidRDefault="00F47A66" w:rsidP="00134B67">
            <w:pPr>
              <w:pStyle w:val="Default"/>
              <w:jc w:val="center"/>
              <w:rPr>
                <w:bCs/>
                <w:i/>
                <w:iCs/>
              </w:rPr>
            </w:pPr>
          </w:p>
          <w:p w:rsidR="00F47A66" w:rsidRPr="00E90C05" w:rsidRDefault="007A56F4" w:rsidP="00134B67">
            <w:pPr>
              <w:pStyle w:val="Default"/>
              <w:jc w:val="center"/>
              <w:rPr>
                <w:bCs/>
                <w:i/>
                <w:iCs/>
              </w:rPr>
            </w:pPr>
            <w:r w:rsidRPr="00E90C05">
              <w:rPr>
                <w:bCs/>
                <w:i/>
                <w:iCs/>
              </w:rPr>
              <w:t>Paragraf 1</w:t>
            </w:r>
          </w:p>
          <w:p w:rsidR="00EE26F0" w:rsidRPr="00E90C05" w:rsidRDefault="00EE26F0" w:rsidP="00134B67">
            <w:pPr>
              <w:pStyle w:val="Default"/>
              <w:jc w:val="center"/>
              <w:rPr>
                <w:bCs/>
                <w:i/>
                <w:iCs/>
              </w:rPr>
            </w:pPr>
            <w:r w:rsidRPr="00E90C05">
              <w:rPr>
                <w:bCs/>
                <w:i/>
                <w:iCs/>
              </w:rPr>
              <w:t>Umum</w:t>
            </w:r>
          </w:p>
          <w:p w:rsidR="00F47A66" w:rsidRPr="00E90C05" w:rsidRDefault="00F47A66" w:rsidP="00134B67">
            <w:pPr>
              <w:pStyle w:val="Default"/>
              <w:rPr>
                <w:bCs/>
                <w:i/>
                <w:iCs/>
              </w:rPr>
            </w:pPr>
          </w:p>
          <w:p w:rsidR="00F47A66" w:rsidRPr="00E90C05" w:rsidRDefault="00F47A66" w:rsidP="00134B67">
            <w:pPr>
              <w:pStyle w:val="Default"/>
              <w:spacing w:after="120"/>
              <w:jc w:val="center"/>
            </w:pPr>
            <w:r w:rsidRPr="00E90C05">
              <w:rPr>
                <w:bCs/>
              </w:rPr>
              <w:t xml:space="preserve">Pasal </w:t>
            </w:r>
            <w:r w:rsidR="00FA7998" w:rsidRPr="00E90C05">
              <w:rPr>
                <w:bCs/>
              </w:rPr>
              <w:t>5</w:t>
            </w:r>
          </w:p>
          <w:p w:rsidR="00F47A66" w:rsidRPr="00E90C05" w:rsidRDefault="00F47A66" w:rsidP="0003246C">
            <w:pPr>
              <w:pStyle w:val="Default"/>
              <w:numPr>
                <w:ilvl w:val="0"/>
                <w:numId w:val="13"/>
              </w:numPr>
              <w:spacing w:after="68"/>
              <w:ind w:left="444" w:hanging="450"/>
              <w:jc w:val="both"/>
            </w:pPr>
            <w:r w:rsidRPr="00E90C05">
              <w:t xml:space="preserve">Pelayanan kesehatan dasar di desa </w:t>
            </w:r>
            <w:r w:rsidR="00733AB9" w:rsidRPr="00E90C05">
              <w:t>atau kelurahan d</w:t>
            </w:r>
            <w:r w:rsidRPr="00E90C05">
              <w:t>iselenggarakan melalui berbagai UKBM dan</w:t>
            </w:r>
            <w:r w:rsidR="005C1DE6" w:rsidRPr="00E90C05">
              <w:t xml:space="preserve"> kegiatan kader pemberdayaan kesehatan</w:t>
            </w:r>
            <w:r w:rsidR="00B526F6" w:rsidRPr="00E90C05">
              <w:t xml:space="preserve"> masyarakat.</w:t>
            </w:r>
          </w:p>
          <w:p w:rsidR="0020406C" w:rsidRPr="00E90C05" w:rsidRDefault="005C1DE6" w:rsidP="0003246C">
            <w:pPr>
              <w:pStyle w:val="Default"/>
              <w:numPr>
                <w:ilvl w:val="0"/>
                <w:numId w:val="13"/>
              </w:numPr>
              <w:spacing w:after="68"/>
              <w:ind w:left="444" w:hanging="450"/>
              <w:jc w:val="both"/>
              <w:rPr>
                <w:spacing w:val="-8"/>
              </w:rPr>
            </w:pPr>
            <w:r w:rsidRPr="00E90C05">
              <w:rPr>
                <w:rFonts w:cs="Times New Roman"/>
                <w:spacing w:val="-8"/>
              </w:rPr>
              <w:t xml:space="preserve">Fasilitas atau Unit </w:t>
            </w:r>
            <w:r w:rsidR="00F47A66" w:rsidRPr="00E90C05">
              <w:rPr>
                <w:spacing w:val="-8"/>
              </w:rPr>
              <w:t>Pelayanan kesehatan dasar sebagaimana dimaksud</w:t>
            </w:r>
            <w:r w:rsidR="00887179">
              <w:rPr>
                <w:spacing w:val="-8"/>
                <w:lang w:val="id-ID"/>
              </w:rPr>
              <w:t xml:space="preserve"> pada</w:t>
            </w:r>
            <w:r w:rsidR="00F47A66" w:rsidRPr="00E90C05">
              <w:rPr>
                <w:spacing w:val="-8"/>
              </w:rPr>
              <w:t xml:space="preserve"> ayat (1</w:t>
            </w:r>
            <w:r w:rsidRPr="00E90C05">
              <w:rPr>
                <w:spacing w:val="-8"/>
              </w:rPr>
              <w:t>) berupa Pos Kesehatan Desa (Poskesdes)</w:t>
            </w:r>
            <w:r w:rsidR="00F47A66" w:rsidRPr="00E90C05">
              <w:rPr>
                <w:spacing w:val="-8"/>
              </w:rPr>
              <w:t>,</w:t>
            </w:r>
            <w:r w:rsidR="0081567F" w:rsidRPr="00E90C05">
              <w:rPr>
                <w:spacing w:val="-8"/>
              </w:rPr>
              <w:t xml:space="preserve"> Pos Bersalin Desa (Polindes), praktek kesehatan swasta, P</w:t>
            </w:r>
            <w:r w:rsidR="00F47A66" w:rsidRPr="00E90C05">
              <w:rPr>
                <w:spacing w:val="-8"/>
              </w:rPr>
              <w:t>uskesmas pembantu</w:t>
            </w:r>
            <w:r w:rsidRPr="00E90C05">
              <w:rPr>
                <w:spacing w:val="-8"/>
              </w:rPr>
              <w:t xml:space="preserve"> (Pustu)</w:t>
            </w:r>
            <w:r w:rsidR="00A57C89" w:rsidRPr="00E90C05">
              <w:rPr>
                <w:spacing w:val="-8"/>
              </w:rPr>
              <w:t xml:space="preserve"> dan</w:t>
            </w:r>
            <w:r w:rsidR="00F47A66" w:rsidRPr="00E90C05">
              <w:rPr>
                <w:spacing w:val="-8"/>
              </w:rPr>
              <w:t xml:space="preserve"> p</w:t>
            </w:r>
            <w:r w:rsidR="00B526F6" w:rsidRPr="00E90C05">
              <w:rPr>
                <w:spacing w:val="-8"/>
              </w:rPr>
              <w:t>uskesmas.</w:t>
            </w:r>
          </w:p>
          <w:p w:rsidR="00F47A66" w:rsidRPr="00E90C05" w:rsidRDefault="00F47A66" w:rsidP="0003246C">
            <w:pPr>
              <w:pStyle w:val="Default"/>
              <w:numPr>
                <w:ilvl w:val="0"/>
                <w:numId w:val="13"/>
              </w:numPr>
              <w:spacing w:after="68"/>
              <w:ind w:left="444" w:hanging="450"/>
              <w:jc w:val="both"/>
            </w:pPr>
            <w:r w:rsidRPr="00E90C05">
              <w:t>Setiap ibu dan anak berhak mendapatkan pelayanan kesehatan dasar berkualitas sesuai ketentua</w:t>
            </w:r>
            <w:r w:rsidR="00B526F6" w:rsidRPr="00E90C05">
              <w:t>n peraturan perundang-undangan.</w:t>
            </w:r>
          </w:p>
          <w:p w:rsidR="00F47A66" w:rsidRPr="00E90C05" w:rsidRDefault="00F47A66" w:rsidP="0003246C">
            <w:pPr>
              <w:pStyle w:val="Default"/>
              <w:numPr>
                <w:ilvl w:val="0"/>
                <w:numId w:val="13"/>
              </w:numPr>
              <w:spacing w:after="68"/>
              <w:ind w:left="444" w:hanging="450"/>
              <w:jc w:val="both"/>
            </w:pPr>
            <w:r w:rsidRPr="00E90C05">
              <w:t>Setiap tenaga kesehatan dan penyelenggara sarana pelayanan kesehatan wajib melakukan I</w:t>
            </w:r>
            <w:r w:rsidR="0081567F" w:rsidRPr="00E90C05">
              <w:t xml:space="preserve">nisiasi </w:t>
            </w:r>
            <w:r w:rsidRPr="00E90C05">
              <w:t>M</w:t>
            </w:r>
            <w:r w:rsidR="0081567F" w:rsidRPr="00E90C05">
              <w:t xml:space="preserve">enyusui </w:t>
            </w:r>
            <w:r w:rsidRPr="00E90C05">
              <w:t>D</w:t>
            </w:r>
            <w:r w:rsidR="0081567F" w:rsidRPr="00E90C05">
              <w:t>ini (IMD)</w:t>
            </w:r>
            <w:r w:rsidRPr="00E90C05">
              <w:t xml:space="preserve"> dan merekomendasikan ASI eksklusif terhadap b</w:t>
            </w:r>
            <w:r w:rsidR="00B526F6" w:rsidRPr="00E90C05">
              <w:t>ayi segera setelah lahir.</w:t>
            </w:r>
          </w:p>
          <w:p w:rsidR="00F47A66" w:rsidRPr="00E90C05" w:rsidRDefault="00F47A66" w:rsidP="0003246C">
            <w:pPr>
              <w:pStyle w:val="Default"/>
              <w:numPr>
                <w:ilvl w:val="0"/>
                <w:numId w:val="13"/>
              </w:numPr>
              <w:spacing w:after="68"/>
              <w:ind w:left="444" w:hanging="450"/>
              <w:jc w:val="both"/>
            </w:pPr>
            <w:r w:rsidRPr="00E90C05">
              <w:t xml:space="preserve">Setiap tenaga kesehatan dilarang mempromosikan dan/atau merekomendasikan kepada ibu menyusui dan/atau keluarga untuk </w:t>
            </w:r>
            <w:r w:rsidR="0081567F" w:rsidRPr="00E90C05">
              <w:t xml:space="preserve"> </w:t>
            </w:r>
            <w:r w:rsidRPr="00E90C05">
              <w:t>memberikan susu formula kepa</w:t>
            </w:r>
            <w:r w:rsidR="00B526F6" w:rsidRPr="00E90C05">
              <w:t>da bayi yang berumur 0–6 bulan.</w:t>
            </w:r>
          </w:p>
          <w:p w:rsidR="00F47A66" w:rsidRPr="00E90C05" w:rsidRDefault="00F47A66" w:rsidP="0003246C">
            <w:pPr>
              <w:pStyle w:val="Default"/>
              <w:numPr>
                <w:ilvl w:val="0"/>
                <w:numId w:val="13"/>
              </w:numPr>
              <w:spacing w:after="68"/>
              <w:ind w:left="444" w:hanging="450"/>
              <w:jc w:val="both"/>
            </w:pPr>
            <w:r w:rsidRPr="00E90C05">
              <w:t>Setiap orang</w:t>
            </w:r>
            <w:r w:rsidR="0021139C" w:rsidRPr="00E90C05">
              <w:t xml:space="preserve"> </w:t>
            </w:r>
            <w:r w:rsidR="00EE26F0" w:rsidRPr="00E90C05">
              <w:t xml:space="preserve"> </w:t>
            </w:r>
            <w:r w:rsidRPr="00E90C05">
              <w:t>dilarang</w:t>
            </w:r>
            <w:r w:rsidR="0021139C" w:rsidRPr="00E90C05">
              <w:t xml:space="preserve"> </w:t>
            </w:r>
            <w:r w:rsidRPr="00E90C05">
              <w:t xml:space="preserve"> mempromosikan</w:t>
            </w:r>
            <w:r w:rsidR="00EE26F0" w:rsidRPr="00E90C05">
              <w:t xml:space="preserve"> </w:t>
            </w:r>
            <w:r w:rsidR="0021139C" w:rsidRPr="00E90C05">
              <w:t xml:space="preserve"> </w:t>
            </w:r>
            <w:r w:rsidRPr="00E90C05">
              <w:t xml:space="preserve">dan </w:t>
            </w:r>
            <w:r w:rsidR="0021139C" w:rsidRPr="00E90C05">
              <w:t xml:space="preserve"> </w:t>
            </w:r>
            <w:r w:rsidRPr="00E90C05">
              <w:t>atau memperjualbelikan susu formula dalam area pelayanan kesehatan seperti rumah sakit, rumah bersalin, puskesmas, p</w:t>
            </w:r>
            <w:r w:rsidR="007128CB" w:rsidRPr="00E90C05">
              <w:t>olindes, pustu, serta posyandu.</w:t>
            </w:r>
          </w:p>
          <w:p w:rsidR="00D450B2" w:rsidRPr="00E90C05" w:rsidRDefault="00D450B2" w:rsidP="0003246C">
            <w:pPr>
              <w:pStyle w:val="Default"/>
              <w:numPr>
                <w:ilvl w:val="0"/>
                <w:numId w:val="13"/>
              </w:numPr>
              <w:spacing w:after="68"/>
              <w:ind w:left="444" w:hanging="450"/>
              <w:jc w:val="both"/>
            </w:pPr>
            <w:r w:rsidRPr="00E90C05">
              <w:t>Larangan sebagaimana dimaksud pada ayat (6) dikecualikan apabil</w:t>
            </w:r>
            <w:r w:rsidR="00C87760" w:rsidRPr="00E90C05">
              <w:t>a menurut diagnosa</w:t>
            </w:r>
            <w:r w:rsidRPr="00E90C05">
              <w:t xml:space="preserve"> dan pertimbangan dokter atau tenaga kesehatan, ibu bayi tidak dapat menghasilkan air susu ibu atau air susu ibunya ter</w:t>
            </w:r>
            <w:r w:rsidR="00FF304E" w:rsidRPr="00E90C05">
              <w:t xml:space="preserve">lalu sedikit, sementara bayinya membutuhkan air susu yang cukup banyak, maka dimungkinkan ditambah susu formula yang direkomendasikan oleh dokter atau tenaga kesehatan. </w:t>
            </w:r>
          </w:p>
          <w:p w:rsidR="00F47A66" w:rsidRPr="00E90C05" w:rsidRDefault="00F47A66" w:rsidP="00134B67">
            <w:pPr>
              <w:pStyle w:val="Default"/>
            </w:pPr>
          </w:p>
          <w:p w:rsidR="00EE26F0" w:rsidRPr="00E90C05" w:rsidRDefault="00D450B2" w:rsidP="00134B67">
            <w:pPr>
              <w:pStyle w:val="Default"/>
              <w:jc w:val="center"/>
              <w:rPr>
                <w:bCs/>
              </w:rPr>
            </w:pPr>
            <w:r w:rsidRPr="00E90C05">
              <w:rPr>
                <w:bCs/>
              </w:rPr>
              <w:t>Pasal 6</w:t>
            </w:r>
          </w:p>
          <w:p w:rsidR="00EE26F0" w:rsidRPr="00E90C05" w:rsidRDefault="00EE26F0" w:rsidP="00134B67">
            <w:pPr>
              <w:pStyle w:val="Default"/>
              <w:jc w:val="center"/>
              <w:rPr>
                <w:bCs/>
              </w:rPr>
            </w:pPr>
          </w:p>
          <w:p w:rsidR="00EE26F0" w:rsidRPr="00E90C05" w:rsidRDefault="00F47A66" w:rsidP="00134B67">
            <w:pPr>
              <w:pStyle w:val="Default"/>
              <w:jc w:val="both"/>
            </w:pPr>
            <w:r w:rsidRPr="00E90C05">
              <w:t>Pelayanan kesehatan das</w:t>
            </w:r>
            <w:r w:rsidR="005F450F" w:rsidRPr="00E90C05">
              <w:t>ar sebagaimana dimaksud</w:t>
            </w:r>
            <w:r w:rsidR="005F450F" w:rsidRPr="00E90C05">
              <w:rPr>
                <w:lang w:val="id-ID"/>
              </w:rPr>
              <w:t xml:space="preserve"> dalam </w:t>
            </w:r>
            <w:r w:rsidR="00B07175" w:rsidRPr="00E90C05">
              <w:t>P</w:t>
            </w:r>
            <w:r w:rsidR="00D450B2" w:rsidRPr="00E90C05">
              <w:t>asal 5</w:t>
            </w:r>
            <w:r w:rsidR="00EE26F0" w:rsidRPr="00E90C05">
              <w:t xml:space="preserve"> </w:t>
            </w:r>
            <w:r w:rsidRPr="00E90C05">
              <w:t xml:space="preserve">adalah pelayanan primer sesuai dengan kewenangan tenaga kesehatan yang bertugas, berupa : </w:t>
            </w:r>
          </w:p>
          <w:p w:rsidR="00EE26F0" w:rsidRPr="00E90C05" w:rsidRDefault="00F47A66" w:rsidP="00A8319F">
            <w:pPr>
              <w:pStyle w:val="Default"/>
              <w:numPr>
                <w:ilvl w:val="1"/>
                <w:numId w:val="4"/>
              </w:numPr>
              <w:ind w:left="354"/>
            </w:pPr>
            <w:r w:rsidRPr="00E90C05">
              <w:t>pelay</w:t>
            </w:r>
            <w:r w:rsidR="00EE26F0" w:rsidRPr="00E90C05">
              <w:t>anan kesehatan untuk ibu hamil;</w:t>
            </w:r>
          </w:p>
          <w:p w:rsidR="00EE26F0" w:rsidRPr="00E90C05" w:rsidRDefault="00EE26F0" w:rsidP="00A8319F">
            <w:pPr>
              <w:pStyle w:val="Default"/>
              <w:numPr>
                <w:ilvl w:val="1"/>
                <w:numId w:val="4"/>
              </w:numPr>
              <w:ind w:left="354"/>
            </w:pPr>
            <w:r w:rsidRPr="00E90C05">
              <w:t>pelayanan kesehatan untuk ibu bersalin;</w:t>
            </w:r>
          </w:p>
          <w:p w:rsidR="00EE26F0" w:rsidRPr="00E90C05" w:rsidRDefault="00F47A66" w:rsidP="00A8319F">
            <w:pPr>
              <w:pStyle w:val="Default"/>
              <w:numPr>
                <w:ilvl w:val="1"/>
                <w:numId w:val="4"/>
              </w:numPr>
              <w:ind w:left="354"/>
            </w:pPr>
            <w:r w:rsidRPr="00E90C05">
              <w:t>pelayanan keseha</w:t>
            </w:r>
            <w:r w:rsidR="00EE26F0" w:rsidRPr="00E90C05">
              <w:t>tan untuk ibu menyusui;</w:t>
            </w:r>
          </w:p>
          <w:p w:rsidR="00EE26F0" w:rsidRPr="00E90C05" w:rsidRDefault="00F47A66" w:rsidP="00A8319F">
            <w:pPr>
              <w:pStyle w:val="Default"/>
              <w:numPr>
                <w:ilvl w:val="1"/>
                <w:numId w:val="4"/>
              </w:numPr>
              <w:ind w:left="354"/>
            </w:pPr>
            <w:r w:rsidRPr="00E90C05">
              <w:t>pelayanan kesehatan untuk anak</w:t>
            </w:r>
            <w:r w:rsidR="00EE26F0" w:rsidRPr="00E90C05">
              <w:t>;</w:t>
            </w:r>
            <w:r w:rsidR="00B50732" w:rsidRPr="00E90C05">
              <w:t xml:space="preserve"> </w:t>
            </w:r>
          </w:p>
          <w:p w:rsidR="004A7C6B" w:rsidRPr="00E90C05" w:rsidRDefault="00887179" w:rsidP="00A8319F">
            <w:pPr>
              <w:pStyle w:val="Default"/>
              <w:numPr>
                <w:ilvl w:val="1"/>
                <w:numId w:val="4"/>
              </w:numPr>
              <w:ind w:left="354"/>
            </w:pPr>
            <w:r>
              <w:rPr>
                <w:lang w:val="id-ID"/>
              </w:rPr>
              <w:t>p</w:t>
            </w:r>
            <w:r w:rsidR="004A7C6B" w:rsidRPr="00E90C05">
              <w:t>elayanan kesehatan pada Usia Produktif</w:t>
            </w:r>
            <w:r w:rsidR="00F92258" w:rsidRPr="00E90C05">
              <w:t xml:space="preserve"> (15 s.d. 59 tahun mendapat skrining kesehatan sesuai standar);</w:t>
            </w:r>
          </w:p>
          <w:p w:rsidR="00F92258" w:rsidRPr="00E90C05" w:rsidRDefault="00887179" w:rsidP="00A8319F">
            <w:pPr>
              <w:pStyle w:val="Default"/>
              <w:numPr>
                <w:ilvl w:val="1"/>
                <w:numId w:val="4"/>
              </w:numPr>
              <w:ind w:left="354"/>
            </w:pPr>
            <w:r>
              <w:rPr>
                <w:lang w:val="id-ID"/>
              </w:rPr>
              <w:t>p</w:t>
            </w:r>
            <w:r w:rsidR="00F92258" w:rsidRPr="00E90C05">
              <w:t>elayanan kesehatan pada usia lanjut;</w:t>
            </w:r>
          </w:p>
          <w:p w:rsidR="00A86629" w:rsidRPr="00E90C05" w:rsidRDefault="00887179" w:rsidP="00A8319F">
            <w:pPr>
              <w:pStyle w:val="Default"/>
              <w:numPr>
                <w:ilvl w:val="1"/>
                <w:numId w:val="4"/>
              </w:numPr>
              <w:ind w:left="354"/>
            </w:pPr>
            <w:r>
              <w:rPr>
                <w:lang w:val="id-ID"/>
              </w:rPr>
              <w:t>p</w:t>
            </w:r>
            <w:r w:rsidR="00661690" w:rsidRPr="00E90C05">
              <w:t xml:space="preserve">enemuan dan </w:t>
            </w:r>
            <w:r w:rsidR="00F92258" w:rsidRPr="00E90C05">
              <w:t>P</w:t>
            </w:r>
            <w:r w:rsidR="00661690" w:rsidRPr="00E90C05">
              <w:t>enanganan  penderita penyakit</w:t>
            </w:r>
            <w:r w:rsidR="00A86629" w:rsidRPr="00E90C05">
              <w:t>;</w:t>
            </w:r>
          </w:p>
          <w:p w:rsidR="00F47A66" w:rsidRPr="00E90C05" w:rsidRDefault="00A86629" w:rsidP="00A8319F">
            <w:pPr>
              <w:pStyle w:val="Default"/>
              <w:numPr>
                <w:ilvl w:val="1"/>
                <w:numId w:val="4"/>
              </w:numPr>
              <w:ind w:left="354"/>
            </w:pPr>
            <w:r w:rsidRPr="00E90C05">
              <w:t>pengamatan penyakit (surveilan penyakit).</w:t>
            </w:r>
          </w:p>
          <w:p w:rsidR="0079566E" w:rsidRPr="00E90C05" w:rsidRDefault="00EE26F0" w:rsidP="00134B67">
            <w:pPr>
              <w:pStyle w:val="Default"/>
              <w:jc w:val="center"/>
              <w:rPr>
                <w:b/>
                <w:bCs/>
                <w:iCs/>
              </w:rPr>
            </w:pPr>
            <w:r w:rsidRPr="00E90C05">
              <w:rPr>
                <w:b/>
                <w:bCs/>
                <w:iCs/>
              </w:rPr>
              <w:lastRenderedPageBreak/>
              <w:t>Paragraf  2</w:t>
            </w:r>
          </w:p>
          <w:p w:rsidR="0079566E" w:rsidRPr="00E90C05" w:rsidRDefault="00F47A66" w:rsidP="00134B67">
            <w:pPr>
              <w:pStyle w:val="Default"/>
              <w:jc w:val="center"/>
              <w:rPr>
                <w:b/>
                <w:bCs/>
              </w:rPr>
            </w:pPr>
            <w:r w:rsidRPr="00E90C05">
              <w:rPr>
                <w:b/>
                <w:bCs/>
              </w:rPr>
              <w:t>Pelayanan Kesehatan untuk Ibu Hamil</w:t>
            </w:r>
          </w:p>
          <w:p w:rsidR="00EE26F0" w:rsidRPr="00E90C05" w:rsidRDefault="00EE26F0" w:rsidP="00134B67">
            <w:pPr>
              <w:pStyle w:val="Default"/>
              <w:jc w:val="center"/>
              <w:rPr>
                <w:bCs/>
              </w:rPr>
            </w:pPr>
          </w:p>
          <w:p w:rsidR="0079566E" w:rsidRPr="00E90C05" w:rsidRDefault="00D450B2" w:rsidP="00134B67">
            <w:pPr>
              <w:pStyle w:val="Default"/>
              <w:jc w:val="center"/>
              <w:rPr>
                <w:bCs/>
              </w:rPr>
            </w:pPr>
            <w:r w:rsidRPr="00E90C05">
              <w:rPr>
                <w:bCs/>
              </w:rPr>
              <w:t>Pasal  7</w:t>
            </w:r>
          </w:p>
          <w:p w:rsidR="00EE26F0" w:rsidRPr="00E90C05" w:rsidRDefault="00EE26F0" w:rsidP="00134B67">
            <w:pPr>
              <w:pStyle w:val="Default"/>
              <w:jc w:val="center"/>
              <w:rPr>
                <w:bCs/>
              </w:rPr>
            </w:pPr>
          </w:p>
          <w:p w:rsidR="008B312C" w:rsidRPr="00E90C05" w:rsidRDefault="00F47A66" w:rsidP="0003246C">
            <w:pPr>
              <w:pStyle w:val="Default"/>
              <w:numPr>
                <w:ilvl w:val="0"/>
                <w:numId w:val="14"/>
              </w:numPr>
              <w:spacing w:after="120"/>
              <w:ind w:left="444" w:hanging="450"/>
              <w:jc w:val="both"/>
            </w:pPr>
            <w:r w:rsidRPr="00E90C05">
              <w:t>Pelayanan kesehatan dasar untuk ibu ha</w:t>
            </w:r>
            <w:r w:rsidR="00EE26F0" w:rsidRPr="00E90C05">
              <w:t>m</w:t>
            </w:r>
            <w:r w:rsidR="0090247E" w:rsidRPr="00E90C05">
              <w:t>il sebagaim</w:t>
            </w:r>
            <w:r w:rsidR="00D450B2" w:rsidRPr="00E90C05">
              <w:t>ana dimaksud</w:t>
            </w:r>
            <w:r w:rsidR="005F450F" w:rsidRPr="00E90C05">
              <w:rPr>
                <w:lang w:val="id-ID"/>
              </w:rPr>
              <w:t xml:space="preserve"> dalam</w:t>
            </w:r>
            <w:r w:rsidR="005F450F" w:rsidRPr="00E90C05">
              <w:t xml:space="preserve"> </w:t>
            </w:r>
            <w:r w:rsidR="005F450F" w:rsidRPr="00E90C05">
              <w:rPr>
                <w:lang w:val="id-ID"/>
              </w:rPr>
              <w:t>P</w:t>
            </w:r>
            <w:r w:rsidR="00D450B2" w:rsidRPr="00E90C05">
              <w:t>asal 6</w:t>
            </w:r>
            <w:r w:rsidR="00976166" w:rsidRPr="00E90C05">
              <w:rPr>
                <w:lang w:val="id-ID"/>
              </w:rPr>
              <w:t xml:space="preserve"> huruf a</w:t>
            </w:r>
            <w:r w:rsidRPr="00E90C05">
              <w:t xml:space="preserve">, </w:t>
            </w:r>
            <w:r w:rsidR="008B312C" w:rsidRPr="00E90C05">
              <w:t>bertujuan untuk memenuhi hak setiap ibu hamil memperoleh pelayanan kesehatan yang berkualitas sehingga mampu menjalani kehamilan dengan sehat, bersalin dengan selamat, dan melahirkan bayi yang sehat dan berkualitas.</w:t>
            </w:r>
          </w:p>
          <w:p w:rsidR="008B312C" w:rsidRPr="00E90C05" w:rsidRDefault="008B312C" w:rsidP="0003246C">
            <w:pPr>
              <w:pStyle w:val="Default"/>
              <w:numPr>
                <w:ilvl w:val="0"/>
                <w:numId w:val="14"/>
              </w:numPr>
              <w:spacing w:after="120"/>
              <w:ind w:left="444" w:hanging="450"/>
              <w:jc w:val="both"/>
            </w:pPr>
            <w:r w:rsidRPr="00E90C05">
              <w:t xml:space="preserve">Pelayanan kesehatan dasar untuk ibu hamil wajib dilakukan melalui pelayanan antenatal terpadu. </w:t>
            </w:r>
          </w:p>
          <w:p w:rsidR="008B312C" w:rsidRPr="00E90C05" w:rsidRDefault="008B312C" w:rsidP="0003246C">
            <w:pPr>
              <w:pStyle w:val="Default"/>
              <w:numPr>
                <w:ilvl w:val="0"/>
                <w:numId w:val="14"/>
              </w:numPr>
              <w:spacing w:after="120"/>
              <w:ind w:left="444" w:hanging="450"/>
              <w:jc w:val="both"/>
            </w:pPr>
            <w:r w:rsidRPr="00E90C05">
              <w:t>Pelayanan antenatal terpadu sebagaimana dimaksud pada ayat (2) merupakan pelayanan kesehatan komprehensif dan berkualitas yang dilakukan melalui :</w:t>
            </w:r>
          </w:p>
          <w:p w:rsidR="00045913" w:rsidRPr="00E90C05" w:rsidRDefault="00045913" w:rsidP="00185D40">
            <w:pPr>
              <w:pStyle w:val="Default"/>
              <w:numPr>
                <w:ilvl w:val="4"/>
                <w:numId w:val="4"/>
              </w:numPr>
              <w:spacing w:after="120" w:line="240" w:lineRule="exact"/>
              <w:ind w:left="714" w:hanging="270"/>
              <w:jc w:val="both"/>
            </w:pPr>
            <w:r w:rsidRPr="00E90C05">
              <w:t>pemberian pelayanan dan konseling kesehatan termasuk stimulasi dan gizi agar kehamilan berlangsung sehat dan</w:t>
            </w:r>
            <w:r w:rsidR="00A57C89" w:rsidRPr="00E90C05">
              <w:t xml:space="preserve"> janinnya lahir sehat dan selamat</w:t>
            </w:r>
            <w:r w:rsidRPr="00E90C05">
              <w:t xml:space="preserve">; </w:t>
            </w:r>
          </w:p>
          <w:p w:rsidR="00B50732" w:rsidRPr="00E90C05" w:rsidRDefault="00045913" w:rsidP="00185D40">
            <w:pPr>
              <w:pStyle w:val="Default"/>
              <w:numPr>
                <w:ilvl w:val="4"/>
                <w:numId w:val="4"/>
              </w:numPr>
              <w:spacing w:after="120" w:line="240" w:lineRule="exact"/>
              <w:ind w:left="714" w:hanging="270"/>
              <w:jc w:val="both"/>
            </w:pPr>
            <w:r w:rsidRPr="00E90C05">
              <w:rPr>
                <w:spacing w:val="-12"/>
              </w:rPr>
              <w:t>deteksi dini masalah, penyakit dan penyulit/komplikasi kehamilan</w:t>
            </w:r>
            <w:r w:rsidRPr="00E90C05">
              <w:t>;</w:t>
            </w:r>
          </w:p>
          <w:p w:rsidR="00045913" w:rsidRPr="00E90C05" w:rsidRDefault="00045913" w:rsidP="00185D40">
            <w:pPr>
              <w:pStyle w:val="Default"/>
              <w:numPr>
                <w:ilvl w:val="4"/>
                <w:numId w:val="4"/>
              </w:numPr>
              <w:spacing w:after="120" w:line="240" w:lineRule="exact"/>
              <w:ind w:left="714" w:hanging="270"/>
              <w:jc w:val="both"/>
            </w:pPr>
            <w:r w:rsidRPr="00E90C05">
              <w:t xml:space="preserve"> penyiapan persalinan yang bersih dan aman; </w:t>
            </w:r>
          </w:p>
          <w:p w:rsidR="008B312C" w:rsidRPr="00E90C05" w:rsidRDefault="008B312C" w:rsidP="00185D40">
            <w:pPr>
              <w:pStyle w:val="Default"/>
              <w:numPr>
                <w:ilvl w:val="4"/>
                <w:numId w:val="4"/>
              </w:numPr>
              <w:spacing w:after="120" w:line="240" w:lineRule="exact"/>
              <w:ind w:left="714" w:hanging="270"/>
              <w:jc w:val="both"/>
            </w:pPr>
            <w:r w:rsidRPr="00E90C05">
              <w:t xml:space="preserve">perencanaan antisipasi dan persiapan dini untuk melakukan rujukan jika terjadi penyulit/komplikasi; </w:t>
            </w:r>
          </w:p>
          <w:p w:rsidR="008B312C" w:rsidRPr="00E90C05" w:rsidRDefault="008B312C" w:rsidP="00185D40">
            <w:pPr>
              <w:pStyle w:val="Default"/>
              <w:numPr>
                <w:ilvl w:val="4"/>
                <w:numId w:val="4"/>
              </w:numPr>
              <w:spacing w:after="120" w:line="240" w:lineRule="exact"/>
              <w:ind w:left="714" w:hanging="270"/>
              <w:jc w:val="both"/>
            </w:pPr>
            <w:r w:rsidRPr="00E90C05">
              <w:t xml:space="preserve">penatalaksanaan kasus serta rujukan cepat dan tepat waktu bila diperlukan; dan </w:t>
            </w:r>
          </w:p>
          <w:p w:rsidR="00045913" w:rsidRPr="00E90C05" w:rsidRDefault="008B312C" w:rsidP="00185D40">
            <w:pPr>
              <w:pStyle w:val="Default"/>
              <w:numPr>
                <w:ilvl w:val="4"/>
                <w:numId w:val="4"/>
              </w:numPr>
              <w:spacing w:after="120" w:line="240" w:lineRule="exact"/>
              <w:ind w:left="714" w:hanging="270"/>
              <w:jc w:val="both"/>
            </w:pPr>
            <w:r w:rsidRPr="00E90C05">
              <w:t xml:space="preserve">melibatkan ibu hamil, suami, dan keluarganya dalam menjaga kesehatan dan gizi ibu hamil, menyiapkan persalinan dan kesiagaan bila terjadi penyulit/komplikasi. </w:t>
            </w:r>
          </w:p>
          <w:p w:rsidR="00045913" w:rsidRPr="00E90C05" w:rsidRDefault="006844CB" w:rsidP="00B5080A">
            <w:pPr>
              <w:pStyle w:val="Default"/>
              <w:spacing w:after="39"/>
              <w:ind w:left="444" w:hanging="444"/>
              <w:jc w:val="both"/>
            </w:pPr>
            <w:r w:rsidRPr="00E90C05">
              <w:t>(4</w:t>
            </w:r>
            <w:r w:rsidR="00524D47" w:rsidRPr="00E90C05">
              <w:t xml:space="preserve">) </w:t>
            </w:r>
            <w:r w:rsidR="00045913" w:rsidRPr="00E90C05">
              <w:t xml:space="preserve">Pelayanan Kesehatan </w:t>
            </w:r>
            <w:r w:rsidR="00DB2B4B" w:rsidRPr="00E90C05">
              <w:t xml:space="preserve">Ibu </w:t>
            </w:r>
            <w:r w:rsidR="00045913" w:rsidRPr="00E90C05">
              <w:t xml:space="preserve"> Hamil dilakukan sekurang-kurangnya 4 (empat) kali selama masa kehamilan yang dilakukan: </w:t>
            </w:r>
          </w:p>
          <w:p w:rsidR="00045913" w:rsidRPr="00E90C05" w:rsidRDefault="00045913" w:rsidP="00134B67">
            <w:pPr>
              <w:pStyle w:val="Default"/>
              <w:spacing w:after="39"/>
              <w:ind w:left="534"/>
              <w:jc w:val="both"/>
            </w:pPr>
            <w:r w:rsidRPr="00E90C05">
              <w:t xml:space="preserve">a. 1 (Satu) kali pada trimester pertama; </w:t>
            </w:r>
          </w:p>
          <w:p w:rsidR="00045913" w:rsidRPr="00E90C05" w:rsidRDefault="00045913" w:rsidP="00134B67">
            <w:pPr>
              <w:pStyle w:val="Default"/>
              <w:spacing w:after="39"/>
              <w:ind w:left="534"/>
              <w:jc w:val="both"/>
            </w:pPr>
            <w:r w:rsidRPr="00E90C05">
              <w:t xml:space="preserve">b. 1 (Satu) kali pada trimester kedua; dan </w:t>
            </w:r>
          </w:p>
          <w:p w:rsidR="00045913" w:rsidRPr="00B5080A" w:rsidRDefault="00045913" w:rsidP="00134B67">
            <w:pPr>
              <w:pStyle w:val="Default"/>
              <w:spacing w:after="120"/>
              <w:ind w:left="894" w:hanging="361"/>
              <w:jc w:val="both"/>
              <w:rPr>
                <w:lang w:val="id-ID"/>
              </w:rPr>
            </w:pPr>
            <w:r w:rsidRPr="00E90C05">
              <w:t xml:space="preserve">c. </w:t>
            </w:r>
            <w:r w:rsidR="00021240">
              <w:rPr>
                <w:lang w:val="id-ID"/>
              </w:rPr>
              <w:t xml:space="preserve"> </w:t>
            </w:r>
            <w:r w:rsidRPr="00E90C05">
              <w:t xml:space="preserve">2 (Dua) kali pada trimester ketiga </w:t>
            </w:r>
            <w:r w:rsidR="00A6121A" w:rsidRPr="00E90C05">
              <w:t xml:space="preserve">diantaranya </w:t>
            </w:r>
            <w:r w:rsidR="000C1019" w:rsidRPr="00E90C05">
              <w:t xml:space="preserve">dengan melakukan pemeriksaan </w:t>
            </w:r>
            <w:r w:rsidR="00A6121A" w:rsidRPr="00E90C05">
              <w:t xml:space="preserve">janin </w:t>
            </w:r>
            <w:r w:rsidR="000C1019" w:rsidRPr="00E90C05">
              <w:t>dengan alat USG</w:t>
            </w:r>
            <w:r w:rsidR="00B5080A">
              <w:rPr>
                <w:lang w:val="id-ID"/>
              </w:rPr>
              <w:t>.</w:t>
            </w:r>
          </w:p>
          <w:p w:rsidR="004953D2" w:rsidRPr="00E90C05" w:rsidRDefault="006844CB" w:rsidP="00134B67">
            <w:pPr>
              <w:pStyle w:val="Default"/>
              <w:spacing w:after="120"/>
              <w:ind w:left="446" w:hanging="446"/>
              <w:jc w:val="both"/>
              <w:rPr>
                <w:spacing w:val="-12"/>
              </w:rPr>
            </w:pPr>
            <w:r w:rsidRPr="00E90C05">
              <w:t>(5</w:t>
            </w:r>
            <w:r w:rsidR="00045913" w:rsidRPr="00E90C05">
              <w:t xml:space="preserve">) </w:t>
            </w:r>
            <w:r w:rsidR="004953D2" w:rsidRPr="00E90C05">
              <w:rPr>
                <w:spacing w:val="-12"/>
              </w:rPr>
              <w:t>Standar pelayanan ibu hamil sekurang-kurangnya meliputi 10 T:</w:t>
            </w:r>
          </w:p>
          <w:p w:rsidR="004953D2" w:rsidRPr="00E90C05" w:rsidRDefault="004953D2" w:rsidP="00021240">
            <w:pPr>
              <w:pStyle w:val="Default"/>
              <w:numPr>
                <w:ilvl w:val="1"/>
                <w:numId w:val="15"/>
              </w:numPr>
              <w:spacing w:after="120"/>
              <w:ind w:left="804" w:hanging="450"/>
              <w:jc w:val="both"/>
            </w:pPr>
            <w:r w:rsidRPr="00E90C05">
              <w:t>Timbang berat badan</w:t>
            </w:r>
            <w:r w:rsidR="008167BE" w:rsidRPr="00E90C05">
              <w:t xml:space="preserve"> dan ukur tinggi badan</w:t>
            </w:r>
            <w:r w:rsidRPr="00E90C05">
              <w:t>;</w:t>
            </w:r>
          </w:p>
          <w:p w:rsidR="004953D2" w:rsidRPr="00E90C05" w:rsidRDefault="008167BE" w:rsidP="0003246C">
            <w:pPr>
              <w:pStyle w:val="Default"/>
              <w:numPr>
                <w:ilvl w:val="0"/>
                <w:numId w:val="15"/>
              </w:numPr>
              <w:spacing w:after="120"/>
              <w:jc w:val="both"/>
            </w:pPr>
            <w:r w:rsidRPr="00E90C05">
              <w:t>Ukur tekanan darah</w:t>
            </w:r>
            <w:r w:rsidR="004953D2" w:rsidRPr="00E90C05">
              <w:t>;</w:t>
            </w:r>
          </w:p>
          <w:p w:rsidR="004953D2" w:rsidRPr="00E90C05" w:rsidRDefault="008167BE" w:rsidP="0003246C">
            <w:pPr>
              <w:pStyle w:val="Default"/>
              <w:numPr>
                <w:ilvl w:val="0"/>
                <w:numId w:val="15"/>
              </w:numPr>
              <w:spacing w:after="120"/>
              <w:jc w:val="both"/>
            </w:pPr>
            <w:r w:rsidRPr="00E90C05">
              <w:t>Nilai Status gizi (Ukur lingkar lengan atas/LILA)</w:t>
            </w:r>
            <w:r w:rsidR="004953D2" w:rsidRPr="00E90C05">
              <w:t>;</w:t>
            </w:r>
          </w:p>
          <w:p w:rsidR="004953D2" w:rsidRPr="00E90C05" w:rsidRDefault="00A66257" w:rsidP="0003246C">
            <w:pPr>
              <w:pStyle w:val="Default"/>
              <w:numPr>
                <w:ilvl w:val="0"/>
                <w:numId w:val="15"/>
              </w:numPr>
              <w:spacing w:after="120"/>
              <w:jc w:val="both"/>
            </w:pPr>
            <w:r w:rsidRPr="00E90C05">
              <w:t>Ukur tinggi puncak Rahim (fundus uteri)</w:t>
            </w:r>
            <w:r w:rsidR="004953D2" w:rsidRPr="00E90C05">
              <w:t>;</w:t>
            </w:r>
          </w:p>
          <w:p w:rsidR="004953D2" w:rsidRPr="00E90C05" w:rsidRDefault="00A66257" w:rsidP="0003246C">
            <w:pPr>
              <w:pStyle w:val="Default"/>
              <w:numPr>
                <w:ilvl w:val="0"/>
                <w:numId w:val="15"/>
              </w:numPr>
              <w:spacing w:after="120"/>
              <w:jc w:val="both"/>
            </w:pPr>
            <w:r w:rsidRPr="00E90C05">
              <w:t xml:space="preserve">Tentukan presentasi janin </w:t>
            </w:r>
            <w:r w:rsidR="00440292" w:rsidRPr="00E90C05">
              <w:t>dan Denyut Jantung J</w:t>
            </w:r>
            <w:r w:rsidRPr="00E90C05">
              <w:t>anin</w:t>
            </w:r>
            <w:r w:rsidR="00440292" w:rsidRPr="00E90C05">
              <w:t xml:space="preserve"> (DJJ)</w:t>
            </w:r>
            <w:r w:rsidRPr="00E90C05">
              <w:t>;</w:t>
            </w:r>
          </w:p>
          <w:p w:rsidR="00A66257" w:rsidRPr="00E90C05" w:rsidRDefault="00A66257" w:rsidP="0003246C">
            <w:pPr>
              <w:pStyle w:val="Default"/>
              <w:numPr>
                <w:ilvl w:val="0"/>
                <w:numId w:val="15"/>
              </w:numPr>
              <w:spacing w:after="120"/>
              <w:jc w:val="both"/>
            </w:pPr>
            <w:r w:rsidRPr="00E90C05">
              <w:t>Skrining status imunisasi tetanus dan berikan imunisasi tetanus toksoid (TT) bila diperlukan;</w:t>
            </w:r>
          </w:p>
          <w:p w:rsidR="00A66257" w:rsidRPr="00E90C05" w:rsidRDefault="00A66257" w:rsidP="0003246C">
            <w:pPr>
              <w:pStyle w:val="Default"/>
              <w:numPr>
                <w:ilvl w:val="0"/>
                <w:numId w:val="15"/>
              </w:numPr>
              <w:spacing w:after="120"/>
              <w:jc w:val="both"/>
            </w:pPr>
            <w:r w:rsidRPr="00E90C05">
              <w:t>Pemberian tablet tambah darah minimal 90 tablet selama kehamilan;</w:t>
            </w:r>
          </w:p>
          <w:p w:rsidR="00A66257" w:rsidRPr="00E90C05" w:rsidRDefault="00BA5564" w:rsidP="0003246C">
            <w:pPr>
              <w:pStyle w:val="Default"/>
              <w:numPr>
                <w:ilvl w:val="0"/>
                <w:numId w:val="15"/>
              </w:numPr>
              <w:spacing w:after="120"/>
              <w:jc w:val="both"/>
            </w:pPr>
            <w:r w:rsidRPr="00E90C05">
              <w:t xml:space="preserve">Tes laboratorium: tes kehamilan, pemeriksaan hemoglobin darah (Hb), pemeriksaan golongan darah </w:t>
            </w:r>
            <w:r w:rsidRPr="00E90C05">
              <w:lastRenderedPageBreak/>
              <w:t>(bila belum pernah dilakukan sebelumnya), pemeriksaan protein urine (bila ada indikasi); yang pemberian pelayanannya disesuaikan dengan trisemester kehamilan;</w:t>
            </w:r>
          </w:p>
          <w:p w:rsidR="00BA5564" w:rsidRPr="00E90C05" w:rsidRDefault="00BA5564" w:rsidP="0003246C">
            <w:pPr>
              <w:pStyle w:val="Default"/>
              <w:numPr>
                <w:ilvl w:val="0"/>
                <w:numId w:val="15"/>
              </w:numPr>
              <w:spacing w:after="120"/>
              <w:jc w:val="both"/>
            </w:pPr>
            <w:r w:rsidRPr="00E90C05">
              <w:t>Tatalaksana/penanganan kasus sesuai kewenangan;</w:t>
            </w:r>
          </w:p>
          <w:p w:rsidR="00BA5564" w:rsidRPr="00E90C05" w:rsidRDefault="00BA5564" w:rsidP="0003246C">
            <w:pPr>
              <w:pStyle w:val="Default"/>
              <w:numPr>
                <w:ilvl w:val="0"/>
                <w:numId w:val="15"/>
              </w:numPr>
              <w:spacing w:after="120"/>
              <w:jc w:val="both"/>
            </w:pPr>
            <w:r w:rsidRPr="00E90C05">
              <w:t>Temu wicara/konseling.</w:t>
            </w:r>
          </w:p>
          <w:p w:rsidR="00045913" w:rsidRPr="00E90C05" w:rsidRDefault="004953D2" w:rsidP="00134B67">
            <w:pPr>
              <w:pStyle w:val="Default"/>
              <w:spacing w:after="120"/>
              <w:ind w:left="446" w:hanging="446"/>
              <w:jc w:val="both"/>
            </w:pPr>
            <w:r w:rsidRPr="00E90C05">
              <w:t xml:space="preserve">(6) </w:t>
            </w:r>
            <w:r w:rsidR="00045913" w:rsidRPr="00E90C05">
              <w:t>Pelayanan Kesehatan Masa Hamil s</w:t>
            </w:r>
            <w:r w:rsidR="006844CB" w:rsidRPr="00E90C05">
              <w:t>ebagaimana dimaksud pada ayat (4</w:t>
            </w:r>
            <w:r w:rsidR="00045913" w:rsidRPr="00E90C05">
              <w:t xml:space="preserve">) dilakukan oleh tenaga kesehatan yang memiliki kompetensi dan kewenangan. </w:t>
            </w:r>
          </w:p>
          <w:p w:rsidR="00045913" w:rsidRPr="00E90C05" w:rsidRDefault="004B0804" w:rsidP="00134B67">
            <w:pPr>
              <w:pStyle w:val="Default"/>
              <w:ind w:left="444" w:hanging="444"/>
              <w:jc w:val="both"/>
            </w:pPr>
            <w:r w:rsidRPr="00E90C05">
              <w:t>(7</w:t>
            </w:r>
            <w:r w:rsidR="00045913" w:rsidRPr="00E90C05">
              <w:t xml:space="preserve">) Pelayanan Kesehatan Masa Hamil sebagaimana dimaksud pada ayat </w:t>
            </w:r>
            <w:r w:rsidR="006844CB" w:rsidRPr="00E90C05">
              <w:t>(4</w:t>
            </w:r>
            <w:r w:rsidR="00045913" w:rsidRPr="00E90C05">
              <w:t xml:space="preserve">) harus dilakukan sesuai standar dan dicatat dalam buku KIA. </w:t>
            </w:r>
          </w:p>
          <w:p w:rsidR="002958D1" w:rsidRPr="00E90C05" w:rsidRDefault="002958D1" w:rsidP="00134B67">
            <w:pPr>
              <w:pStyle w:val="Default"/>
              <w:jc w:val="center"/>
              <w:rPr>
                <w:b/>
                <w:bCs/>
                <w:iCs/>
                <w:lang w:val="id-ID"/>
              </w:rPr>
            </w:pPr>
          </w:p>
          <w:p w:rsidR="0004784F" w:rsidRPr="00E90C05" w:rsidRDefault="0004784F" w:rsidP="00134B67">
            <w:pPr>
              <w:pStyle w:val="Default"/>
              <w:jc w:val="center"/>
              <w:rPr>
                <w:b/>
                <w:bCs/>
                <w:iCs/>
              </w:rPr>
            </w:pPr>
            <w:r w:rsidRPr="00E90C05">
              <w:rPr>
                <w:b/>
                <w:bCs/>
                <w:iCs/>
              </w:rPr>
              <w:t>Paragraf  3</w:t>
            </w:r>
          </w:p>
          <w:p w:rsidR="0004784F" w:rsidRPr="00E90C05" w:rsidRDefault="0004784F" w:rsidP="00134B67">
            <w:pPr>
              <w:pStyle w:val="Default"/>
              <w:jc w:val="center"/>
              <w:rPr>
                <w:b/>
                <w:bCs/>
              </w:rPr>
            </w:pPr>
            <w:r w:rsidRPr="00E90C05">
              <w:rPr>
                <w:b/>
                <w:bCs/>
              </w:rPr>
              <w:t>Pel</w:t>
            </w:r>
            <w:r w:rsidR="008B312C" w:rsidRPr="00E90C05">
              <w:rPr>
                <w:b/>
                <w:bCs/>
              </w:rPr>
              <w:t>ayanan Kesehatan untuk Ibu Bersalin</w:t>
            </w:r>
          </w:p>
          <w:p w:rsidR="0004784F" w:rsidRPr="00E90C05" w:rsidRDefault="0004784F" w:rsidP="00134B67">
            <w:pPr>
              <w:pStyle w:val="Default"/>
              <w:jc w:val="center"/>
              <w:rPr>
                <w:bCs/>
              </w:rPr>
            </w:pPr>
          </w:p>
          <w:p w:rsidR="0004784F" w:rsidRPr="00CC5A9F" w:rsidRDefault="00D450B2" w:rsidP="00134B67">
            <w:pPr>
              <w:pStyle w:val="Default"/>
              <w:jc w:val="center"/>
              <w:rPr>
                <w:b/>
                <w:bCs/>
              </w:rPr>
            </w:pPr>
            <w:r w:rsidRPr="00CC5A9F">
              <w:rPr>
                <w:b/>
                <w:bCs/>
              </w:rPr>
              <w:t>Pasal  8</w:t>
            </w:r>
          </w:p>
          <w:p w:rsidR="006844CB" w:rsidRPr="00E90C05" w:rsidRDefault="006844CB" w:rsidP="00134B67">
            <w:pPr>
              <w:pStyle w:val="Default"/>
            </w:pPr>
          </w:p>
          <w:p w:rsidR="006844CB" w:rsidRPr="00E90C05" w:rsidRDefault="006844CB" w:rsidP="00185D40">
            <w:pPr>
              <w:pStyle w:val="Default"/>
              <w:spacing w:after="99"/>
              <w:ind w:left="354" w:hanging="354"/>
              <w:jc w:val="both"/>
            </w:pPr>
            <w:r w:rsidRPr="00E90C05">
              <w:t>(1) Persalinan</w:t>
            </w:r>
            <w:r w:rsidR="00185D40" w:rsidRPr="00E90C05">
              <w:t xml:space="preserve"> </w:t>
            </w:r>
            <w:r w:rsidRPr="00E90C05">
              <w:t xml:space="preserve"> harus </w:t>
            </w:r>
            <w:r w:rsidR="00185D40" w:rsidRPr="00E90C05">
              <w:t xml:space="preserve">  </w:t>
            </w:r>
            <w:r w:rsidRPr="00E90C05">
              <w:t>dilakukan</w:t>
            </w:r>
            <w:r w:rsidR="00185D40" w:rsidRPr="00E90C05">
              <w:t xml:space="preserve">   </w:t>
            </w:r>
            <w:r w:rsidRPr="00E90C05">
              <w:t xml:space="preserve"> di fasilitas</w:t>
            </w:r>
            <w:r w:rsidR="00185D40" w:rsidRPr="00E90C05">
              <w:t xml:space="preserve">  </w:t>
            </w:r>
            <w:r w:rsidRPr="00E90C05">
              <w:t xml:space="preserve"> pelayanan kesehatan. </w:t>
            </w:r>
          </w:p>
          <w:p w:rsidR="006844CB" w:rsidRPr="00E90C05" w:rsidRDefault="006844CB" w:rsidP="00134B67">
            <w:pPr>
              <w:pStyle w:val="Default"/>
              <w:spacing w:after="99"/>
              <w:ind w:left="354" w:hanging="354"/>
            </w:pPr>
            <w:r w:rsidRPr="00E90C05">
              <w:t xml:space="preserve">(2) Persalinan sebagaimana dimaksud pada ayat (1) diberikan kepada ibu bersalin dalam bentuk 5 (lima) aspek dasar meliputi: </w:t>
            </w:r>
          </w:p>
          <w:p w:rsidR="006844CB" w:rsidRPr="00E90C05" w:rsidRDefault="006844CB" w:rsidP="00134B67">
            <w:pPr>
              <w:pStyle w:val="Default"/>
              <w:spacing w:after="99"/>
              <w:ind w:firstLine="354"/>
            </w:pPr>
            <w:r w:rsidRPr="00E90C05">
              <w:t xml:space="preserve">a. membuat keputusan klinik; </w:t>
            </w:r>
          </w:p>
          <w:p w:rsidR="006844CB" w:rsidRPr="00E90C05" w:rsidRDefault="006844CB" w:rsidP="00134B67">
            <w:pPr>
              <w:pStyle w:val="Default"/>
              <w:spacing w:after="99"/>
              <w:ind w:firstLine="354"/>
            </w:pPr>
            <w:r w:rsidRPr="00E90C05">
              <w:t xml:space="preserve">b. asuhan sayang ibu dan sayang bayi; </w:t>
            </w:r>
          </w:p>
          <w:p w:rsidR="006844CB" w:rsidRPr="00E90C05" w:rsidRDefault="006844CB" w:rsidP="00134B67">
            <w:pPr>
              <w:pStyle w:val="Default"/>
              <w:spacing w:after="99"/>
              <w:ind w:firstLine="354"/>
            </w:pPr>
            <w:r w:rsidRPr="00E90C05">
              <w:t xml:space="preserve">c. pencegahan infeksi; </w:t>
            </w:r>
          </w:p>
          <w:p w:rsidR="006844CB" w:rsidRPr="00E90C05" w:rsidRDefault="006844CB" w:rsidP="00134B67">
            <w:pPr>
              <w:pStyle w:val="Default"/>
              <w:spacing w:after="99"/>
              <w:ind w:firstLine="354"/>
            </w:pPr>
            <w:r w:rsidRPr="00E90C05">
              <w:t xml:space="preserve">d. pencatatan (rekam medis) asuhan persalinan; dan </w:t>
            </w:r>
          </w:p>
          <w:p w:rsidR="006844CB" w:rsidRPr="00E90C05" w:rsidRDefault="006844CB" w:rsidP="00134B67">
            <w:pPr>
              <w:pStyle w:val="Default"/>
              <w:ind w:firstLine="354"/>
            </w:pPr>
            <w:r w:rsidRPr="00E90C05">
              <w:t xml:space="preserve">e. rujukan pada kasus komplikasi ibu dan bayi baru lahir </w:t>
            </w:r>
          </w:p>
          <w:p w:rsidR="00D27116" w:rsidRPr="00E90C05" w:rsidRDefault="00D27116" w:rsidP="00134B67">
            <w:pPr>
              <w:pStyle w:val="Default"/>
            </w:pPr>
          </w:p>
          <w:p w:rsidR="00D27116" w:rsidRPr="00E90C05" w:rsidRDefault="00D27116" w:rsidP="00134B67">
            <w:pPr>
              <w:pStyle w:val="Default"/>
              <w:ind w:left="354" w:hanging="354"/>
            </w:pPr>
            <w:r w:rsidRPr="00E90C05">
              <w:t xml:space="preserve">(3) Persalinan sebagaimana dimaksud pada ayat (2) dilakukan sesuai dengan standar Asuhan Persalinan Normal (APN). </w:t>
            </w:r>
          </w:p>
          <w:p w:rsidR="00D27116" w:rsidRPr="00E90C05" w:rsidRDefault="00D27116" w:rsidP="00134B67">
            <w:pPr>
              <w:pStyle w:val="Default"/>
            </w:pPr>
          </w:p>
          <w:p w:rsidR="00976166" w:rsidRPr="00CC5A9F" w:rsidRDefault="00D450B2" w:rsidP="00134B67">
            <w:pPr>
              <w:pStyle w:val="Default"/>
              <w:ind w:left="708" w:hanging="708"/>
              <w:jc w:val="center"/>
              <w:rPr>
                <w:b/>
              </w:rPr>
            </w:pPr>
            <w:r w:rsidRPr="00CC5A9F">
              <w:rPr>
                <w:b/>
              </w:rPr>
              <w:t>Pasal 9</w:t>
            </w:r>
          </w:p>
          <w:p w:rsidR="006844CB" w:rsidRPr="00E90C05" w:rsidRDefault="006844CB" w:rsidP="00134B67">
            <w:pPr>
              <w:pStyle w:val="Default"/>
            </w:pPr>
          </w:p>
          <w:p w:rsidR="006844CB" w:rsidRPr="00E90C05" w:rsidRDefault="006844CB" w:rsidP="00134B67">
            <w:pPr>
              <w:pStyle w:val="Default"/>
              <w:spacing w:after="99"/>
            </w:pPr>
            <w:r w:rsidRPr="00E90C05">
              <w:t>(1) Pelayanan Kesehatan Masa Sesudah Melahirkan meliputi:</w:t>
            </w:r>
          </w:p>
          <w:p w:rsidR="006844CB" w:rsidRPr="00E90C05" w:rsidRDefault="006844CB" w:rsidP="00134B67">
            <w:pPr>
              <w:pStyle w:val="Default"/>
              <w:spacing w:after="99"/>
            </w:pPr>
            <w:r w:rsidRPr="00E90C05">
              <w:t xml:space="preserve">     a. pelayanan kesehatan bagi ibu</w:t>
            </w:r>
            <w:r w:rsidR="00185D40" w:rsidRPr="00E90C05">
              <w:t xml:space="preserve"> bersalin</w:t>
            </w:r>
            <w:r w:rsidRPr="00E90C05">
              <w:t xml:space="preserve">; dan </w:t>
            </w:r>
          </w:p>
          <w:p w:rsidR="006844CB" w:rsidRPr="00E90C05" w:rsidRDefault="006844CB" w:rsidP="00134B67">
            <w:pPr>
              <w:pStyle w:val="Default"/>
            </w:pPr>
            <w:r w:rsidRPr="00E90C05">
              <w:t xml:space="preserve">     b. pelayanan kesehatan bayi baru lahir. </w:t>
            </w:r>
          </w:p>
          <w:p w:rsidR="006844CB" w:rsidRPr="00E90C05" w:rsidRDefault="006844CB" w:rsidP="00134B67">
            <w:pPr>
              <w:pStyle w:val="Default"/>
            </w:pPr>
          </w:p>
          <w:p w:rsidR="006844CB" w:rsidRPr="00E90C05" w:rsidRDefault="006844CB" w:rsidP="00185D40">
            <w:pPr>
              <w:pStyle w:val="Default"/>
              <w:spacing w:after="120"/>
              <w:ind w:left="360" w:hanging="360"/>
              <w:jc w:val="both"/>
            </w:pPr>
            <w:r w:rsidRPr="00E90C05">
              <w:t xml:space="preserve">(2) Pelayanan kesehatan </w:t>
            </w:r>
            <w:r w:rsidR="00185D40" w:rsidRPr="00E90C05">
              <w:t xml:space="preserve"> </w:t>
            </w:r>
            <w:r w:rsidRPr="00E90C05">
              <w:t xml:space="preserve">bagi </w:t>
            </w:r>
            <w:r w:rsidR="00185D40" w:rsidRPr="00E90C05">
              <w:t xml:space="preserve"> </w:t>
            </w:r>
            <w:r w:rsidRPr="00E90C05">
              <w:t xml:space="preserve">ibu </w:t>
            </w:r>
            <w:r w:rsidR="00185D40" w:rsidRPr="00E90C05">
              <w:t xml:space="preserve"> bersalin </w:t>
            </w:r>
            <w:r w:rsidRPr="00E90C05">
              <w:t xml:space="preserve">sebagaimana dimaksud pada ayat (1) huruf a paling sedikit 3 (tiga) kali selama masa nifas. </w:t>
            </w:r>
          </w:p>
          <w:p w:rsidR="006844CB" w:rsidRPr="00E90C05" w:rsidRDefault="006844CB" w:rsidP="00134B67">
            <w:pPr>
              <w:pStyle w:val="Default"/>
              <w:ind w:left="354" w:hanging="354"/>
            </w:pPr>
            <w:r w:rsidRPr="00E90C05">
              <w:t xml:space="preserve">(3) Pelayanan kesehatan bagi ibu sebagaimana dimaksud pada ayat (2) dilakukan dengan ketentuan waktu pemeriksaan meliputi: </w:t>
            </w:r>
          </w:p>
          <w:p w:rsidR="006844CB" w:rsidRPr="00E90C05" w:rsidRDefault="006844CB" w:rsidP="00B07175">
            <w:pPr>
              <w:pStyle w:val="Default"/>
              <w:spacing w:after="120"/>
              <w:ind w:left="720" w:hanging="360"/>
              <w:jc w:val="both"/>
            </w:pPr>
            <w:r w:rsidRPr="00E90C05">
              <w:t xml:space="preserve">a. </w:t>
            </w:r>
            <w:r w:rsidR="002A30FA">
              <w:rPr>
                <w:lang w:val="id-ID"/>
              </w:rPr>
              <w:t xml:space="preserve"> </w:t>
            </w:r>
            <w:r w:rsidRPr="00E90C05">
              <w:t>1 (Satu) kali pada periode 6 (enam) jam sampai dengan 3 (tiga) hari pasca</w:t>
            </w:r>
            <w:r w:rsidR="00B5080A">
              <w:rPr>
                <w:lang w:val="id-ID"/>
              </w:rPr>
              <w:t xml:space="preserve"> </w:t>
            </w:r>
            <w:r w:rsidRPr="00E90C05">
              <w:t xml:space="preserve">persalinan; </w:t>
            </w:r>
          </w:p>
          <w:p w:rsidR="006844CB" w:rsidRPr="00E90C05" w:rsidRDefault="006844CB" w:rsidP="00B07175">
            <w:pPr>
              <w:pStyle w:val="Default"/>
              <w:spacing w:after="120"/>
              <w:ind w:left="720" w:hanging="360"/>
              <w:jc w:val="both"/>
            </w:pPr>
            <w:r w:rsidRPr="00E90C05">
              <w:t xml:space="preserve">b. </w:t>
            </w:r>
            <w:r w:rsidR="00B5080A">
              <w:rPr>
                <w:lang w:val="id-ID"/>
              </w:rPr>
              <w:t xml:space="preserve"> </w:t>
            </w:r>
            <w:r w:rsidRPr="00E90C05">
              <w:t>1 (Satu) kali pada periode 4 (empat) hari sampai dengan 28 (dua puluh delapan) hari pasca</w:t>
            </w:r>
            <w:r w:rsidR="00B5080A">
              <w:rPr>
                <w:lang w:val="id-ID"/>
              </w:rPr>
              <w:t xml:space="preserve"> </w:t>
            </w:r>
            <w:r w:rsidRPr="00E90C05">
              <w:t xml:space="preserve">persalinan; dan </w:t>
            </w:r>
          </w:p>
          <w:p w:rsidR="006844CB" w:rsidRPr="00E90C05" w:rsidRDefault="006844CB" w:rsidP="00B07175">
            <w:pPr>
              <w:pStyle w:val="Default"/>
              <w:spacing w:after="120"/>
              <w:ind w:left="720" w:hanging="360"/>
              <w:jc w:val="both"/>
            </w:pPr>
            <w:r w:rsidRPr="00E90C05">
              <w:t xml:space="preserve">c. </w:t>
            </w:r>
            <w:r w:rsidR="00B5080A">
              <w:rPr>
                <w:lang w:val="id-ID"/>
              </w:rPr>
              <w:t xml:space="preserve"> </w:t>
            </w:r>
            <w:r w:rsidRPr="00E90C05">
              <w:t>1 (Satu) kali pada periode 29 (dua puluh sembilan) hari sampai dengan 42 (empat puluh dua) hari pasca</w:t>
            </w:r>
            <w:r w:rsidR="00B5080A">
              <w:rPr>
                <w:lang w:val="id-ID"/>
              </w:rPr>
              <w:t xml:space="preserve"> </w:t>
            </w:r>
            <w:r w:rsidRPr="00E90C05">
              <w:t xml:space="preserve">persalinan. </w:t>
            </w:r>
          </w:p>
          <w:p w:rsidR="006844CB" w:rsidRPr="00E90C05" w:rsidRDefault="006844CB" w:rsidP="00134B67">
            <w:pPr>
              <w:pStyle w:val="Default"/>
              <w:ind w:left="354" w:hanging="354"/>
            </w:pPr>
            <w:r w:rsidRPr="00E90C05">
              <w:lastRenderedPageBreak/>
              <w:t xml:space="preserve">(4) Kegiatan Pelayanan kesehatan ibu bersalin sebagaimana dimaksud pada ayat (1) huruf a meliputi: </w:t>
            </w:r>
          </w:p>
          <w:p w:rsidR="006844CB" w:rsidRPr="00E90C05" w:rsidRDefault="006844CB" w:rsidP="0003246C">
            <w:pPr>
              <w:pStyle w:val="Default"/>
              <w:numPr>
                <w:ilvl w:val="1"/>
                <w:numId w:val="16"/>
              </w:numPr>
              <w:ind w:left="714"/>
              <w:jc w:val="both"/>
            </w:pPr>
            <w:r w:rsidRPr="00E90C05">
              <w:t>pemeriksaan tekanan darah, nadi, respirasi</w:t>
            </w:r>
            <w:r w:rsidR="00D27116" w:rsidRPr="00E90C05">
              <w:t>/</w:t>
            </w:r>
            <w:r w:rsidR="00B5080A">
              <w:rPr>
                <w:lang w:val="id-ID"/>
              </w:rPr>
              <w:t xml:space="preserve"> </w:t>
            </w:r>
            <w:r w:rsidR="00D27116" w:rsidRPr="00E90C05">
              <w:t>pernapasan</w:t>
            </w:r>
            <w:r w:rsidRPr="00E90C05">
              <w:t xml:space="preserve"> dan suhu; </w:t>
            </w:r>
          </w:p>
          <w:p w:rsidR="006844CB" w:rsidRPr="00E90C05" w:rsidRDefault="006844CB" w:rsidP="0003246C">
            <w:pPr>
              <w:pStyle w:val="Default"/>
              <w:numPr>
                <w:ilvl w:val="1"/>
                <w:numId w:val="16"/>
              </w:numPr>
              <w:ind w:left="714"/>
              <w:jc w:val="both"/>
            </w:pPr>
            <w:r w:rsidRPr="00E90C05">
              <w:t xml:space="preserve">pemeriksaan tinggi fundus uteri; </w:t>
            </w:r>
          </w:p>
          <w:p w:rsidR="006844CB" w:rsidRPr="00E90C05" w:rsidRDefault="006844CB" w:rsidP="0003246C">
            <w:pPr>
              <w:pStyle w:val="Default"/>
              <w:numPr>
                <w:ilvl w:val="1"/>
                <w:numId w:val="16"/>
              </w:numPr>
              <w:ind w:left="714"/>
              <w:jc w:val="both"/>
            </w:pPr>
            <w:r w:rsidRPr="00E90C05">
              <w:t xml:space="preserve">pemeriksaan lokhia dan perdarahan; </w:t>
            </w:r>
          </w:p>
          <w:p w:rsidR="006844CB" w:rsidRPr="00E90C05" w:rsidRDefault="006844CB" w:rsidP="0003246C">
            <w:pPr>
              <w:pStyle w:val="Default"/>
              <w:numPr>
                <w:ilvl w:val="1"/>
                <w:numId w:val="16"/>
              </w:numPr>
              <w:ind w:left="714"/>
              <w:jc w:val="both"/>
            </w:pPr>
            <w:r w:rsidRPr="00E90C05">
              <w:t xml:space="preserve">pemeriksaan jalan lahir; </w:t>
            </w:r>
          </w:p>
          <w:p w:rsidR="006844CB" w:rsidRPr="00E90C05" w:rsidRDefault="006844CB" w:rsidP="0003246C">
            <w:pPr>
              <w:pStyle w:val="Default"/>
              <w:numPr>
                <w:ilvl w:val="1"/>
                <w:numId w:val="16"/>
              </w:numPr>
              <w:ind w:left="714"/>
              <w:jc w:val="both"/>
            </w:pPr>
            <w:r w:rsidRPr="00E90C05">
              <w:t xml:space="preserve">pemeriksaan payudara dan anjuran pemberian ASI Eksklusif; </w:t>
            </w:r>
          </w:p>
          <w:p w:rsidR="006844CB" w:rsidRPr="00E90C05" w:rsidRDefault="006844CB" w:rsidP="0003246C">
            <w:pPr>
              <w:pStyle w:val="Default"/>
              <w:numPr>
                <w:ilvl w:val="1"/>
                <w:numId w:val="16"/>
              </w:numPr>
              <w:ind w:left="714"/>
              <w:jc w:val="both"/>
            </w:pPr>
            <w:r w:rsidRPr="00E90C05">
              <w:t xml:space="preserve">pemberian kapsul vitamin A; </w:t>
            </w:r>
          </w:p>
          <w:p w:rsidR="006844CB" w:rsidRPr="00E90C05" w:rsidRDefault="006844CB" w:rsidP="0003246C">
            <w:pPr>
              <w:pStyle w:val="Default"/>
              <w:numPr>
                <w:ilvl w:val="1"/>
                <w:numId w:val="16"/>
              </w:numPr>
              <w:ind w:left="714"/>
              <w:jc w:val="both"/>
            </w:pPr>
            <w:r w:rsidRPr="00E90C05">
              <w:t>pelayanan kontrasepsi pasca</w:t>
            </w:r>
            <w:r w:rsidR="00B5080A">
              <w:rPr>
                <w:lang w:val="id-ID"/>
              </w:rPr>
              <w:t xml:space="preserve"> </w:t>
            </w:r>
            <w:r w:rsidRPr="00E90C05">
              <w:t xml:space="preserve">persalinan; </w:t>
            </w:r>
          </w:p>
          <w:p w:rsidR="006844CB" w:rsidRPr="00E90C05" w:rsidRDefault="006844CB" w:rsidP="0003246C">
            <w:pPr>
              <w:pStyle w:val="Default"/>
              <w:numPr>
                <w:ilvl w:val="1"/>
                <w:numId w:val="16"/>
              </w:numPr>
              <w:ind w:left="714"/>
              <w:jc w:val="both"/>
            </w:pPr>
            <w:r w:rsidRPr="00E90C05">
              <w:t xml:space="preserve">konseling; dan </w:t>
            </w:r>
          </w:p>
          <w:p w:rsidR="00976166" w:rsidRPr="00E90C05" w:rsidRDefault="006844CB" w:rsidP="0003246C">
            <w:pPr>
              <w:pStyle w:val="Default"/>
              <w:numPr>
                <w:ilvl w:val="1"/>
                <w:numId w:val="16"/>
              </w:numPr>
              <w:ind w:left="714"/>
              <w:jc w:val="both"/>
            </w:pPr>
            <w:r w:rsidRPr="00E90C05">
              <w:t xml:space="preserve">penanganan risiko tinggi dan komplikasi pada nifas. </w:t>
            </w:r>
          </w:p>
          <w:p w:rsidR="00277ADA" w:rsidRPr="00E90C05" w:rsidRDefault="00277ADA" w:rsidP="00134B67">
            <w:pPr>
              <w:pStyle w:val="Default"/>
              <w:rPr>
                <w:bCs/>
                <w:i/>
                <w:iCs/>
              </w:rPr>
            </w:pPr>
          </w:p>
          <w:p w:rsidR="00EE26F0" w:rsidRPr="00E90C05" w:rsidRDefault="00FA3F32" w:rsidP="00134B67">
            <w:pPr>
              <w:pStyle w:val="Default"/>
              <w:jc w:val="center"/>
              <w:rPr>
                <w:b/>
                <w:bCs/>
                <w:iCs/>
              </w:rPr>
            </w:pPr>
            <w:r w:rsidRPr="00E90C05">
              <w:rPr>
                <w:b/>
                <w:bCs/>
                <w:iCs/>
              </w:rPr>
              <w:t>Paragraf  4</w:t>
            </w:r>
          </w:p>
          <w:p w:rsidR="00EE26F0" w:rsidRPr="00E90C05" w:rsidRDefault="0079566E" w:rsidP="00134B67">
            <w:pPr>
              <w:pStyle w:val="Default"/>
              <w:jc w:val="center"/>
              <w:rPr>
                <w:b/>
                <w:bCs/>
              </w:rPr>
            </w:pPr>
            <w:r w:rsidRPr="00E90C05">
              <w:rPr>
                <w:b/>
                <w:bCs/>
              </w:rPr>
              <w:t>Pelayanan Kesehatan untuk Ibu Menyusui</w:t>
            </w:r>
          </w:p>
          <w:p w:rsidR="00EE26F0" w:rsidRPr="00E90C05" w:rsidRDefault="00EE26F0" w:rsidP="00134B67">
            <w:pPr>
              <w:pStyle w:val="Default"/>
              <w:jc w:val="center"/>
              <w:rPr>
                <w:bCs/>
              </w:rPr>
            </w:pPr>
          </w:p>
          <w:p w:rsidR="00EE26F0" w:rsidRPr="00CC5A9F" w:rsidRDefault="00D450B2" w:rsidP="00134B67">
            <w:pPr>
              <w:pStyle w:val="Default"/>
              <w:jc w:val="center"/>
              <w:rPr>
                <w:b/>
                <w:bCs/>
              </w:rPr>
            </w:pPr>
            <w:r w:rsidRPr="00CC5A9F">
              <w:rPr>
                <w:b/>
                <w:bCs/>
              </w:rPr>
              <w:t>Pasal 10</w:t>
            </w:r>
          </w:p>
          <w:p w:rsidR="00EE26F0" w:rsidRPr="00E90C05" w:rsidRDefault="00EE26F0" w:rsidP="00134B67">
            <w:pPr>
              <w:pStyle w:val="Default"/>
              <w:rPr>
                <w:bCs/>
              </w:rPr>
            </w:pPr>
          </w:p>
          <w:p w:rsidR="0079566E" w:rsidRPr="00E90C05" w:rsidRDefault="0079566E" w:rsidP="00134B67">
            <w:pPr>
              <w:pStyle w:val="Default"/>
            </w:pPr>
            <w:r w:rsidRPr="00E90C05">
              <w:t>Pelayanan kesehatan dasar untuk ibu menyu</w:t>
            </w:r>
            <w:r w:rsidR="00EE26F0" w:rsidRPr="00E90C05">
              <w:t>s</w:t>
            </w:r>
            <w:r w:rsidR="00D450B2" w:rsidRPr="00E90C05">
              <w:t>ui sebagaimana dimaksud</w:t>
            </w:r>
            <w:r w:rsidR="005F450F" w:rsidRPr="00E90C05">
              <w:rPr>
                <w:lang w:val="id-ID"/>
              </w:rPr>
              <w:t xml:space="preserve"> dalam</w:t>
            </w:r>
            <w:r w:rsidR="005F450F" w:rsidRPr="00E90C05">
              <w:t xml:space="preserve"> </w:t>
            </w:r>
            <w:r w:rsidR="005F450F" w:rsidRPr="00E90C05">
              <w:rPr>
                <w:lang w:val="id-ID"/>
              </w:rPr>
              <w:t>P</w:t>
            </w:r>
            <w:r w:rsidR="00D450B2" w:rsidRPr="00E90C05">
              <w:t>asal 6</w:t>
            </w:r>
            <w:r w:rsidR="00FA3F32" w:rsidRPr="00E90C05">
              <w:t xml:space="preserve"> huruf c</w:t>
            </w:r>
            <w:r w:rsidRPr="00E90C05">
              <w:t xml:space="preserve">, meliputi : </w:t>
            </w:r>
          </w:p>
          <w:p w:rsidR="0079566E" w:rsidRPr="00E90C05" w:rsidRDefault="0079566E" w:rsidP="00134B67">
            <w:pPr>
              <w:pStyle w:val="Default"/>
              <w:spacing w:after="68"/>
            </w:pPr>
            <w:r w:rsidRPr="00E90C05">
              <w:t xml:space="preserve">a. Pemberian kapsul vitamin A; </w:t>
            </w:r>
          </w:p>
          <w:p w:rsidR="0079566E" w:rsidRPr="00E90C05" w:rsidRDefault="0079566E" w:rsidP="00134B67">
            <w:pPr>
              <w:pStyle w:val="Default"/>
              <w:spacing w:after="68"/>
            </w:pPr>
            <w:r w:rsidRPr="00E90C05">
              <w:t xml:space="preserve">b. Pemberian makanan tambahan; </w:t>
            </w:r>
          </w:p>
          <w:p w:rsidR="0079566E" w:rsidRPr="00E90C05" w:rsidRDefault="0079566E" w:rsidP="00134B67">
            <w:pPr>
              <w:pStyle w:val="Default"/>
              <w:spacing w:after="68"/>
            </w:pPr>
            <w:r w:rsidRPr="00E90C05">
              <w:t xml:space="preserve">c. Pemberian tablet tambah darah; </w:t>
            </w:r>
          </w:p>
          <w:p w:rsidR="0079566E" w:rsidRPr="00E90C05" w:rsidRDefault="0079566E" w:rsidP="00134B67">
            <w:pPr>
              <w:pStyle w:val="Default"/>
              <w:spacing w:after="68"/>
            </w:pPr>
            <w:r w:rsidRPr="00E90C05">
              <w:t xml:space="preserve">d. Pelayanan dan perawatan ibu nifas; </w:t>
            </w:r>
          </w:p>
          <w:p w:rsidR="0079566E" w:rsidRPr="00E90C05" w:rsidRDefault="0079566E" w:rsidP="00134B67">
            <w:pPr>
              <w:pStyle w:val="Default"/>
              <w:spacing w:after="68"/>
            </w:pPr>
            <w:r w:rsidRPr="00E90C05">
              <w:t xml:space="preserve">e. Promosi dan makanan bergizi selama menyusui; </w:t>
            </w:r>
          </w:p>
          <w:p w:rsidR="0079566E" w:rsidRPr="00E90C05" w:rsidRDefault="0079566E" w:rsidP="00134B67">
            <w:pPr>
              <w:pStyle w:val="Default"/>
              <w:spacing w:after="68"/>
            </w:pPr>
            <w:r w:rsidRPr="00E90C05">
              <w:t xml:space="preserve">f. Pemberian ASI eksklusif; </w:t>
            </w:r>
          </w:p>
          <w:p w:rsidR="0079566E" w:rsidRPr="00E90C05" w:rsidRDefault="0079566E" w:rsidP="00134B67">
            <w:pPr>
              <w:pStyle w:val="Default"/>
              <w:spacing w:after="68"/>
            </w:pPr>
            <w:r w:rsidRPr="00E90C05">
              <w:t xml:space="preserve">g. Perawatan bayi baru lahir; dan </w:t>
            </w:r>
          </w:p>
          <w:p w:rsidR="0079566E" w:rsidRPr="00E90C05" w:rsidRDefault="0079566E" w:rsidP="00134B67">
            <w:pPr>
              <w:pStyle w:val="Default"/>
            </w:pPr>
            <w:r w:rsidRPr="00E90C05">
              <w:t xml:space="preserve">h. Pelayanan keluarga berencana (KB). </w:t>
            </w:r>
          </w:p>
          <w:p w:rsidR="0079566E" w:rsidRPr="00E90C05" w:rsidRDefault="0079566E" w:rsidP="00134B67">
            <w:pPr>
              <w:pStyle w:val="Default"/>
            </w:pPr>
          </w:p>
          <w:p w:rsidR="00EE26F0" w:rsidRPr="00E90C05" w:rsidRDefault="00FA3F32" w:rsidP="00134B67">
            <w:pPr>
              <w:pStyle w:val="Default"/>
              <w:jc w:val="center"/>
              <w:rPr>
                <w:b/>
                <w:bCs/>
                <w:iCs/>
              </w:rPr>
            </w:pPr>
            <w:r w:rsidRPr="00E90C05">
              <w:rPr>
                <w:b/>
                <w:bCs/>
                <w:iCs/>
              </w:rPr>
              <w:t>Paragraf  5</w:t>
            </w:r>
          </w:p>
          <w:p w:rsidR="00EE26F0" w:rsidRPr="00E90C05" w:rsidRDefault="0079566E" w:rsidP="00134B67">
            <w:pPr>
              <w:pStyle w:val="Default"/>
              <w:jc w:val="center"/>
              <w:rPr>
                <w:b/>
                <w:bCs/>
              </w:rPr>
            </w:pPr>
            <w:r w:rsidRPr="00E90C05">
              <w:rPr>
                <w:b/>
                <w:bCs/>
              </w:rPr>
              <w:t>Pelayanan Kesehatan untuk Anak</w:t>
            </w:r>
          </w:p>
          <w:p w:rsidR="00CA2098" w:rsidRPr="00E90C05" w:rsidRDefault="00CA2098" w:rsidP="00134B67">
            <w:pPr>
              <w:pStyle w:val="Default"/>
              <w:jc w:val="center"/>
              <w:rPr>
                <w:bCs/>
              </w:rPr>
            </w:pPr>
          </w:p>
          <w:p w:rsidR="00EE26F0" w:rsidRPr="00CC5A9F" w:rsidRDefault="00D450B2" w:rsidP="00134B67">
            <w:pPr>
              <w:pStyle w:val="Default"/>
              <w:jc w:val="center"/>
              <w:rPr>
                <w:b/>
                <w:bCs/>
              </w:rPr>
            </w:pPr>
            <w:r w:rsidRPr="00CC5A9F">
              <w:rPr>
                <w:b/>
                <w:bCs/>
              </w:rPr>
              <w:t>Pasal 11</w:t>
            </w:r>
          </w:p>
          <w:p w:rsidR="00D14FD5" w:rsidRPr="00E90C05" w:rsidRDefault="00D14FD5" w:rsidP="00134B67">
            <w:pPr>
              <w:pStyle w:val="Default"/>
              <w:jc w:val="center"/>
              <w:rPr>
                <w:bCs/>
              </w:rPr>
            </w:pPr>
          </w:p>
          <w:p w:rsidR="00D14FD5" w:rsidRPr="00E90C05" w:rsidRDefault="00D14FD5" w:rsidP="00134B67">
            <w:pPr>
              <w:pStyle w:val="Default"/>
              <w:spacing w:after="39"/>
              <w:ind w:left="354" w:hanging="354"/>
            </w:pPr>
            <w:r w:rsidRPr="00E90C05">
              <w:t>(1) Upaya</w:t>
            </w:r>
            <w:r w:rsidR="00A92DFA" w:rsidRPr="00E90C05">
              <w:t xml:space="preserve"> dan pelayanan</w:t>
            </w:r>
            <w:r w:rsidRPr="00E90C05">
              <w:t xml:space="preserve"> Kesehatan Anak dilakukan sejak janin dalam kandungan sampai berusia 18 (delapan belas) tahun. </w:t>
            </w:r>
          </w:p>
          <w:p w:rsidR="00D14FD5" w:rsidRPr="00E90C05" w:rsidRDefault="00D14FD5" w:rsidP="00134B67">
            <w:pPr>
              <w:pStyle w:val="Default"/>
              <w:spacing w:after="39"/>
              <w:ind w:left="354" w:hanging="354"/>
            </w:pPr>
            <w:r w:rsidRPr="00E90C05">
              <w:t>(2) Upaya Kesehatan Anak sebagaimana dimaksud pada</w:t>
            </w:r>
            <w:r w:rsidR="005F450F" w:rsidRPr="00E90C05">
              <w:rPr>
                <w:lang w:val="id-ID"/>
              </w:rPr>
              <w:t xml:space="preserve">   </w:t>
            </w:r>
            <w:r w:rsidRPr="00E90C05">
              <w:t xml:space="preserve"> ayat (1) dilakukan melalui pelayanan: </w:t>
            </w:r>
          </w:p>
          <w:p w:rsidR="00D14FD5" w:rsidRPr="00E90C05" w:rsidRDefault="00D14FD5" w:rsidP="00134B67">
            <w:pPr>
              <w:pStyle w:val="Default"/>
              <w:spacing w:after="39"/>
              <w:ind w:left="354"/>
              <w:rPr>
                <w:color w:val="FF0000"/>
              </w:rPr>
            </w:pPr>
            <w:r w:rsidRPr="00E90C05">
              <w:t xml:space="preserve">a. </w:t>
            </w:r>
            <w:r w:rsidRPr="00E90C05">
              <w:rPr>
                <w:color w:val="auto"/>
              </w:rPr>
              <w:t xml:space="preserve">kesehatan janin dalam kandungan </w:t>
            </w:r>
          </w:p>
          <w:p w:rsidR="00D14FD5" w:rsidRPr="00E90C05" w:rsidRDefault="00D14FD5" w:rsidP="00134B67">
            <w:pPr>
              <w:pStyle w:val="Default"/>
              <w:ind w:left="360"/>
            </w:pPr>
            <w:r w:rsidRPr="00E90C05">
              <w:t xml:space="preserve">b. kesehatan Bayi Baru Lahir; </w:t>
            </w:r>
          </w:p>
          <w:p w:rsidR="00D14FD5" w:rsidRPr="00E90C05" w:rsidRDefault="00D14FD5" w:rsidP="00134B67">
            <w:pPr>
              <w:pStyle w:val="Default"/>
              <w:ind w:left="360"/>
            </w:pPr>
            <w:r w:rsidRPr="00E90C05">
              <w:t xml:space="preserve">c. kesehatan Bayi, Anak Balita, dan Prasekolah; </w:t>
            </w:r>
          </w:p>
          <w:p w:rsidR="00D14FD5" w:rsidRPr="00E90C05" w:rsidRDefault="00D14FD5" w:rsidP="00134B67">
            <w:pPr>
              <w:pStyle w:val="Default"/>
              <w:ind w:left="360"/>
            </w:pPr>
            <w:r w:rsidRPr="00E90C05">
              <w:t xml:space="preserve">d. kesehatan Anak Usia Sekolah dan Remaja; dan </w:t>
            </w:r>
          </w:p>
          <w:p w:rsidR="00ED3EA8" w:rsidRPr="00E90C05" w:rsidRDefault="00D14FD5" w:rsidP="00134B67">
            <w:pPr>
              <w:pStyle w:val="Default"/>
              <w:spacing w:after="120"/>
              <w:ind w:left="360"/>
            </w:pPr>
            <w:r w:rsidRPr="00E90C05">
              <w:t xml:space="preserve">e. perlindungan kesehatan anak. </w:t>
            </w:r>
          </w:p>
          <w:p w:rsidR="009E38D2" w:rsidRPr="00E90C05" w:rsidRDefault="009E38D2" w:rsidP="00134B67">
            <w:pPr>
              <w:pStyle w:val="Default"/>
              <w:ind w:left="354" w:hanging="354"/>
              <w:jc w:val="both"/>
            </w:pPr>
            <w:r w:rsidRPr="00E90C05">
              <w:rPr>
                <w:bCs/>
              </w:rPr>
              <w:t xml:space="preserve">(3) </w:t>
            </w:r>
            <w:r w:rsidRPr="00E90C05">
              <w:rPr>
                <w:spacing w:val="-8"/>
              </w:rPr>
              <w:t xml:space="preserve">Pelayanan </w:t>
            </w:r>
            <w:r w:rsidR="00A6121A" w:rsidRPr="00E90C05">
              <w:rPr>
                <w:spacing w:val="-8"/>
              </w:rPr>
              <w:t xml:space="preserve"> </w:t>
            </w:r>
            <w:r w:rsidRPr="00E90C05">
              <w:rPr>
                <w:spacing w:val="-8"/>
              </w:rPr>
              <w:t>kesehatan</w:t>
            </w:r>
            <w:r w:rsidR="00A6121A" w:rsidRPr="00E90C05">
              <w:rPr>
                <w:spacing w:val="-8"/>
              </w:rPr>
              <w:t xml:space="preserve"> </w:t>
            </w:r>
            <w:r w:rsidRPr="00E90C05">
              <w:rPr>
                <w:spacing w:val="-8"/>
              </w:rPr>
              <w:t xml:space="preserve"> janin</w:t>
            </w:r>
            <w:r w:rsidR="00A6121A" w:rsidRPr="00E90C05">
              <w:rPr>
                <w:spacing w:val="-8"/>
              </w:rPr>
              <w:t xml:space="preserve"> </w:t>
            </w:r>
            <w:r w:rsidRPr="00E90C05">
              <w:rPr>
                <w:spacing w:val="-8"/>
              </w:rPr>
              <w:t xml:space="preserve"> dalam kandungan sebagaimana</w:t>
            </w:r>
            <w:r w:rsidRPr="00E90C05">
              <w:t xml:space="preserve"> dimaksud pada ayat (2) huruf a</w:t>
            </w:r>
            <w:r w:rsidR="005F450F" w:rsidRPr="00E90C05">
              <w:rPr>
                <w:lang w:val="id-ID"/>
              </w:rPr>
              <w:t>,</w:t>
            </w:r>
            <w:r w:rsidRPr="00E90C05">
              <w:t xml:space="preserve"> dilaksanakan melalui : </w:t>
            </w:r>
          </w:p>
          <w:p w:rsidR="00ED3EA8" w:rsidRPr="00E90C05" w:rsidRDefault="009E38D2" w:rsidP="00134B67">
            <w:pPr>
              <w:pStyle w:val="Default"/>
              <w:ind w:left="624" w:hanging="270"/>
              <w:jc w:val="both"/>
            </w:pPr>
            <w:r w:rsidRPr="00E90C05">
              <w:t xml:space="preserve">a. pemberian </w:t>
            </w:r>
            <w:r w:rsidR="00DB2B4B" w:rsidRPr="00E90C05">
              <w:t xml:space="preserve"> </w:t>
            </w:r>
            <w:r w:rsidRPr="00E90C05">
              <w:t>komunikasi,</w:t>
            </w:r>
            <w:r w:rsidR="00DB2B4B" w:rsidRPr="00E90C05">
              <w:t xml:space="preserve"> </w:t>
            </w:r>
            <w:r w:rsidRPr="00E90C05">
              <w:t xml:space="preserve"> informasi,</w:t>
            </w:r>
            <w:r w:rsidR="00DB2B4B" w:rsidRPr="00E90C05">
              <w:t xml:space="preserve"> </w:t>
            </w:r>
            <w:r w:rsidRPr="00E90C05">
              <w:t xml:space="preserve"> dan </w:t>
            </w:r>
            <w:r w:rsidR="00DB2B4B" w:rsidRPr="00E90C05">
              <w:t xml:space="preserve"> </w:t>
            </w:r>
            <w:r w:rsidRPr="00E90C05">
              <w:t>edukasi</w:t>
            </w:r>
            <w:r w:rsidR="00DB2B4B" w:rsidRPr="00E90C05">
              <w:t xml:space="preserve">  </w:t>
            </w:r>
            <w:r w:rsidRPr="00E90C05">
              <w:t xml:space="preserve"> </w:t>
            </w:r>
            <w:r w:rsidR="00ED3EA8" w:rsidRPr="00E90C05">
              <w:t xml:space="preserve">melalui penyuluhan, konseling dan kelas ibu </w:t>
            </w:r>
            <w:r w:rsidRPr="00E90C05">
              <w:t>mengenai asupan gizi seimbang, perilaku hidup bersih dan sehat, dan penyalahgunaan zat adiktif selama kehamilan</w:t>
            </w:r>
            <w:r w:rsidR="00ED3EA8" w:rsidRPr="00E90C05">
              <w:t xml:space="preserve"> meliputi kegiatan</w:t>
            </w:r>
            <w:r w:rsidR="00FC2861" w:rsidRPr="00E90C05">
              <w:t xml:space="preserve"> yang dilakukan oleh tenaga </w:t>
            </w:r>
            <w:r w:rsidR="009B619E">
              <w:t xml:space="preserve">                                         </w:t>
            </w:r>
            <w:r w:rsidR="00FC2861" w:rsidRPr="00E90C05">
              <w:t>kesehatan dan kader yaitu</w:t>
            </w:r>
            <w:r w:rsidR="00ED3EA8" w:rsidRPr="00E90C05">
              <w:t>:</w:t>
            </w:r>
          </w:p>
          <w:p w:rsidR="00ED3EA8" w:rsidRPr="00E90C05" w:rsidRDefault="00ED3EA8" w:rsidP="00134B67">
            <w:pPr>
              <w:pStyle w:val="Default"/>
              <w:ind w:firstLine="624"/>
              <w:jc w:val="both"/>
            </w:pPr>
            <w:r w:rsidRPr="00E90C05">
              <w:t xml:space="preserve">1) perawatan Bayi Baru Lahir; </w:t>
            </w:r>
          </w:p>
          <w:p w:rsidR="00ED3EA8" w:rsidRPr="00E90C05" w:rsidRDefault="00ED3EA8" w:rsidP="00134B67">
            <w:pPr>
              <w:pStyle w:val="Default"/>
              <w:ind w:firstLine="624"/>
              <w:jc w:val="both"/>
            </w:pPr>
            <w:r w:rsidRPr="00E90C05">
              <w:t xml:space="preserve">2) ASI Eksklusif ; </w:t>
            </w:r>
          </w:p>
          <w:p w:rsidR="00ED3EA8" w:rsidRPr="00E90C05" w:rsidRDefault="00ED3EA8" w:rsidP="00134B67">
            <w:pPr>
              <w:pStyle w:val="Default"/>
              <w:ind w:firstLine="624"/>
              <w:jc w:val="both"/>
            </w:pPr>
            <w:r w:rsidRPr="00E90C05">
              <w:lastRenderedPageBreak/>
              <w:t xml:space="preserve">3) tanda bahaya pada Bayi Baru Lahir; </w:t>
            </w:r>
          </w:p>
          <w:p w:rsidR="00ED3EA8" w:rsidRPr="00E90C05" w:rsidRDefault="00ED3EA8" w:rsidP="00134B67">
            <w:pPr>
              <w:pStyle w:val="Default"/>
              <w:ind w:firstLine="624"/>
              <w:jc w:val="both"/>
            </w:pPr>
            <w:r w:rsidRPr="00E90C05">
              <w:t xml:space="preserve">4) pelayanan kesehatan pada Bayi Baru Lahir; dan </w:t>
            </w:r>
          </w:p>
          <w:p w:rsidR="00ED3EA8" w:rsidRPr="00E90C05" w:rsidRDefault="00ED3EA8" w:rsidP="00134B67">
            <w:pPr>
              <w:pStyle w:val="Default"/>
              <w:ind w:firstLine="624"/>
              <w:jc w:val="both"/>
            </w:pPr>
            <w:r w:rsidRPr="00E90C05">
              <w:t xml:space="preserve">5) skrining Bayi Baru Lahir. </w:t>
            </w:r>
          </w:p>
          <w:p w:rsidR="009E38D2" w:rsidRPr="00E90C05" w:rsidRDefault="009E38D2" w:rsidP="00134B67">
            <w:pPr>
              <w:pStyle w:val="Default"/>
              <w:jc w:val="both"/>
            </w:pPr>
          </w:p>
          <w:p w:rsidR="009E38D2" w:rsidRPr="00E90C05" w:rsidRDefault="00B5080A" w:rsidP="00134B67">
            <w:pPr>
              <w:pStyle w:val="Default"/>
              <w:ind w:left="624" w:hanging="624"/>
              <w:jc w:val="both"/>
            </w:pPr>
            <w:r>
              <w:rPr>
                <w:lang w:val="id-ID"/>
              </w:rPr>
              <w:t xml:space="preserve"> </w:t>
            </w:r>
            <w:r w:rsidR="009E38D2" w:rsidRPr="00E90C05">
              <w:t xml:space="preserve">   b.</w:t>
            </w:r>
            <w:r w:rsidR="00A03EDD" w:rsidRPr="00E90C05">
              <w:t xml:space="preserve"> </w:t>
            </w:r>
            <w:r w:rsidR="009E38D2" w:rsidRPr="00E90C05">
              <w:t xml:space="preserve">pemeriksaan </w:t>
            </w:r>
            <w:r w:rsidR="00A03EDD" w:rsidRPr="00E90C05">
              <w:t xml:space="preserve"> </w:t>
            </w:r>
            <w:r w:rsidR="009E38D2" w:rsidRPr="00E90C05">
              <w:t>antenatal</w:t>
            </w:r>
            <w:r w:rsidR="00A03EDD" w:rsidRPr="00E90C05">
              <w:t xml:space="preserve"> </w:t>
            </w:r>
            <w:r w:rsidR="009E38D2" w:rsidRPr="00E90C05">
              <w:t xml:space="preserve"> pada</w:t>
            </w:r>
            <w:r w:rsidR="00A03EDD" w:rsidRPr="00E90C05">
              <w:t xml:space="preserve"> </w:t>
            </w:r>
            <w:r w:rsidR="009E38D2" w:rsidRPr="00E90C05">
              <w:t xml:space="preserve"> ibu</w:t>
            </w:r>
            <w:r w:rsidR="00A03EDD" w:rsidRPr="00E90C05">
              <w:t xml:space="preserve">  </w:t>
            </w:r>
            <w:r w:rsidR="009E38D2" w:rsidRPr="00E90C05">
              <w:t xml:space="preserve"> hamil </w:t>
            </w:r>
            <w:r w:rsidR="00A03EDD" w:rsidRPr="00E90C05">
              <w:t xml:space="preserve"> </w:t>
            </w:r>
            <w:r w:rsidR="009E38D2" w:rsidRPr="00E90C05">
              <w:t xml:space="preserve">dilakukan secara berkala sesuai standar, paling sedikit 4 (empat) kali selama masa kehamilan ; dan </w:t>
            </w:r>
          </w:p>
          <w:p w:rsidR="00D14FD5" w:rsidRPr="00E90C05" w:rsidRDefault="009E38D2" w:rsidP="0028319A">
            <w:pPr>
              <w:pStyle w:val="Default"/>
              <w:spacing w:before="120" w:after="120"/>
              <w:ind w:left="634" w:hanging="274"/>
              <w:jc w:val="both"/>
              <w:rPr>
                <w:spacing w:val="-4"/>
              </w:rPr>
            </w:pPr>
            <w:r w:rsidRPr="00E90C05">
              <w:t xml:space="preserve">c. </w:t>
            </w:r>
            <w:r w:rsidRPr="00E90C05">
              <w:rPr>
                <w:spacing w:val="-4"/>
              </w:rPr>
              <w:t xml:space="preserve">stimulasi </w:t>
            </w:r>
            <w:r w:rsidR="00B5080A">
              <w:rPr>
                <w:spacing w:val="-4"/>
                <w:lang w:val="id-ID"/>
              </w:rPr>
              <w:t xml:space="preserve"> </w:t>
            </w:r>
            <w:r w:rsidRPr="00E90C05">
              <w:rPr>
                <w:spacing w:val="-4"/>
              </w:rPr>
              <w:t xml:space="preserve">fungsi </w:t>
            </w:r>
            <w:r w:rsidR="00B5080A">
              <w:rPr>
                <w:spacing w:val="-4"/>
                <w:lang w:val="id-ID"/>
              </w:rPr>
              <w:t xml:space="preserve"> </w:t>
            </w:r>
            <w:r w:rsidRPr="00E90C05">
              <w:rPr>
                <w:spacing w:val="-4"/>
              </w:rPr>
              <w:t xml:space="preserve">kognitif </w:t>
            </w:r>
            <w:r w:rsidR="00B5080A">
              <w:rPr>
                <w:spacing w:val="-4"/>
                <w:lang w:val="id-ID"/>
              </w:rPr>
              <w:t xml:space="preserve"> </w:t>
            </w:r>
            <w:r w:rsidRPr="00E90C05">
              <w:rPr>
                <w:spacing w:val="-4"/>
              </w:rPr>
              <w:t>pada</w:t>
            </w:r>
            <w:r w:rsidR="00B5080A">
              <w:rPr>
                <w:spacing w:val="-4"/>
                <w:lang w:val="id-ID"/>
              </w:rPr>
              <w:t xml:space="preserve"> </w:t>
            </w:r>
            <w:r w:rsidRPr="00E90C05">
              <w:rPr>
                <w:spacing w:val="-4"/>
              </w:rPr>
              <w:t xml:space="preserve"> janin </w:t>
            </w:r>
            <w:r w:rsidR="00B5080A">
              <w:rPr>
                <w:spacing w:val="-4"/>
                <w:lang w:val="id-ID"/>
              </w:rPr>
              <w:t xml:space="preserve"> </w:t>
            </w:r>
            <w:r w:rsidRPr="00E90C05">
              <w:rPr>
                <w:spacing w:val="-4"/>
              </w:rPr>
              <w:t>yang dilakukan kepada ibu hamil sejak kehamilan beru</w:t>
            </w:r>
            <w:r w:rsidR="00FA3F32" w:rsidRPr="00E90C05">
              <w:rPr>
                <w:spacing w:val="-4"/>
              </w:rPr>
              <w:t>sia 5 (lima) bulan hingga lahir.</w:t>
            </w:r>
          </w:p>
          <w:p w:rsidR="00CA2098" w:rsidRPr="00E90C05" w:rsidRDefault="00D27116" w:rsidP="00185D40">
            <w:pPr>
              <w:pStyle w:val="Default"/>
              <w:ind w:left="354" w:hanging="354"/>
              <w:jc w:val="both"/>
            </w:pPr>
            <w:r w:rsidRPr="00E90C05">
              <w:t xml:space="preserve">(4) </w:t>
            </w:r>
            <w:r w:rsidR="009E38D2" w:rsidRPr="00E90C05">
              <w:t>Pelayanan</w:t>
            </w:r>
            <w:r w:rsidR="00185D40" w:rsidRPr="00E90C05">
              <w:t xml:space="preserve"> </w:t>
            </w:r>
            <w:r w:rsidR="009E38D2" w:rsidRPr="00E90C05">
              <w:t xml:space="preserve"> kesehatan</w:t>
            </w:r>
            <w:r w:rsidR="00185D40" w:rsidRPr="00E90C05">
              <w:t xml:space="preserve"> </w:t>
            </w:r>
            <w:r w:rsidR="009E38D2" w:rsidRPr="00E90C05">
              <w:t xml:space="preserve"> Bayi</w:t>
            </w:r>
            <w:r w:rsidR="00185D40" w:rsidRPr="00E90C05">
              <w:t xml:space="preserve"> </w:t>
            </w:r>
            <w:r w:rsidR="009E38D2" w:rsidRPr="00E90C05">
              <w:t xml:space="preserve"> Baru </w:t>
            </w:r>
            <w:r w:rsidR="00185D40" w:rsidRPr="00E90C05">
              <w:t xml:space="preserve"> </w:t>
            </w:r>
            <w:r w:rsidR="009E38D2" w:rsidRPr="00E90C05">
              <w:t>Lahir</w:t>
            </w:r>
            <w:r w:rsidR="00185D40" w:rsidRPr="00E90C05">
              <w:t xml:space="preserve"> </w:t>
            </w:r>
            <w:r w:rsidR="009E38D2" w:rsidRPr="00E90C05">
              <w:t xml:space="preserve"> sebagaimana dimaksud pada ayat (2) huruf b dilaksanakan melalui :</w:t>
            </w:r>
          </w:p>
          <w:p w:rsidR="009E38D2" w:rsidRPr="00E90C05" w:rsidRDefault="009E38D2" w:rsidP="00134B67">
            <w:pPr>
              <w:pStyle w:val="Default"/>
              <w:ind w:left="624" w:hanging="270"/>
              <w:jc w:val="both"/>
            </w:pPr>
            <w:r w:rsidRPr="00E90C05">
              <w:t xml:space="preserve">a. pelayanan kesehatan neonatal esensial; </w:t>
            </w:r>
          </w:p>
          <w:p w:rsidR="009E38D2" w:rsidRPr="00E90C05" w:rsidRDefault="009E38D2" w:rsidP="00134B67">
            <w:pPr>
              <w:pStyle w:val="Default"/>
              <w:ind w:left="624" w:hanging="270"/>
              <w:jc w:val="both"/>
            </w:pPr>
            <w:r w:rsidRPr="00E90C05">
              <w:t xml:space="preserve">b. skrining Bayi Baru Lahir; dan </w:t>
            </w:r>
          </w:p>
          <w:p w:rsidR="009E38D2" w:rsidRPr="00E90C05" w:rsidRDefault="009E38D2" w:rsidP="00134B67">
            <w:pPr>
              <w:pStyle w:val="Default"/>
              <w:ind w:left="624" w:hanging="270"/>
              <w:jc w:val="both"/>
            </w:pPr>
            <w:r w:rsidRPr="00E90C05">
              <w:t xml:space="preserve">c. pemberian komunikasi, informasi, edukasi kepada ibu dan keluarganya. </w:t>
            </w:r>
          </w:p>
          <w:p w:rsidR="00DB2B4B" w:rsidRPr="00E90C05" w:rsidRDefault="00DB2B4B" w:rsidP="00134B67">
            <w:pPr>
              <w:pStyle w:val="Default"/>
              <w:ind w:left="624" w:hanging="270"/>
              <w:jc w:val="both"/>
            </w:pPr>
          </w:p>
          <w:p w:rsidR="009E38D2" w:rsidRPr="00E90C05" w:rsidRDefault="008B6634" w:rsidP="00134B67">
            <w:pPr>
              <w:pStyle w:val="Default"/>
              <w:ind w:left="354" w:hanging="354"/>
              <w:jc w:val="both"/>
            </w:pPr>
            <w:r w:rsidRPr="00E90C05">
              <w:t>(</w:t>
            </w:r>
            <w:r w:rsidR="00F50897" w:rsidRPr="00E90C05">
              <w:t>5</w:t>
            </w:r>
            <w:r w:rsidR="009E38D2" w:rsidRPr="00E90C05">
              <w:t xml:space="preserve">) Pemberian </w:t>
            </w:r>
            <w:r w:rsidR="00185D40" w:rsidRPr="00E90C05">
              <w:t xml:space="preserve"> </w:t>
            </w:r>
            <w:r w:rsidR="009E38D2" w:rsidRPr="00E90C05">
              <w:t xml:space="preserve">pelayanan </w:t>
            </w:r>
            <w:r w:rsidR="00185D40" w:rsidRPr="00E90C05">
              <w:t xml:space="preserve">  </w:t>
            </w:r>
            <w:r w:rsidR="009E38D2" w:rsidRPr="00E90C05">
              <w:t xml:space="preserve">kesehatan </w:t>
            </w:r>
            <w:r w:rsidR="00185D40" w:rsidRPr="00E90C05">
              <w:t xml:space="preserve"> </w:t>
            </w:r>
            <w:r w:rsidRPr="00E90C05">
              <w:t xml:space="preserve">Bayi </w:t>
            </w:r>
            <w:r w:rsidR="00185D40" w:rsidRPr="00E90C05">
              <w:t xml:space="preserve"> </w:t>
            </w:r>
            <w:r w:rsidRPr="00E90C05">
              <w:t xml:space="preserve">Baru </w:t>
            </w:r>
            <w:r w:rsidR="00185D40" w:rsidRPr="00E90C05">
              <w:t xml:space="preserve">  </w:t>
            </w:r>
            <w:r w:rsidRPr="00E90C05">
              <w:t xml:space="preserve">Lahir </w:t>
            </w:r>
            <w:r w:rsidR="009E38D2" w:rsidRPr="00E90C05">
              <w:t>s</w:t>
            </w:r>
            <w:r w:rsidR="00ED3EA8" w:rsidRPr="00E90C05">
              <w:t>ebagaimana dimaksud pad</w:t>
            </w:r>
            <w:r w:rsidR="00F50897" w:rsidRPr="00E90C05">
              <w:t>a ayat (4</w:t>
            </w:r>
            <w:r w:rsidR="009E38D2" w:rsidRPr="00E90C05">
              <w:t xml:space="preserve">) harus mempertimbangkan keamanan, dilakukan pada saat: </w:t>
            </w:r>
          </w:p>
          <w:p w:rsidR="009E38D2" w:rsidRPr="00E90C05" w:rsidRDefault="009E38D2" w:rsidP="00134B67">
            <w:pPr>
              <w:pStyle w:val="Default"/>
              <w:ind w:left="354"/>
              <w:jc w:val="both"/>
            </w:pPr>
            <w:r w:rsidRPr="00E90C05">
              <w:t xml:space="preserve">a. Bayi lahir sampai dengan proses pemulangan; dan </w:t>
            </w:r>
          </w:p>
          <w:p w:rsidR="009E38D2" w:rsidRPr="00E90C05" w:rsidRDefault="00540A2C" w:rsidP="00134B67">
            <w:pPr>
              <w:pStyle w:val="Default"/>
              <w:spacing w:after="120"/>
              <w:ind w:left="360"/>
              <w:jc w:val="both"/>
            </w:pPr>
            <w:r w:rsidRPr="00E90C05">
              <w:t>b. kunjungan ulang.</w:t>
            </w:r>
          </w:p>
          <w:p w:rsidR="00ED3EA8" w:rsidRPr="00E90C05" w:rsidRDefault="00ED3EA8" w:rsidP="00134B67">
            <w:pPr>
              <w:pStyle w:val="Default"/>
              <w:ind w:left="354" w:hanging="360"/>
              <w:jc w:val="both"/>
              <w:rPr>
                <w:spacing w:val="-4"/>
              </w:rPr>
            </w:pPr>
            <w:r w:rsidRPr="00E90C05">
              <w:rPr>
                <w:bCs/>
              </w:rPr>
              <w:t xml:space="preserve">(6) </w:t>
            </w:r>
            <w:r w:rsidRPr="00E90C05">
              <w:rPr>
                <w:spacing w:val="-4"/>
              </w:rPr>
              <w:t xml:space="preserve">Pelayanan neonatal esensial 0 (nol) sampai 6 (enam) jam meliputi : </w:t>
            </w:r>
          </w:p>
          <w:p w:rsidR="00ED3EA8" w:rsidRPr="00E90C05" w:rsidRDefault="002E0231" w:rsidP="009D4519">
            <w:pPr>
              <w:pStyle w:val="Default"/>
              <w:numPr>
                <w:ilvl w:val="1"/>
                <w:numId w:val="17"/>
              </w:numPr>
              <w:ind w:left="714"/>
              <w:jc w:val="both"/>
            </w:pPr>
            <w:r w:rsidRPr="00E90C05">
              <w:t>menjaga b</w:t>
            </w:r>
            <w:r w:rsidR="00ED3EA8" w:rsidRPr="00E90C05">
              <w:t xml:space="preserve">ayi tetap hangat; </w:t>
            </w:r>
          </w:p>
          <w:p w:rsidR="00ED3EA8" w:rsidRPr="00E90C05" w:rsidRDefault="00ED3EA8" w:rsidP="009D4519">
            <w:pPr>
              <w:pStyle w:val="Default"/>
              <w:numPr>
                <w:ilvl w:val="1"/>
                <w:numId w:val="17"/>
              </w:numPr>
              <w:ind w:left="714"/>
              <w:jc w:val="both"/>
            </w:pPr>
            <w:r w:rsidRPr="00E90C05">
              <w:t>inisiasi menyusu</w:t>
            </w:r>
            <w:r w:rsidR="002E0231" w:rsidRPr="00E90C05">
              <w:t>i</w:t>
            </w:r>
            <w:r w:rsidRPr="00E90C05">
              <w:t xml:space="preserve"> dini; </w:t>
            </w:r>
          </w:p>
          <w:p w:rsidR="00ED3EA8" w:rsidRPr="00E90C05" w:rsidRDefault="00ED3EA8" w:rsidP="009D4519">
            <w:pPr>
              <w:pStyle w:val="Default"/>
              <w:numPr>
                <w:ilvl w:val="1"/>
                <w:numId w:val="17"/>
              </w:numPr>
              <w:ind w:left="714"/>
              <w:jc w:val="both"/>
            </w:pPr>
            <w:r w:rsidRPr="00E90C05">
              <w:t xml:space="preserve">pemotongan dan perawatan tali pusat; </w:t>
            </w:r>
          </w:p>
          <w:p w:rsidR="00ED3EA8" w:rsidRPr="00E90C05" w:rsidRDefault="00ED3EA8" w:rsidP="009D4519">
            <w:pPr>
              <w:pStyle w:val="Default"/>
              <w:numPr>
                <w:ilvl w:val="1"/>
                <w:numId w:val="17"/>
              </w:numPr>
              <w:ind w:left="714"/>
              <w:jc w:val="both"/>
            </w:pPr>
            <w:r w:rsidRPr="00E90C05">
              <w:t xml:space="preserve">pemberian suntikan vitamin K1; </w:t>
            </w:r>
          </w:p>
          <w:p w:rsidR="00ED3EA8" w:rsidRPr="00E90C05" w:rsidRDefault="00ED3EA8" w:rsidP="009D4519">
            <w:pPr>
              <w:pStyle w:val="Default"/>
              <w:numPr>
                <w:ilvl w:val="1"/>
                <w:numId w:val="17"/>
              </w:numPr>
              <w:ind w:left="714"/>
              <w:jc w:val="both"/>
            </w:pPr>
            <w:r w:rsidRPr="00E90C05">
              <w:t xml:space="preserve">pemberian salep mata antibiotik; </w:t>
            </w:r>
          </w:p>
          <w:p w:rsidR="00ED3EA8" w:rsidRPr="00E90C05" w:rsidRDefault="0028319A" w:rsidP="009D4519">
            <w:pPr>
              <w:pStyle w:val="Default"/>
              <w:numPr>
                <w:ilvl w:val="1"/>
                <w:numId w:val="17"/>
              </w:numPr>
              <w:ind w:left="714"/>
              <w:jc w:val="both"/>
            </w:pPr>
            <w:r w:rsidRPr="00E90C05">
              <w:t>pemberian imunisasi hepatitis B0</w:t>
            </w:r>
            <w:r w:rsidR="00ED3EA8" w:rsidRPr="00E90C05">
              <w:t xml:space="preserve">; </w:t>
            </w:r>
          </w:p>
          <w:p w:rsidR="00ED3EA8" w:rsidRPr="00E90C05" w:rsidRDefault="00ED3EA8" w:rsidP="009D4519">
            <w:pPr>
              <w:pStyle w:val="Default"/>
              <w:numPr>
                <w:ilvl w:val="1"/>
                <w:numId w:val="17"/>
              </w:numPr>
              <w:ind w:left="714"/>
              <w:jc w:val="both"/>
            </w:pPr>
            <w:r w:rsidRPr="00E90C05">
              <w:t xml:space="preserve">pemeriksaan fisik Bayi Baru Lahir; </w:t>
            </w:r>
          </w:p>
          <w:p w:rsidR="00ED3EA8" w:rsidRPr="00E90C05" w:rsidRDefault="00ED3EA8" w:rsidP="009D4519">
            <w:pPr>
              <w:pStyle w:val="Default"/>
              <w:numPr>
                <w:ilvl w:val="1"/>
                <w:numId w:val="17"/>
              </w:numPr>
              <w:ind w:left="714"/>
              <w:jc w:val="both"/>
            </w:pPr>
            <w:r w:rsidRPr="00E90C05">
              <w:t xml:space="preserve">pemantauan tanda bahaya; </w:t>
            </w:r>
          </w:p>
          <w:p w:rsidR="00ED3EA8" w:rsidRPr="00E90C05" w:rsidRDefault="00ED3EA8" w:rsidP="009D4519">
            <w:pPr>
              <w:pStyle w:val="Default"/>
              <w:numPr>
                <w:ilvl w:val="1"/>
                <w:numId w:val="17"/>
              </w:numPr>
              <w:ind w:left="714"/>
              <w:jc w:val="both"/>
            </w:pPr>
            <w:r w:rsidRPr="00E90C05">
              <w:t xml:space="preserve">penanganan asfiksia Bayi Baru Lahir; </w:t>
            </w:r>
          </w:p>
          <w:p w:rsidR="00ED3EA8" w:rsidRPr="00E90C05" w:rsidRDefault="00ED3EA8" w:rsidP="009D4519">
            <w:pPr>
              <w:pStyle w:val="Default"/>
              <w:numPr>
                <w:ilvl w:val="1"/>
                <w:numId w:val="17"/>
              </w:numPr>
              <w:ind w:left="714"/>
              <w:jc w:val="both"/>
            </w:pPr>
            <w:r w:rsidRPr="00E90C05">
              <w:t xml:space="preserve">pemberian tanda identitas diri; dan </w:t>
            </w:r>
          </w:p>
          <w:p w:rsidR="00F50897" w:rsidRPr="00E90C05" w:rsidRDefault="00ED3EA8" w:rsidP="0003246C">
            <w:pPr>
              <w:pStyle w:val="Default"/>
              <w:numPr>
                <w:ilvl w:val="1"/>
                <w:numId w:val="17"/>
              </w:numPr>
              <w:ind w:left="714"/>
              <w:jc w:val="both"/>
            </w:pPr>
            <w:r w:rsidRPr="00E90C05">
              <w:rPr>
                <w:spacing w:val="-6"/>
              </w:rPr>
              <w:t xml:space="preserve">merujuk kasus yang tidak dapat ditangani dalam kondisi stabil, tepat waktu ke fasilitas pelayanan kesehatan yang lebih mampu </w:t>
            </w:r>
          </w:p>
          <w:p w:rsidR="00ED3EA8" w:rsidRPr="00E90C05" w:rsidRDefault="00ED3EA8" w:rsidP="000864ED">
            <w:pPr>
              <w:pStyle w:val="Default"/>
              <w:spacing w:before="120"/>
              <w:ind w:left="360" w:hanging="360"/>
              <w:jc w:val="both"/>
            </w:pPr>
            <w:r w:rsidRPr="00E90C05">
              <w:rPr>
                <w:bCs/>
              </w:rPr>
              <w:t xml:space="preserve">(7) </w:t>
            </w:r>
            <w:r w:rsidRPr="00E90C05">
              <w:t xml:space="preserve">Pelayanan neonatal esensial yang dilakukan setelah lahir </w:t>
            </w:r>
            <w:r w:rsidR="005F450F" w:rsidRPr="00E90C05">
              <w:rPr>
                <w:lang w:val="id-ID"/>
              </w:rPr>
              <w:t xml:space="preserve"> </w:t>
            </w:r>
            <w:r w:rsidRPr="00E90C05">
              <w:t>6 (enam) jam sampai 28 (d</w:t>
            </w:r>
            <w:r w:rsidR="00E40A46" w:rsidRPr="00E90C05">
              <w:t>ua puluh delapan)</w:t>
            </w:r>
            <w:r w:rsidR="00E40A46" w:rsidRPr="00E90C05">
              <w:rPr>
                <w:lang w:val="id-ID"/>
              </w:rPr>
              <w:t xml:space="preserve"> </w:t>
            </w:r>
            <w:r w:rsidR="00E40A46" w:rsidRPr="00E90C05">
              <w:t>hari meliputi</w:t>
            </w:r>
            <w:r w:rsidRPr="00E90C05">
              <w:t xml:space="preserve">: </w:t>
            </w:r>
          </w:p>
          <w:p w:rsidR="00ED3EA8" w:rsidRPr="00E90C05" w:rsidRDefault="00ED3EA8" w:rsidP="0003246C">
            <w:pPr>
              <w:pStyle w:val="Default"/>
              <w:numPr>
                <w:ilvl w:val="1"/>
                <w:numId w:val="18"/>
              </w:numPr>
              <w:spacing w:after="39"/>
              <w:ind w:left="714"/>
              <w:jc w:val="both"/>
            </w:pPr>
            <w:r w:rsidRPr="00E90C05">
              <w:t xml:space="preserve">menjaga Bayi tetap hangat; </w:t>
            </w:r>
          </w:p>
          <w:p w:rsidR="00ED3EA8" w:rsidRPr="00E90C05" w:rsidRDefault="00ED3EA8" w:rsidP="0003246C">
            <w:pPr>
              <w:pStyle w:val="Default"/>
              <w:numPr>
                <w:ilvl w:val="1"/>
                <w:numId w:val="18"/>
              </w:numPr>
              <w:spacing w:after="39"/>
              <w:ind w:left="714"/>
              <w:jc w:val="both"/>
            </w:pPr>
            <w:r w:rsidRPr="00E90C05">
              <w:t xml:space="preserve">perawatan tali pusat; </w:t>
            </w:r>
          </w:p>
          <w:p w:rsidR="00ED3EA8" w:rsidRPr="00E90C05" w:rsidRDefault="00ED3EA8" w:rsidP="0003246C">
            <w:pPr>
              <w:pStyle w:val="Default"/>
              <w:numPr>
                <w:ilvl w:val="1"/>
                <w:numId w:val="18"/>
              </w:numPr>
              <w:spacing w:after="39"/>
              <w:ind w:left="714"/>
              <w:jc w:val="both"/>
            </w:pPr>
            <w:r w:rsidRPr="00E90C05">
              <w:t xml:space="preserve">pemeriksaan Bayi Baru Lahir; </w:t>
            </w:r>
          </w:p>
          <w:p w:rsidR="00ED3EA8" w:rsidRPr="00E90C05" w:rsidRDefault="00ED3EA8" w:rsidP="0003246C">
            <w:pPr>
              <w:pStyle w:val="Default"/>
              <w:numPr>
                <w:ilvl w:val="1"/>
                <w:numId w:val="18"/>
              </w:numPr>
              <w:spacing w:after="39"/>
              <w:ind w:left="714"/>
              <w:jc w:val="both"/>
            </w:pPr>
            <w:r w:rsidRPr="00E90C05">
              <w:t xml:space="preserve">perawatan dengan metode kanguru pada Bayi berat lahir rendah; </w:t>
            </w:r>
          </w:p>
          <w:p w:rsidR="00ED3EA8" w:rsidRPr="00E90C05" w:rsidRDefault="00ED3EA8" w:rsidP="0003246C">
            <w:pPr>
              <w:pStyle w:val="Default"/>
              <w:numPr>
                <w:ilvl w:val="1"/>
                <w:numId w:val="18"/>
              </w:numPr>
              <w:spacing w:after="39"/>
              <w:ind w:left="714"/>
              <w:jc w:val="both"/>
            </w:pPr>
            <w:r w:rsidRPr="00E90C05">
              <w:t xml:space="preserve">pemeriksaan status vitamin K1 profilaksis dan imunisasi; </w:t>
            </w:r>
          </w:p>
          <w:p w:rsidR="00ED3EA8" w:rsidRPr="00E90C05" w:rsidRDefault="00ED3EA8" w:rsidP="0003246C">
            <w:pPr>
              <w:pStyle w:val="Default"/>
              <w:numPr>
                <w:ilvl w:val="1"/>
                <w:numId w:val="18"/>
              </w:numPr>
              <w:spacing w:after="39"/>
              <w:ind w:left="714"/>
              <w:jc w:val="both"/>
            </w:pPr>
            <w:r w:rsidRPr="00E90C05">
              <w:t xml:space="preserve">penanganan Bayi Baru Lahir sakit dan kelainan bawaan; dan </w:t>
            </w:r>
          </w:p>
          <w:p w:rsidR="00ED3EA8" w:rsidRPr="00E90C05" w:rsidRDefault="00ED3EA8" w:rsidP="0003246C">
            <w:pPr>
              <w:pStyle w:val="Default"/>
              <w:numPr>
                <w:ilvl w:val="1"/>
                <w:numId w:val="18"/>
              </w:numPr>
              <w:spacing w:after="39"/>
              <w:ind w:left="714"/>
              <w:jc w:val="both"/>
            </w:pPr>
            <w:r w:rsidRPr="00E90C05">
              <w:t xml:space="preserve">merujuk kasus yang tidak dapat ditangani dalam kondisi stabil, tepat waktu ke fasilitas pelayanan kesehatan yang lebih mampu. </w:t>
            </w:r>
          </w:p>
          <w:p w:rsidR="00ED3EA8" w:rsidRPr="00E90C05" w:rsidRDefault="00ED3EA8" w:rsidP="005F450F">
            <w:pPr>
              <w:pStyle w:val="Default"/>
              <w:tabs>
                <w:tab w:val="left" w:pos="534"/>
              </w:tabs>
              <w:spacing w:after="39"/>
              <w:ind w:left="534" w:hanging="534"/>
              <w:jc w:val="both"/>
            </w:pPr>
            <w:r w:rsidRPr="00E90C05">
              <w:t xml:space="preserve">(8) </w:t>
            </w:r>
            <w:r w:rsidRPr="00E90C05">
              <w:rPr>
                <w:spacing w:val="-4"/>
              </w:rPr>
              <w:t xml:space="preserve">Pelayanan neonatal esensial sebagaimana dimaksud </w:t>
            </w:r>
            <w:r w:rsidR="005F450F" w:rsidRPr="00E90C05">
              <w:rPr>
                <w:spacing w:val="-4"/>
                <w:lang w:val="id-ID"/>
              </w:rPr>
              <w:t xml:space="preserve">     </w:t>
            </w:r>
            <w:r w:rsidRPr="00E90C05">
              <w:rPr>
                <w:spacing w:val="-4"/>
              </w:rPr>
              <w:t>pada ayat (7)</w:t>
            </w:r>
            <w:r w:rsidRPr="00E90C05">
              <w:t xml:space="preserve"> dilakukan paling sedikit 3 (tiga) kali kunjungan, yang meliputi: </w:t>
            </w:r>
          </w:p>
          <w:p w:rsidR="00ED3EA8" w:rsidRPr="00E90C05" w:rsidRDefault="00ED3EA8" w:rsidP="00134B67">
            <w:pPr>
              <w:pStyle w:val="Default"/>
              <w:spacing w:after="39"/>
              <w:ind w:firstLine="354"/>
              <w:jc w:val="both"/>
            </w:pPr>
            <w:r w:rsidRPr="00E90C05">
              <w:t xml:space="preserve">a. 1 (satu) kali pada umur 6-48 jam; </w:t>
            </w:r>
          </w:p>
          <w:p w:rsidR="00ED3EA8" w:rsidRPr="00E90C05" w:rsidRDefault="00ED3EA8" w:rsidP="00134B67">
            <w:pPr>
              <w:pStyle w:val="Default"/>
              <w:spacing w:after="39"/>
              <w:ind w:firstLine="354"/>
              <w:jc w:val="both"/>
            </w:pPr>
            <w:r w:rsidRPr="00E90C05">
              <w:lastRenderedPageBreak/>
              <w:t xml:space="preserve">b. 1 (satu) kali pada umur 3-7 hari; dan </w:t>
            </w:r>
          </w:p>
          <w:p w:rsidR="00FC2861" w:rsidRPr="00E90C05" w:rsidRDefault="00ED3EA8" w:rsidP="00134B67">
            <w:pPr>
              <w:pStyle w:val="Default"/>
              <w:spacing w:after="120"/>
              <w:ind w:firstLine="360"/>
              <w:jc w:val="both"/>
            </w:pPr>
            <w:r w:rsidRPr="00E90C05">
              <w:t xml:space="preserve">c. 1 </w:t>
            </w:r>
            <w:r w:rsidR="005C36AD" w:rsidRPr="00E90C05">
              <w:t>(satu) kali pada umur 8-28 hari.</w:t>
            </w:r>
          </w:p>
          <w:p w:rsidR="00FC2861" w:rsidRPr="00E90C05" w:rsidRDefault="00FC2861" w:rsidP="00134B67">
            <w:pPr>
              <w:pStyle w:val="Default"/>
              <w:spacing w:after="39"/>
              <w:ind w:left="354" w:hanging="354"/>
              <w:jc w:val="both"/>
              <w:rPr>
                <w:spacing w:val="-8"/>
              </w:rPr>
            </w:pPr>
            <w:r w:rsidRPr="00E90C05">
              <w:t xml:space="preserve">(9) </w:t>
            </w:r>
            <w:r w:rsidRPr="00E90C05">
              <w:rPr>
                <w:spacing w:val="-8"/>
              </w:rPr>
              <w:t>Pelayanan Kesehatan Bayi,</w:t>
            </w:r>
            <w:r w:rsidR="00FA3F32" w:rsidRPr="00E90C05">
              <w:rPr>
                <w:spacing w:val="-8"/>
              </w:rPr>
              <w:t xml:space="preserve"> </w:t>
            </w:r>
            <w:r w:rsidRPr="00E90C05">
              <w:rPr>
                <w:spacing w:val="-8"/>
              </w:rPr>
              <w:t>Anak</w:t>
            </w:r>
            <w:r w:rsidR="00FA3F32" w:rsidRPr="00E90C05">
              <w:rPr>
                <w:spacing w:val="-8"/>
              </w:rPr>
              <w:t xml:space="preserve"> </w:t>
            </w:r>
            <w:r w:rsidRPr="00E90C05">
              <w:rPr>
                <w:spacing w:val="-8"/>
              </w:rPr>
              <w:t>Balita</w:t>
            </w:r>
            <w:r w:rsidR="00FA3F32" w:rsidRPr="00E90C05">
              <w:rPr>
                <w:spacing w:val="-8"/>
              </w:rPr>
              <w:t xml:space="preserve"> </w:t>
            </w:r>
            <w:r w:rsidRPr="00E90C05">
              <w:rPr>
                <w:spacing w:val="-8"/>
              </w:rPr>
              <w:t>dan Prasekolah s</w:t>
            </w:r>
            <w:r w:rsidR="00A92DFA" w:rsidRPr="00E90C05">
              <w:rPr>
                <w:spacing w:val="-8"/>
              </w:rPr>
              <w:t>ebagaimana dimaksud pada ayat (2</w:t>
            </w:r>
            <w:r w:rsidRPr="00E90C05">
              <w:rPr>
                <w:spacing w:val="-8"/>
              </w:rPr>
              <w:t>)</w:t>
            </w:r>
            <w:r w:rsidR="00A92DFA" w:rsidRPr="00E90C05">
              <w:rPr>
                <w:spacing w:val="-8"/>
              </w:rPr>
              <w:t xml:space="preserve"> huruf c</w:t>
            </w:r>
            <w:r w:rsidRPr="00E90C05">
              <w:rPr>
                <w:spacing w:val="-8"/>
              </w:rPr>
              <w:t xml:space="preserve"> harus dilakukan melalui : </w:t>
            </w:r>
          </w:p>
          <w:p w:rsidR="00FC2861" w:rsidRPr="00E90C05" w:rsidRDefault="00FC2861" w:rsidP="0003246C">
            <w:pPr>
              <w:pStyle w:val="Default"/>
              <w:numPr>
                <w:ilvl w:val="0"/>
                <w:numId w:val="19"/>
              </w:numPr>
              <w:spacing w:after="39"/>
              <w:jc w:val="both"/>
            </w:pPr>
            <w:r w:rsidRPr="00E90C05">
              <w:t xml:space="preserve">pemberian ASI Eksklusif hingga usia 6 bulan; </w:t>
            </w:r>
          </w:p>
          <w:p w:rsidR="00BA13D4" w:rsidRPr="00E90C05" w:rsidRDefault="00BA13D4" w:rsidP="0003246C">
            <w:pPr>
              <w:pStyle w:val="Default"/>
              <w:numPr>
                <w:ilvl w:val="0"/>
                <w:numId w:val="19"/>
              </w:numPr>
              <w:spacing w:after="39"/>
              <w:jc w:val="both"/>
            </w:pPr>
            <w:r w:rsidRPr="00E90C05">
              <w:t>pemberian ASI hingga 2 (dua) tahun;</w:t>
            </w:r>
          </w:p>
          <w:p w:rsidR="00BA13D4" w:rsidRPr="00E90C05" w:rsidRDefault="00BA13D4" w:rsidP="0003246C">
            <w:pPr>
              <w:pStyle w:val="Default"/>
              <w:numPr>
                <w:ilvl w:val="0"/>
                <w:numId w:val="19"/>
              </w:numPr>
              <w:spacing w:after="39"/>
              <w:jc w:val="both"/>
            </w:pPr>
            <w:r w:rsidRPr="00E90C05">
              <w:t>pemberian Makanan Pendamping Air Susu Ibu (MP ASI) mulai usia 6 (enam) bulan;</w:t>
            </w:r>
          </w:p>
          <w:p w:rsidR="00BA13D4" w:rsidRPr="00E90C05" w:rsidRDefault="00BA13D4" w:rsidP="0003246C">
            <w:pPr>
              <w:pStyle w:val="Default"/>
              <w:numPr>
                <w:ilvl w:val="0"/>
                <w:numId w:val="19"/>
              </w:numPr>
              <w:spacing w:after="39"/>
              <w:jc w:val="both"/>
            </w:pPr>
            <w:r w:rsidRPr="00E90C05">
              <w:t>pemberian imunisasi dasar lengkap bagi Bayi;</w:t>
            </w:r>
          </w:p>
          <w:p w:rsidR="00BA13D4" w:rsidRPr="00E90C05" w:rsidRDefault="00BA13D4" w:rsidP="0003246C">
            <w:pPr>
              <w:pStyle w:val="Default"/>
              <w:numPr>
                <w:ilvl w:val="0"/>
                <w:numId w:val="19"/>
              </w:numPr>
              <w:spacing w:after="39"/>
              <w:jc w:val="both"/>
              <w:rPr>
                <w:spacing w:val="-10"/>
              </w:rPr>
            </w:pPr>
            <w:r w:rsidRPr="00E90C05">
              <w:rPr>
                <w:spacing w:val="-10"/>
              </w:rPr>
              <w:t>pemberian imunisasi lanjutan DPT/HB/Hib pada anak usia 18 bulan dan imunisasi campak pada anak usia 24 bulan;</w:t>
            </w:r>
          </w:p>
          <w:p w:rsidR="00BA13D4" w:rsidRPr="00E90C05" w:rsidRDefault="00BA13D4" w:rsidP="0003246C">
            <w:pPr>
              <w:pStyle w:val="Default"/>
              <w:numPr>
                <w:ilvl w:val="0"/>
                <w:numId w:val="19"/>
              </w:numPr>
              <w:spacing w:after="39"/>
              <w:jc w:val="both"/>
            </w:pPr>
            <w:r w:rsidRPr="00E90C05">
              <w:t>pemberian Vitamin A;</w:t>
            </w:r>
          </w:p>
          <w:p w:rsidR="00BA13D4" w:rsidRPr="00E90C05" w:rsidRDefault="00BA13D4" w:rsidP="0003246C">
            <w:pPr>
              <w:pStyle w:val="Default"/>
              <w:numPr>
                <w:ilvl w:val="0"/>
                <w:numId w:val="19"/>
              </w:numPr>
              <w:spacing w:after="39"/>
              <w:jc w:val="both"/>
            </w:pPr>
            <w:r w:rsidRPr="00E90C05">
              <w:t>upaya pola mengasuh Anak;</w:t>
            </w:r>
          </w:p>
          <w:p w:rsidR="00BA13D4" w:rsidRPr="00E90C05" w:rsidRDefault="00BA13D4" w:rsidP="0003246C">
            <w:pPr>
              <w:pStyle w:val="Default"/>
              <w:numPr>
                <w:ilvl w:val="0"/>
                <w:numId w:val="19"/>
              </w:numPr>
              <w:spacing w:after="39"/>
              <w:jc w:val="both"/>
            </w:pPr>
            <w:r w:rsidRPr="00E90C05">
              <w:t>pemantaun pertumbuhan;</w:t>
            </w:r>
          </w:p>
          <w:p w:rsidR="00BA13D4" w:rsidRPr="00E90C05" w:rsidRDefault="00BA13D4" w:rsidP="0003246C">
            <w:pPr>
              <w:pStyle w:val="Default"/>
              <w:numPr>
                <w:ilvl w:val="0"/>
                <w:numId w:val="19"/>
              </w:numPr>
              <w:spacing w:after="39"/>
              <w:jc w:val="both"/>
            </w:pPr>
            <w:r w:rsidRPr="00E90C05">
              <w:t>pemantauan perkembangan;</w:t>
            </w:r>
          </w:p>
          <w:p w:rsidR="00BA13D4" w:rsidRPr="00E90C05" w:rsidRDefault="00BA13D4" w:rsidP="0003246C">
            <w:pPr>
              <w:pStyle w:val="Default"/>
              <w:numPr>
                <w:ilvl w:val="0"/>
                <w:numId w:val="19"/>
              </w:numPr>
              <w:spacing w:after="39"/>
              <w:jc w:val="both"/>
            </w:pPr>
            <w:r w:rsidRPr="00E90C05">
              <w:t>pemantauan gangguan tumbuh kembang;</w:t>
            </w:r>
          </w:p>
          <w:p w:rsidR="00BA13D4" w:rsidRPr="00E90C05" w:rsidRDefault="00BA13D4" w:rsidP="0003246C">
            <w:pPr>
              <w:pStyle w:val="Default"/>
              <w:numPr>
                <w:ilvl w:val="0"/>
                <w:numId w:val="19"/>
              </w:numPr>
              <w:spacing w:after="39"/>
              <w:jc w:val="both"/>
            </w:pPr>
            <w:r w:rsidRPr="00E90C05">
              <w:t>MTBS;dan</w:t>
            </w:r>
          </w:p>
          <w:p w:rsidR="00BA13D4" w:rsidRPr="00E90C05" w:rsidRDefault="00BA13D4" w:rsidP="0003246C">
            <w:pPr>
              <w:pStyle w:val="Default"/>
              <w:numPr>
                <w:ilvl w:val="0"/>
                <w:numId w:val="19"/>
              </w:numPr>
              <w:spacing w:after="39"/>
              <w:jc w:val="both"/>
            </w:pPr>
            <w:r w:rsidRPr="00E90C05">
              <w:t>merujuk kasus yang tidak dapat ditangani dalam kondisi stabil,tepat waktu ke fasilitas pelayanan kesehatan yang lebih mampu.</w:t>
            </w:r>
          </w:p>
          <w:p w:rsidR="00FC2861" w:rsidRPr="00E90C05" w:rsidRDefault="00FC0B38" w:rsidP="00134B67">
            <w:pPr>
              <w:pStyle w:val="Default"/>
              <w:ind w:left="354" w:hanging="540"/>
              <w:jc w:val="both"/>
            </w:pPr>
            <w:r w:rsidRPr="00E90C05">
              <w:rPr>
                <w:bCs/>
              </w:rPr>
              <w:t xml:space="preserve"> </w:t>
            </w:r>
            <w:r w:rsidR="00FC2861" w:rsidRPr="00E90C05">
              <w:rPr>
                <w:bCs/>
              </w:rPr>
              <w:t>(10)</w:t>
            </w:r>
            <w:r w:rsidR="00BE41E8" w:rsidRPr="00E90C05">
              <w:rPr>
                <w:bCs/>
              </w:rPr>
              <w:t xml:space="preserve"> </w:t>
            </w:r>
            <w:r w:rsidR="00FC2861" w:rsidRPr="00E90C05">
              <w:t xml:space="preserve">Pelayanan </w:t>
            </w:r>
            <w:r w:rsidR="000864ED" w:rsidRPr="00E90C05">
              <w:t xml:space="preserve"> </w:t>
            </w:r>
            <w:r w:rsidR="00FC2861" w:rsidRPr="00E90C05">
              <w:t>Kesehatan</w:t>
            </w:r>
            <w:r w:rsidR="000864ED" w:rsidRPr="00E90C05">
              <w:t xml:space="preserve"> </w:t>
            </w:r>
            <w:r w:rsidR="00FC2861" w:rsidRPr="00E90C05">
              <w:t xml:space="preserve"> Anak</w:t>
            </w:r>
            <w:r w:rsidR="000864ED" w:rsidRPr="00E90C05">
              <w:t xml:space="preserve"> </w:t>
            </w:r>
            <w:r w:rsidR="00FC2861" w:rsidRPr="00E90C05">
              <w:t xml:space="preserve"> Usia </w:t>
            </w:r>
            <w:r w:rsidR="000864ED" w:rsidRPr="00E90C05">
              <w:t xml:space="preserve">  </w:t>
            </w:r>
            <w:r w:rsidR="00FC2861" w:rsidRPr="00E90C05">
              <w:t>Sekolah</w:t>
            </w:r>
            <w:r w:rsidR="000864ED" w:rsidRPr="00E90C05">
              <w:t xml:space="preserve">  </w:t>
            </w:r>
            <w:r w:rsidR="00FC2861" w:rsidRPr="00E90C05">
              <w:t xml:space="preserve"> dan</w:t>
            </w:r>
            <w:r w:rsidR="000864ED" w:rsidRPr="00E90C05">
              <w:t xml:space="preserve"> </w:t>
            </w:r>
            <w:r w:rsidR="00FC2861" w:rsidRPr="00E90C05">
              <w:t xml:space="preserve"> Remaja s</w:t>
            </w:r>
            <w:r w:rsidR="00A92DFA" w:rsidRPr="00E90C05">
              <w:t>ebagaimana dimaksud pada ayat (2</w:t>
            </w:r>
            <w:r w:rsidR="00FC2861" w:rsidRPr="00E90C05">
              <w:t>)</w:t>
            </w:r>
            <w:r w:rsidR="00A92DFA" w:rsidRPr="00E90C05">
              <w:t xml:space="preserve"> huruf d</w:t>
            </w:r>
            <w:r w:rsidR="00FC2861" w:rsidRPr="00E90C05">
              <w:t xml:space="preserve"> dilakukan paling sedikit melalui: </w:t>
            </w:r>
          </w:p>
          <w:p w:rsidR="00FC2861" w:rsidRPr="00E90C05" w:rsidRDefault="00FC2861" w:rsidP="0028319A">
            <w:pPr>
              <w:pStyle w:val="Default"/>
              <w:spacing w:after="120"/>
              <w:ind w:left="634" w:hanging="274"/>
            </w:pPr>
            <w:r w:rsidRPr="00E90C05">
              <w:t xml:space="preserve">a. usaha kesehatan sekolah meliputi kegiatan pendidikan kesehatan, pelayanan kesehatan dan pembinaan lingkungan sekolah sehat; dan </w:t>
            </w:r>
          </w:p>
          <w:p w:rsidR="00FC2861" w:rsidRPr="00E90C05" w:rsidRDefault="00FC2861" w:rsidP="00134B67">
            <w:pPr>
              <w:pStyle w:val="Default"/>
              <w:ind w:left="624" w:hanging="270"/>
            </w:pPr>
            <w:r w:rsidRPr="00E90C05">
              <w:t xml:space="preserve">b. pelayanan kesehatan peduli Remaja melalui : </w:t>
            </w:r>
          </w:p>
          <w:p w:rsidR="00FC2861" w:rsidRPr="00E90C05" w:rsidRDefault="00FC2861" w:rsidP="00134B67">
            <w:pPr>
              <w:pStyle w:val="Default"/>
              <w:ind w:left="894" w:hanging="270"/>
            </w:pPr>
            <w:r w:rsidRPr="00E90C05">
              <w:t xml:space="preserve">1) pelayanan konseling; </w:t>
            </w:r>
          </w:p>
          <w:p w:rsidR="00FC2861" w:rsidRPr="00E90C05" w:rsidRDefault="00FC2861" w:rsidP="00134B67">
            <w:pPr>
              <w:pStyle w:val="Default"/>
              <w:ind w:left="894" w:hanging="270"/>
            </w:pPr>
            <w:r w:rsidRPr="00E90C05">
              <w:t xml:space="preserve">2) pelayanan klinis medis; </w:t>
            </w:r>
          </w:p>
          <w:p w:rsidR="00FC2861" w:rsidRPr="00E90C05" w:rsidRDefault="00FC2861" w:rsidP="00134B67">
            <w:pPr>
              <w:pStyle w:val="Default"/>
              <w:ind w:left="894" w:hanging="270"/>
            </w:pPr>
            <w:r w:rsidRPr="00E90C05">
              <w:t xml:space="preserve">3) pelayanan rujukan; </w:t>
            </w:r>
          </w:p>
          <w:p w:rsidR="00FC2861" w:rsidRPr="00E90C05" w:rsidRDefault="00FC2861" w:rsidP="00134B67">
            <w:pPr>
              <w:pStyle w:val="Default"/>
              <w:ind w:left="894" w:hanging="270"/>
            </w:pPr>
            <w:r w:rsidRPr="00E90C05">
              <w:t>4) pem</w:t>
            </w:r>
            <w:r w:rsidR="00975B48" w:rsidRPr="00E90C05">
              <w:t>berian KIE kesehatan r</w:t>
            </w:r>
            <w:r w:rsidRPr="00E90C05">
              <w:t xml:space="preserve">emaja; </w:t>
            </w:r>
          </w:p>
          <w:p w:rsidR="00FC2861" w:rsidRPr="00E90C05" w:rsidRDefault="00FC2861" w:rsidP="00134B67">
            <w:pPr>
              <w:pStyle w:val="Default"/>
              <w:ind w:left="894" w:hanging="270"/>
            </w:pPr>
            <w:r w:rsidRPr="00E90C05">
              <w:t xml:space="preserve">5) partisipasi Remaja; dan </w:t>
            </w:r>
          </w:p>
          <w:p w:rsidR="00FC2861" w:rsidRPr="00E90C05" w:rsidRDefault="00FC2861" w:rsidP="00134B67">
            <w:pPr>
              <w:pStyle w:val="Default"/>
              <w:spacing w:after="120"/>
              <w:ind w:left="893" w:hanging="274"/>
            </w:pPr>
            <w:r w:rsidRPr="00E90C05">
              <w:t xml:space="preserve">6) keterampilan sosial. </w:t>
            </w:r>
          </w:p>
          <w:p w:rsidR="00A86629" w:rsidRPr="00E90C05" w:rsidRDefault="00FC2861" w:rsidP="00134B67">
            <w:pPr>
              <w:pStyle w:val="Default"/>
              <w:ind w:left="534" w:hanging="720"/>
              <w:jc w:val="both"/>
            </w:pPr>
            <w:r w:rsidRPr="00E90C05">
              <w:rPr>
                <w:bCs/>
              </w:rPr>
              <w:t>(</w:t>
            </w:r>
            <w:r w:rsidR="00A86629" w:rsidRPr="00E90C05">
              <w:rPr>
                <w:bCs/>
              </w:rPr>
              <w:t>(</w:t>
            </w:r>
            <w:r w:rsidRPr="00E90C05">
              <w:rPr>
                <w:bCs/>
              </w:rPr>
              <w:t>11)</w:t>
            </w:r>
            <w:r w:rsidR="00A86629" w:rsidRPr="00E90C05">
              <w:t xml:space="preserve"> Pelayanan Kesehatan Anak Usia Sekolah sebagaimana dimaksud pada ayat (10)</w:t>
            </w:r>
            <w:r w:rsidR="00CA70CA" w:rsidRPr="00E90C05">
              <w:t xml:space="preserve"> diberikan kepada anak usia pendidikan dasar usia 7 sampai 15 tahun melalui skrining kesehatan</w:t>
            </w:r>
            <w:r w:rsidR="004B0804" w:rsidRPr="00E90C05">
              <w:t>.</w:t>
            </w:r>
          </w:p>
          <w:p w:rsidR="004B0804" w:rsidRPr="00E90C05" w:rsidRDefault="004B0804" w:rsidP="00134B67">
            <w:pPr>
              <w:pStyle w:val="Default"/>
              <w:ind w:left="534" w:hanging="720"/>
              <w:jc w:val="both"/>
              <w:rPr>
                <w:bCs/>
              </w:rPr>
            </w:pPr>
          </w:p>
          <w:p w:rsidR="00FC2861" w:rsidRPr="00E90C05" w:rsidRDefault="00A86629" w:rsidP="00134B67">
            <w:pPr>
              <w:pStyle w:val="Default"/>
              <w:ind w:left="534" w:hanging="720"/>
              <w:rPr>
                <w:bCs/>
              </w:rPr>
            </w:pPr>
            <w:r w:rsidRPr="00E90C05">
              <w:rPr>
                <w:bCs/>
              </w:rPr>
              <w:t xml:space="preserve">(12) </w:t>
            </w:r>
            <w:r w:rsidR="00FC2861" w:rsidRPr="00E90C05">
              <w:rPr>
                <w:bCs/>
              </w:rPr>
              <w:t xml:space="preserve"> </w:t>
            </w:r>
            <w:r w:rsidR="00FC2861" w:rsidRPr="00E90C05">
              <w:t>Perlindungan Kesehatan Anak s</w:t>
            </w:r>
            <w:r w:rsidR="00A92DFA" w:rsidRPr="00E90C05">
              <w:t>ebagaimana dimaksud pada ayat (2</w:t>
            </w:r>
            <w:r w:rsidR="00FC2861" w:rsidRPr="00E90C05">
              <w:t>)</w:t>
            </w:r>
            <w:r w:rsidR="00A92DFA" w:rsidRPr="00E90C05">
              <w:t xml:space="preserve"> huruf e</w:t>
            </w:r>
            <w:r w:rsidR="00FC2861" w:rsidRPr="00E90C05">
              <w:t xml:space="preserve"> dilakukan melalui : </w:t>
            </w:r>
          </w:p>
          <w:p w:rsidR="00FC2861" w:rsidRPr="00E90C05" w:rsidRDefault="00FC2861" w:rsidP="00134B67">
            <w:pPr>
              <w:pStyle w:val="Default"/>
              <w:spacing w:after="39"/>
              <w:ind w:left="804" w:hanging="270"/>
            </w:pPr>
            <w:r w:rsidRPr="00E90C05">
              <w:t>a. pelayanan kesehatan bagi korban KtA termasuk kasus tindak pidana perdagangan orang/</w:t>
            </w:r>
            <w:r w:rsidRPr="00E90C05">
              <w:rPr>
                <w:i/>
                <w:iCs/>
              </w:rPr>
              <w:t>trafiking</w:t>
            </w:r>
            <w:r w:rsidRPr="00E90C05">
              <w:t xml:space="preserve">; </w:t>
            </w:r>
          </w:p>
          <w:p w:rsidR="00FC2861" w:rsidRPr="00E90C05" w:rsidRDefault="00FC2861" w:rsidP="00134B67">
            <w:pPr>
              <w:pStyle w:val="Default"/>
              <w:spacing w:after="39"/>
              <w:ind w:left="804" w:hanging="270"/>
            </w:pPr>
            <w:r w:rsidRPr="00E90C05">
              <w:t xml:space="preserve">b. pelayanan kesehatan bagi Anak berhadapan dengan hukum di lapas/rutan; </w:t>
            </w:r>
          </w:p>
          <w:p w:rsidR="00FC2861" w:rsidRPr="00E90C05" w:rsidRDefault="00FC2861" w:rsidP="00134B67">
            <w:pPr>
              <w:pStyle w:val="Default"/>
              <w:spacing w:after="39"/>
              <w:ind w:left="804" w:hanging="270"/>
            </w:pPr>
            <w:r w:rsidRPr="00E90C05">
              <w:t xml:space="preserve">c. pelayanan kesehatan bagi Anak dengan Disabilitas; </w:t>
            </w:r>
          </w:p>
          <w:p w:rsidR="00FC2861" w:rsidRPr="00E90C05" w:rsidRDefault="00FC2861" w:rsidP="00134B67">
            <w:pPr>
              <w:pStyle w:val="Default"/>
              <w:spacing w:after="39"/>
              <w:ind w:left="804" w:hanging="270"/>
            </w:pPr>
            <w:r w:rsidRPr="00E90C05">
              <w:t xml:space="preserve">d. pelayanan kesehatan bagi Anak terlantar di panti/lembaga kesejahteraan sosial anak; </w:t>
            </w:r>
          </w:p>
          <w:p w:rsidR="00FC2861" w:rsidRPr="00E90C05" w:rsidRDefault="00FC2861" w:rsidP="00134B67">
            <w:pPr>
              <w:pStyle w:val="Default"/>
              <w:spacing w:after="39"/>
              <w:ind w:left="804" w:hanging="270"/>
            </w:pPr>
            <w:r w:rsidRPr="00E90C05">
              <w:t xml:space="preserve">e. pelayanan kesehatan bagi Anak jalanan/pekerja Anak; dan </w:t>
            </w:r>
          </w:p>
          <w:p w:rsidR="009E38D2" w:rsidRDefault="00FC2861" w:rsidP="00134B67">
            <w:pPr>
              <w:pStyle w:val="Default"/>
              <w:ind w:left="804" w:hanging="270"/>
              <w:rPr>
                <w:lang w:val="id-ID"/>
              </w:rPr>
            </w:pPr>
            <w:r w:rsidRPr="00E90C05">
              <w:t xml:space="preserve">f. pelayanan kesehatan bagi Anak didaerah terpencil dan tertinggal, perbatasan dan terisolasi. </w:t>
            </w:r>
          </w:p>
          <w:p w:rsidR="005F4BCF" w:rsidRPr="005F4BCF" w:rsidRDefault="005F4BCF" w:rsidP="00134B67">
            <w:pPr>
              <w:pStyle w:val="Default"/>
              <w:ind w:left="804" w:hanging="270"/>
              <w:rPr>
                <w:lang w:val="id-ID"/>
              </w:rPr>
            </w:pPr>
          </w:p>
          <w:p w:rsidR="00B40C46" w:rsidRPr="00E90C05" w:rsidRDefault="0079566E" w:rsidP="00B5080A">
            <w:pPr>
              <w:pStyle w:val="Default"/>
              <w:spacing w:before="120"/>
              <w:jc w:val="center"/>
              <w:rPr>
                <w:b/>
                <w:bCs/>
                <w:iCs/>
              </w:rPr>
            </w:pPr>
            <w:r w:rsidRPr="00E90C05">
              <w:rPr>
                <w:b/>
                <w:bCs/>
                <w:iCs/>
              </w:rPr>
              <w:lastRenderedPageBreak/>
              <w:t>Paragraf</w:t>
            </w:r>
            <w:r w:rsidR="00B40C46" w:rsidRPr="00E90C05">
              <w:rPr>
                <w:b/>
                <w:bCs/>
                <w:iCs/>
              </w:rPr>
              <w:t xml:space="preserve">  5</w:t>
            </w:r>
          </w:p>
          <w:p w:rsidR="00B40C46" w:rsidRPr="00E90C05" w:rsidRDefault="0079566E" w:rsidP="00134B67">
            <w:pPr>
              <w:pStyle w:val="Default"/>
              <w:jc w:val="center"/>
              <w:rPr>
                <w:bCs/>
              </w:rPr>
            </w:pPr>
            <w:r w:rsidRPr="00E90C05">
              <w:rPr>
                <w:b/>
                <w:bCs/>
              </w:rPr>
              <w:t>Pelayanan Survailans (Pengamatan Penyakit</w:t>
            </w:r>
            <w:r w:rsidRPr="00E90C05">
              <w:rPr>
                <w:bCs/>
              </w:rPr>
              <w:t>)</w:t>
            </w:r>
          </w:p>
          <w:p w:rsidR="00B40C46" w:rsidRPr="00E90C05" w:rsidRDefault="00B40C46" w:rsidP="00134B67">
            <w:pPr>
              <w:pStyle w:val="Default"/>
              <w:jc w:val="center"/>
              <w:rPr>
                <w:bCs/>
              </w:rPr>
            </w:pPr>
          </w:p>
          <w:p w:rsidR="00B40C46" w:rsidRPr="00E90C05" w:rsidRDefault="002B61D1" w:rsidP="00134B67">
            <w:pPr>
              <w:pStyle w:val="Default"/>
              <w:jc w:val="center"/>
              <w:rPr>
                <w:bCs/>
              </w:rPr>
            </w:pPr>
            <w:r w:rsidRPr="00E90C05">
              <w:rPr>
                <w:bCs/>
              </w:rPr>
              <w:t>Pasal 12</w:t>
            </w:r>
          </w:p>
          <w:p w:rsidR="00FF08C0" w:rsidRPr="00E90C05" w:rsidRDefault="00FF08C0" w:rsidP="00134B67">
            <w:pPr>
              <w:pStyle w:val="Default"/>
              <w:rPr>
                <w:bCs/>
              </w:rPr>
            </w:pPr>
          </w:p>
          <w:p w:rsidR="0079566E" w:rsidRPr="00E90C05" w:rsidRDefault="0079566E" w:rsidP="00134B67">
            <w:pPr>
              <w:pStyle w:val="Default"/>
              <w:jc w:val="both"/>
              <w:rPr>
                <w:bCs/>
                <w:i/>
                <w:iCs/>
              </w:rPr>
            </w:pPr>
            <w:r w:rsidRPr="00E90C05">
              <w:t>Pelayanan survailans (pengamatan penyak</w:t>
            </w:r>
            <w:r w:rsidR="00D450B2" w:rsidRPr="00E90C05">
              <w:t>it) sebagaimana dimaksud</w:t>
            </w:r>
            <w:r w:rsidR="00E40A46" w:rsidRPr="00E90C05">
              <w:rPr>
                <w:lang w:val="id-ID"/>
              </w:rPr>
              <w:t xml:space="preserve"> dalam</w:t>
            </w:r>
            <w:r w:rsidR="00E40A46" w:rsidRPr="00E90C05">
              <w:t xml:space="preserve"> </w:t>
            </w:r>
            <w:r w:rsidR="00E40A46" w:rsidRPr="00E90C05">
              <w:rPr>
                <w:lang w:val="id-ID"/>
              </w:rPr>
              <w:t>P</w:t>
            </w:r>
            <w:r w:rsidR="00D450B2" w:rsidRPr="00E90C05">
              <w:t>asal 6</w:t>
            </w:r>
            <w:r w:rsidRPr="00E90C05">
              <w:t xml:space="preserve">, meliputi : </w:t>
            </w:r>
          </w:p>
          <w:p w:rsidR="0079566E" w:rsidRPr="00E90C05" w:rsidRDefault="0028398F" w:rsidP="0003246C">
            <w:pPr>
              <w:pStyle w:val="Default"/>
              <w:numPr>
                <w:ilvl w:val="4"/>
                <w:numId w:val="20"/>
              </w:numPr>
              <w:spacing w:after="68"/>
              <w:ind w:left="354"/>
              <w:jc w:val="both"/>
            </w:pPr>
            <w:r w:rsidRPr="00E90C05">
              <w:t>p</w:t>
            </w:r>
            <w:r w:rsidR="0079566E" w:rsidRPr="00E90C05">
              <w:t xml:space="preserve">engamatan dan pemantauan penyakit melalui gejala dan tanda serta keadaan yang dapat menimbulkan masalah kesehatan masyarakat; </w:t>
            </w:r>
          </w:p>
          <w:p w:rsidR="0079566E" w:rsidRPr="00E90C05" w:rsidRDefault="0028398F" w:rsidP="0003246C">
            <w:pPr>
              <w:pStyle w:val="Default"/>
              <w:numPr>
                <w:ilvl w:val="4"/>
                <w:numId w:val="20"/>
              </w:numPr>
              <w:spacing w:after="68"/>
              <w:ind w:left="354"/>
              <w:jc w:val="both"/>
            </w:pPr>
            <w:r w:rsidRPr="00E90C05">
              <w:t>p</w:t>
            </w:r>
            <w:r w:rsidR="0079566E" w:rsidRPr="00E90C05">
              <w:t xml:space="preserve">elaporan secara cepat (kurang dari 24 jam) hasil pemantauan dan pengamatan penyakit kepada tenaga kesehatan untuk respon cepat; </w:t>
            </w:r>
          </w:p>
          <w:p w:rsidR="0079566E" w:rsidRPr="00E90C05" w:rsidRDefault="0028398F" w:rsidP="0003246C">
            <w:pPr>
              <w:pStyle w:val="Default"/>
              <w:numPr>
                <w:ilvl w:val="4"/>
                <w:numId w:val="20"/>
              </w:numPr>
              <w:spacing w:after="68"/>
              <w:ind w:left="354"/>
              <w:jc w:val="both"/>
            </w:pPr>
            <w:r w:rsidRPr="00E90C05">
              <w:t>p</w:t>
            </w:r>
            <w:r w:rsidR="0079566E" w:rsidRPr="00E90C05">
              <w:t xml:space="preserve">encegahan dan penanggulangan sederhana penyakit dan masalah kesehatan; dan </w:t>
            </w:r>
          </w:p>
          <w:p w:rsidR="0079566E" w:rsidRPr="00E90C05" w:rsidRDefault="0028398F" w:rsidP="0003246C">
            <w:pPr>
              <w:pStyle w:val="Default"/>
              <w:numPr>
                <w:ilvl w:val="4"/>
                <w:numId w:val="20"/>
              </w:numPr>
              <w:spacing w:after="68"/>
              <w:ind w:left="354"/>
              <w:jc w:val="both"/>
            </w:pPr>
            <w:r w:rsidRPr="00E90C05">
              <w:t>p</w:t>
            </w:r>
            <w:r w:rsidR="0079566E" w:rsidRPr="00E90C05">
              <w:t xml:space="preserve">elaporan kematian. </w:t>
            </w:r>
          </w:p>
          <w:p w:rsidR="0079566E" w:rsidRPr="00E90C05" w:rsidRDefault="0079566E" w:rsidP="00134B67">
            <w:pPr>
              <w:pStyle w:val="Default"/>
            </w:pPr>
          </w:p>
          <w:p w:rsidR="0028398F" w:rsidRPr="00E90C05" w:rsidRDefault="0079566E" w:rsidP="00134B67">
            <w:pPr>
              <w:pStyle w:val="Default"/>
              <w:jc w:val="center"/>
              <w:rPr>
                <w:b/>
                <w:bCs/>
                <w:iCs/>
              </w:rPr>
            </w:pPr>
            <w:r w:rsidRPr="00E90C05">
              <w:rPr>
                <w:b/>
                <w:bCs/>
                <w:iCs/>
              </w:rPr>
              <w:t>Bagian kedua</w:t>
            </w:r>
          </w:p>
          <w:p w:rsidR="00FF08C0" w:rsidRPr="00E90C05" w:rsidRDefault="00FF08C0" w:rsidP="00134B67">
            <w:pPr>
              <w:pStyle w:val="Default"/>
              <w:jc w:val="center"/>
              <w:rPr>
                <w:b/>
                <w:bCs/>
              </w:rPr>
            </w:pPr>
            <w:r w:rsidRPr="00E90C05">
              <w:rPr>
                <w:b/>
                <w:bCs/>
              </w:rPr>
              <w:t>Pemberdayaan Masyarakat Melalui Pengembangan UKBM</w:t>
            </w:r>
          </w:p>
          <w:p w:rsidR="00FF08C0" w:rsidRPr="00E90C05" w:rsidRDefault="00FF08C0" w:rsidP="00134B67">
            <w:pPr>
              <w:pStyle w:val="Default"/>
              <w:jc w:val="center"/>
              <w:rPr>
                <w:b/>
                <w:bCs/>
                <w:iCs/>
              </w:rPr>
            </w:pPr>
          </w:p>
          <w:p w:rsidR="00FF08C0" w:rsidRPr="00E90C05" w:rsidRDefault="005B6D31" w:rsidP="00134B67">
            <w:pPr>
              <w:pStyle w:val="Default"/>
              <w:jc w:val="center"/>
              <w:rPr>
                <w:b/>
                <w:bCs/>
                <w:iCs/>
              </w:rPr>
            </w:pPr>
            <w:r w:rsidRPr="00E90C05">
              <w:rPr>
                <w:b/>
                <w:bCs/>
                <w:iCs/>
              </w:rPr>
              <w:t>Paragraf 1</w:t>
            </w:r>
          </w:p>
          <w:p w:rsidR="008F7FA2" w:rsidRPr="00E90C05" w:rsidRDefault="008F7FA2" w:rsidP="00134B67">
            <w:pPr>
              <w:pStyle w:val="Default"/>
              <w:jc w:val="center"/>
              <w:rPr>
                <w:b/>
                <w:bCs/>
                <w:iCs/>
              </w:rPr>
            </w:pPr>
            <w:r w:rsidRPr="00E90C05">
              <w:rPr>
                <w:b/>
                <w:bCs/>
                <w:iCs/>
              </w:rPr>
              <w:t>Jenis  UKBM</w:t>
            </w:r>
            <w:r w:rsidR="00F10E13" w:rsidRPr="00E90C05">
              <w:rPr>
                <w:b/>
                <w:bCs/>
                <w:iCs/>
              </w:rPr>
              <w:t xml:space="preserve"> dan Pengembangan Posyandu Terintegrasi</w:t>
            </w:r>
          </w:p>
          <w:p w:rsidR="00FF08C0" w:rsidRPr="00E90C05" w:rsidRDefault="00FF08C0" w:rsidP="00134B67">
            <w:pPr>
              <w:pStyle w:val="Default"/>
              <w:jc w:val="center"/>
              <w:rPr>
                <w:bCs/>
                <w:i/>
                <w:iCs/>
              </w:rPr>
            </w:pPr>
          </w:p>
          <w:p w:rsidR="00FF08C0" w:rsidRPr="00E90C05" w:rsidRDefault="002B61D1" w:rsidP="00134B67">
            <w:pPr>
              <w:pStyle w:val="Default"/>
              <w:jc w:val="center"/>
              <w:rPr>
                <w:bCs/>
              </w:rPr>
            </w:pPr>
            <w:r w:rsidRPr="00E90C05">
              <w:rPr>
                <w:bCs/>
              </w:rPr>
              <w:t>Pasal 13</w:t>
            </w:r>
          </w:p>
          <w:p w:rsidR="00FF08C0" w:rsidRPr="00E90C05" w:rsidRDefault="00FF08C0" w:rsidP="00134B67">
            <w:pPr>
              <w:pStyle w:val="Default"/>
              <w:rPr>
                <w:bCs/>
              </w:rPr>
            </w:pPr>
          </w:p>
          <w:p w:rsidR="00711906" w:rsidRPr="00E90C05" w:rsidRDefault="002E0231" w:rsidP="002E0231">
            <w:pPr>
              <w:pStyle w:val="Default"/>
              <w:spacing w:after="120"/>
              <w:ind w:left="444" w:hanging="450"/>
              <w:jc w:val="both"/>
            </w:pPr>
            <w:r w:rsidRPr="00E90C05">
              <w:t xml:space="preserve">(1) </w:t>
            </w:r>
            <w:r w:rsidR="0079566E" w:rsidRPr="00E90C05">
              <w:t xml:space="preserve">Pemberdayaan </w:t>
            </w:r>
            <w:r w:rsidRPr="00E90C05">
              <w:t xml:space="preserve">  </w:t>
            </w:r>
            <w:r w:rsidR="0079566E" w:rsidRPr="00E90C05">
              <w:t xml:space="preserve">masyarakat </w:t>
            </w:r>
            <w:r w:rsidRPr="00E90C05">
              <w:t xml:space="preserve">  </w:t>
            </w:r>
            <w:r w:rsidR="0079566E" w:rsidRPr="00E90C05">
              <w:t xml:space="preserve">dilakukan </w:t>
            </w:r>
            <w:r w:rsidRPr="00E90C05">
              <w:t xml:space="preserve">  </w:t>
            </w:r>
            <w:r w:rsidR="0079566E" w:rsidRPr="00E90C05">
              <w:t xml:space="preserve">melalui pengembangan UKBM </w:t>
            </w:r>
            <w:r w:rsidRPr="00E90C05">
              <w:t>yang ada di desa atau kelurahan.</w:t>
            </w:r>
          </w:p>
          <w:p w:rsidR="005E53F9" w:rsidRPr="00E90C05" w:rsidRDefault="002E0231" w:rsidP="002E0231">
            <w:pPr>
              <w:pStyle w:val="Default"/>
              <w:spacing w:after="120"/>
              <w:ind w:left="444" w:hanging="450"/>
              <w:jc w:val="both"/>
            </w:pPr>
            <w:r w:rsidRPr="00E90C05">
              <w:t xml:space="preserve">(2) </w:t>
            </w:r>
            <w:r w:rsidR="00B5080A">
              <w:t>Jenis UKBM ya</w:t>
            </w:r>
            <w:r w:rsidR="00B5080A">
              <w:rPr>
                <w:lang w:val="id-ID"/>
              </w:rPr>
              <w:t>ng</w:t>
            </w:r>
            <w:r w:rsidR="00711906" w:rsidRPr="00E90C05">
              <w:t xml:space="preserve">  ada di desa atau kelurahan antara lain</w:t>
            </w:r>
            <w:r w:rsidR="00AC23CB" w:rsidRPr="00E90C05">
              <w:t>:</w:t>
            </w:r>
          </w:p>
          <w:p w:rsidR="002B61D1" w:rsidRPr="00E90C05" w:rsidRDefault="00AC23CB" w:rsidP="0003246C">
            <w:pPr>
              <w:pStyle w:val="Default"/>
              <w:numPr>
                <w:ilvl w:val="0"/>
                <w:numId w:val="21"/>
              </w:numPr>
              <w:ind w:hanging="276"/>
              <w:jc w:val="both"/>
            </w:pPr>
            <w:r w:rsidRPr="00E90C05">
              <w:t>Posyandu</w:t>
            </w:r>
            <w:r w:rsidR="00540A2C" w:rsidRPr="00E90C05">
              <w:t>;</w:t>
            </w:r>
          </w:p>
          <w:p w:rsidR="00AC23CB" w:rsidRPr="00E90C05" w:rsidRDefault="00540A2C" w:rsidP="0003246C">
            <w:pPr>
              <w:pStyle w:val="Default"/>
              <w:numPr>
                <w:ilvl w:val="0"/>
                <w:numId w:val="21"/>
              </w:numPr>
              <w:ind w:hanging="276"/>
              <w:jc w:val="both"/>
            </w:pPr>
            <w:r w:rsidRPr="00E90C05">
              <w:t>Pos Kesehatan Desa (Poskesdes);</w:t>
            </w:r>
          </w:p>
          <w:p w:rsidR="00AC23CB" w:rsidRPr="00E90C05" w:rsidRDefault="00540A2C" w:rsidP="0003246C">
            <w:pPr>
              <w:pStyle w:val="Default"/>
              <w:numPr>
                <w:ilvl w:val="0"/>
                <w:numId w:val="21"/>
              </w:numPr>
              <w:ind w:hanging="276"/>
              <w:jc w:val="both"/>
            </w:pPr>
            <w:r w:rsidRPr="00E90C05">
              <w:t>Pos Kesehatan Pesantren (Poskestren);</w:t>
            </w:r>
          </w:p>
          <w:p w:rsidR="00540A2C" w:rsidRPr="00E90C05" w:rsidRDefault="00AA5080" w:rsidP="0003246C">
            <w:pPr>
              <w:pStyle w:val="Default"/>
              <w:numPr>
                <w:ilvl w:val="0"/>
                <w:numId w:val="21"/>
              </w:numPr>
              <w:ind w:hanging="276"/>
              <w:jc w:val="both"/>
              <w:rPr>
                <w:color w:val="auto"/>
              </w:rPr>
            </w:pPr>
            <w:r w:rsidRPr="00E90C05">
              <w:rPr>
                <w:color w:val="auto"/>
              </w:rPr>
              <w:t xml:space="preserve">Pokmas Peduli </w:t>
            </w:r>
            <w:r w:rsidR="00540A2C" w:rsidRPr="00E90C05">
              <w:rPr>
                <w:color w:val="auto"/>
              </w:rPr>
              <w:t>Tanaman Obat Keluarga (TOGA);</w:t>
            </w:r>
          </w:p>
          <w:p w:rsidR="00AA5080" w:rsidRPr="00E90C05" w:rsidRDefault="00AA5080" w:rsidP="0003246C">
            <w:pPr>
              <w:pStyle w:val="Default"/>
              <w:numPr>
                <w:ilvl w:val="0"/>
                <w:numId w:val="21"/>
              </w:numPr>
              <w:ind w:hanging="276"/>
              <w:jc w:val="both"/>
              <w:rPr>
                <w:color w:val="auto"/>
              </w:rPr>
            </w:pPr>
            <w:r w:rsidRPr="00E90C05">
              <w:rPr>
                <w:color w:val="auto"/>
              </w:rPr>
              <w:t>Pokmas Peduli S</w:t>
            </w:r>
            <w:r w:rsidR="005F606C" w:rsidRPr="00E90C05">
              <w:rPr>
                <w:color w:val="auto"/>
              </w:rPr>
              <w:t>ayuran dan B</w:t>
            </w:r>
            <w:r w:rsidRPr="00E90C05">
              <w:rPr>
                <w:color w:val="auto"/>
              </w:rPr>
              <w:t>uah</w:t>
            </w:r>
            <w:r w:rsidR="005F606C" w:rsidRPr="00E90C05">
              <w:rPr>
                <w:color w:val="auto"/>
              </w:rPr>
              <w:t>;</w:t>
            </w:r>
          </w:p>
          <w:p w:rsidR="00AA5080" w:rsidRPr="00E90C05" w:rsidRDefault="00AA5080" w:rsidP="0003246C">
            <w:pPr>
              <w:pStyle w:val="Default"/>
              <w:numPr>
                <w:ilvl w:val="0"/>
                <w:numId w:val="21"/>
              </w:numPr>
              <w:ind w:hanging="276"/>
              <w:jc w:val="both"/>
              <w:rPr>
                <w:color w:val="auto"/>
              </w:rPr>
            </w:pPr>
            <w:r w:rsidRPr="00E90C05">
              <w:rPr>
                <w:color w:val="auto"/>
              </w:rPr>
              <w:t>Kelompok Donor Darah Desa;</w:t>
            </w:r>
          </w:p>
          <w:p w:rsidR="00AC23CB" w:rsidRPr="00E90C05" w:rsidRDefault="00540A2C" w:rsidP="0003246C">
            <w:pPr>
              <w:pStyle w:val="Default"/>
              <w:numPr>
                <w:ilvl w:val="0"/>
                <w:numId w:val="21"/>
              </w:numPr>
              <w:ind w:hanging="276"/>
              <w:jc w:val="both"/>
            </w:pPr>
            <w:r w:rsidRPr="00E90C05">
              <w:t>Saka Bhakti Husada;</w:t>
            </w:r>
          </w:p>
          <w:p w:rsidR="00540A2C" w:rsidRPr="00E90C05" w:rsidRDefault="00540A2C" w:rsidP="0003246C">
            <w:pPr>
              <w:pStyle w:val="Default"/>
              <w:numPr>
                <w:ilvl w:val="0"/>
                <w:numId w:val="21"/>
              </w:numPr>
              <w:ind w:hanging="276"/>
              <w:jc w:val="both"/>
            </w:pPr>
            <w:r w:rsidRPr="00E90C05">
              <w:t>Kelompok Pemakai Air;</w:t>
            </w:r>
          </w:p>
          <w:p w:rsidR="00AC23CB" w:rsidRPr="00E90C05" w:rsidRDefault="00540A2C" w:rsidP="0003246C">
            <w:pPr>
              <w:pStyle w:val="Default"/>
              <w:numPr>
                <w:ilvl w:val="0"/>
                <w:numId w:val="21"/>
              </w:numPr>
              <w:ind w:hanging="276"/>
              <w:jc w:val="both"/>
            </w:pPr>
            <w:r w:rsidRPr="00E90C05">
              <w:t>Arisan Jamban Keluarga</w:t>
            </w:r>
            <w:r w:rsidR="00B5080A">
              <w:rPr>
                <w:lang w:val="id-ID"/>
              </w:rPr>
              <w:t>;</w:t>
            </w:r>
            <w:r w:rsidR="00AC23CB" w:rsidRPr="00E90C05">
              <w:t xml:space="preserve"> dan</w:t>
            </w:r>
          </w:p>
          <w:p w:rsidR="00AC23CB" w:rsidRPr="00E90C05" w:rsidRDefault="00B5080A" w:rsidP="0003246C">
            <w:pPr>
              <w:pStyle w:val="Default"/>
              <w:numPr>
                <w:ilvl w:val="0"/>
                <w:numId w:val="21"/>
              </w:numPr>
              <w:ind w:hanging="276"/>
              <w:jc w:val="both"/>
            </w:pPr>
            <w:r>
              <w:t>pemberdayaan masyarakat lainnya</w:t>
            </w:r>
            <w:r>
              <w:rPr>
                <w:lang w:val="id-ID"/>
              </w:rPr>
              <w:t>.</w:t>
            </w:r>
          </w:p>
          <w:p w:rsidR="00AC23CB" w:rsidRPr="00E90C05" w:rsidRDefault="00AC23CB" w:rsidP="00AC23CB">
            <w:pPr>
              <w:pStyle w:val="Default"/>
              <w:ind w:left="360"/>
              <w:jc w:val="both"/>
            </w:pPr>
          </w:p>
          <w:p w:rsidR="00FF08C0" w:rsidRPr="00E90C05" w:rsidRDefault="002E0231" w:rsidP="002E0231">
            <w:pPr>
              <w:pStyle w:val="Default"/>
              <w:ind w:left="444" w:hanging="444"/>
              <w:jc w:val="both"/>
              <w:rPr>
                <w:spacing w:val="-8"/>
              </w:rPr>
            </w:pPr>
            <w:r w:rsidRPr="00E90C05">
              <w:rPr>
                <w:spacing w:val="-8"/>
              </w:rPr>
              <w:t xml:space="preserve">(3) </w:t>
            </w:r>
            <w:r w:rsidR="00711906" w:rsidRPr="00E90C05">
              <w:rPr>
                <w:spacing w:val="-8"/>
              </w:rPr>
              <w:t>Kegiatan pemberdaya</w:t>
            </w:r>
            <w:r w:rsidR="0079566E" w:rsidRPr="00E90C05">
              <w:rPr>
                <w:spacing w:val="-8"/>
              </w:rPr>
              <w:t>an</w:t>
            </w:r>
            <w:r w:rsidR="00711906" w:rsidRPr="00E90C05">
              <w:rPr>
                <w:spacing w:val="-8"/>
              </w:rPr>
              <w:t xml:space="preserve"> masyarakat</w:t>
            </w:r>
            <w:r w:rsidR="0079566E" w:rsidRPr="00E90C05">
              <w:rPr>
                <w:spacing w:val="-8"/>
              </w:rPr>
              <w:t xml:space="preserve"> </w:t>
            </w:r>
            <w:r w:rsidR="00711906" w:rsidRPr="00E90C05">
              <w:rPr>
                <w:spacing w:val="-8"/>
              </w:rPr>
              <w:t>di</w:t>
            </w:r>
            <w:r w:rsidR="0079566E" w:rsidRPr="00E90C05">
              <w:rPr>
                <w:spacing w:val="-8"/>
              </w:rPr>
              <w:t>fokus</w:t>
            </w:r>
            <w:r w:rsidR="00711906" w:rsidRPr="00E90C05">
              <w:rPr>
                <w:spacing w:val="-8"/>
              </w:rPr>
              <w:t>kan</w:t>
            </w:r>
            <w:r w:rsidR="0079566E" w:rsidRPr="00E90C05">
              <w:rPr>
                <w:spacing w:val="-8"/>
              </w:rPr>
              <w:t xml:space="preserve"> kepada upaya survailans</w:t>
            </w:r>
            <w:r w:rsidR="00711906" w:rsidRPr="00E90C05">
              <w:rPr>
                <w:spacing w:val="-8"/>
              </w:rPr>
              <w:t xml:space="preserve"> kesehatan</w:t>
            </w:r>
            <w:r w:rsidR="0079566E" w:rsidRPr="00E90C05">
              <w:rPr>
                <w:spacing w:val="-8"/>
              </w:rPr>
              <w:t xml:space="preserve"> berbasis masyarakat, kedaruratan kesehatan, dan penanggulangan bencan</w:t>
            </w:r>
            <w:r w:rsidR="00FF08C0" w:rsidRPr="00E90C05">
              <w:rPr>
                <w:spacing w:val="-8"/>
              </w:rPr>
              <w:t>a, serta penyehatan lingkungan.</w:t>
            </w:r>
          </w:p>
          <w:p w:rsidR="001A3DA7" w:rsidRPr="00E90C05" w:rsidRDefault="001A3DA7" w:rsidP="00134B67">
            <w:pPr>
              <w:pStyle w:val="Default"/>
              <w:ind w:left="720"/>
              <w:jc w:val="both"/>
              <w:rPr>
                <w:color w:val="FF0000"/>
              </w:rPr>
            </w:pPr>
          </w:p>
          <w:p w:rsidR="001A3DA7" w:rsidRPr="00E90C05" w:rsidRDefault="00FF304E" w:rsidP="00B5080A">
            <w:pPr>
              <w:pStyle w:val="Default"/>
              <w:spacing w:after="240"/>
              <w:jc w:val="center"/>
              <w:rPr>
                <w:b/>
                <w:bCs/>
              </w:rPr>
            </w:pPr>
            <w:r w:rsidRPr="00E90C05">
              <w:rPr>
                <w:b/>
                <w:bCs/>
              </w:rPr>
              <w:t>Pasal  14</w:t>
            </w:r>
          </w:p>
          <w:p w:rsidR="001A3DA7" w:rsidRPr="00E90C05" w:rsidRDefault="001A3DA7" w:rsidP="0003246C">
            <w:pPr>
              <w:pStyle w:val="Default"/>
              <w:numPr>
                <w:ilvl w:val="0"/>
                <w:numId w:val="22"/>
              </w:numPr>
              <w:spacing w:after="120" w:line="240" w:lineRule="exact"/>
              <w:ind w:left="444" w:hanging="450"/>
              <w:jc w:val="both"/>
            </w:pPr>
            <w:r w:rsidRPr="00E90C05">
              <w:t>Pemerintah daerah dan atau Peme</w:t>
            </w:r>
            <w:r w:rsidR="005B6D31" w:rsidRPr="00E90C05">
              <w:t>r</w:t>
            </w:r>
            <w:r w:rsidRPr="00E90C05">
              <w:t>intah Desa wajib memfasilitasi dan/atau membentuk pos pelayanan terpadu (posyandu) integrasi di</w:t>
            </w:r>
            <w:r w:rsidR="00CD759E" w:rsidRPr="00E90C05">
              <w:t xml:space="preserve"> </w:t>
            </w:r>
            <w:r w:rsidRPr="00E90C05">
              <w:t>setiap desa;</w:t>
            </w:r>
          </w:p>
          <w:p w:rsidR="003B2B97" w:rsidRPr="00E90C05" w:rsidRDefault="003B2B97" w:rsidP="0003246C">
            <w:pPr>
              <w:pStyle w:val="ListParagraph"/>
              <w:numPr>
                <w:ilvl w:val="0"/>
                <w:numId w:val="22"/>
              </w:numPr>
              <w:spacing w:after="120"/>
              <w:ind w:left="444" w:hanging="450"/>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Pengintegrasian layanan sosial dasar di Posyandu sebagaimana dimaksud pada ayat (</w:t>
            </w:r>
            <w:r w:rsidRPr="00E90C05">
              <w:rPr>
                <w:rFonts w:ascii="Bookman Old Style" w:hAnsi="Bookman Old Style" w:cs="Franklin Gothic Medium"/>
                <w:color w:val="000000"/>
                <w:sz w:val="24"/>
                <w:szCs w:val="24"/>
                <w:lang w:val="en-US"/>
              </w:rPr>
              <w:t>1</w:t>
            </w:r>
            <w:r w:rsidRPr="00E90C05">
              <w:rPr>
                <w:rFonts w:ascii="Bookman Old Style" w:hAnsi="Bookman Old Style" w:cs="Franklin Gothic Medium"/>
                <w:color w:val="000000"/>
                <w:sz w:val="24"/>
                <w:szCs w:val="24"/>
              </w:rPr>
              <w:t>) meliputi:</w:t>
            </w:r>
          </w:p>
          <w:p w:rsidR="003B2B97" w:rsidRPr="00E90C05" w:rsidRDefault="003B2B97" w:rsidP="0003246C">
            <w:pPr>
              <w:pStyle w:val="ListParagraph"/>
              <w:numPr>
                <w:ilvl w:val="0"/>
                <w:numId w:val="23"/>
              </w:numPr>
              <w:tabs>
                <w:tab w:val="left" w:pos="714"/>
              </w:tabs>
              <w:spacing w:after="60"/>
              <w:contextualSpacing w:val="0"/>
              <w:rPr>
                <w:rFonts w:ascii="Bookman Old Style" w:hAnsi="Bookman Old Style" w:cs="Franklin Gothic Medium"/>
                <w:color w:val="000000"/>
                <w:sz w:val="24"/>
                <w:szCs w:val="24"/>
                <w:lang w:val="nl-NL"/>
              </w:rPr>
            </w:pPr>
            <w:r w:rsidRPr="00E90C05">
              <w:rPr>
                <w:rFonts w:ascii="Bookman Old Style" w:hAnsi="Bookman Old Style" w:cs="Franklin Gothic Medium"/>
                <w:color w:val="000000"/>
                <w:sz w:val="24"/>
                <w:szCs w:val="24"/>
                <w:lang w:val="nl-NL"/>
              </w:rPr>
              <w:t>pembinaan gizi dan kesehatan ibu dan anak;</w:t>
            </w:r>
          </w:p>
          <w:p w:rsidR="003B2B97" w:rsidRPr="00E90C05" w:rsidRDefault="003B2B97" w:rsidP="0003246C">
            <w:pPr>
              <w:pStyle w:val="ListParagraph"/>
              <w:numPr>
                <w:ilvl w:val="0"/>
                <w:numId w:val="23"/>
              </w:numPr>
              <w:tabs>
                <w:tab w:val="left" w:pos="714"/>
              </w:tabs>
              <w:spacing w:after="60"/>
              <w:contextualSpacing w:val="0"/>
              <w:rPr>
                <w:rFonts w:ascii="Bookman Old Style" w:hAnsi="Bookman Old Style" w:cs="Franklin Gothic Medium"/>
                <w:color w:val="000000"/>
                <w:sz w:val="24"/>
                <w:szCs w:val="24"/>
                <w:lang w:val="sv-SE"/>
              </w:rPr>
            </w:pPr>
            <w:r w:rsidRPr="00E90C05">
              <w:rPr>
                <w:rFonts w:ascii="Bookman Old Style" w:hAnsi="Bookman Old Style" w:cs="Franklin Gothic Medium"/>
                <w:color w:val="000000"/>
                <w:sz w:val="24"/>
                <w:szCs w:val="24"/>
                <w:lang w:val="sv-SE"/>
              </w:rPr>
              <w:t>pengendalian penyakit dan penyehatan lingkungan;</w:t>
            </w:r>
          </w:p>
          <w:p w:rsidR="003B2B97" w:rsidRPr="00E90C05" w:rsidRDefault="003B2B97" w:rsidP="0003246C">
            <w:pPr>
              <w:pStyle w:val="ListParagraph"/>
              <w:numPr>
                <w:ilvl w:val="0"/>
                <w:numId w:val="23"/>
              </w:numPr>
              <w:tabs>
                <w:tab w:val="left" w:pos="714"/>
              </w:tabs>
              <w:spacing w:after="60"/>
              <w:contextualSpacing w:val="0"/>
              <w:rPr>
                <w:rFonts w:ascii="Bookman Old Style" w:hAnsi="Bookman Old Style" w:cs="Franklin Gothic Medium"/>
                <w:color w:val="000000"/>
                <w:sz w:val="24"/>
                <w:szCs w:val="24"/>
                <w:lang w:val="sv-SE"/>
              </w:rPr>
            </w:pPr>
            <w:r w:rsidRPr="00E90C05">
              <w:rPr>
                <w:rFonts w:ascii="Bookman Old Style" w:hAnsi="Bookman Old Style" w:cs="Franklin Gothic Medium"/>
                <w:color w:val="000000"/>
                <w:sz w:val="24"/>
                <w:szCs w:val="24"/>
                <w:lang w:val="sv-SE"/>
              </w:rPr>
              <w:t>perilaku hidup bersih dan sehat;</w:t>
            </w:r>
          </w:p>
          <w:p w:rsidR="003B2B97" w:rsidRPr="00E90C05" w:rsidRDefault="003B2B97" w:rsidP="0003246C">
            <w:pPr>
              <w:pStyle w:val="ListParagraph"/>
              <w:numPr>
                <w:ilvl w:val="0"/>
                <w:numId w:val="23"/>
              </w:numPr>
              <w:tabs>
                <w:tab w:val="left" w:pos="714"/>
              </w:tabs>
              <w:spacing w:after="60" w:line="240" w:lineRule="exact"/>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lastRenderedPageBreak/>
              <w:t>kesehatan lanjut usia;</w:t>
            </w:r>
          </w:p>
          <w:p w:rsidR="003B2B97" w:rsidRPr="00E90C05" w:rsidRDefault="003B2B97" w:rsidP="0003246C">
            <w:pPr>
              <w:pStyle w:val="ListParagraph"/>
              <w:numPr>
                <w:ilvl w:val="0"/>
                <w:numId w:val="23"/>
              </w:numPr>
              <w:tabs>
                <w:tab w:val="left" w:pos="714"/>
              </w:tabs>
              <w:spacing w:after="60" w:line="240" w:lineRule="exact"/>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B</w:t>
            </w:r>
            <w:r w:rsidRPr="00E90C05">
              <w:rPr>
                <w:rFonts w:ascii="Bookman Old Style" w:hAnsi="Bookman Old Style" w:cs="Franklin Gothic Medium"/>
                <w:color w:val="000000"/>
                <w:sz w:val="24"/>
                <w:szCs w:val="24"/>
                <w:lang w:val="en-US"/>
              </w:rPr>
              <w:t xml:space="preserve">ina </w:t>
            </w:r>
            <w:r w:rsidRPr="00E90C05">
              <w:rPr>
                <w:rFonts w:ascii="Bookman Old Style" w:hAnsi="Bookman Old Style" w:cs="Franklin Gothic Medium"/>
                <w:color w:val="000000"/>
                <w:sz w:val="24"/>
                <w:szCs w:val="24"/>
              </w:rPr>
              <w:t>K</w:t>
            </w:r>
            <w:r w:rsidRPr="00E90C05">
              <w:rPr>
                <w:rFonts w:ascii="Bookman Old Style" w:hAnsi="Bookman Old Style" w:cs="Franklin Gothic Medium"/>
                <w:color w:val="000000"/>
                <w:sz w:val="24"/>
                <w:szCs w:val="24"/>
                <w:lang w:val="en-US"/>
              </w:rPr>
              <w:t xml:space="preserve">eluarga </w:t>
            </w:r>
            <w:r w:rsidRPr="00E90C05">
              <w:rPr>
                <w:rFonts w:ascii="Bookman Old Style" w:hAnsi="Bookman Old Style" w:cs="Franklin Gothic Medium"/>
                <w:color w:val="000000"/>
                <w:sz w:val="24"/>
                <w:szCs w:val="24"/>
              </w:rPr>
              <w:t>B</w:t>
            </w:r>
            <w:r w:rsidRPr="00E90C05">
              <w:rPr>
                <w:rFonts w:ascii="Bookman Old Style" w:hAnsi="Bookman Old Style" w:cs="Franklin Gothic Medium"/>
                <w:color w:val="000000"/>
                <w:sz w:val="24"/>
                <w:szCs w:val="24"/>
                <w:lang w:val="en-US"/>
              </w:rPr>
              <w:t>alita</w:t>
            </w:r>
            <w:r w:rsidRPr="00E90C05">
              <w:rPr>
                <w:rFonts w:ascii="Bookman Old Style" w:hAnsi="Bookman Old Style" w:cs="Franklin Gothic Medium"/>
                <w:color w:val="000000"/>
                <w:sz w:val="24"/>
                <w:szCs w:val="24"/>
              </w:rPr>
              <w:t>;</w:t>
            </w:r>
          </w:p>
          <w:p w:rsidR="003B2B97" w:rsidRPr="00E90C05" w:rsidRDefault="003B2B97" w:rsidP="0003246C">
            <w:pPr>
              <w:pStyle w:val="ListParagraph"/>
              <w:numPr>
                <w:ilvl w:val="0"/>
                <w:numId w:val="23"/>
              </w:numPr>
              <w:tabs>
                <w:tab w:val="left" w:pos="714"/>
              </w:tabs>
              <w:spacing w:after="60" w:line="240" w:lineRule="exact"/>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Pos PAUD;</w:t>
            </w:r>
          </w:p>
          <w:p w:rsidR="003B2B97" w:rsidRPr="00E90C05" w:rsidRDefault="003B2B97" w:rsidP="0003246C">
            <w:pPr>
              <w:pStyle w:val="ListParagraph"/>
              <w:numPr>
                <w:ilvl w:val="0"/>
                <w:numId w:val="23"/>
              </w:numPr>
              <w:tabs>
                <w:tab w:val="left" w:pos="714"/>
              </w:tabs>
              <w:spacing w:after="60" w:line="240" w:lineRule="exact"/>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percepatan penganekaragaman konsumsi pangan; dan</w:t>
            </w:r>
          </w:p>
          <w:p w:rsidR="003B2B97" w:rsidRPr="00E90C05" w:rsidRDefault="003B2B97" w:rsidP="0003246C">
            <w:pPr>
              <w:pStyle w:val="ListParagraph"/>
              <w:numPr>
                <w:ilvl w:val="0"/>
                <w:numId w:val="23"/>
              </w:numPr>
              <w:tabs>
                <w:tab w:val="left" w:pos="714"/>
              </w:tabs>
              <w:spacing w:after="60" w:line="240" w:lineRule="exact"/>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pemberdayaan fakir miskin dan penyandang masalah kesejahteraan sosial;</w:t>
            </w:r>
          </w:p>
          <w:p w:rsidR="003B2B97" w:rsidRPr="00E90C05" w:rsidRDefault="00B5080A" w:rsidP="0003246C">
            <w:pPr>
              <w:pStyle w:val="ListParagraph"/>
              <w:numPr>
                <w:ilvl w:val="0"/>
                <w:numId w:val="23"/>
              </w:numPr>
              <w:tabs>
                <w:tab w:val="left" w:pos="714"/>
              </w:tabs>
              <w:spacing w:after="60" w:line="240" w:lineRule="exact"/>
              <w:contextualSpacing w:val="0"/>
              <w:rPr>
                <w:rFonts w:ascii="Bookman Old Style" w:hAnsi="Bookman Old Style" w:cs="Franklin Gothic Medium"/>
                <w:color w:val="000000"/>
                <w:sz w:val="24"/>
                <w:szCs w:val="24"/>
              </w:rPr>
            </w:pPr>
            <w:r>
              <w:rPr>
                <w:rFonts w:ascii="Bookman Old Style" w:hAnsi="Bookman Old Style" w:cs="Franklin Gothic Medium"/>
                <w:color w:val="000000"/>
                <w:sz w:val="24"/>
                <w:szCs w:val="24"/>
                <w:lang w:val="en-US"/>
              </w:rPr>
              <w:t xml:space="preserve">kesehatan reproduksi remaja; </w:t>
            </w:r>
          </w:p>
          <w:p w:rsidR="003B2B97" w:rsidRPr="00E90C05" w:rsidRDefault="003B2B97" w:rsidP="0003246C">
            <w:pPr>
              <w:pStyle w:val="ListParagraph"/>
              <w:numPr>
                <w:ilvl w:val="0"/>
                <w:numId w:val="23"/>
              </w:numPr>
              <w:tabs>
                <w:tab w:val="left" w:pos="714"/>
              </w:tabs>
              <w:spacing w:after="60" w:line="240" w:lineRule="exact"/>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peningkatan ekonomi keluarga</w:t>
            </w:r>
            <w:r w:rsidR="00B5080A">
              <w:rPr>
                <w:rFonts w:ascii="Bookman Old Style" w:hAnsi="Bookman Old Style" w:cs="Franklin Gothic Medium"/>
                <w:color w:val="000000"/>
                <w:sz w:val="24"/>
                <w:szCs w:val="24"/>
              </w:rPr>
              <w:t>; dan</w:t>
            </w:r>
          </w:p>
          <w:p w:rsidR="006302B9" w:rsidRPr="00E90C05" w:rsidRDefault="006302B9" w:rsidP="0003246C">
            <w:pPr>
              <w:pStyle w:val="ListParagraph"/>
              <w:numPr>
                <w:ilvl w:val="0"/>
                <w:numId w:val="23"/>
              </w:numPr>
              <w:tabs>
                <w:tab w:val="left" w:pos="714"/>
              </w:tabs>
              <w:spacing w:after="60"/>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penanganan kekerasan dalam rumah tangga.</w:t>
            </w:r>
          </w:p>
          <w:p w:rsidR="001A3DA7" w:rsidRPr="00E90C05" w:rsidRDefault="003B2B97" w:rsidP="00620769">
            <w:pPr>
              <w:pStyle w:val="ListParagraph"/>
              <w:spacing w:before="240"/>
              <w:ind w:left="446" w:hanging="446"/>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 xml:space="preserve">(3) </w:t>
            </w:r>
            <w:r w:rsidR="001A3DA7" w:rsidRPr="00E90C05">
              <w:rPr>
                <w:rFonts w:ascii="Bookman Old Style" w:hAnsi="Bookman Old Style" w:cs="Franklin Gothic Medium"/>
                <w:color w:val="000000"/>
                <w:sz w:val="24"/>
                <w:szCs w:val="24"/>
              </w:rPr>
              <w:t>Mekanisme penyelenggaraan Posyandu dengan melakukan identifikasi potensi untuk memetakan potensi dan permasalahan di suatu wilayah meliputi:</w:t>
            </w:r>
          </w:p>
          <w:p w:rsidR="001A3DA7" w:rsidRPr="00E90C05" w:rsidRDefault="001A3DA7" w:rsidP="0003246C">
            <w:pPr>
              <w:numPr>
                <w:ilvl w:val="0"/>
                <w:numId w:val="24"/>
              </w:numPr>
              <w:tabs>
                <w:tab w:val="left" w:pos="804"/>
              </w:tabs>
              <w:spacing w:after="6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gambaran kondisi Posyandu yang akan melakukan pengintegrasian pelayanan dasar;</w:t>
            </w:r>
          </w:p>
          <w:p w:rsidR="003B2B97" w:rsidRPr="00E90C05" w:rsidRDefault="003B2B97" w:rsidP="0003246C">
            <w:pPr>
              <w:numPr>
                <w:ilvl w:val="0"/>
                <w:numId w:val="24"/>
              </w:numPr>
              <w:tabs>
                <w:tab w:val="left" w:pos="804"/>
              </w:tabs>
              <w:spacing w:after="6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 xml:space="preserve">jumlah </w:t>
            </w:r>
            <w:r w:rsidR="00951ABA" w:rsidRPr="00E90C05">
              <w:rPr>
                <w:rFonts w:ascii="Bookman Old Style" w:hAnsi="Bookman Old Style" w:cs="Franklin Gothic Medium"/>
                <w:color w:val="000000"/>
                <w:sz w:val="24"/>
                <w:szCs w:val="24"/>
                <w:lang w:val="en-US"/>
              </w:rPr>
              <w:t xml:space="preserve">penduduk </w:t>
            </w:r>
            <w:r w:rsidRPr="00E90C05">
              <w:rPr>
                <w:rFonts w:ascii="Bookman Old Style" w:hAnsi="Bookman Old Style" w:cs="Franklin Gothic Medium"/>
                <w:color w:val="000000"/>
                <w:sz w:val="24"/>
                <w:szCs w:val="24"/>
                <w:lang w:val="en-US"/>
              </w:rPr>
              <w:t>pra lansia dan  lansia</w:t>
            </w:r>
            <w:r w:rsidR="00951ABA" w:rsidRPr="00E90C05">
              <w:rPr>
                <w:rFonts w:ascii="Bookman Old Style" w:hAnsi="Bookman Old Style" w:cs="Franklin Gothic Medium"/>
                <w:color w:val="000000"/>
                <w:sz w:val="24"/>
                <w:szCs w:val="24"/>
                <w:lang w:val="en-US"/>
              </w:rPr>
              <w:t>;</w:t>
            </w:r>
          </w:p>
          <w:p w:rsidR="00951ABA" w:rsidRPr="00E90C05" w:rsidRDefault="00951ABA" w:rsidP="0003246C">
            <w:pPr>
              <w:numPr>
                <w:ilvl w:val="0"/>
                <w:numId w:val="24"/>
              </w:numPr>
              <w:tabs>
                <w:tab w:val="left" w:pos="804"/>
              </w:tabs>
              <w:spacing w:after="6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jumlah ibu hamil;</w:t>
            </w:r>
          </w:p>
          <w:p w:rsidR="006C3683" w:rsidRPr="00E90C05" w:rsidRDefault="006C3683" w:rsidP="0003246C">
            <w:pPr>
              <w:numPr>
                <w:ilvl w:val="0"/>
                <w:numId w:val="24"/>
              </w:numPr>
              <w:tabs>
                <w:tab w:val="left" w:pos="804"/>
              </w:tabs>
              <w:spacing w:after="60"/>
              <w:ind w:left="804"/>
              <w:rPr>
                <w:rFonts w:ascii="Bookman Old Style" w:hAnsi="Bookman Old Style" w:cs="Franklin Gothic Medium"/>
                <w:spacing w:val="-4"/>
                <w:sz w:val="24"/>
                <w:szCs w:val="24"/>
              </w:rPr>
            </w:pPr>
            <w:r w:rsidRPr="00E90C05">
              <w:rPr>
                <w:rFonts w:ascii="Bookman Old Style" w:hAnsi="Bookman Old Style" w:cs="Franklin Gothic Medium"/>
                <w:spacing w:val="-4"/>
                <w:sz w:val="24"/>
                <w:szCs w:val="24"/>
                <w:lang w:val="en-US"/>
              </w:rPr>
              <w:t>jumlah rumah dan kepala keluarga</w:t>
            </w:r>
            <w:r w:rsidR="00B07175" w:rsidRPr="00E90C05">
              <w:rPr>
                <w:rFonts w:ascii="Bookman Old Style" w:hAnsi="Bookman Old Style" w:cs="Franklin Gothic Medium"/>
                <w:spacing w:val="-4"/>
                <w:sz w:val="24"/>
                <w:szCs w:val="24"/>
                <w:lang w:val="en-US"/>
              </w:rPr>
              <w:t xml:space="preserve"> (maksimal 120 KK)</w:t>
            </w:r>
            <w:r w:rsidRPr="00E90C05">
              <w:rPr>
                <w:rFonts w:ascii="Bookman Old Style" w:hAnsi="Bookman Old Style" w:cs="Franklin Gothic Medium"/>
                <w:spacing w:val="-4"/>
                <w:sz w:val="24"/>
                <w:szCs w:val="24"/>
                <w:lang w:val="en-US"/>
              </w:rPr>
              <w:t>;</w:t>
            </w:r>
          </w:p>
          <w:p w:rsidR="00951ABA" w:rsidRPr="00E90C05" w:rsidRDefault="00951ABA" w:rsidP="0003246C">
            <w:pPr>
              <w:numPr>
                <w:ilvl w:val="0"/>
                <w:numId w:val="24"/>
              </w:numPr>
              <w:tabs>
                <w:tab w:val="left" w:pos="804"/>
              </w:tabs>
              <w:spacing w:after="6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jumlah pasangan usia subur (PUS);</w:t>
            </w:r>
          </w:p>
          <w:p w:rsidR="00951ABA" w:rsidRPr="00E90C05" w:rsidRDefault="00951ABA" w:rsidP="0003246C">
            <w:pPr>
              <w:numPr>
                <w:ilvl w:val="0"/>
                <w:numId w:val="24"/>
              </w:numPr>
              <w:tabs>
                <w:tab w:val="left" w:pos="804"/>
              </w:tabs>
              <w:spacing w:after="6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jumlah penduduk fakir miskin dan PMKS;</w:t>
            </w:r>
          </w:p>
          <w:p w:rsidR="001A3DA7" w:rsidRPr="00E90C05" w:rsidRDefault="00951ABA" w:rsidP="0003246C">
            <w:pPr>
              <w:numPr>
                <w:ilvl w:val="0"/>
                <w:numId w:val="24"/>
              </w:numPr>
              <w:tabs>
                <w:tab w:val="left" w:pos="804"/>
              </w:tabs>
              <w:spacing w:after="6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 xml:space="preserve">jumlah </w:t>
            </w:r>
            <w:r w:rsidR="00B07175" w:rsidRPr="00E90C05">
              <w:rPr>
                <w:rFonts w:ascii="Bookman Old Style" w:hAnsi="Bookman Old Style" w:cs="Franklin Gothic Medium"/>
                <w:color w:val="000000"/>
                <w:sz w:val="24"/>
                <w:szCs w:val="24"/>
              </w:rPr>
              <w:t xml:space="preserve">anak </w:t>
            </w:r>
            <w:r w:rsidR="00B07175" w:rsidRPr="00E90C05">
              <w:rPr>
                <w:rFonts w:ascii="Bookman Old Style" w:hAnsi="Bookman Old Style" w:cs="Franklin Gothic Medium"/>
                <w:color w:val="000000"/>
                <w:sz w:val="24"/>
                <w:szCs w:val="24"/>
                <w:lang w:val="en-US"/>
              </w:rPr>
              <w:t xml:space="preserve">balita </w:t>
            </w:r>
            <w:r w:rsidR="00B07175" w:rsidRPr="00E90C05">
              <w:rPr>
                <w:rFonts w:ascii="Bookman Old Style" w:hAnsi="Bookman Old Style" w:cs="Franklin Gothic Medium"/>
                <w:color w:val="000000"/>
                <w:sz w:val="24"/>
                <w:szCs w:val="24"/>
              </w:rPr>
              <w:t xml:space="preserve">usia 0 – </w:t>
            </w:r>
            <w:r w:rsidR="00B07175" w:rsidRPr="00E90C05">
              <w:rPr>
                <w:rFonts w:ascii="Bookman Old Style" w:hAnsi="Bookman Old Style" w:cs="Franklin Gothic Medium"/>
                <w:color w:val="000000"/>
                <w:sz w:val="24"/>
                <w:szCs w:val="24"/>
                <w:lang w:val="en-US"/>
              </w:rPr>
              <w:t>5</w:t>
            </w:r>
            <w:r w:rsidR="001A3DA7" w:rsidRPr="00E90C05">
              <w:rPr>
                <w:rFonts w:ascii="Bookman Old Style" w:hAnsi="Bookman Old Style" w:cs="Franklin Gothic Medium"/>
                <w:color w:val="000000"/>
                <w:sz w:val="24"/>
                <w:szCs w:val="24"/>
              </w:rPr>
              <w:t xml:space="preserve"> tahun</w:t>
            </w:r>
            <w:r w:rsidR="00B07175" w:rsidRPr="00E90C05">
              <w:rPr>
                <w:rFonts w:ascii="Bookman Old Style" w:hAnsi="Bookman Old Style" w:cs="Franklin Gothic Medium"/>
                <w:color w:val="000000"/>
                <w:sz w:val="24"/>
                <w:szCs w:val="24"/>
                <w:lang w:val="en-US"/>
              </w:rPr>
              <w:t xml:space="preserve"> (maksimal 100 orang balita)</w:t>
            </w:r>
            <w:r w:rsidR="001A3DA7" w:rsidRPr="00E90C05">
              <w:rPr>
                <w:rFonts w:ascii="Bookman Old Style" w:hAnsi="Bookman Old Style" w:cs="Franklin Gothic Medium"/>
                <w:color w:val="000000"/>
                <w:sz w:val="24"/>
                <w:szCs w:val="24"/>
              </w:rPr>
              <w:t>;</w:t>
            </w:r>
          </w:p>
          <w:p w:rsidR="00951ABA" w:rsidRPr="00E90C05" w:rsidRDefault="00951ABA" w:rsidP="0003246C">
            <w:pPr>
              <w:numPr>
                <w:ilvl w:val="0"/>
                <w:numId w:val="24"/>
              </w:numPr>
              <w:tabs>
                <w:tab w:val="left" w:pos="804"/>
              </w:tabs>
              <w:spacing w:after="6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jumlah kader aktif;</w:t>
            </w:r>
          </w:p>
          <w:p w:rsidR="00CE47A5" w:rsidRPr="00E90C05" w:rsidRDefault="001A3DA7" w:rsidP="0003246C">
            <w:pPr>
              <w:numPr>
                <w:ilvl w:val="0"/>
                <w:numId w:val="24"/>
              </w:numPr>
              <w:tabs>
                <w:tab w:val="left" w:pos="804"/>
              </w:tabs>
              <w:spacing w:after="6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 xml:space="preserve">kepedulian dan partisipasi masyarakat untuk mendukung kegiatan; </w:t>
            </w:r>
          </w:p>
          <w:p w:rsidR="001A3DA7" w:rsidRPr="00E90C05" w:rsidRDefault="00CE47A5" w:rsidP="0003246C">
            <w:pPr>
              <w:numPr>
                <w:ilvl w:val="0"/>
                <w:numId w:val="24"/>
              </w:numPr>
              <w:tabs>
                <w:tab w:val="left" w:pos="804"/>
              </w:tabs>
              <w:spacing w:after="6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 xml:space="preserve">jarak tempuh </w:t>
            </w:r>
            <w:r w:rsidR="002E0231" w:rsidRPr="00E90C05">
              <w:rPr>
                <w:rFonts w:ascii="Bookman Old Style" w:hAnsi="Bookman Old Style" w:cs="Franklin Gothic Medium"/>
                <w:color w:val="000000"/>
                <w:sz w:val="24"/>
                <w:szCs w:val="24"/>
                <w:lang w:val="en-US"/>
              </w:rPr>
              <w:t xml:space="preserve">ke Posyandu </w:t>
            </w:r>
            <w:r w:rsidRPr="00E90C05">
              <w:rPr>
                <w:rFonts w:ascii="Bookman Old Style" w:hAnsi="Bookman Old Style" w:cs="Franklin Gothic Medium"/>
                <w:color w:val="000000"/>
                <w:sz w:val="24"/>
                <w:szCs w:val="24"/>
                <w:lang w:val="en-US"/>
              </w:rPr>
              <w:t xml:space="preserve">relatif terjangkau; </w:t>
            </w:r>
            <w:r w:rsidR="001A3DA7" w:rsidRPr="00E90C05">
              <w:rPr>
                <w:rFonts w:ascii="Bookman Old Style" w:hAnsi="Bookman Old Style" w:cs="Franklin Gothic Medium"/>
                <w:color w:val="000000"/>
                <w:sz w:val="24"/>
                <w:szCs w:val="24"/>
              </w:rPr>
              <w:t>dan</w:t>
            </w:r>
          </w:p>
          <w:p w:rsidR="001A3DA7" w:rsidRPr="00E90C05" w:rsidRDefault="001A3DA7" w:rsidP="0003246C">
            <w:pPr>
              <w:numPr>
                <w:ilvl w:val="0"/>
                <w:numId w:val="24"/>
              </w:numPr>
              <w:tabs>
                <w:tab w:val="left" w:pos="804"/>
              </w:tabs>
              <w:spacing w:after="12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sarana dan prasarana.</w:t>
            </w:r>
          </w:p>
          <w:p w:rsidR="00A672E2" w:rsidRPr="00E90C05" w:rsidRDefault="002E0231" w:rsidP="002E0231">
            <w:pPr>
              <w:pStyle w:val="ListParagraph"/>
              <w:spacing w:after="120"/>
              <w:ind w:left="444" w:hanging="450"/>
              <w:contextualSpacing w:val="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 xml:space="preserve">(4) </w:t>
            </w:r>
            <w:r w:rsidR="00A672E2" w:rsidRPr="00E90C05">
              <w:rPr>
                <w:rFonts w:ascii="Bookman Old Style" w:hAnsi="Bookman Old Style" w:cs="Franklin Gothic Medium"/>
                <w:color w:val="000000"/>
                <w:sz w:val="24"/>
                <w:szCs w:val="24"/>
                <w:lang w:val="en-US"/>
              </w:rPr>
              <w:t xml:space="preserve">Setelah dilakukan pendataan </w:t>
            </w:r>
            <w:r w:rsidR="006C3683" w:rsidRPr="00E90C05">
              <w:rPr>
                <w:rFonts w:ascii="Bookman Old Style" w:hAnsi="Bookman Old Style" w:cs="Franklin Gothic Medium"/>
                <w:color w:val="000000"/>
                <w:sz w:val="24"/>
                <w:szCs w:val="24"/>
                <w:lang w:val="en-US"/>
              </w:rPr>
              <w:t>sebagaimana dimaksud pada ayat (3) huruf b sampai g, hasil pendataan dimaksud dijadikan sasaran Posyandu terinteg</w:t>
            </w:r>
            <w:r w:rsidR="004117B8">
              <w:rPr>
                <w:rFonts w:ascii="Bookman Old Style" w:hAnsi="Bookman Old Style" w:cs="Franklin Gothic Medium"/>
                <w:color w:val="000000"/>
                <w:sz w:val="24"/>
                <w:szCs w:val="24"/>
              </w:rPr>
              <w:t>r</w:t>
            </w:r>
            <w:r w:rsidR="006C3683" w:rsidRPr="00E90C05">
              <w:rPr>
                <w:rFonts w:ascii="Bookman Old Style" w:hAnsi="Bookman Old Style" w:cs="Franklin Gothic Medium"/>
                <w:color w:val="000000"/>
                <w:sz w:val="24"/>
                <w:szCs w:val="24"/>
                <w:lang w:val="en-US"/>
              </w:rPr>
              <w:t>asi.</w:t>
            </w:r>
          </w:p>
          <w:p w:rsidR="00C32A91" w:rsidRPr="00E90C05" w:rsidRDefault="002E0231" w:rsidP="002E0231">
            <w:pPr>
              <w:pStyle w:val="ListParagraph"/>
              <w:spacing w:after="120"/>
              <w:ind w:left="444" w:hanging="450"/>
              <w:contextualSpacing w:val="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 xml:space="preserve">(5) </w:t>
            </w:r>
            <w:r w:rsidR="001A3DA7" w:rsidRPr="00E90C05">
              <w:rPr>
                <w:rFonts w:ascii="Bookman Old Style" w:hAnsi="Bookman Old Style" w:cs="Franklin Gothic Medium"/>
                <w:color w:val="000000"/>
                <w:sz w:val="24"/>
                <w:szCs w:val="24"/>
              </w:rPr>
              <w:t xml:space="preserve">Setelah mengetahui </w:t>
            </w:r>
            <w:r w:rsidRPr="00E90C05">
              <w:rPr>
                <w:rFonts w:ascii="Bookman Old Style" w:hAnsi="Bookman Old Style" w:cs="Franklin Gothic Medium"/>
                <w:color w:val="000000"/>
                <w:sz w:val="24"/>
                <w:szCs w:val="24"/>
                <w:lang w:val="en-US"/>
              </w:rPr>
              <w:t xml:space="preserve"> </w:t>
            </w:r>
            <w:r w:rsidR="001A3DA7" w:rsidRPr="00E90C05">
              <w:rPr>
                <w:rFonts w:ascii="Bookman Old Style" w:hAnsi="Bookman Old Style" w:cs="Franklin Gothic Medium"/>
                <w:color w:val="000000"/>
                <w:sz w:val="24"/>
                <w:szCs w:val="24"/>
              </w:rPr>
              <w:t>potensi</w:t>
            </w:r>
            <w:r w:rsidRPr="00E90C05">
              <w:rPr>
                <w:rFonts w:ascii="Bookman Old Style" w:hAnsi="Bookman Old Style" w:cs="Franklin Gothic Medium"/>
                <w:color w:val="000000"/>
                <w:sz w:val="24"/>
                <w:szCs w:val="24"/>
                <w:lang w:val="en-US"/>
              </w:rPr>
              <w:t xml:space="preserve"> </w:t>
            </w:r>
            <w:r w:rsidR="001A3DA7" w:rsidRPr="00E90C05">
              <w:rPr>
                <w:rFonts w:ascii="Bookman Old Style" w:hAnsi="Bookman Old Style" w:cs="Franklin Gothic Medium"/>
                <w:color w:val="000000"/>
                <w:sz w:val="24"/>
                <w:szCs w:val="24"/>
              </w:rPr>
              <w:t xml:space="preserve"> dan </w:t>
            </w:r>
            <w:r w:rsidRPr="00E90C05">
              <w:rPr>
                <w:rFonts w:ascii="Bookman Old Style" w:hAnsi="Bookman Old Style" w:cs="Franklin Gothic Medium"/>
                <w:color w:val="000000"/>
                <w:sz w:val="24"/>
                <w:szCs w:val="24"/>
                <w:lang w:val="en-US"/>
              </w:rPr>
              <w:t xml:space="preserve"> </w:t>
            </w:r>
            <w:r w:rsidR="001A3DA7" w:rsidRPr="00E90C05">
              <w:rPr>
                <w:rFonts w:ascii="Bookman Old Style" w:hAnsi="Bookman Old Style" w:cs="Franklin Gothic Medium"/>
                <w:color w:val="000000"/>
                <w:sz w:val="24"/>
                <w:szCs w:val="24"/>
              </w:rPr>
              <w:t>permasalahan sebagaimana dimaksud pada ayat (</w:t>
            </w:r>
            <w:r w:rsidR="005B6D31" w:rsidRPr="00E90C05">
              <w:rPr>
                <w:rFonts w:ascii="Bookman Old Style" w:hAnsi="Bookman Old Style" w:cs="Franklin Gothic Medium"/>
                <w:color w:val="000000"/>
                <w:sz w:val="24"/>
                <w:szCs w:val="24"/>
                <w:lang w:val="en-US"/>
              </w:rPr>
              <w:t>3</w:t>
            </w:r>
            <w:r w:rsidR="001A3DA7" w:rsidRPr="00E90C05">
              <w:rPr>
                <w:rFonts w:ascii="Bookman Old Style" w:hAnsi="Bookman Old Style" w:cs="Franklin Gothic Medium"/>
                <w:color w:val="000000"/>
                <w:sz w:val="24"/>
                <w:szCs w:val="24"/>
              </w:rPr>
              <w:t xml:space="preserve">) selanjutnya </w:t>
            </w:r>
            <w:r w:rsidR="00FF1758" w:rsidRPr="00E90C05">
              <w:rPr>
                <w:rFonts w:ascii="Bookman Old Style" w:hAnsi="Bookman Old Style" w:cs="Franklin Gothic Medium"/>
                <w:color w:val="000000"/>
                <w:sz w:val="24"/>
                <w:szCs w:val="24"/>
                <w:lang w:val="en-US"/>
              </w:rPr>
              <w:t xml:space="preserve">Forum Desa Sejahtera </w:t>
            </w:r>
            <w:r w:rsidR="001A3DA7" w:rsidRPr="00E90C05">
              <w:rPr>
                <w:rFonts w:ascii="Bookman Old Style" w:hAnsi="Bookman Old Style" w:cs="Franklin Gothic Medium"/>
                <w:color w:val="000000"/>
                <w:sz w:val="24"/>
                <w:szCs w:val="24"/>
              </w:rPr>
              <w:t>membuat kesepakatan</w:t>
            </w:r>
            <w:r w:rsidR="00FF1758" w:rsidRPr="00E90C05">
              <w:rPr>
                <w:rFonts w:ascii="Bookman Old Style" w:hAnsi="Bookman Old Style" w:cs="Franklin Gothic Medium"/>
                <w:color w:val="000000"/>
                <w:sz w:val="24"/>
                <w:szCs w:val="24"/>
                <w:lang w:val="en-US"/>
              </w:rPr>
              <w:t xml:space="preserve"> Rencana kegiatan</w:t>
            </w:r>
            <w:r w:rsidR="001A3DA7" w:rsidRPr="00E90C05">
              <w:rPr>
                <w:rFonts w:ascii="Bookman Old Style" w:hAnsi="Bookman Old Style" w:cs="Franklin Gothic Medium"/>
                <w:color w:val="000000"/>
                <w:sz w:val="24"/>
                <w:szCs w:val="24"/>
              </w:rPr>
              <w:t xml:space="preserve"> </w:t>
            </w:r>
            <w:r w:rsidR="00FF1758" w:rsidRPr="00E90C05">
              <w:rPr>
                <w:rFonts w:ascii="Bookman Old Style" w:hAnsi="Bookman Old Style" w:cs="Franklin Gothic Medium"/>
                <w:color w:val="000000"/>
                <w:sz w:val="24"/>
                <w:szCs w:val="24"/>
                <w:lang w:val="en-US"/>
              </w:rPr>
              <w:t xml:space="preserve">Posyandu </w:t>
            </w:r>
            <w:r w:rsidR="006C3683" w:rsidRPr="00E90C05">
              <w:rPr>
                <w:rFonts w:ascii="Bookman Old Style" w:hAnsi="Bookman Old Style" w:cs="Franklin Gothic Medium"/>
                <w:color w:val="000000"/>
                <w:sz w:val="24"/>
                <w:szCs w:val="24"/>
                <w:lang w:val="en-US"/>
              </w:rPr>
              <w:t xml:space="preserve">Terintegrasi </w:t>
            </w:r>
            <w:r w:rsidR="001A3DA7" w:rsidRPr="00E90C05">
              <w:rPr>
                <w:rFonts w:ascii="Bookman Old Style" w:hAnsi="Bookman Old Style" w:cs="Franklin Gothic Medium"/>
                <w:color w:val="000000"/>
                <w:sz w:val="24"/>
                <w:szCs w:val="24"/>
              </w:rPr>
              <w:t>bersama tokoh masyarakat dan perangkat de</w:t>
            </w:r>
            <w:r w:rsidR="00FF1758" w:rsidRPr="00E90C05">
              <w:rPr>
                <w:rFonts w:ascii="Bookman Old Style" w:hAnsi="Bookman Old Style" w:cs="Franklin Gothic Medium"/>
                <w:color w:val="000000"/>
                <w:sz w:val="24"/>
                <w:szCs w:val="24"/>
              </w:rPr>
              <w:t>s</w:t>
            </w:r>
            <w:r w:rsidR="00FF1758" w:rsidRPr="00E90C05">
              <w:rPr>
                <w:rFonts w:ascii="Bookman Old Style" w:hAnsi="Bookman Old Style" w:cs="Franklin Gothic Medium"/>
                <w:color w:val="000000"/>
                <w:sz w:val="24"/>
                <w:szCs w:val="24"/>
                <w:lang w:val="en-US"/>
              </w:rPr>
              <w:t>a</w:t>
            </w:r>
            <w:r w:rsidR="001A3DA7" w:rsidRPr="00E90C05">
              <w:rPr>
                <w:rFonts w:ascii="Bookman Old Style" w:hAnsi="Bookman Old Style" w:cs="Franklin Gothic Medium"/>
                <w:color w:val="000000"/>
                <w:sz w:val="24"/>
                <w:szCs w:val="24"/>
              </w:rPr>
              <w:t>.</w:t>
            </w:r>
          </w:p>
          <w:p w:rsidR="00DB2B4B" w:rsidRPr="00E90C05" w:rsidRDefault="002E0231" w:rsidP="002E0231">
            <w:pPr>
              <w:pStyle w:val="ListParagraph"/>
              <w:spacing w:after="120"/>
              <w:ind w:left="444" w:hanging="450"/>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 xml:space="preserve">(6) </w:t>
            </w:r>
            <w:r w:rsidR="001A3DA7" w:rsidRPr="00E90C05">
              <w:rPr>
                <w:rFonts w:ascii="Bookman Old Style" w:hAnsi="Bookman Old Style" w:cs="Franklin Gothic Medium"/>
                <w:color w:val="000000"/>
                <w:sz w:val="24"/>
                <w:szCs w:val="24"/>
              </w:rPr>
              <w:t>Kesepakatan sebagaimana dimaksud pada ayat (</w:t>
            </w:r>
            <w:r w:rsidR="005B6D31" w:rsidRPr="00E90C05">
              <w:rPr>
                <w:rFonts w:ascii="Bookman Old Style" w:hAnsi="Bookman Old Style" w:cs="Franklin Gothic Medium"/>
                <w:color w:val="000000"/>
                <w:sz w:val="24"/>
                <w:szCs w:val="24"/>
                <w:lang w:val="en-US"/>
              </w:rPr>
              <w:t>4</w:t>
            </w:r>
            <w:r w:rsidR="001A3DA7" w:rsidRPr="00E90C05">
              <w:rPr>
                <w:rFonts w:ascii="Bookman Old Style" w:hAnsi="Bookman Old Style" w:cs="Franklin Gothic Medium"/>
                <w:color w:val="000000"/>
                <w:sz w:val="24"/>
                <w:szCs w:val="24"/>
              </w:rPr>
              <w:t>) diperlukan untuk menambah kegiatan Posyandu secara ter</w:t>
            </w:r>
            <w:r w:rsidR="005B6D31" w:rsidRPr="00E90C05">
              <w:rPr>
                <w:rFonts w:ascii="Bookman Old Style" w:hAnsi="Bookman Old Style" w:cs="Franklin Gothic Medium"/>
                <w:color w:val="000000"/>
                <w:sz w:val="24"/>
                <w:szCs w:val="24"/>
              </w:rPr>
              <w:t>integrasi</w:t>
            </w:r>
            <w:r w:rsidR="005B6D31" w:rsidRPr="00E90C05">
              <w:rPr>
                <w:rFonts w:ascii="Bookman Old Style" w:hAnsi="Bookman Old Style" w:cs="Franklin Gothic Medium"/>
                <w:color w:val="000000"/>
                <w:sz w:val="24"/>
                <w:szCs w:val="24"/>
                <w:lang w:val="en-US"/>
              </w:rPr>
              <w:t xml:space="preserve"> dengan </w:t>
            </w:r>
            <w:r w:rsidR="005B6D31" w:rsidRPr="00E90C05">
              <w:rPr>
                <w:rFonts w:ascii="Bookman Old Style" w:hAnsi="Bookman Old Style" w:cs="Franklin Gothic Medium"/>
                <w:color w:val="000000"/>
                <w:sz w:val="24"/>
                <w:szCs w:val="24"/>
              </w:rPr>
              <w:t>mengintegrasikan layanan sosial dasar di Posyandu</w:t>
            </w:r>
            <w:r w:rsidR="0028319A" w:rsidRPr="00E90C05">
              <w:rPr>
                <w:rFonts w:ascii="Bookman Old Style" w:hAnsi="Bookman Old Style" w:cs="Franklin Gothic Medium"/>
                <w:color w:val="000000"/>
                <w:sz w:val="24"/>
                <w:szCs w:val="24"/>
                <w:lang w:val="en-US"/>
              </w:rPr>
              <w:t>.</w:t>
            </w:r>
          </w:p>
          <w:p w:rsidR="00C35363" w:rsidRPr="00E90C05" w:rsidRDefault="00FF304E" w:rsidP="00CE47A5">
            <w:pPr>
              <w:pStyle w:val="ListParagraph"/>
              <w:spacing w:before="240"/>
              <w:ind w:hanging="720"/>
              <w:contextualSpacing w:val="0"/>
              <w:jc w:val="center"/>
              <w:rPr>
                <w:rFonts w:ascii="Bookman Old Style" w:hAnsi="Bookman Old Style" w:cs="Franklin Gothic Medium"/>
                <w:b/>
                <w:sz w:val="24"/>
                <w:szCs w:val="24"/>
                <w:lang w:val="en-US"/>
              </w:rPr>
            </w:pPr>
            <w:r w:rsidRPr="00E90C05">
              <w:rPr>
                <w:rFonts w:ascii="Bookman Old Style" w:hAnsi="Bookman Old Style" w:cs="Franklin Gothic Medium"/>
                <w:b/>
                <w:sz w:val="24"/>
                <w:szCs w:val="24"/>
                <w:lang w:val="en-US"/>
              </w:rPr>
              <w:t>Pasal 15</w:t>
            </w:r>
          </w:p>
          <w:p w:rsidR="00DB2B4B" w:rsidRPr="00E90C05" w:rsidRDefault="00DB2B4B" w:rsidP="00134B67">
            <w:pPr>
              <w:pStyle w:val="ListParagraph"/>
              <w:ind w:hanging="720"/>
              <w:contextualSpacing w:val="0"/>
              <w:jc w:val="center"/>
              <w:rPr>
                <w:rFonts w:ascii="Bookman Old Style" w:hAnsi="Bookman Old Style" w:cs="Franklin Gothic Medium"/>
                <w:color w:val="FF0000"/>
                <w:sz w:val="24"/>
                <w:szCs w:val="24"/>
                <w:lang w:val="en-US"/>
              </w:rPr>
            </w:pPr>
          </w:p>
          <w:p w:rsidR="00C35363" w:rsidRPr="00E90C05" w:rsidRDefault="00C35363" w:rsidP="0003246C">
            <w:pPr>
              <w:pStyle w:val="ListParagraph"/>
              <w:numPr>
                <w:ilvl w:val="0"/>
                <w:numId w:val="25"/>
              </w:numPr>
              <w:spacing w:after="120" w:line="240" w:lineRule="exact"/>
              <w:ind w:left="444" w:hanging="450"/>
              <w:contextualSpacing w:val="0"/>
              <w:rPr>
                <w:rFonts w:ascii="Bookman Old Style" w:hAnsi="Bookman Old Style" w:cs="Franklin Gothic Medium"/>
                <w:sz w:val="24"/>
                <w:szCs w:val="24"/>
              </w:rPr>
            </w:pPr>
            <w:r w:rsidRPr="00E90C05">
              <w:rPr>
                <w:rFonts w:ascii="Bookman Old Style" w:hAnsi="Bookman Old Style" w:cs="Franklin Gothic Medium"/>
                <w:sz w:val="24"/>
                <w:szCs w:val="24"/>
              </w:rPr>
              <w:t xml:space="preserve">Posyandu merupakan wadah pemberdayaan masyarakat yang dibentuk melalui musyawarah mufakat desa/kelurahan yang dikelola oleh </w:t>
            </w:r>
            <w:r w:rsidR="002958D1" w:rsidRPr="00E90C05">
              <w:rPr>
                <w:rFonts w:ascii="Bookman Old Style" w:hAnsi="Bookman Old Style" w:cs="Franklin Gothic Medium"/>
                <w:sz w:val="24"/>
                <w:szCs w:val="24"/>
                <w:lang w:val="en-US"/>
              </w:rPr>
              <w:t xml:space="preserve"> Pengurus</w:t>
            </w:r>
            <w:r w:rsidR="002958D1" w:rsidRPr="00E90C05">
              <w:rPr>
                <w:rFonts w:ascii="Bookman Old Style" w:hAnsi="Bookman Old Style" w:cs="Franklin Gothic Medium"/>
                <w:sz w:val="24"/>
                <w:szCs w:val="24"/>
              </w:rPr>
              <w:t xml:space="preserve"> </w:t>
            </w:r>
            <w:r w:rsidRPr="00E90C05">
              <w:rPr>
                <w:rFonts w:ascii="Bookman Old Style" w:hAnsi="Bookman Old Style" w:cs="Franklin Gothic Medium"/>
                <w:sz w:val="24"/>
                <w:szCs w:val="24"/>
              </w:rPr>
              <w:t xml:space="preserve"> Posyandu.</w:t>
            </w:r>
          </w:p>
          <w:p w:rsidR="00CA2775" w:rsidRPr="00E90C05" w:rsidRDefault="00C6524C" w:rsidP="0003246C">
            <w:pPr>
              <w:pStyle w:val="ListParagraph"/>
              <w:numPr>
                <w:ilvl w:val="0"/>
                <w:numId w:val="25"/>
              </w:numPr>
              <w:spacing w:after="120" w:line="240" w:lineRule="exact"/>
              <w:ind w:left="444" w:hanging="450"/>
              <w:contextualSpacing w:val="0"/>
              <w:rPr>
                <w:rFonts w:ascii="Bookman Old Style" w:hAnsi="Bookman Old Style" w:cs="Franklin Gothic Medium"/>
                <w:sz w:val="24"/>
                <w:szCs w:val="24"/>
              </w:rPr>
            </w:pPr>
            <w:r w:rsidRPr="00E90C05">
              <w:rPr>
                <w:rFonts w:ascii="Bookman Old Style" w:hAnsi="Bookman Old Style" w:cs="Franklin Gothic Medium"/>
                <w:sz w:val="24"/>
                <w:szCs w:val="24"/>
              </w:rPr>
              <w:t xml:space="preserve">Pendirian posyandu ditetapkan dengan </w:t>
            </w:r>
            <w:r w:rsidRPr="00E90C05">
              <w:rPr>
                <w:rFonts w:ascii="Bookman Old Style" w:hAnsi="Bookman Old Style" w:cs="Franklin Gothic Medium"/>
                <w:sz w:val="24"/>
                <w:szCs w:val="24"/>
                <w:lang w:val="en-US"/>
              </w:rPr>
              <w:t>peraturan desa</w:t>
            </w:r>
            <w:r w:rsidR="00BD1A0F" w:rsidRPr="00E90C05">
              <w:rPr>
                <w:rFonts w:ascii="Bookman Old Style" w:hAnsi="Bookman Old Style" w:cs="Franklin Gothic Medium"/>
                <w:sz w:val="24"/>
                <w:szCs w:val="24"/>
                <w:lang w:val="en-US"/>
              </w:rPr>
              <w:t>.</w:t>
            </w:r>
          </w:p>
          <w:p w:rsidR="00C35363" w:rsidRPr="00E90C05" w:rsidRDefault="00C35363" w:rsidP="0003246C">
            <w:pPr>
              <w:pStyle w:val="ListParagraph"/>
              <w:numPr>
                <w:ilvl w:val="0"/>
                <w:numId w:val="25"/>
              </w:numPr>
              <w:spacing w:after="120" w:line="240" w:lineRule="exact"/>
              <w:ind w:left="444" w:hanging="450"/>
              <w:contextualSpacing w:val="0"/>
              <w:rPr>
                <w:rFonts w:ascii="Bookman Old Style" w:hAnsi="Bookman Old Style" w:cs="Franklin Gothic Medium"/>
                <w:sz w:val="24"/>
                <w:szCs w:val="24"/>
              </w:rPr>
            </w:pPr>
            <w:r w:rsidRPr="00E90C05">
              <w:rPr>
                <w:rFonts w:ascii="Bookman Old Style" w:hAnsi="Bookman Old Style" w:cs="Franklin Gothic Medium"/>
                <w:sz w:val="24"/>
                <w:szCs w:val="24"/>
              </w:rPr>
              <w:t>Posyandu sebagaimana dimaksud pada ayat (1) bersifat fleksibel, dikembangkan sesuai dengan kebutuhan, permasalahan dan kemampuan sumber daya.</w:t>
            </w:r>
          </w:p>
          <w:p w:rsidR="00C35363" w:rsidRPr="00E90C05" w:rsidRDefault="00C92FF7" w:rsidP="0003246C">
            <w:pPr>
              <w:pStyle w:val="ListParagraph"/>
              <w:numPr>
                <w:ilvl w:val="0"/>
                <w:numId w:val="25"/>
              </w:numPr>
              <w:spacing w:after="120" w:line="240" w:lineRule="exact"/>
              <w:ind w:left="444" w:hanging="450"/>
              <w:contextualSpacing w:val="0"/>
              <w:rPr>
                <w:rFonts w:ascii="Bookman Old Style" w:hAnsi="Bookman Old Style" w:cs="Franklin Gothic Medium"/>
                <w:sz w:val="24"/>
                <w:szCs w:val="24"/>
              </w:rPr>
            </w:pPr>
            <w:r w:rsidRPr="00E90C05">
              <w:rPr>
                <w:rFonts w:ascii="Bookman Old Style" w:hAnsi="Bookman Old Style" w:cs="Franklin Gothic Medium"/>
                <w:sz w:val="24"/>
                <w:szCs w:val="24"/>
                <w:lang w:val="en-US"/>
              </w:rPr>
              <w:t>Pengurus</w:t>
            </w:r>
            <w:r w:rsidR="00F60393" w:rsidRPr="00E90C05">
              <w:rPr>
                <w:rFonts w:ascii="Bookman Old Style" w:hAnsi="Bookman Old Style" w:cs="Franklin Gothic Medium"/>
                <w:sz w:val="24"/>
                <w:szCs w:val="24"/>
                <w:lang w:val="en-US"/>
              </w:rPr>
              <w:t xml:space="preserve"> Posyandu dipilih dari dan oleh masyarakat pada saat musyawarah pembentukan Posyandu.</w:t>
            </w:r>
          </w:p>
          <w:p w:rsidR="0088322B" w:rsidRPr="00E90C05" w:rsidRDefault="0088322B" w:rsidP="0003246C">
            <w:pPr>
              <w:pStyle w:val="ListParagraph"/>
              <w:numPr>
                <w:ilvl w:val="0"/>
                <w:numId w:val="25"/>
              </w:numPr>
              <w:spacing w:after="120" w:line="240" w:lineRule="exact"/>
              <w:ind w:left="444" w:hanging="450"/>
              <w:contextualSpacing w:val="0"/>
              <w:rPr>
                <w:rFonts w:ascii="Bookman Old Style" w:hAnsi="Bookman Old Style" w:cs="Franklin Gothic Medium"/>
                <w:color w:val="000000"/>
                <w:sz w:val="24"/>
                <w:szCs w:val="24"/>
              </w:rPr>
            </w:pPr>
            <w:r w:rsidRPr="00E90C05">
              <w:rPr>
                <w:rFonts w:ascii="Bookman Old Style" w:hAnsi="Bookman Old Style" w:cs="Franklin Gothic Medium"/>
                <w:sz w:val="24"/>
                <w:szCs w:val="24"/>
                <w:lang w:val="en-US"/>
              </w:rPr>
              <w:t xml:space="preserve">Pengurus Posyandu membuat jadwal buka Posyandu sesuai jenis layanan yang </w:t>
            </w:r>
            <w:r w:rsidR="00A83B64" w:rsidRPr="00E90C05">
              <w:rPr>
                <w:rFonts w:ascii="Bookman Old Style" w:hAnsi="Bookman Old Style" w:cs="Franklin Gothic Medium"/>
                <w:sz w:val="24"/>
                <w:szCs w:val="24"/>
                <w:lang w:val="en-US"/>
              </w:rPr>
              <w:t>diberikan, setelah</w:t>
            </w:r>
            <w:r w:rsidR="00D95FF8" w:rsidRPr="00E90C05">
              <w:rPr>
                <w:rFonts w:ascii="Bookman Old Style" w:hAnsi="Bookman Old Style" w:cs="Franklin Gothic Medium"/>
                <w:sz w:val="24"/>
                <w:szCs w:val="24"/>
                <w:lang w:val="en-US"/>
              </w:rPr>
              <w:t xml:space="preserve"> berkoordinasi dengan pemberi layanan</w:t>
            </w:r>
            <w:r w:rsidR="00D95FF8" w:rsidRPr="00E90C05">
              <w:rPr>
                <w:rFonts w:ascii="Bookman Old Style" w:hAnsi="Bookman Old Style" w:cs="Franklin Gothic Medium"/>
                <w:color w:val="000000"/>
                <w:sz w:val="24"/>
                <w:szCs w:val="24"/>
                <w:lang w:val="en-US"/>
              </w:rPr>
              <w:t>.</w:t>
            </w:r>
          </w:p>
          <w:p w:rsidR="00354B5C" w:rsidRPr="00E90C05" w:rsidRDefault="00C6524C" w:rsidP="00134B67">
            <w:pPr>
              <w:pStyle w:val="ListParagraph"/>
              <w:spacing w:before="240" w:after="120"/>
              <w:ind w:left="432" w:hanging="432"/>
              <w:contextualSpacing w:val="0"/>
              <w:jc w:val="center"/>
              <w:rPr>
                <w:rFonts w:ascii="Bookman Old Style" w:hAnsi="Bookman Old Style" w:cs="Franklin Gothic Medium"/>
                <w:b/>
                <w:color w:val="000000"/>
                <w:sz w:val="24"/>
                <w:szCs w:val="24"/>
                <w:lang w:val="en-US"/>
              </w:rPr>
            </w:pPr>
            <w:r w:rsidRPr="00E90C05">
              <w:rPr>
                <w:rFonts w:ascii="Bookman Old Style" w:hAnsi="Bookman Old Style" w:cs="Franklin Gothic Medium"/>
                <w:b/>
                <w:color w:val="000000"/>
                <w:sz w:val="24"/>
                <w:szCs w:val="24"/>
                <w:lang w:val="en-US"/>
              </w:rPr>
              <w:lastRenderedPageBreak/>
              <w:t>Pasal 16</w:t>
            </w:r>
          </w:p>
          <w:p w:rsidR="00F60393" w:rsidRPr="00E90C05" w:rsidRDefault="00C92FF7" w:rsidP="0003246C">
            <w:pPr>
              <w:pStyle w:val="ListParagraph"/>
              <w:numPr>
                <w:ilvl w:val="0"/>
                <w:numId w:val="26"/>
              </w:numPr>
              <w:spacing w:after="120"/>
              <w:ind w:left="444" w:hanging="450"/>
              <w:rPr>
                <w:rFonts w:ascii="Bookman Old Style" w:hAnsi="Bookman Old Style" w:cs="Franklin Gothic Medium"/>
                <w:color w:val="000000"/>
                <w:sz w:val="24"/>
                <w:szCs w:val="24"/>
              </w:rPr>
            </w:pPr>
            <w:r w:rsidRPr="00E90C05">
              <w:rPr>
                <w:rFonts w:ascii="Bookman Old Style" w:hAnsi="Bookman Old Style" w:cs="Franklin Gothic Medium"/>
                <w:color w:val="000000"/>
                <w:spacing w:val="-6"/>
                <w:sz w:val="24"/>
                <w:szCs w:val="24"/>
                <w:lang w:val="en-US"/>
              </w:rPr>
              <w:t>Pengurus</w:t>
            </w:r>
            <w:r w:rsidR="00F60393" w:rsidRPr="00E90C05">
              <w:rPr>
                <w:rFonts w:ascii="Bookman Old Style" w:hAnsi="Bookman Old Style" w:cs="Franklin Gothic Medium"/>
                <w:color w:val="000000"/>
                <w:spacing w:val="-6"/>
                <w:sz w:val="24"/>
                <w:szCs w:val="24"/>
                <w:lang w:val="en-US"/>
              </w:rPr>
              <w:t xml:space="preserve"> Posyandu</w:t>
            </w:r>
            <w:r w:rsidR="00F60393" w:rsidRPr="00E90C05">
              <w:rPr>
                <w:rFonts w:ascii="Bookman Old Style" w:hAnsi="Bookman Old Style" w:cs="Franklin Gothic Medium"/>
                <w:color w:val="000000"/>
                <w:spacing w:val="-6"/>
                <w:sz w:val="24"/>
                <w:szCs w:val="24"/>
              </w:rPr>
              <w:t xml:space="preserve"> sebagaimana dimaksud </w:t>
            </w:r>
            <w:r w:rsidR="00FF304E" w:rsidRPr="00E90C05">
              <w:rPr>
                <w:rFonts w:ascii="Bookman Old Style" w:hAnsi="Bookman Old Style" w:cs="Franklin Gothic Medium"/>
                <w:color w:val="000000"/>
                <w:spacing w:val="-6"/>
                <w:sz w:val="24"/>
                <w:szCs w:val="24"/>
                <w:lang w:val="en-US"/>
              </w:rPr>
              <w:t>dalam Pasal 15</w:t>
            </w:r>
            <w:r w:rsidR="00F60393" w:rsidRPr="00E90C05">
              <w:rPr>
                <w:rFonts w:ascii="Bookman Old Style" w:hAnsi="Bookman Old Style" w:cs="Franklin Gothic Medium"/>
                <w:color w:val="000000"/>
                <w:sz w:val="24"/>
                <w:szCs w:val="24"/>
              </w:rPr>
              <w:t xml:space="preserve"> ayat (</w:t>
            </w:r>
            <w:r w:rsidR="00F03BC8" w:rsidRPr="00E90C05">
              <w:rPr>
                <w:rFonts w:ascii="Bookman Old Style" w:hAnsi="Bookman Old Style" w:cs="Franklin Gothic Medium"/>
                <w:color w:val="000000"/>
                <w:sz w:val="24"/>
                <w:szCs w:val="24"/>
                <w:lang w:val="en-US"/>
              </w:rPr>
              <w:t>1</w:t>
            </w:r>
            <w:r w:rsidR="00F60393" w:rsidRPr="00E90C05">
              <w:rPr>
                <w:rFonts w:ascii="Bookman Old Style" w:hAnsi="Bookman Old Style" w:cs="Franklin Gothic Medium"/>
                <w:color w:val="000000"/>
                <w:sz w:val="24"/>
                <w:szCs w:val="24"/>
              </w:rPr>
              <w:t>)</w:t>
            </w:r>
            <w:r w:rsidR="00F60393" w:rsidRPr="00E90C05">
              <w:rPr>
                <w:rFonts w:ascii="Bookman Old Style" w:hAnsi="Bookman Old Style" w:cs="Franklin Gothic Medium"/>
                <w:color w:val="000000"/>
                <w:sz w:val="24"/>
                <w:szCs w:val="24"/>
                <w:lang w:val="en-US"/>
              </w:rPr>
              <w:t xml:space="preserve"> sekurang-kurangnya terdiri atas seorang ketua, seorang sekretaris dan seorang bendahara </w:t>
            </w:r>
            <w:r w:rsidR="00A83B64" w:rsidRPr="00E90C05">
              <w:rPr>
                <w:rFonts w:ascii="Bookman Old Style" w:hAnsi="Bookman Old Style" w:cs="Franklin Gothic Medium"/>
                <w:color w:val="000000"/>
                <w:sz w:val="24"/>
                <w:szCs w:val="24"/>
                <w:lang w:val="en-US"/>
              </w:rPr>
              <w:t xml:space="preserve">dan unit-unit sesuai dengan kebutuhan </w:t>
            </w:r>
            <w:r w:rsidR="00F60393" w:rsidRPr="00E90C05">
              <w:rPr>
                <w:rFonts w:ascii="Bookman Old Style" w:hAnsi="Bookman Old Style" w:cs="Franklin Gothic Medium"/>
                <w:color w:val="000000"/>
                <w:sz w:val="24"/>
                <w:szCs w:val="24"/>
                <w:lang w:val="en-US"/>
              </w:rPr>
              <w:t xml:space="preserve">yang </w:t>
            </w:r>
            <w:r w:rsidR="00F60393" w:rsidRPr="00E90C05">
              <w:rPr>
                <w:rFonts w:ascii="Bookman Old Style" w:hAnsi="Bookman Old Style" w:cs="Franklin Gothic Medium"/>
                <w:color w:val="000000"/>
                <w:sz w:val="24"/>
                <w:szCs w:val="24"/>
              </w:rPr>
              <w:t>ditetapkan dengan keputusan k</w:t>
            </w:r>
            <w:r w:rsidR="00F60393" w:rsidRPr="00E90C05">
              <w:rPr>
                <w:rFonts w:ascii="Bookman Old Style" w:hAnsi="Bookman Old Style" w:cs="Franklin Gothic Medium"/>
                <w:color w:val="000000"/>
                <w:sz w:val="24"/>
                <w:szCs w:val="24"/>
                <w:lang w:val="en-US"/>
              </w:rPr>
              <w:t>uwu</w:t>
            </w:r>
            <w:r w:rsidR="00F60393" w:rsidRPr="00E90C05">
              <w:rPr>
                <w:rFonts w:ascii="Bookman Old Style" w:hAnsi="Bookman Old Style" w:cs="Franklin Gothic Medium"/>
                <w:color w:val="000000"/>
                <w:sz w:val="24"/>
                <w:szCs w:val="24"/>
              </w:rPr>
              <w:t>/lurah.</w:t>
            </w:r>
          </w:p>
          <w:p w:rsidR="00A83B64" w:rsidRPr="00E90C05" w:rsidRDefault="00A83B64" w:rsidP="0003246C">
            <w:pPr>
              <w:pStyle w:val="ListParagraph"/>
              <w:numPr>
                <w:ilvl w:val="0"/>
                <w:numId w:val="26"/>
              </w:numPr>
              <w:spacing w:after="120"/>
              <w:ind w:left="444" w:hanging="450"/>
              <w:rPr>
                <w:rFonts w:ascii="Bookman Old Style" w:hAnsi="Bookman Old Style" w:cs="Franklin Gothic Medium"/>
                <w:color w:val="000000"/>
                <w:sz w:val="24"/>
                <w:szCs w:val="24"/>
              </w:rPr>
            </w:pPr>
            <w:r w:rsidRPr="00E90C05">
              <w:rPr>
                <w:rFonts w:ascii="Bookman Old Style" w:hAnsi="Bookman Old Style" w:cs="Arial"/>
                <w:sz w:val="24"/>
                <w:szCs w:val="24"/>
                <w:lang w:val="fi-FI"/>
              </w:rPr>
              <w:t>Unit-unit sebagaimana dimaksud pada ayat (1)  antara lain:</w:t>
            </w:r>
          </w:p>
          <w:p w:rsidR="00A83B64" w:rsidRPr="00E90C05" w:rsidRDefault="00A83B64" w:rsidP="009D4519">
            <w:pPr>
              <w:pStyle w:val="ListParagraph"/>
              <w:numPr>
                <w:ilvl w:val="1"/>
                <w:numId w:val="22"/>
              </w:numPr>
              <w:spacing w:after="120"/>
              <w:ind w:left="804"/>
              <w:rPr>
                <w:rFonts w:ascii="Bookman Old Style" w:hAnsi="Bookman Old Style" w:cs="Franklin Gothic Medium"/>
                <w:color w:val="000000"/>
                <w:sz w:val="24"/>
                <w:szCs w:val="24"/>
              </w:rPr>
            </w:pPr>
            <w:r w:rsidRPr="00E90C05">
              <w:rPr>
                <w:rFonts w:ascii="Bookman Old Style" w:hAnsi="Bookman Old Style" w:cs="Arial"/>
                <w:sz w:val="24"/>
                <w:szCs w:val="24"/>
              </w:rPr>
              <w:t>unit pelayanan</w:t>
            </w:r>
            <w:r w:rsidRPr="00E90C05">
              <w:rPr>
                <w:rFonts w:ascii="Bookman Old Style" w:hAnsi="Bookman Old Style" w:cs="Arial"/>
                <w:sz w:val="24"/>
                <w:szCs w:val="24"/>
                <w:lang w:val="en-US"/>
              </w:rPr>
              <w:t>;</w:t>
            </w:r>
          </w:p>
          <w:p w:rsidR="00A83B64" w:rsidRPr="00E90C05" w:rsidRDefault="00A83B64" w:rsidP="009D4519">
            <w:pPr>
              <w:pStyle w:val="ListParagraph"/>
              <w:numPr>
                <w:ilvl w:val="1"/>
                <w:numId w:val="22"/>
              </w:numPr>
              <w:spacing w:after="12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unit</w:t>
            </w:r>
            <w:r w:rsidRPr="00E90C05">
              <w:rPr>
                <w:rFonts w:ascii="Bookman Old Style" w:hAnsi="Bookman Old Style" w:cs="Arial"/>
                <w:sz w:val="24"/>
                <w:szCs w:val="24"/>
              </w:rPr>
              <w:t xml:space="preserve"> informasi Posyandu</w:t>
            </w:r>
            <w:r w:rsidRPr="00E90C05">
              <w:rPr>
                <w:rFonts w:ascii="Bookman Old Style" w:hAnsi="Bookman Old Style" w:cs="Arial"/>
                <w:sz w:val="24"/>
                <w:szCs w:val="24"/>
                <w:lang w:val="en-US"/>
              </w:rPr>
              <w:t>;</w:t>
            </w:r>
            <w:r w:rsidR="00D95FF8" w:rsidRPr="00E90C05">
              <w:rPr>
                <w:rFonts w:ascii="Bookman Old Style" w:hAnsi="Bookman Old Style" w:cs="Arial"/>
                <w:sz w:val="24"/>
                <w:szCs w:val="24"/>
                <w:lang w:val="en-US"/>
              </w:rPr>
              <w:t xml:space="preserve"> dan</w:t>
            </w:r>
          </w:p>
          <w:p w:rsidR="00A83B64" w:rsidRPr="00E90C05" w:rsidRDefault="00A83B64" w:rsidP="009D4519">
            <w:pPr>
              <w:pStyle w:val="ListParagraph"/>
              <w:numPr>
                <w:ilvl w:val="1"/>
                <w:numId w:val="22"/>
              </w:numPr>
              <w:spacing w:after="120"/>
              <w:ind w:left="804"/>
              <w:rPr>
                <w:rFonts w:ascii="Bookman Old Style" w:hAnsi="Bookman Old Style" w:cs="Franklin Gothic Medium"/>
                <w:color w:val="000000"/>
                <w:sz w:val="24"/>
                <w:szCs w:val="24"/>
              </w:rPr>
            </w:pPr>
            <w:r w:rsidRPr="00E90C05">
              <w:rPr>
                <w:rFonts w:ascii="Bookman Old Style" w:hAnsi="Bookman Old Style" w:cs="Arial"/>
                <w:sz w:val="24"/>
                <w:szCs w:val="24"/>
              </w:rPr>
              <w:t>unit kelembagaan</w:t>
            </w:r>
            <w:r w:rsidR="00D95FF8" w:rsidRPr="00E90C05">
              <w:rPr>
                <w:rFonts w:ascii="Bookman Old Style" w:hAnsi="Bookman Old Style" w:cs="Arial"/>
                <w:sz w:val="24"/>
                <w:szCs w:val="24"/>
                <w:lang w:val="en-US"/>
              </w:rPr>
              <w:t>.</w:t>
            </w:r>
          </w:p>
          <w:p w:rsidR="00F60393" w:rsidRPr="00E90C05" w:rsidRDefault="00C92FF7" w:rsidP="0003246C">
            <w:pPr>
              <w:pStyle w:val="ListParagraph"/>
              <w:numPr>
                <w:ilvl w:val="0"/>
                <w:numId w:val="22"/>
              </w:numPr>
              <w:spacing w:after="120"/>
              <w:ind w:left="444" w:hanging="45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Kriteria Pengurus</w:t>
            </w:r>
            <w:r w:rsidR="00F60393" w:rsidRPr="00E90C05">
              <w:rPr>
                <w:rFonts w:ascii="Bookman Old Style" w:hAnsi="Bookman Old Style" w:cs="Franklin Gothic Medium"/>
                <w:color w:val="000000"/>
                <w:sz w:val="24"/>
                <w:szCs w:val="24"/>
                <w:lang w:val="en-US"/>
              </w:rPr>
              <w:t xml:space="preserve"> Posyandu antara lain sebagai berikut :</w:t>
            </w:r>
          </w:p>
          <w:p w:rsidR="00F60393" w:rsidRPr="00E90C05" w:rsidRDefault="00F60393" w:rsidP="0003246C">
            <w:pPr>
              <w:pStyle w:val="ListParagraph"/>
              <w:numPr>
                <w:ilvl w:val="0"/>
                <w:numId w:val="27"/>
              </w:numPr>
              <w:spacing w:after="120"/>
              <w:ind w:hanging="276"/>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Diutamakan berasal dari para dermawan dan tokoh masyarakat setempat;</w:t>
            </w:r>
          </w:p>
          <w:p w:rsidR="00F60393" w:rsidRPr="00E90C05" w:rsidRDefault="00F60393" w:rsidP="0003246C">
            <w:pPr>
              <w:pStyle w:val="ListParagraph"/>
              <w:numPr>
                <w:ilvl w:val="0"/>
                <w:numId w:val="27"/>
              </w:numPr>
              <w:spacing w:after="120"/>
              <w:ind w:hanging="276"/>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Memiliki semangat pengabdian, berinisiatif tinggi da</w:t>
            </w:r>
            <w:r w:rsidR="00C92FF7" w:rsidRPr="00E90C05">
              <w:rPr>
                <w:rFonts w:ascii="Bookman Old Style" w:hAnsi="Bookman Old Style" w:cs="Franklin Gothic Medium"/>
                <w:color w:val="000000"/>
                <w:sz w:val="24"/>
                <w:szCs w:val="24"/>
                <w:lang w:val="en-US"/>
              </w:rPr>
              <w:t>n</w:t>
            </w:r>
            <w:r w:rsidRPr="00E90C05">
              <w:rPr>
                <w:rFonts w:ascii="Bookman Old Style" w:hAnsi="Bookman Old Style" w:cs="Franklin Gothic Medium"/>
                <w:color w:val="000000"/>
                <w:sz w:val="24"/>
                <w:szCs w:val="24"/>
                <w:lang w:val="en-US"/>
              </w:rPr>
              <w:t xml:space="preserve"> mampu memotivasi masyarakat;</w:t>
            </w:r>
          </w:p>
          <w:p w:rsidR="00F60393" w:rsidRPr="00E90C05" w:rsidRDefault="00F60393" w:rsidP="0003246C">
            <w:pPr>
              <w:pStyle w:val="ListParagraph"/>
              <w:numPr>
                <w:ilvl w:val="0"/>
                <w:numId w:val="27"/>
              </w:numPr>
              <w:spacing w:after="120"/>
              <w:ind w:hanging="276"/>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Bersedia bekerja secara sukarela bersama masyarakat;</w:t>
            </w:r>
          </w:p>
          <w:p w:rsidR="00F60393" w:rsidRPr="00E90C05" w:rsidRDefault="00F60393" w:rsidP="0003246C">
            <w:pPr>
              <w:pStyle w:val="ListParagraph"/>
              <w:numPr>
                <w:ilvl w:val="0"/>
                <w:numId w:val="27"/>
              </w:numPr>
              <w:spacing w:after="120"/>
              <w:ind w:hanging="276"/>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Tidak terlibat dalam kegiatan politik praktis dan atau netral pada saat pemilihan kuwu; pemilihan kepala daerah atau pemilihan umum.</w:t>
            </w:r>
          </w:p>
          <w:p w:rsidR="009A5973" w:rsidRPr="00E90C05" w:rsidRDefault="00F03BC8" w:rsidP="0003246C">
            <w:pPr>
              <w:pStyle w:val="ListParagraph"/>
              <w:numPr>
                <w:ilvl w:val="0"/>
                <w:numId w:val="22"/>
              </w:numPr>
              <w:spacing w:after="120"/>
              <w:ind w:left="444" w:hanging="450"/>
              <w:contextualSpacing w:val="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Kader Posyand</w:t>
            </w:r>
            <w:r w:rsidR="009A5973" w:rsidRPr="00E90C05">
              <w:rPr>
                <w:rFonts w:ascii="Bookman Old Style" w:hAnsi="Bookman Old Style" w:cs="Franklin Gothic Medium"/>
                <w:color w:val="000000"/>
                <w:sz w:val="24"/>
                <w:szCs w:val="24"/>
                <w:lang w:val="en-US"/>
              </w:rPr>
              <w:t>u dipilih oleh pengurus Posyandu dari anggota masyarakat yang bersedia, mampu dan memiliki waktu untuk menyelenggarakan kegiatan Posyandu secara sukarela.</w:t>
            </w:r>
          </w:p>
          <w:p w:rsidR="009A5973" w:rsidRPr="00E90C05" w:rsidRDefault="009A5973" w:rsidP="0003246C">
            <w:pPr>
              <w:pStyle w:val="ListParagraph"/>
              <w:numPr>
                <w:ilvl w:val="0"/>
                <w:numId w:val="22"/>
              </w:numPr>
              <w:ind w:left="444" w:hanging="450"/>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Kriteria Kader Posyandu antara lain sebagai berikut :</w:t>
            </w:r>
          </w:p>
          <w:p w:rsidR="00AB0B90" w:rsidRPr="00E90C05" w:rsidRDefault="00C32A91" w:rsidP="0003246C">
            <w:pPr>
              <w:pStyle w:val="ListParagraph"/>
              <w:numPr>
                <w:ilvl w:val="1"/>
                <w:numId w:val="22"/>
              </w:numPr>
              <w:ind w:left="714" w:hanging="27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d</w:t>
            </w:r>
            <w:r w:rsidR="000F1718" w:rsidRPr="00E90C05">
              <w:rPr>
                <w:rFonts w:ascii="Bookman Old Style" w:hAnsi="Bookman Old Style" w:cs="Franklin Gothic Medium"/>
                <w:color w:val="000000"/>
                <w:sz w:val="24"/>
                <w:szCs w:val="24"/>
              </w:rPr>
              <w:t>iutamakan berasal dari anggota masy</w:t>
            </w:r>
            <w:r w:rsidR="00C92FF7" w:rsidRPr="00E90C05">
              <w:rPr>
                <w:rFonts w:ascii="Bookman Old Style" w:hAnsi="Bookman Old Style" w:cs="Franklin Gothic Medium"/>
                <w:color w:val="000000"/>
                <w:sz w:val="24"/>
                <w:szCs w:val="24"/>
                <w:lang w:val="en-US"/>
              </w:rPr>
              <w:t>arakat</w:t>
            </w:r>
            <w:r w:rsidR="000F1718" w:rsidRPr="00E90C05">
              <w:rPr>
                <w:rFonts w:ascii="Bookman Old Style" w:hAnsi="Bookman Old Style" w:cs="Franklin Gothic Medium"/>
                <w:color w:val="000000"/>
                <w:sz w:val="24"/>
                <w:szCs w:val="24"/>
              </w:rPr>
              <w:t xml:space="preserve"> setempat</w:t>
            </w:r>
            <w:r w:rsidR="009A5973" w:rsidRPr="00E90C05">
              <w:rPr>
                <w:rFonts w:ascii="Bookman Old Style" w:hAnsi="Bookman Old Style" w:cs="Franklin Gothic Medium"/>
                <w:color w:val="000000"/>
                <w:sz w:val="24"/>
                <w:szCs w:val="24"/>
                <w:lang w:val="en-US"/>
              </w:rPr>
              <w:t>;</w:t>
            </w:r>
          </w:p>
          <w:p w:rsidR="009A5973" w:rsidRPr="00E90C05" w:rsidRDefault="00C32A91" w:rsidP="0003246C">
            <w:pPr>
              <w:pStyle w:val="ListParagraph"/>
              <w:numPr>
                <w:ilvl w:val="1"/>
                <w:numId w:val="22"/>
              </w:numPr>
              <w:ind w:left="714" w:hanging="27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d</w:t>
            </w:r>
            <w:r w:rsidR="009A5973" w:rsidRPr="00E90C05">
              <w:rPr>
                <w:rFonts w:ascii="Bookman Old Style" w:hAnsi="Bookman Old Style" w:cs="Franklin Gothic Medium"/>
                <w:color w:val="000000"/>
                <w:sz w:val="24"/>
                <w:szCs w:val="24"/>
                <w:lang w:val="en-US"/>
              </w:rPr>
              <w:t>apat membaca dan menulis huruf latin</w:t>
            </w:r>
            <w:r w:rsidR="004117B8">
              <w:rPr>
                <w:rFonts w:ascii="Bookman Old Style" w:hAnsi="Bookman Old Style" w:cs="Franklin Gothic Medium"/>
                <w:color w:val="000000"/>
                <w:sz w:val="24"/>
                <w:szCs w:val="24"/>
              </w:rPr>
              <w:t>;</w:t>
            </w:r>
          </w:p>
          <w:p w:rsidR="009A5973" w:rsidRPr="00E90C05" w:rsidRDefault="00C32A91" w:rsidP="0003246C">
            <w:pPr>
              <w:pStyle w:val="ListParagraph"/>
              <w:numPr>
                <w:ilvl w:val="1"/>
                <w:numId w:val="22"/>
              </w:numPr>
              <w:ind w:left="714" w:hanging="27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m</w:t>
            </w:r>
            <w:r w:rsidR="009A5973" w:rsidRPr="00E90C05">
              <w:rPr>
                <w:rFonts w:ascii="Bookman Old Style" w:hAnsi="Bookman Old Style" w:cs="Franklin Gothic Medium"/>
                <w:color w:val="000000"/>
                <w:sz w:val="24"/>
                <w:szCs w:val="24"/>
                <w:lang w:val="en-US"/>
              </w:rPr>
              <w:t>empunyai jiwa pelopor, pembaharu dan penggerak masyarakat;</w:t>
            </w:r>
          </w:p>
          <w:p w:rsidR="009A5973" w:rsidRPr="00E90C05" w:rsidRDefault="00C32A91" w:rsidP="0003246C">
            <w:pPr>
              <w:pStyle w:val="ListParagraph"/>
              <w:numPr>
                <w:ilvl w:val="1"/>
                <w:numId w:val="22"/>
              </w:numPr>
              <w:ind w:left="714" w:hanging="27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b</w:t>
            </w:r>
            <w:r w:rsidR="009A5973" w:rsidRPr="00E90C05">
              <w:rPr>
                <w:rFonts w:ascii="Bookman Old Style" w:hAnsi="Bookman Old Style" w:cs="Franklin Gothic Medium"/>
                <w:color w:val="000000"/>
                <w:sz w:val="24"/>
                <w:szCs w:val="24"/>
                <w:lang w:val="en-US"/>
              </w:rPr>
              <w:t>ersedia bekerja secara sukarela;</w:t>
            </w:r>
          </w:p>
          <w:p w:rsidR="009A5973" w:rsidRPr="00E90C05" w:rsidRDefault="00C32A91" w:rsidP="0003246C">
            <w:pPr>
              <w:pStyle w:val="ListParagraph"/>
              <w:numPr>
                <w:ilvl w:val="1"/>
                <w:numId w:val="22"/>
              </w:numPr>
              <w:ind w:left="714" w:hanging="27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m</w:t>
            </w:r>
            <w:r w:rsidR="009A5973" w:rsidRPr="00E90C05">
              <w:rPr>
                <w:rFonts w:ascii="Bookman Old Style" w:hAnsi="Bookman Old Style" w:cs="Franklin Gothic Medium"/>
                <w:color w:val="000000"/>
                <w:sz w:val="24"/>
                <w:szCs w:val="24"/>
                <w:lang w:val="en-US"/>
              </w:rPr>
              <w:t>emiliki kemampuan dan waktu luang;</w:t>
            </w:r>
          </w:p>
          <w:p w:rsidR="00187F50" w:rsidRPr="00E90C05" w:rsidRDefault="00C32A91" w:rsidP="0003246C">
            <w:pPr>
              <w:pStyle w:val="ListParagraph"/>
              <w:numPr>
                <w:ilvl w:val="1"/>
                <w:numId w:val="22"/>
              </w:numPr>
              <w:ind w:left="714" w:hanging="27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t</w:t>
            </w:r>
            <w:r w:rsidR="009A5973" w:rsidRPr="00E90C05">
              <w:rPr>
                <w:rFonts w:ascii="Bookman Old Style" w:hAnsi="Bookman Old Style" w:cs="Franklin Gothic Medium"/>
                <w:color w:val="000000"/>
                <w:sz w:val="24"/>
                <w:szCs w:val="24"/>
                <w:lang w:val="en-US"/>
              </w:rPr>
              <w:t>idak terlibat dalam kegiatan politik praktis dan atau netral pada saat pemilihan kuwu; pemilihan kepala daerah atau pemilihan umum</w:t>
            </w:r>
            <w:r w:rsidR="00F03BC8" w:rsidRPr="00E90C05">
              <w:rPr>
                <w:rFonts w:ascii="Bookman Old Style" w:hAnsi="Bookman Old Style" w:cs="Franklin Gothic Medium"/>
                <w:color w:val="000000"/>
                <w:sz w:val="24"/>
                <w:szCs w:val="24"/>
                <w:lang w:val="en-US"/>
              </w:rPr>
              <w:t>.</w:t>
            </w:r>
          </w:p>
          <w:p w:rsidR="00DB2B4B" w:rsidRPr="00E90C05" w:rsidRDefault="00DB2B4B" w:rsidP="00134B67">
            <w:pPr>
              <w:pStyle w:val="ListParagraph"/>
              <w:ind w:left="804" w:firstLine="0"/>
              <w:rPr>
                <w:rFonts w:ascii="Bookman Old Style" w:hAnsi="Bookman Old Style" w:cs="Franklin Gothic Medium"/>
                <w:color w:val="FF0000"/>
                <w:sz w:val="24"/>
                <w:szCs w:val="24"/>
                <w:lang w:val="en-US"/>
              </w:rPr>
            </w:pPr>
          </w:p>
          <w:p w:rsidR="00F03BC8" w:rsidRPr="00E90C05" w:rsidRDefault="00F03BC8" w:rsidP="0003246C">
            <w:pPr>
              <w:pStyle w:val="ListParagraph"/>
              <w:numPr>
                <w:ilvl w:val="0"/>
                <w:numId w:val="22"/>
              </w:numPr>
              <w:spacing w:after="120"/>
              <w:ind w:left="444" w:hanging="450"/>
              <w:contextualSpacing w:val="0"/>
              <w:rPr>
                <w:rFonts w:ascii="Bookman Old Style" w:hAnsi="Bookman Old Style" w:cs="Franklin Gothic Medium"/>
                <w:sz w:val="24"/>
                <w:szCs w:val="24"/>
                <w:lang w:val="en-US"/>
              </w:rPr>
            </w:pPr>
            <w:r w:rsidRPr="00E90C05">
              <w:rPr>
                <w:rFonts w:ascii="Bookman Old Style" w:hAnsi="Bookman Old Style" w:cs="Franklin Gothic Medium"/>
                <w:sz w:val="24"/>
                <w:szCs w:val="24"/>
                <w:lang w:val="en-US"/>
              </w:rPr>
              <w:t>Calon Kader Posyandu yang memenuhi syarat selanjutnya diangkat menjadi kader posyandu yang ditetapka</w:t>
            </w:r>
            <w:r w:rsidR="00BD1A0F" w:rsidRPr="00E90C05">
              <w:rPr>
                <w:rFonts w:ascii="Bookman Old Style" w:hAnsi="Bookman Old Style" w:cs="Franklin Gothic Medium"/>
                <w:sz w:val="24"/>
                <w:szCs w:val="24"/>
                <w:lang w:val="en-US"/>
              </w:rPr>
              <w:t>n</w:t>
            </w:r>
            <w:r w:rsidRPr="00E90C05">
              <w:rPr>
                <w:rFonts w:ascii="Bookman Old Style" w:hAnsi="Bookman Old Style" w:cs="Franklin Gothic Medium"/>
                <w:sz w:val="24"/>
                <w:szCs w:val="24"/>
                <w:lang w:val="en-US"/>
              </w:rPr>
              <w:t xml:space="preserve"> dengan keputusan kuwu atau keputusan Lurah</w:t>
            </w:r>
            <w:r w:rsidR="00C92FF7" w:rsidRPr="00E90C05">
              <w:rPr>
                <w:rFonts w:ascii="Bookman Old Style" w:hAnsi="Bookman Old Style" w:cs="Franklin Gothic Medium"/>
                <w:sz w:val="24"/>
                <w:szCs w:val="24"/>
                <w:lang w:val="en-US"/>
              </w:rPr>
              <w:t>.</w:t>
            </w:r>
          </w:p>
          <w:p w:rsidR="00F03BC8" w:rsidRPr="00E90C05" w:rsidRDefault="00F03BC8" w:rsidP="0003246C">
            <w:pPr>
              <w:pStyle w:val="ListParagraph"/>
              <w:numPr>
                <w:ilvl w:val="0"/>
                <w:numId w:val="22"/>
              </w:numPr>
              <w:ind w:left="444" w:hanging="450"/>
              <w:rPr>
                <w:rFonts w:ascii="Bookman Old Style" w:hAnsi="Bookman Old Style" w:cs="Franklin Gothic Medium"/>
                <w:sz w:val="24"/>
                <w:szCs w:val="24"/>
                <w:lang w:val="en-US"/>
              </w:rPr>
            </w:pPr>
            <w:r w:rsidRPr="00E90C05">
              <w:rPr>
                <w:rFonts w:ascii="Bookman Old Style" w:hAnsi="Bookman Old Style" w:cs="Franklin Gothic Medium"/>
                <w:sz w:val="24"/>
                <w:szCs w:val="24"/>
                <w:lang w:val="en-US"/>
              </w:rPr>
              <w:t xml:space="preserve">Terhadap kader Posyandu yang telah dilatih dan dalam rangka pendataan jumlah kader Posyandu </w:t>
            </w:r>
            <w:r w:rsidR="005D2651" w:rsidRPr="00E90C05">
              <w:rPr>
                <w:rFonts w:ascii="Bookman Old Style" w:hAnsi="Bookman Old Style" w:cs="Franklin Gothic Medium"/>
                <w:sz w:val="24"/>
                <w:szCs w:val="24"/>
                <w:lang w:val="en-US"/>
              </w:rPr>
              <w:t xml:space="preserve">dapat diberikan surat keterangan sudah mengikuti pelatihan dan dilaporkan </w:t>
            </w:r>
            <w:r w:rsidR="00E83FDE" w:rsidRPr="00E90C05">
              <w:rPr>
                <w:rFonts w:ascii="Bookman Old Style" w:hAnsi="Bookman Old Style" w:cs="Franklin Gothic Medium"/>
                <w:sz w:val="24"/>
                <w:szCs w:val="24"/>
                <w:lang w:val="en-US"/>
              </w:rPr>
              <w:t>nama kader yang telah dilatih kepada Dinas PMD.</w:t>
            </w:r>
          </w:p>
          <w:p w:rsidR="00AD5AAB" w:rsidRPr="00E90C05" w:rsidRDefault="00AD5AAB" w:rsidP="00134B67">
            <w:pPr>
              <w:pStyle w:val="ListParagraph"/>
              <w:ind w:left="444" w:firstLine="0"/>
              <w:rPr>
                <w:rFonts w:ascii="Bookman Old Style" w:hAnsi="Bookman Old Style" w:cs="Franklin Gothic Medium"/>
                <w:color w:val="FF0000"/>
                <w:sz w:val="24"/>
                <w:szCs w:val="24"/>
                <w:lang w:val="en-US"/>
              </w:rPr>
            </w:pPr>
          </w:p>
          <w:p w:rsidR="00A44A44" w:rsidRPr="00E90C05" w:rsidRDefault="00A44A44" w:rsidP="00134B67">
            <w:pPr>
              <w:jc w:val="center"/>
              <w:rPr>
                <w:rFonts w:ascii="Bookman Old Style" w:hAnsi="Bookman Old Style" w:cs="Franklin Gothic Medium"/>
                <w:b/>
                <w:color w:val="000000"/>
                <w:sz w:val="24"/>
                <w:szCs w:val="24"/>
                <w:lang w:val="en-US"/>
              </w:rPr>
            </w:pPr>
            <w:r w:rsidRPr="00E90C05">
              <w:rPr>
                <w:rFonts w:ascii="Bookman Old Style" w:hAnsi="Bookman Old Style" w:cs="Franklin Gothic Medium"/>
                <w:b/>
                <w:color w:val="000000"/>
                <w:sz w:val="24"/>
                <w:szCs w:val="24"/>
              </w:rPr>
              <w:t xml:space="preserve">Pasal </w:t>
            </w:r>
            <w:r w:rsidR="00FF304E" w:rsidRPr="00E90C05">
              <w:rPr>
                <w:rFonts w:ascii="Bookman Old Style" w:hAnsi="Bookman Old Style" w:cs="Franklin Gothic Medium"/>
                <w:b/>
                <w:color w:val="000000"/>
                <w:sz w:val="24"/>
                <w:szCs w:val="24"/>
                <w:lang w:val="en-US"/>
              </w:rPr>
              <w:t>17</w:t>
            </w:r>
          </w:p>
          <w:p w:rsidR="00A44A44" w:rsidRPr="00E90C05" w:rsidRDefault="00A44A44" w:rsidP="00134B67">
            <w:pPr>
              <w:jc w:val="center"/>
              <w:rPr>
                <w:rFonts w:ascii="Bookman Old Style" w:hAnsi="Bookman Old Style" w:cs="Franklin Gothic Medium"/>
                <w:color w:val="000000"/>
                <w:sz w:val="24"/>
                <w:szCs w:val="24"/>
              </w:rPr>
            </w:pPr>
          </w:p>
          <w:p w:rsidR="00A44A44" w:rsidRPr="00E90C05" w:rsidRDefault="00A44A44" w:rsidP="00134B67">
            <w:pPr>
              <w:pStyle w:val="ListParagraph"/>
              <w:ind w:left="0" w:hanging="6"/>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Posyandu se</w:t>
            </w:r>
            <w:r w:rsidR="00FF304E" w:rsidRPr="00E90C05">
              <w:rPr>
                <w:rFonts w:ascii="Bookman Old Style" w:hAnsi="Bookman Old Style" w:cs="Franklin Gothic Medium"/>
                <w:color w:val="000000"/>
                <w:sz w:val="24"/>
                <w:szCs w:val="24"/>
              </w:rPr>
              <w:t xml:space="preserve">bagaimana dimaksud dalam Pasal </w:t>
            </w:r>
            <w:r w:rsidR="00FF304E" w:rsidRPr="00E90C05">
              <w:rPr>
                <w:rFonts w:ascii="Bookman Old Style" w:hAnsi="Bookman Old Style" w:cs="Franklin Gothic Medium"/>
                <w:color w:val="000000"/>
                <w:sz w:val="24"/>
                <w:szCs w:val="24"/>
                <w:lang w:val="en-US"/>
              </w:rPr>
              <w:t>15</w:t>
            </w:r>
            <w:r w:rsidRPr="00E90C05">
              <w:rPr>
                <w:rFonts w:ascii="Bookman Old Style" w:hAnsi="Bookman Old Style" w:cs="Franklin Gothic Medium"/>
                <w:color w:val="000000"/>
                <w:sz w:val="24"/>
                <w:szCs w:val="24"/>
              </w:rPr>
              <w:t xml:space="preserve"> meliputi kegiatan antara lain:</w:t>
            </w:r>
          </w:p>
          <w:p w:rsidR="00A44A44" w:rsidRPr="00E90C05" w:rsidRDefault="00A44A44" w:rsidP="0003246C">
            <w:pPr>
              <w:numPr>
                <w:ilvl w:val="1"/>
                <w:numId w:val="22"/>
              </w:numPr>
              <w:spacing w:after="40"/>
              <w:ind w:left="444" w:hanging="45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 xml:space="preserve">pendaftaran; </w:t>
            </w:r>
          </w:p>
          <w:p w:rsidR="00A44A44" w:rsidRPr="00E90C05" w:rsidRDefault="00A44A44" w:rsidP="0003246C">
            <w:pPr>
              <w:numPr>
                <w:ilvl w:val="1"/>
                <w:numId w:val="22"/>
              </w:numPr>
              <w:spacing w:after="40"/>
              <w:ind w:left="444" w:hanging="45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penimbangan;</w:t>
            </w:r>
          </w:p>
          <w:p w:rsidR="00A44A44" w:rsidRPr="00E90C05" w:rsidRDefault="00A44A44" w:rsidP="0003246C">
            <w:pPr>
              <w:numPr>
                <w:ilvl w:val="1"/>
                <w:numId w:val="22"/>
              </w:numPr>
              <w:spacing w:after="40"/>
              <w:ind w:left="444" w:hanging="45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pencatatan;</w:t>
            </w:r>
          </w:p>
          <w:p w:rsidR="00A44A44" w:rsidRPr="00E90C05" w:rsidRDefault="00A44A44" w:rsidP="0003246C">
            <w:pPr>
              <w:numPr>
                <w:ilvl w:val="1"/>
                <w:numId w:val="22"/>
              </w:numPr>
              <w:spacing w:after="40"/>
              <w:ind w:left="444" w:hanging="45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pelayanan kesehatan;</w:t>
            </w:r>
          </w:p>
          <w:p w:rsidR="00A44A44" w:rsidRPr="00E90C05" w:rsidRDefault="005C7BF6" w:rsidP="0003246C">
            <w:pPr>
              <w:numPr>
                <w:ilvl w:val="1"/>
                <w:numId w:val="22"/>
              </w:numPr>
              <w:spacing w:after="40"/>
              <w:ind w:left="444" w:hanging="45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penyuluhan</w:t>
            </w:r>
            <w:r w:rsidR="00A44A44" w:rsidRPr="00E90C05">
              <w:rPr>
                <w:rFonts w:ascii="Bookman Old Style" w:hAnsi="Bookman Old Style" w:cs="Franklin Gothic Medium"/>
                <w:color w:val="000000"/>
                <w:sz w:val="24"/>
                <w:szCs w:val="24"/>
                <w:lang w:val="en-US"/>
              </w:rPr>
              <w:t>;</w:t>
            </w:r>
          </w:p>
          <w:p w:rsidR="00A44A44" w:rsidRPr="00E90C05" w:rsidRDefault="00A44A44" w:rsidP="0003246C">
            <w:pPr>
              <w:numPr>
                <w:ilvl w:val="1"/>
                <w:numId w:val="22"/>
              </w:numPr>
              <w:spacing w:after="40"/>
              <w:ind w:left="444" w:hanging="45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lastRenderedPageBreak/>
              <w:t>percepatan penganekaragaman pangan; dan</w:t>
            </w:r>
          </w:p>
          <w:p w:rsidR="00A44A44" w:rsidRPr="00E90C05" w:rsidRDefault="00A44A44" w:rsidP="0003246C">
            <w:pPr>
              <w:numPr>
                <w:ilvl w:val="1"/>
                <w:numId w:val="22"/>
              </w:numPr>
              <w:spacing w:after="40"/>
              <w:ind w:left="444" w:hanging="45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peningkatan perekonomian keluarga.</w:t>
            </w:r>
          </w:p>
          <w:p w:rsidR="005C7BF6" w:rsidRPr="00E90C05" w:rsidRDefault="005C7BF6" w:rsidP="005C7BF6">
            <w:pPr>
              <w:spacing w:after="40"/>
              <w:ind w:left="354" w:firstLine="0"/>
              <w:rPr>
                <w:rFonts w:ascii="Bookman Old Style" w:hAnsi="Bookman Old Style" w:cs="Franklin Gothic Medium"/>
                <w:color w:val="000000"/>
                <w:sz w:val="24"/>
                <w:szCs w:val="24"/>
              </w:rPr>
            </w:pPr>
          </w:p>
          <w:p w:rsidR="00A44A44" w:rsidRPr="00E90C05" w:rsidRDefault="00A44A44" w:rsidP="00134B67">
            <w:pPr>
              <w:jc w:val="center"/>
              <w:rPr>
                <w:rFonts w:ascii="Bookman Old Style" w:hAnsi="Bookman Old Style" w:cs="Franklin Gothic Medium"/>
                <w:b/>
                <w:color w:val="000000"/>
                <w:sz w:val="24"/>
                <w:szCs w:val="24"/>
                <w:lang w:val="en-US"/>
              </w:rPr>
            </w:pPr>
            <w:r w:rsidRPr="00E90C05">
              <w:rPr>
                <w:rFonts w:ascii="Bookman Old Style" w:hAnsi="Bookman Old Style" w:cs="Franklin Gothic Medium"/>
                <w:b/>
                <w:color w:val="000000"/>
                <w:sz w:val="24"/>
                <w:szCs w:val="24"/>
                <w:lang w:val="en-US"/>
              </w:rPr>
              <w:t xml:space="preserve">Pasal </w:t>
            </w:r>
            <w:r w:rsidR="00FF304E" w:rsidRPr="00E90C05">
              <w:rPr>
                <w:rFonts w:ascii="Bookman Old Style" w:hAnsi="Bookman Old Style" w:cs="Franklin Gothic Medium"/>
                <w:b/>
                <w:color w:val="000000"/>
                <w:sz w:val="24"/>
                <w:szCs w:val="24"/>
                <w:lang w:val="en-US"/>
              </w:rPr>
              <w:t>18</w:t>
            </w:r>
          </w:p>
          <w:p w:rsidR="00A44A44" w:rsidRPr="00E90C05" w:rsidRDefault="00A44A44" w:rsidP="00134B67">
            <w:pPr>
              <w:jc w:val="center"/>
              <w:rPr>
                <w:rFonts w:ascii="Bookman Old Style" w:hAnsi="Bookman Old Style" w:cs="Franklin Gothic Medium"/>
                <w:color w:val="000000"/>
                <w:sz w:val="24"/>
                <w:szCs w:val="24"/>
                <w:lang w:val="en-US"/>
              </w:rPr>
            </w:pPr>
          </w:p>
          <w:p w:rsidR="00A44A44" w:rsidRPr="00E90C05" w:rsidRDefault="00AD7F7F" w:rsidP="00870F5B">
            <w:pPr>
              <w:pStyle w:val="ListParagraph"/>
              <w:spacing w:after="60"/>
              <w:ind w:left="444" w:hanging="444"/>
              <w:contextualSpacing w:val="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 xml:space="preserve">(1) </w:t>
            </w:r>
            <w:r w:rsidR="00A44A44" w:rsidRPr="00E90C05">
              <w:rPr>
                <w:rFonts w:ascii="Bookman Old Style" w:hAnsi="Bookman Old Style" w:cs="Franklin Gothic Medium"/>
                <w:color w:val="000000"/>
                <w:sz w:val="24"/>
                <w:szCs w:val="24"/>
              </w:rPr>
              <w:t xml:space="preserve">Jenis layanan pembinaan gizi dan kesehatan ibu dan anak sebagaimana dimaksud dalam Pasal </w:t>
            </w:r>
            <w:r w:rsidR="00D95FF8" w:rsidRPr="00E90C05">
              <w:rPr>
                <w:rFonts w:ascii="Bookman Old Style" w:hAnsi="Bookman Old Style" w:cs="Franklin Gothic Medium"/>
                <w:color w:val="000000"/>
                <w:sz w:val="24"/>
                <w:szCs w:val="24"/>
                <w:lang w:val="en-US"/>
              </w:rPr>
              <w:t>14</w:t>
            </w:r>
            <w:r w:rsidR="00A44A44" w:rsidRPr="00E90C05">
              <w:rPr>
                <w:rFonts w:ascii="Bookman Old Style" w:hAnsi="Bookman Old Style" w:cs="Franklin Gothic Medium"/>
                <w:color w:val="000000"/>
                <w:sz w:val="24"/>
                <w:szCs w:val="24"/>
              </w:rPr>
              <w:t xml:space="preserve"> ayat (</w:t>
            </w:r>
            <w:r w:rsidR="00D95FF8" w:rsidRPr="00E90C05">
              <w:rPr>
                <w:rFonts w:ascii="Bookman Old Style" w:hAnsi="Bookman Old Style" w:cs="Franklin Gothic Medium"/>
                <w:color w:val="000000"/>
                <w:sz w:val="24"/>
                <w:szCs w:val="24"/>
                <w:lang w:val="en-US"/>
              </w:rPr>
              <w:t>2</w:t>
            </w:r>
            <w:r w:rsidR="00A44A44" w:rsidRPr="00E90C05">
              <w:rPr>
                <w:rFonts w:ascii="Bookman Old Style" w:hAnsi="Bookman Old Style" w:cs="Franklin Gothic Medium"/>
                <w:color w:val="000000"/>
                <w:sz w:val="24"/>
                <w:szCs w:val="24"/>
              </w:rPr>
              <w:t xml:space="preserve">) huruf a </w:t>
            </w:r>
            <w:r w:rsidR="00055DA0" w:rsidRPr="00E90C05">
              <w:rPr>
                <w:rFonts w:ascii="Bookman Old Style" w:hAnsi="Bookman Old Style" w:cs="Franklin Gothic Medium"/>
                <w:color w:val="000000"/>
                <w:sz w:val="24"/>
                <w:szCs w:val="24"/>
                <w:lang w:val="en-US"/>
              </w:rPr>
              <w:t xml:space="preserve">diberikan oleh keluarga, tenaga kesehatan dan kader yang </w:t>
            </w:r>
            <w:r w:rsidR="00A44A44" w:rsidRPr="00E90C05">
              <w:rPr>
                <w:rFonts w:ascii="Bookman Old Style" w:hAnsi="Bookman Old Style" w:cs="Franklin Gothic Medium"/>
                <w:color w:val="000000"/>
                <w:sz w:val="24"/>
                <w:szCs w:val="24"/>
              </w:rPr>
              <w:t>meliputi:</w:t>
            </w:r>
          </w:p>
          <w:p w:rsidR="00A44A44" w:rsidRPr="00E90C05" w:rsidRDefault="00A44A44" w:rsidP="0003246C">
            <w:pPr>
              <w:numPr>
                <w:ilvl w:val="1"/>
                <w:numId w:val="28"/>
              </w:numPr>
              <w:tabs>
                <w:tab w:val="left" w:pos="804"/>
              </w:tabs>
              <w:spacing w:after="60"/>
              <w:ind w:left="804"/>
              <w:rPr>
                <w:rFonts w:ascii="Bookman Old Style" w:hAnsi="Bookman Old Style" w:cs="Franklin Gothic Medium"/>
                <w:color w:val="000000"/>
                <w:sz w:val="24"/>
                <w:szCs w:val="24"/>
                <w:lang w:val="sv-SE"/>
              </w:rPr>
            </w:pPr>
            <w:r w:rsidRPr="00E90C05">
              <w:rPr>
                <w:rFonts w:ascii="Bookman Old Style" w:hAnsi="Bookman Old Style" w:cs="Franklin Gothic Medium"/>
                <w:color w:val="000000"/>
                <w:sz w:val="24"/>
                <w:szCs w:val="24"/>
                <w:lang w:val="sv-SE"/>
              </w:rPr>
              <w:t>suplementasi gizi mikro;</w:t>
            </w:r>
          </w:p>
          <w:p w:rsidR="00A44A44" w:rsidRPr="00E90C05" w:rsidRDefault="00A44A44" w:rsidP="0003246C">
            <w:pPr>
              <w:numPr>
                <w:ilvl w:val="1"/>
                <w:numId w:val="28"/>
              </w:numPr>
              <w:tabs>
                <w:tab w:val="left" w:pos="804"/>
              </w:tabs>
              <w:spacing w:after="60"/>
              <w:ind w:left="804"/>
              <w:rPr>
                <w:rFonts w:ascii="Bookman Old Style" w:hAnsi="Bookman Old Style" w:cs="Franklin Gothic Medium"/>
                <w:color w:val="000000"/>
                <w:sz w:val="24"/>
                <w:szCs w:val="24"/>
                <w:lang w:val="sv-SE"/>
              </w:rPr>
            </w:pPr>
            <w:r w:rsidRPr="00E90C05">
              <w:rPr>
                <w:rFonts w:ascii="Bookman Old Style" w:hAnsi="Bookman Old Style" w:cs="Franklin Gothic Medium"/>
                <w:color w:val="000000"/>
                <w:spacing w:val="-6"/>
                <w:sz w:val="24"/>
                <w:szCs w:val="24"/>
                <w:lang w:val="sv-SE"/>
              </w:rPr>
              <w:t>penyuluhan gizi seimbang, konseling makanan bayi dan balita</w:t>
            </w:r>
            <w:r w:rsidRPr="00E90C05">
              <w:rPr>
                <w:rFonts w:ascii="Bookman Old Style" w:hAnsi="Bookman Old Style" w:cs="Franklin Gothic Medium"/>
                <w:color w:val="000000"/>
                <w:sz w:val="24"/>
                <w:szCs w:val="24"/>
                <w:lang w:val="sv-SE"/>
              </w:rPr>
              <w:t>;</w:t>
            </w:r>
          </w:p>
          <w:p w:rsidR="00A44A44" w:rsidRPr="00E90C05" w:rsidRDefault="00A44A44" w:rsidP="0003246C">
            <w:pPr>
              <w:numPr>
                <w:ilvl w:val="1"/>
                <w:numId w:val="28"/>
              </w:numPr>
              <w:tabs>
                <w:tab w:val="left" w:pos="804"/>
              </w:tabs>
              <w:spacing w:after="60"/>
              <w:ind w:left="804"/>
              <w:rPr>
                <w:rFonts w:ascii="Bookman Old Style" w:hAnsi="Bookman Old Style" w:cs="Franklin Gothic Medium"/>
                <w:color w:val="000000"/>
                <w:sz w:val="24"/>
                <w:szCs w:val="24"/>
                <w:lang w:val="sv-SE"/>
              </w:rPr>
            </w:pPr>
            <w:r w:rsidRPr="00E90C05">
              <w:rPr>
                <w:rFonts w:ascii="Bookman Old Style" w:hAnsi="Bookman Old Style" w:cs="Franklin Gothic Medium"/>
                <w:color w:val="000000"/>
                <w:sz w:val="24"/>
                <w:szCs w:val="24"/>
                <w:lang w:val="sv-SE"/>
              </w:rPr>
              <w:t>pelayanan gizi meliputi pemantauan pertumbuhan, pemberian vitamin, pemberian makanan tambahan, penyuluhan , komunikasi informasi dan edukasi gizi;</w:t>
            </w:r>
          </w:p>
          <w:p w:rsidR="00A44A44" w:rsidRPr="00E90C05" w:rsidRDefault="00A44A44" w:rsidP="0003246C">
            <w:pPr>
              <w:numPr>
                <w:ilvl w:val="1"/>
                <w:numId w:val="28"/>
              </w:numPr>
              <w:tabs>
                <w:tab w:val="left" w:pos="804"/>
              </w:tabs>
              <w:spacing w:after="60"/>
              <w:ind w:left="804"/>
              <w:rPr>
                <w:rFonts w:ascii="Bookman Old Style" w:hAnsi="Bookman Old Style" w:cs="Franklin Gothic Medium"/>
                <w:color w:val="000000"/>
                <w:sz w:val="24"/>
                <w:szCs w:val="24"/>
                <w:lang w:val="sv-SE"/>
              </w:rPr>
            </w:pPr>
            <w:r w:rsidRPr="00E90C05">
              <w:rPr>
                <w:rFonts w:ascii="Bookman Old Style" w:hAnsi="Bookman Old Style" w:cs="Franklin Gothic Medium"/>
                <w:color w:val="000000"/>
                <w:sz w:val="24"/>
                <w:szCs w:val="24"/>
                <w:lang w:val="sv-SE"/>
              </w:rPr>
              <w:t>pemeriksaan tinggi badan dan berat badan, ukur lingkar lengan atas, tekanan darah, tinggi fundus uteri, pemberian tablet tambah darah, bila diperlukan imunisasi toxoid tetanus, konseling, pemeriksaan kehamilan bagi ibu hamil;</w:t>
            </w:r>
          </w:p>
          <w:p w:rsidR="00A44A44" w:rsidRPr="00E90C05" w:rsidRDefault="00A44A44" w:rsidP="0003246C">
            <w:pPr>
              <w:numPr>
                <w:ilvl w:val="1"/>
                <w:numId w:val="28"/>
              </w:numPr>
              <w:tabs>
                <w:tab w:val="left" w:pos="804"/>
              </w:tabs>
              <w:spacing w:after="60"/>
              <w:ind w:left="804"/>
              <w:rPr>
                <w:rFonts w:ascii="Bookman Old Style" w:hAnsi="Bookman Old Style" w:cs="Franklin Gothic Medium"/>
                <w:color w:val="000000"/>
                <w:sz w:val="24"/>
                <w:szCs w:val="24"/>
                <w:lang w:val="sv-SE"/>
              </w:rPr>
            </w:pPr>
            <w:r w:rsidRPr="00E90C05">
              <w:rPr>
                <w:rFonts w:ascii="Bookman Old Style" w:hAnsi="Bookman Old Style" w:cs="Franklin Gothic Medium"/>
                <w:color w:val="000000"/>
                <w:sz w:val="24"/>
                <w:szCs w:val="24"/>
                <w:lang w:val="sv-SE"/>
              </w:rPr>
              <w:t>layanan Keluarga Berencana berupa suntik, pil dan kondom;</w:t>
            </w:r>
          </w:p>
          <w:p w:rsidR="00A44A44" w:rsidRPr="00E90C05" w:rsidRDefault="00A44A44" w:rsidP="0003246C">
            <w:pPr>
              <w:numPr>
                <w:ilvl w:val="1"/>
                <w:numId w:val="28"/>
              </w:numPr>
              <w:tabs>
                <w:tab w:val="left" w:pos="804"/>
              </w:tabs>
              <w:spacing w:after="60"/>
              <w:ind w:left="804"/>
              <w:rPr>
                <w:rFonts w:ascii="Bookman Old Style" w:hAnsi="Bookman Old Style" w:cs="Franklin Gothic Medium"/>
                <w:color w:val="000000"/>
                <w:sz w:val="24"/>
                <w:szCs w:val="24"/>
                <w:lang w:val="fi-FI"/>
              </w:rPr>
            </w:pPr>
            <w:r w:rsidRPr="00E90C05">
              <w:rPr>
                <w:rFonts w:ascii="Bookman Old Style" w:hAnsi="Bookman Old Style" w:cs="Franklin Gothic Medium"/>
                <w:color w:val="000000"/>
                <w:sz w:val="24"/>
                <w:szCs w:val="24"/>
                <w:lang w:val="fi-FI"/>
              </w:rPr>
              <w:t>sosialiasi program perencanaan persalinan dan pencegahan komplikasi;</w:t>
            </w:r>
            <w:r w:rsidR="00F7301E" w:rsidRPr="00E90C05">
              <w:rPr>
                <w:rFonts w:ascii="Bookman Old Style" w:hAnsi="Bookman Old Style" w:cs="Franklin Gothic Medium"/>
                <w:color w:val="000000"/>
                <w:sz w:val="24"/>
                <w:szCs w:val="24"/>
                <w:lang w:val="fi-FI"/>
              </w:rPr>
              <w:t xml:space="preserve"> dan</w:t>
            </w:r>
          </w:p>
          <w:p w:rsidR="00A44A44" w:rsidRPr="00E90C05" w:rsidRDefault="00A44A44" w:rsidP="0003246C">
            <w:pPr>
              <w:numPr>
                <w:ilvl w:val="1"/>
                <w:numId w:val="28"/>
              </w:numPr>
              <w:tabs>
                <w:tab w:val="left" w:pos="804"/>
              </w:tabs>
              <w:spacing w:after="60"/>
              <w:ind w:left="804"/>
              <w:rPr>
                <w:rFonts w:ascii="Bookman Old Style" w:hAnsi="Bookman Old Style" w:cs="Franklin Gothic Medium"/>
                <w:color w:val="000000"/>
                <w:sz w:val="24"/>
                <w:szCs w:val="24"/>
                <w:lang w:val="sv-SE"/>
              </w:rPr>
            </w:pPr>
            <w:r w:rsidRPr="00E90C05">
              <w:rPr>
                <w:rFonts w:ascii="Bookman Old Style" w:hAnsi="Bookman Old Style" w:cs="Franklin Gothic Medium"/>
                <w:color w:val="000000"/>
                <w:sz w:val="24"/>
                <w:szCs w:val="24"/>
                <w:lang w:val="sv-SE"/>
              </w:rPr>
              <w:t xml:space="preserve">pemberian Imunisasi dasar 0 – </w:t>
            </w:r>
            <w:r w:rsidR="00F7301E" w:rsidRPr="00E90C05">
              <w:rPr>
                <w:rFonts w:ascii="Bookman Old Style" w:hAnsi="Bookman Old Style" w:cs="Franklin Gothic Medium"/>
                <w:color w:val="000000"/>
                <w:sz w:val="24"/>
                <w:szCs w:val="24"/>
                <w:lang w:val="sv-SE"/>
              </w:rPr>
              <w:t>11</w:t>
            </w:r>
            <w:r w:rsidRPr="00E90C05">
              <w:rPr>
                <w:rFonts w:ascii="Bookman Old Style" w:hAnsi="Bookman Old Style" w:cs="Franklin Gothic Medium"/>
                <w:color w:val="000000"/>
                <w:sz w:val="24"/>
                <w:szCs w:val="24"/>
                <w:lang w:val="sv-SE"/>
              </w:rPr>
              <w:t xml:space="preserve"> bulan</w:t>
            </w:r>
            <w:r w:rsidR="00F7301E" w:rsidRPr="00E90C05">
              <w:rPr>
                <w:rFonts w:ascii="Bookman Old Style" w:hAnsi="Bookman Old Style" w:cs="Franklin Gothic Medium"/>
                <w:color w:val="000000"/>
                <w:sz w:val="24"/>
                <w:szCs w:val="24"/>
                <w:lang w:val="sv-SE"/>
              </w:rPr>
              <w:t xml:space="preserve"> dan imunisasi lanjutan anak usia bawah 2 tahun</w:t>
            </w:r>
            <w:r w:rsidR="009664B1" w:rsidRPr="00E90C05">
              <w:rPr>
                <w:rFonts w:ascii="Bookman Old Style" w:hAnsi="Bookman Old Style" w:cs="Franklin Gothic Medium"/>
                <w:color w:val="000000"/>
                <w:sz w:val="24"/>
                <w:szCs w:val="24"/>
                <w:lang w:val="sv-SE"/>
              </w:rPr>
              <w:t>;</w:t>
            </w:r>
          </w:p>
          <w:p w:rsidR="00A44A44" w:rsidRPr="00E90C05" w:rsidRDefault="00A44A44" w:rsidP="0003246C">
            <w:pPr>
              <w:numPr>
                <w:ilvl w:val="1"/>
                <w:numId w:val="28"/>
              </w:numPr>
              <w:tabs>
                <w:tab w:val="left" w:pos="804"/>
              </w:tabs>
              <w:spacing w:after="60"/>
              <w:ind w:left="804"/>
              <w:rPr>
                <w:rFonts w:ascii="Bookman Old Style" w:hAnsi="Bookman Old Style" w:cs="Franklin Gothic Medium"/>
                <w:color w:val="000000"/>
                <w:sz w:val="24"/>
                <w:szCs w:val="24"/>
                <w:lang w:val="sv-SE"/>
              </w:rPr>
            </w:pPr>
            <w:r w:rsidRPr="00E90C05">
              <w:rPr>
                <w:rFonts w:ascii="Bookman Old Style" w:hAnsi="Bookman Old Style" w:cs="Franklin Gothic Medium"/>
                <w:color w:val="000000"/>
                <w:sz w:val="24"/>
                <w:szCs w:val="24"/>
                <w:lang w:val="sv-SE"/>
              </w:rPr>
              <w:t>pemantauan stimulasi deteksi dan intervensi dini tumbuh kembang pada usia 3, 6, 9 dan 12 bulan dan anak usia kurang dari 1 tahun minimal 2 kali dalam setahun; dan</w:t>
            </w:r>
          </w:p>
          <w:p w:rsidR="00A44A44" w:rsidRPr="00E90C05" w:rsidRDefault="00A44A44" w:rsidP="0003246C">
            <w:pPr>
              <w:numPr>
                <w:ilvl w:val="1"/>
                <w:numId w:val="28"/>
              </w:numPr>
              <w:tabs>
                <w:tab w:val="left" w:pos="804"/>
              </w:tabs>
              <w:spacing w:after="120"/>
              <w:ind w:left="804"/>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sv-SE"/>
              </w:rPr>
              <w:t>konseling dan pen</w:t>
            </w:r>
            <w:r w:rsidR="00AD7F7F" w:rsidRPr="00E90C05">
              <w:rPr>
                <w:rFonts w:ascii="Bookman Old Style" w:hAnsi="Bookman Old Style" w:cs="Franklin Gothic Medium"/>
                <w:color w:val="000000"/>
                <w:sz w:val="24"/>
                <w:szCs w:val="24"/>
                <w:lang w:val="sv-SE"/>
              </w:rPr>
              <w:t>yuluhan mengenai perawatan bayi</w:t>
            </w:r>
            <w:r w:rsidR="0030338F" w:rsidRPr="00E90C05">
              <w:rPr>
                <w:rFonts w:ascii="Bookman Old Style" w:hAnsi="Bookman Old Style" w:cs="Franklin Gothic Medium"/>
                <w:color w:val="000000"/>
                <w:sz w:val="24"/>
                <w:szCs w:val="24"/>
              </w:rPr>
              <w:t xml:space="preserve"> </w:t>
            </w:r>
            <w:r w:rsidRPr="00E90C05">
              <w:rPr>
                <w:rFonts w:ascii="Bookman Old Style" w:hAnsi="Bookman Old Style" w:cs="Franklin Gothic Medium"/>
                <w:color w:val="000000"/>
                <w:sz w:val="24"/>
                <w:szCs w:val="24"/>
                <w:lang w:val="sv-SE"/>
              </w:rPr>
              <w:t xml:space="preserve">baru lahir, tanda-tanda bahaya pada bayi dan balita.  </w:t>
            </w:r>
          </w:p>
          <w:p w:rsidR="00A44A44" w:rsidRPr="00E90C05" w:rsidRDefault="00AD7F7F" w:rsidP="00507313">
            <w:pPr>
              <w:pStyle w:val="ListParagraph"/>
              <w:spacing w:after="120"/>
              <w:ind w:left="446" w:hanging="446"/>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(2)</w:t>
            </w:r>
            <w:r w:rsidR="00661590"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 xml:space="preserve">Jenis layanan pengendalian penyakit dan penyehatan lingkungan sebagaimana dimaksud dalam Pasal </w:t>
            </w:r>
            <w:r w:rsidR="00A44A44" w:rsidRPr="00E90C05">
              <w:rPr>
                <w:rFonts w:ascii="Bookman Old Style" w:hAnsi="Bookman Old Style" w:cs="Franklin Gothic Medium"/>
                <w:color w:val="000000"/>
                <w:sz w:val="24"/>
                <w:szCs w:val="24"/>
                <w:lang w:val="en-US"/>
              </w:rPr>
              <w:t>1</w:t>
            </w:r>
            <w:r w:rsidR="00D95FF8" w:rsidRPr="00E90C05">
              <w:rPr>
                <w:rFonts w:ascii="Bookman Old Style" w:hAnsi="Bookman Old Style" w:cs="Franklin Gothic Medium"/>
                <w:color w:val="000000"/>
                <w:sz w:val="24"/>
                <w:szCs w:val="24"/>
                <w:lang w:val="en-US"/>
              </w:rPr>
              <w:t>4</w:t>
            </w:r>
            <w:r w:rsidR="00E40A46" w:rsidRPr="00E90C05">
              <w:rPr>
                <w:rFonts w:ascii="Bookman Old Style" w:hAnsi="Bookman Old Style" w:cs="Franklin Gothic Medium"/>
                <w:color w:val="000000"/>
                <w:sz w:val="24"/>
                <w:szCs w:val="24"/>
              </w:rPr>
              <w:t xml:space="preserve">     </w:t>
            </w:r>
            <w:r w:rsidR="00A44A44" w:rsidRPr="00E90C05">
              <w:rPr>
                <w:rFonts w:ascii="Bookman Old Style" w:hAnsi="Bookman Old Style" w:cs="Franklin Gothic Medium"/>
                <w:color w:val="000000"/>
                <w:sz w:val="24"/>
                <w:szCs w:val="24"/>
              </w:rPr>
              <w:t xml:space="preserve"> ayat (</w:t>
            </w:r>
            <w:r w:rsidR="00D95FF8" w:rsidRPr="00E90C05">
              <w:rPr>
                <w:rFonts w:ascii="Bookman Old Style" w:hAnsi="Bookman Old Style" w:cs="Franklin Gothic Medium"/>
                <w:color w:val="000000"/>
                <w:sz w:val="24"/>
                <w:szCs w:val="24"/>
                <w:lang w:val="en-US"/>
              </w:rPr>
              <w:t>2</w:t>
            </w:r>
            <w:r w:rsidR="00A44A44" w:rsidRPr="00E90C05">
              <w:rPr>
                <w:rFonts w:ascii="Bookman Old Style" w:hAnsi="Bookman Old Style" w:cs="Franklin Gothic Medium"/>
                <w:color w:val="000000"/>
                <w:sz w:val="24"/>
                <w:szCs w:val="24"/>
              </w:rPr>
              <w:t xml:space="preserve">) huruf b </w:t>
            </w:r>
            <w:r w:rsidR="00055DA0" w:rsidRPr="00E90C05">
              <w:rPr>
                <w:rFonts w:ascii="Bookman Old Style" w:hAnsi="Bookman Old Style" w:cs="Franklin Gothic Medium"/>
                <w:color w:val="000000"/>
                <w:sz w:val="24"/>
                <w:szCs w:val="24"/>
                <w:lang w:val="en-US"/>
              </w:rPr>
              <w:t xml:space="preserve">diberikan oleh tenaga kesehatan yang </w:t>
            </w:r>
            <w:r w:rsidR="00A44A44" w:rsidRPr="00E90C05">
              <w:rPr>
                <w:rFonts w:ascii="Bookman Old Style" w:hAnsi="Bookman Old Style" w:cs="Franklin Gothic Medium"/>
                <w:color w:val="000000"/>
                <w:sz w:val="24"/>
                <w:szCs w:val="24"/>
              </w:rPr>
              <w:t>meliputi:</w:t>
            </w:r>
            <w:r w:rsidR="00507313"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imunisasi;</w:t>
            </w:r>
            <w:r w:rsidR="00507313"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lingkungan bersih sehat; dan</w:t>
            </w:r>
            <w:r w:rsidR="00507313"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penanggulanga</w:t>
            </w:r>
            <w:r w:rsidR="009664B1" w:rsidRPr="00E90C05">
              <w:rPr>
                <w:rFonts w:ascii="Bookman Old Style" w:hAnsi="Bookman Old Style" w:cs="Franklin Gothic Medium"/>
                <w:color w:val="000000"/>
                <w:sz w:val="24"/>
                <w:szCs w:val="24"/>
              </w:rPr>
              <w:t>n  TB, DBD</w:t>
            </w:r>
            <w:r w:rsidR="009664B1" w:rsidRPr="00E90C05">
              <w:rPr>
                <w:rFonts w:ascii="Bookman Old Style" w:hAnsi="Bookman Old Style" w:cs="Franklin Gothic Medium"/>
                <w:color w:val="000000"/>
                <w:sz w:val="24"/>
                <w:szCs w:val="24"/>
                <w:lang w:val="en-US"/>
              </w:rPr>
              <w:t>, diare, ISPA, cikungunya, flu burung</w:t>
            </w:r>
            <w:r w:rsidR="00507313" w:rsidRPr="00E90C05">
              <w:rPr>
                <w:rFonts w:ascii="Bookman Old Style" w:hAnsi="Bookman Old Style" w:cs="Franklin Gothic Medium"/>
                <w:color w:val="000000"/>
                <w:sz w:val="24"/>
                <w:szCs w:val="24"/>
                <w:lang w:val="en-US"/>
              </w:rPr>
              <w:t>.</w:t>
            </w:r>
          </w:p>
          <w:p w:rsidR="00A44A44" w:rsidRPr="00E90C05" w:rsidRDefault="00AD7F7F" w:rsidP="00507313">
            <w:pPr>
              <w:pStyle w:val="ListParagraph"/>
              <w:spacing w:after="120"/>
              <w:ind w:left="446" w:hanging="446"/>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 xml:space="preserve">(3) </w:t>
            </w:r>
            <w:r w:rsidR="00A44A44" w:rsidRPr="00E90C05">
              <w:rPr>
                <w:rFonts w:ascii="Bookman Old Style" w:hAnsi="Bookman Old Style" w:cs="Franklin Gothic Medium"/>
                <w:color w:val="000000"/>
                <w:sz w:val="24"/>
                <w:szCs w:val="24"/>
              </w:rPr>
              <w:t>Jenis layanan</w:t>
            </w:r>
            <w:r w:rsidR="00507313"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 xml:space="preserve"> p</w:t>
            </w:r>
            <w:r w:rsidR="00055DA0" w:rsidRPr="00E90C05">
              <w:rPr>
                <w:rFonts w:ascii="Bookman Old Style" w:hAnsi="Bookman Old Style" w:cs="Franklin Gothic Medium"/>
                <w:color w:val="000000"/>
                <w:sz w:val="24"/>
                <w:szCs w:val="24"/>
                <w:lang w:val="en-US"/>
              </w:rPr>
              <w:t>e</w:t>
            </w:r>
            <w:r w:rsidR="00A44A44" w:rsidRPr="00E90C05">
              <w:rPr>
                <w:rFonts w:ascii="Bookman Old Style" w:hAnsi="Bookman Old Style" w:cs="Franklin Gothic Medium"/>
                <w:color w:val="000000"/>
                <w:sz w:val="24"/>
                <w:szCs w:val="24"/>
              </w:rPr>
              <w:t xml:space="preserve">rilaku </w:t>
            </w:r>
            <w:r w:rsidR="00507313"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 xml:space="preserve">hidup </w:t>
            </w:r>
            <w:r w:rsidR="00507313"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bersih</w:t>
            </w:r>
            <w:r w:rsidR="00507313"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 xml:space="preserve"> dan sehat sebagaimana dimaksud dalam Pasal </w:t>
            </w:r>
            <w:r w:rsidR="00A44A44" w:rsidRPr="00E90C05">
              <w:rPr>
                <w:rFonts w:ascii="Bookman Old Style" w:hAnsi="Bookman Old Style" w:cs="Franklin Gothic Medium"/>
                <w:color w:val="000000"/>
                <w:sz w:val="24"/>
                <w:szCs w:val="24"/>
                <w:lang w:val="en-US"/>
              </w:rPr>
              <w:t>1</w:t>
            </w:r>
            <w:r w:rsidR="00D95FF8" w:rsidRPr="00E90C05">
              <w:rPr>
                <w:rFonts w:ascii="Bookman Old Style" w:hAnsi="Bookman Old Style" w:cs="Franklin Gothic Medium"/>
                <w:color w:val="000000"/>
                <w:sz w:val="24"/>
                <w:szCs w:val="24"/>
                <w:lang w:val="en-US"/>
              </w:rPr>
              <w:t>4</w:t>
            </w:r>
            <w:r w:rsidR="00A44A44" w:rsidRPr="00E90C05">
              <w:rPr>
                <w:rFonts w:ascii="Bookman Old Style" w:hAnsi="Bookman Old Style" w:cs="Franklin Gothic Medium"/>
                <w:color w:val="000000"/>
                <w:sz w:val="24"/>
                <w:szCs w:val="24"/>
              </w:rPr>
              <w:t xml:space="preserve"> ayat (</w:t>
            </w:r>
            <w:r w:rsidR="00D95FF8" w:rsidRPr="00E90C05">
              <w:rPr>
                <w:rFonts w:ascii="Bookman Old Style" w:hAnsi="Bookman Old Style" w:cs="Franklin Gothic Medium"/>
                <w:color w:val="000000"/>
                <w:sz w:val="24"/>
                <w:szCs w:val="24"/>
                <w:lang w:val="en-US"/>
              </w:rPr>
              <w:t>2</w:t>
            </w:r>
            <w:r w:rsidR="00A44A44" w:rsidRPr="00E90C05">
              <w:rPr>
                <w:rFonts w:ascii="Bookman Old Style" w:hAnsi="Bookman Old Style" w:cs="Franklin Gothic Medium"/>
                <w:color w:val="000000"/>
                <w:sz w:val="24"/>
                <w:szCs w:val="24"/>
              </w:rPr>
              <w:t xml:space="preserve">)  huruf c </w:t>
            </w:r>
            <w:r w:rsidR="00055DA0" w:rsidRPr="00E90C05">
              <w:rPr>
                <w:rFonts w:ascii="Bookman Old Style" w:hAnsi="Bookman Old Style" w:cs="Franklin Gothic Medium"/>
                <w:color w:val="000000"/>
                <w:sz w:val="24"/>
                <w:szCs w:val="24"/>
                <w:lang w:val="en-US"/>
              </w:rPr>
              <w:t xml:space="preserve">yang diberikan oleh tenaga kesehatan dan kader yang </w:t>
            </w:r>
            <w:r w:rsidR="00507313" w:rsidRPr="00E90C05">
              <w:rPr>
                <w:rFonts w:ascii="Bookman Old Style" w:hAnsi="Bookman Old Style" w:cs="Franklin Gothic Medium"/>
                <w:color w:val="000000"/>
                <w:sz w:val="24"/>
                <w:szCs w:val="24"/>
              </w:rPr>
              <w:t>meliputi</w:t>
            </w:r>
            <w:r w:rsidR="00507313" w:rsidRPr="00E90C05">
              <w:rPr>
                <w:rFonts w:ascii="Bookman Old Style" w:hAnsi="Bookman Old Style" w:cs="Franklin Gothic Medium"/>
                <w:color w:val="000000"/>
                <w:sz w:val="24"/>
                <w:szCs w:val="24"/>
                <w:lang w:val="en-US"/>
              </w:rPr>
              <w:t xml:space="preserve"> : kegiatan </w:t>
            </w:r>
            <w:r w:rsidR="00A44A44" w:rsidRPr="00E90C05">
              <w:rPr>
                <w:rFonts w:ascii="Bookman Old Style" w:hAnsi="Bookman Old Style" w:cs="Franklin Gothic Medium"/>
                <w:color w:val="000000"/>
                <w:sz w:val="24"/>
                <w:szCs w:val="24"/>
              </w:rPr>
              <w:t>penyuluhan; dan</w:t>
            </w:r>
            <w:r w:rsidR="00507313"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kunjungan rumah.</w:t>
            </w:r>
          </w:p>
          <w:p w:rsidR="00A44A44" w:rsidRPr="00E90C05" w:rsidRDefault="00AD7F7F" w:rsidP="00507313">
            <w:pPr>
              <w:pStyle w:val="ListParagraph"/>
              <w:spacing w:after="120"/>
              <w:ind w:left="446" w:hanging="446"/>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 xml:space="preserve">(4) </w:t>
            </w:r>
            <w:r w:rsidR="00A44A44" w:rsidRPr="00E90C05">
              <w:rPr>
                <w:rFonts w:ascii="Bookman Old Style" w:hAnsi="Bookman Old Style" w:cs="Franklin Gothic Medium"/>
                <w:color w:val="000000"/>
                <w:sz w:val="24"/>
                <w:szCs w:val="24"/>
              </w:rPr>
              <w:t xml:space="preserve">Jenis </w:t>
            </w:r>
            <w:r w:rsidR="0028319A"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 xml:space="preserve">layanan </w:t>
            </w:r>
            <w:r w:rsidR="0028319A"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kesehatan</w:t>
            </w:r>
            <w:r w:rsidR="0028319A"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 xml:space="preserve"> lanjut usia sebagaimana dimaksud dalam Pasal </w:t>
            </w:r>
            <w:r w:rsidR="00A44A44" w:rsidRPr="00E90C05">
              <w:rPr>
                <w:rFonts w:ascii="Bookman Old Style" w:hAnsi="Bookman Old Style" w:cs="Franklin Gothic Medium"/>
                <w:color w:val="000000"/>
                <w:sz w:val="24"/>
                <w:szCs w:val="24"/>
                <w:lang w:val="en-US"/>
              </w:rPr>
              <w:t>1</w:t>
            </w:r>
            <w:r w:rsidR="00D95FF8" w:rsidRPr="00E90C05">
              <w:rPr>
                <w:rFonts w:ascii="Bookman Old Style" w:hAnsi="Bookman Old Style" w:cs="Franklin Gothic Medium"/>
                <w:color w:val="000000"/>
                <w:sz w:val="24"/>
                <w:szCs w:val="24"/>
                <w:lang w:val="en-US"/>
              </w:rPr>
              <w:t>4</w:t>
            </w:r>
            <w:r w:rsidR="00A44A44" w:rsidRPr="00E90C05">
              <w:rPr>
                <w:rFonts w:ascii="Bookman Old Style" w:hAnsi="Bookman Old Style" w:cs="Franklin Gothic Medium"/>
                <w:color w:val="000000"/>
                <w:sz w:val="24"/>
                <w:szCs w:val="24"/>
              </w:rPr>
              <w:t xml:space="preserve"> ayat (</w:t>
            </w:r>
            <w:r w:rsidR="00D95FF8" w:rsidRPr="00E90C05">
              <w:rPr>
                <w:rFonts w:ascii="Bookman Old Style" w:hAnsi="Bookman Old Style" w:cs="Franklin Gothic Medium"/>
                <w:color w:val="000000"/>
                <w:sz w:val="24"/>
                <w:szCs w:val="24"/>
                <w:lang w:val="en-US"/>
              </w:rPr>
              <w:t>2</w:t>
            </w:r>
            <w:r w:rsidR="00A44A44" w:rsidRPr="00E90C05">
              <w:rPr>
                <w:rFonts w:ascii="Bookman Old Style" w:hAnsi="Bookman Old Style" w:cs="Franklin Gothic Medium"/>
                <w:color w:val="000000"/>
                <w:sz w:val="24"/>
                <w:szCs w:val="24"/>
              </w:rPr>
              <w:t>) huruf d meliputi:</w:t>
            </w:r>
          </w:p>
          <w:p w:rsidR="00A44A44" w:rsidRPr="00E90C05" w:rsidRDefault="00A44A44" w:rsidP="0003246C">
            <w:pPr>
              <w:numPr>
                <w:ilvl w:val="0"/>
                <w:numId w:val="29"/>
              </w:numPr>
              <w:spacing w:after="60"/>
              <w:rPr>
                <w:rFonts w:ascii="Bookman Old Style" w:hAnsi="Bookman Old Style" w:cs="Franklin Gothic Medium"/>
                <w:color w:val="000000"/>
                <w:sz w:val="24"/>
                <w:szCs w:val="24"/>
              </w:rPr>
            </w:pPr>
            <w:r w:rsidRPr="00E90C05">
              <w:rPr>
                <w:rFonts w:ascii="Bookman Old Style" w:hAnsi="Bookman Old Style" w:cs="Franklin Gothic Medium"/>
                <w:iCs/>
                <w:color w:val="000000"/>
                <w:sz w:val="24"/>
                <w:szCs w:val="24"/>
              </w:rPr>
              <w:t>screening</w:t>
            </w:r>
            <w:r w:rsidRPr="00E90C05">
              <w:rPr>
                <w:rFonts w:ascii="Bookman Old Style" w:hAnsi="Bookman Old Style" w:cs="Franklin Gothic Medium"/>
                <w:color w:val="000000"/>
                <w:sz w:val="24"/>
                <w:szCs w:val="24"/>
              </w:rPr>
              <w:t xml:space="preserve"> kesehatan per 3 bulan sekali meliputi pemeriksaan</w:t>
            </w:r>
            <w:r w:rsidR="00DD56F0" w:rsidRPr="00E90C05">
              <w:rPr>
                <w:rFonts w:ascii="Bookman Old Style" w:hAnsi="Bookman Old Style" w:cs="Franklin Gothic Medium"/>
                <w:color w:val="000000"/>
                <w:sz w:val="24"/>
                <w:szCs w:val="24"/>
                <w:lang w:val="en-US"/>
              </w:rPr>
              <w:t xml:space="preserve"> tekanan darah, tinggi badan, berat badan, lingkar perut</w:t>
            </w:r>
            <w:r w:rsidR="00DD56F0" w:rsidRPr="00E90C05">
              <w:rPr>
                <w:rFonts w:ascii="Bookman Old Style" w:hAnsi="Bookman Old Style" w:cs="Franklin Gothic Medium"/>
                <w:color w:val="000000"/>
                <w:sz w:val="24"/>
                <w:szCs w:val="24"/>
              </w:rPr>
              <w:t xml:space="preserve"> </w:t>
            </w:r>
            <w:r w:rsidR="00DD56F0" w:rsidRPr="00E90C05">
              <w:rPr>
                <w:rFonts w:ascii="Bookman Old Style" w:hAnsi="Bookman Old Style" w:cs="Franklin Gothic Medium"/>
                <w:color w:val="000000"/>
                <w:sz w:val="24"/>
                <w:szCs w:val="24"/>
                <w:lang w:val="en-US"/>
              </w:rPr>
              <w:t>pemeriksaan</w:t>
            </w:r>
            <w:r w:rsidR="00DD56F0" w:rsidRPr="00E90C05">
              <w:rPr>
                <w:rFonts w:ascii="Bookman Old Style" w:hAnsi="Bookman Old Style" w:cs="Franklin Gothic Medium"/>
                <w:color w:val="000000"/>
                <w:sz w:val="24"/>
                <w:szCs w:val="24"/>
              </w:rPr>
              <w:t xml:space="preserve"> HB</w:t>
            </w:r>
            <w:r w:rsidR="00DD56F0" w:rsidRPr="00E90C05">
              <w:rPr>
                <w:rFonts w:ascii="Bookman Old Style" w:hAnsi="Bookman Old Style" w:cs="Franklin Gothic Medium"/>
                <w:color w:val="000000"/>
                <w:sz w:val="24"/>
                <w:szCs w:val="24"/>
                <w:lang w:val="en-US"/>
              </w:rPr>
              <w:t xml:space="preserve"> dan </w:t>
            </w:r>
            <w:r w:rsidR="00B3586C" w:rsidRPr="00E90C05">
              <w:rPr>
                <w:rFonts w:ascii="Bookman Old Style" w:hAnsi="Bookman Old Style" w:cs="Franklin Gothic Medium"/>
                <w:color w:val="000000"/>
                <w:sz w:val="24"/>
                <w:szCs w:val="24"/>
              </w:rPr>
              <w:t>gula darah</w:t>
            </w:r>
            <w:r w:rsidR="00B3586C" w:rsidRPr="00E90C05">
              <w:rPr>
                <w:rFonts w:ascii="Bookman Old Style" w:hAnsi="Bookman Old Style" w:cs="Franklin Gothic Medium"/>
                <w:color w:val="000000"/>
                <w:sz w:val="24"/>
                <w:szCs w:val="24"/>
                <w:lang w:val="en-US"/>
              </w:rPr>
              <w:t xml:space="preserve"> diberikan oleh tenaga kesehatan</w:t>
            </w:r>
            <w:r w:rsidRPr="00E90C05">
              <w:rPr>
                <w:rFonts w:ascii="Bookman Old Style" w:hAnsi="Bookman Old Style" w:cs="Franklin Gothic Medium"/>
                <w:color w:val="000000"/>
                <w:sz w:val="24"/>
                <w:szCs w:val="24"/>
              </w:rPr>
              <w:t xml:space="preserve">; </w:t>
            </w:r>
          </w:p>
          <w:p w:rsidR="00A44A44" w:rsidRDefault="00A44A44" w:rsidP="0003246C">
            <w:pPr>
              <w:numPr>
                <w:ilvl w:val="0"/>
                <w:numId w:val="29"/>
              </w:numPr>
              <w:spacing w:after="60"/>
              <w:rPr>
                <w:rFonts w:ascii="Bookman Old Style" w:hAnsi="Bookman Old Style" w:cs="Franklin Gothic Medium"/>
                <w:iCs/>
                <w:color w:val="000000"/>
                <w:sz w:val="24"/>
                <w:szCs w:val="24"/>
              </w:rPr>
            </w:pPr>
            <w:r w:rsidRPr="00E90C05">
              <w:rPr>
                <w:rFonts w:ascii="Bookman Old Style" w:hAnsi="Bookman Old Style" w:cs="Franklin Gothic Medium"/>
                <w:iCs/>
                <w:color w:val="000000"/>
                <w:sz w:val="24"/>
                <w:szCs w:val="24"/>
              </w:rPr>
              <w:t>pemeriksaan kemandirian,  gangguan emosional,  indeks massa tubuh, tekanan darah</w:t>
            </w:r>
            <w:r w:rsidR="00B3586C" w:rsidRPr="00E90C05">
              <w:rPr>
                <w:rFonts w:ascii="Bookman Old Style" w:hAnsi="Bookman Old Style" w:cs="Franklin Gothic Medium"/>
                <w:color w:val="000000"/>
                <w:sz w:val="24"/>
                <w:szCs w:val="24"/>
                <w:lang w:val="en-US"/>
              </w:rPr>
              <w:t xml:space="preserve"> diberikan oleh tenaga kesehatan dan kader terlatih</w:t>
            </w:r>
            <w:r w:rsidRPr="00E90C05">
              <w:rPr>
                <w:rFonts w:ascii="Bookman Old Style" w:hAnsi="Bookman Old Style" w:cs="Franklin Gothic Medium"/>
                <w:iCs/>
                <w:color w:val="000000"/>
                <w:sz w:val="24"/>
                <w:szCs w:val="24"/>
              </w:rPr>
              <w:t>;</w:t>
            </w:r>
          </w:p>
          <w:p w:rsidR="002A30FA" w:rsidRDefault="002A30FA" w:rsidP="002A30FA">
            <w:pPr>
              <w:spacing w:after="60"/>
              <w:ind w:left="720" w:firstLine="0"/>
              <w:rPr>
                <w:rFonts w:ascii="Bookman Old Style" w:hAnsi="Bookman Old Style" w:cs="Franklin Gothic Medium"/>
                <w:iCs/>
                <w:color w:val="000000"/>
                <w:sz w:val="24"/>
                <w:szCs w:val="24"/>
              </w:rPr>
            </w:pPr>
          </w:p>
          <w:p w:rsidR="002A30FA" w:rsidRDefault="002A30FA" w:rsidP="002A30FA">
            <w:pPr>
              <w:spacing w:after="60"/>
              <w:ind w:left="720" w:firstLine="0"/>
              <w:rPr>
                <w:rFonts w:ascii="Bookman Old Style" w:hAnsi="Bookman Old Style" w:cs="Franklin Gothic Medium"/>
                <w:iCs/>
                <w:color w:val="000000"/>
                <w:sz w:val="24"/>
                <w:szCs w:val="24"/>
              </w:rPr>
            </w:pPr>
          </w:p>
          <w:p w:rsidR="00B3586C" w:rsidRPr="00E90C05" w:rsidRDefault="00A44A44" w:rsidP="0003246C">
            <w:pPr>
              <w:numPr>
                <w:ilvl w:val="0"/>
                <w:numId w:val="29"/>
              </w:numPr>
              <w:spacing w:after="60"/>
              <w:rPr>
                <w:rFonts w:ascii="Bookman Old Style" w:hAnsi="Bookman Old Style" w:cs="Franklin Gothic Medium"/>
                <w:iCs/>
                <w:color w:val="000000"/>
                <w:sz w:val="24"/>
                <w:szCs w:val="24"/>
              </w:rPr>
            </w:pPr>
            <w:r w:rsidRPr="00E90C05">
              <w:rPr>
                <w:rFonts w:ascii="Bookman Old Style" w:hAnsi="Bookman Old Style" w:cs="Franklin Gothic Medium"/>
                <w:iCs/>
                <w:color w:val="000000"/>
                <w:sz w:val="24"/>
                <w:szCs w:val="24"/>
              </w:rPr>
              <w:lastRenderedPageBreak/>
              <w:t>pemberian makanan tambahan lansia, senam lanjut usia, penyuluhan, pemberian pengobatan</w:t>
            </w:r>
            <w:r w:rsidRPr="00E90C05">
              <w:rPr>
                <w:rFonts w:ascii="Bookman Old Style" w:hAnsi="Bookman Old Style" w:cs="Franklin Gothic Medium"/>
                <w:color w:val="000000"/>
                <w:sz w:val="24"/>
                <w:szCs w:val="24"/>
              </w:rPr>
              <w:t xml:space="preserve"> secara </w:t>
            </w:r>
            <w:r w:rsidRPr="00E90C05">
              <w:rPr>
                <w:rFonts w:ascii="Bookman Old Style" w:hAnsi="Bookman Old Style" w:cs="Franklin Gothic Medium"/>
                <w:iCs/>
                <w:color w:val="000000"/>
                <w:sz w:val="24"/>
                <w:szCs w:val="24"/>
              </w:rPr>
              <w:t>symptomatic, b</w:t>
            </w:r>
            <w:r w:rsidRPr="00E90C05">
              <w:rPr>
                <w:rFonts w:ascii="Bookman Old Style" w:hAnsi="Bookman Old Style" w:cs="Franklin Gothic Medium"/>
                <w:color w:val="000000"/>
                <w:sz w:val="24"/>
                <w:szCs w:val="24"/>
              </w:rPr>
              <w:t>inaan kerohanian, keterampilan, dan rekreasi</w:t>
            </w:r>
            <w:r w:rsidR="00B3586C" w:rsidRPr="00E90C05">
              <w:rPr>
                <w:rFonts w:ascii="Bookman Old Style" w:hAnsi="Bookman Old Style" w:cs="Franklin Gothic Medium"/>
                <w:color w:val="000000"/>
                <w:sz w:val="24"/>
                <w:szCs w:val="24"/>
                <w:lang w:val="en-US"/>
              </w:rPr>
              <w:t xml:space="preserve">  diberikan oleh tenaga kesehatan dan kader terlatih</w:t>
            </w:r>
            <w:r w:rsidR="00B3586C" w:rsidRPr="00E90C05">
              <w:rPr>
                <w:rFonts w:ascii="Bookman Old Style" w:hAnsi="Bookman Old Style" w:cs="Franklin Gothic Medium"/>
                <w:iCs/>
                <w:color w:val="000000"/>
                <w:sz w:val="24"/>
                <w:szCs w:val="24"/>
                <w:lang w:val="en-US"/>
              </w:rPr>
              <w:t>.</w:t>
            </w:r>
          </w:p>
          <w:p w:rsidR="00A44A44" w:rsidRPr="00E90C05" w:rsidRDefault="00661590" w:rsidP="00870F5B">
            <w:pPr>
              <w:pStyle w:val="ListParagraph"/>
              <w:spacing w:after="60"/>
              <w:ind w:left="444" w:hanging="444"/>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 xml:space="preserve">(5) </w:t>
            </w:r>
            <w:r w:rsidR="00A44A44" w:rsidRPr="00E90C05">
              <w:rPr>
                <w:rFonts w:ascii="Bookman Old Style" w:hAnsi="Bookman Old Style" w:cs="Franklin Gothic Medium"/>
                <w:color w:val="000000"/>
                <w:sz w:val="24"/>
                <w:szCs w:val="24"/>
              </w:rPr>
              <w:t xml:space="preserve">Jenis layanan BKB sebagaimana dimaksud dalam Pasal </w:t>
            </w:r>
            <w:r w:rsidR="00A44A44" w:rsidRPr="00E90C05">
              <w:rPr>
                <w:rFonts w:ascii="Bookman Old Style" w:hAnsi="Bookman Old Style" w:cs="Franklin Gothic Medium"/>
                <w:color w:val="000000"/>
                <w:sz w:val="24"/>
                <w:szCs w:val="24"/>
                <w:lang w:val="en-US"/>
              </w:rPr>
              <w:t>1</w:t>
            </w:r>
            <w:r w:rsidR="00D95FF8" w:rsidRPr="00E90C05">
              <w:rPr>
                <w:rFonts w:ascii="Bookman Old Style" w:hAnsi="Bookman Old Style" w:cs="Franklin Gothic Medium"/>
                <w:color w:val="000000"/>
                <w:sz w:val="24"/>
                <w:szCs w:val="24"/>
                <w:lang w:val="en-US"/>
              </w:rPr>
              <w:t>4</w:t>
            </w:r>
            <w:r w:rsidR="00A44A44" w:rsidRPr="00E90C05">
              <w:rPr>
                <w:rFonts w:ascii="Bookman Old Style" w:hAnsi="Bookman Old Style" w:cs="Franklin Gothic Medium"/>
                <w:color w:val="000000"/>
                <w:sz w:val="24"/>
                <w:szCs w:val="24"/>
              </w:rPr>
              <w:t xml:space="preserve"> </w:t>
            </w:r>
            <w:r w:rsidR="00AD7F7F" w:rsidRPr="00E90C05">
              <w:rPr>
                <w:rFonts w:ascii="Bookman Old Style" w:hAnsi="Bookman Old Style" w:cs="Franklin Gothic Medium"/>
                <w:color w:val="000000"/>
                <w:sz w:val="24"/>
                <w:szCs w:val="24"/>
                <w:lang w:val="en-US"/>
              </w:rPr>
              <w:t xml:space="preserve">       </w:t>
            </w:r>
            <w:r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ayat (</w:t>
            </w:r>
            <w:r w:rsidR="00A44A44" w:rsidRPr="00E90C05">
              <w:rPr>
                <w:rFonts w:ascii="Bookman Old Style" w:hAnsi="Bookman Old Style" w:cs="Franklin Gothic Medium"/>
                <w:color w:val="000000"/>
                <w:sz w:val="24"/>
                <w:szCs w:val="24"/>
                <w:lang w:val="en-US"/>
              </w:rPr>
              <w:t>6</w:t>
            </w:r>
            <w:r w:rsidR="00A44A44" w:rsidRPr="00E90C05">
              <w:rPr>
                <w:rFonts w:ascii="Bookman Old Style" w:hAnsi="Bookman Old Style" w:cs="Franklin Gothic Medium"/>
                <w:color w:val="000000"/>
                <w:sz w:val="24"/>
                <w:szCs w:val="24"/>
              </w:rPr>
              <w:t xml:space="preserve">) huruf e </w:t>
            </w:r>
            <w:r w:rsidR="00B3586C" w:rsidRPr="00E90C05">
              <w:rPr>
                <w:rFonts w:ascii="Bookman Old Style" w:hAnsi="Bookman Old Style" w:cs="Franklin Gothic Medium"/>
                <w:color w:val="000000"/>
                <w:sz w:val="24"/>
                <w:szCs w:val="24"/>
                <w:lang w:val="en-US"/>
              </w:rPr>
              <w:t xml:space="preserve">diberikan oleh kader </w:t>
            </w:r>
            <w:r w:rsidR="00A44A44" w:rsidRPr="00E90C05">
              <w:rPr>
                <w:rFonts w:ascii="Bookman Old Style" w:hAnsi="Bookman Old Style" w:cs="Franklin Gothic Medium"/>
                <w:color w:val="000000"/>
                <w:sz w:val="24"/>
                <w:szCs w:val="24"/>
              </w:rPr>
              <w:t>meliputi:</w:t>
            </w:r>
          </w:p>
          <w:p w:rsidR="00A44A44" w:rsidRPr="00E90C05" w:rsidRDefault="00A44A44" w:rsidP="0003246C">
            <w:pPr>
              <w:numPr>
                <w:ilvl w:val="0"/>
                <w:numId w:val="30"/>
              </w:numPr>
              <w:spacing w:after="60"/>
              <w:ind w:hanging="276"/>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penyuluhan ke</w:t>
            </w:r>
            <w:r w:rsidR="00661590" w:rsidRPr="00E90C05">
              <w:rPr>
                <w:rFonts w:ascii="Bookman Old Style" w:hAnsi="Bookman Old Style" w:cs="Franklin Gothic Medium"/>
                <w:color w:val="000000"/>
                <w:sz w:val="24"/>
                <w:szCs w:val="24"/>
              </w:rPr>
              <w:t>pada keluarga/orang tua tentang</w:t>
            </w:r>
            <w:r w:rsidR="00661590" w:rsidRPr="00E90C05">
              <w:rPr>
                <w:rFonts w:ascii="Bookman Old Style" w:hAnsi="Bookman Old Style" w:cs="Franklin Gothic Medium"/>
                <w:color w:val="000000"/>
                <w:sz w:val="24"/>
                <w:szCs w:val="24"/>
                <w:lang w:val="en-US"/>
              </w:rPr>
              <w:t xml:space="preserve"> </w:t>
            </w:r>
            <w:r w:rsidRPr="00E90C05">
              <w:rPr>
                <w:rFonts w:ascii="Bookman Old Style" w:hAnsi="Bookman Old Style" w:cs="Franklin Gothic Medium"/>
                <w:color w:val="000000"/>
                <w:sz w:val="24"/>
                <w:szCs w:val="24"/>
              </w:rPr>
              <w:t>kesehatan, gizi, perawatan, pengasuhan;</w:t>
            </w:r>
          </w:p>
          <w:p w:rsidR="00A44A44" w:rsidRPr="00E90C05" w:rsidRDefault="00A44A44" w:rsidP="0003246C">
            <w:pPr>
              <w:numPr>
                <w:ilvl w:val="0"/>
                <w:numId w:val="30"/>
              </w:numPr>
              <w:spacing w:after="60"/>
              <w:ind w:hanging="276"/>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stimulasi aspek-aspek perkembangan anak menggunakan alat permainan edukatif; dan</w:t>
            </w:r>
          </w:p>
          <w:p w:rsidR="00A44A44" w:rsidRPr="00E90C05" w:rsidRDefault="00A44A44" w:rsidP="0003246C">
            <w:pPr>
              <w:numPr>
                <w:ilvl w:val="0"/>
                <w:numId w:val="30"/>
              </w:numPr>
              <w:spacing w:after="120"/>
              <w:ind w:hanging="276"/>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rPr>
              <w:t>rujukan bila anak mengalami gangguan tumbuh kembang.</w:t>
            </w:r>
          </w:p>
          <w:p w:rsidR="00A44A44" w:rsidRPr="00E90C05" w:rsidRDefault="00661590" w:rsidP="00507313">
            <w:pPr>
              <w:pStyle w:val="ListParagraph"/>
              <w:spacing w:after="120"/>
              <w:ind w:left="444" w:hanging="444"/>
              <w:contextualSpacing w:val="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 xml:space="preserve">(6) </w:t>
            </w:r>
            <w:r w:rsidR="00A44A44" w:rsidRPr="00E90C05">
              <w:rPr>
                <w:rFonts w:ascii="Bookman Old Style" w:hAnsi="Bookman Old Style" w:cs="Franklin Gothic Medium"/>
                <w:color w:val="000000"/>
                <w:sz w:val="24"/>
                <w:szCs w:val="24"/>
              </w:rPr>
              <w:t xml:space="preserve">Jenis layanan Pos PAUD sebagaimana dimaksud dalam Pasal </w:t>
            </w:r>
            <w:r w:rsidR="00A44A44" w:rsidRPr="00E90C05">
              <w:rPr>
                <w:rFonts w:ascii="Bookman Old Style" w:hAnsi="Bookman Old Style" w:cs="Franklin Gothic Medium"/>
                <w:color w:val="000000"/>
                <w:sz w:val="24"/>
                <w:szCs w:val="24"/>
                <w:lang w:val="en-US"/>
              </w:rPr>
              <w:t>1</w:t>
            </w:r>
            <w:r w:rsidR="00D95FF8" w:rsidRPr="00E90C05">
              <w:rPr>
                <w:rFonts w:ascii="Bookman Old Style" w:hAnsi="Bookman Old Style" w:cs="Franklin Gothic Medium"/>
                <w:color w:val="000000"/>
                <w:sz w:val="24"/>
                <w:szCs w:val="24"/>
                <w:lang w:val="en-US"/>
              </w:rPr>
              <w:t>4</w:t>
            </w:r>
            <w:r w:rsidR="00A44A44" w:rsidRPr="00E90C05">
              <w:rPr>
                <w:rFonts w:ascii="Bookman Old Style" w:hAnsi="Bookman Old Style" w:cs="Franklin Gothic Medium"/>
                <w:color w:val="000000"/>
                <w:sz w:val="24"/>
                <w:szCs w:val="24"/>
              </w:rPr>
              <w:t xml:space="preserve"> ayat (</w:t>
            </w:r>
            <w:r w:rsidR="00D95FF8" w:rsidRPr="00E90C05">
              <w:rPr>
                <w:rFonts w:ascii="Bookman Old Style" w:hAnsi="Bookman Old Style" w:cs="Franklin Gothic Medium"/>
                <w:color w:val="000000"/>
                <w:sz w:val="24"/>
                <w:szCs w:val="24"/>
                <w:lang w:val="en-US"/>
              </w:rPr>
              <w:t>2</w:t>
            </w:r>
            <w:r w:rsidR="00A44A44" w:rsidRPr="00E90C05">
              <w:rPr>
                <w:rFonts w:ascii="Bookman Old Style" w:hAnsi="Bookman Old Style" w:cs="Franklin Gothic Medium"/>
                <w:color w:val="000000"/>
                <w:sz w:val="24"/>
                <w:szCs w:val="24"/>
              </w:rPr>
              <w:t xml:space="preserve">) huruf f </w:t>
            </w:r>
            <w:r w:rsidR="00A44A44" w:rsidRPr="00E90C05">
              <w:rPr>
                <w:rFonts w:ascii="Bookman Old Style" w:hAnsi="Bookman Old Style" w:cs="Franklin Gothic Medium"/>
                <w:sz w:val="24"/>
                <w:szCs w:val="24"/>
              </w:rPr>
              <w:t>meliputi stimulasi pendidikan</w:t>
            </w:r>
            <w:r w:rsidR="00D95FF8" w:rsidRPr="00E90C05">
              <w:rPr>
                <w:rFonts w:ascii="Bookman Old Style" w:hAnsi="Bookman Old Style" w:cs="Franklin Gothic Medium"/>
                <w:color w:val="000000"/>
                <w:sz w:val="24"/>
                <w:szCs w:val="24"/>
                <w:lang w:val="en-US"/>
              </w:rPr>
              <w:t xml:space="preserve">, </w:t>
            </w:r>
            <w:r w:rsidR="00CA2775" w:rsidRPr="00E90C05">
              <w:rPr>
                <w:rFonts w:ascii="Bookman Old Style" w:hAnsi="Bookman Old Style" w:cs="Franklin Gothic Medium"/>
                <w:color w:val="000000"/>
                <w:sz w:val="24"/>
                <w:szCs w:val="24"/>
              </w:rPr>
              <w:t>permainan.</w:t>
            </w:r>
          </w:p>
          <w:p w:rsidR="00A44A44" w:rsidRPr="00E90C05" w:rsidRDefault="00661590" w:rsidP="00507313">
            <w:pPr>
              <w:pStyle w:val="ListParagraph"/>
              <w:spacing w:after="120"/>
              <w:ind w:left="444" w:hanging="540"/>
              <w:contextualSpacing w:val="0"/>
              <w:rPr>
                <w:rFonts w:ascii="Bookman Old Style" w:hAnsi="Bookman Old Style" w:cs="Franklin Gothic Medium"/>
                <w:color w:val="000000"/>
                <w:spacing w:val="-4"/>
                <w:sz w:val="24"/>
                <w:szCs w:val="24"/>
                <w:lang w:val="en-US"/>
              </w:rPr>
            </w:pPr>
            <w:r w:rsidRPr="00E90C05">
              <w:rPr>
                <w:rFonts w:ascii="Bookman Old Style" w:hAnsi="Bookman Old Style" w:cs="Franklin Gothic Medium"/>
                <w:color w:val="000000"/>
                <w:sz w:val="24"/>
                <w:szCs w:val="24"/>
                <w:lang w:val="en-US"/>
              </w:rPr>
              <w:t xml:space="preserve">(7) </w:t>
            </w:r>
            <w:r w:rsidR="00A44A44" w:rsidRPr="00E90C05">
              <w:rPr>
                <w:rFonts w:ascii="Bookman Old Style" w:hAnsi="Bookman Old Style" w:cs="Franklin Gothic Medium"/>
                <w:color w:val="000000"/>
                <w:sz w:val="24"/>
                <w:szCs w:val="24"/>
              </w:rPr>
              <w:t xml:space="preserve">Jenis layanan percepatan penganekaragaman konsumsi pangan sebagaimana dimaksud dalam Pasal </w:t>
            </w:r>
            <w:r w:rsidR="00A44A44" w:rsidRPr="00E90C05">
              <w:rPr>
                <w:rFonts w:ascii="Bookman Old Style" w:hAnsi="Bookman Old Style" w:cs="Franklin Gothic Medium"/>
                <w:color w:val="000000"/>
                <w:sz w:val="24"/>
                <w:szCs w:val="24"/>
                <w:lang w:val="en-US"/>
              </w:rPr>
              <w:t>1</w:t>
            </w:r>
            <w:r w:rsidR="00D95FF8" w:rsidRPr="00E90C05">
              <w:rPr>
                <w:rFonts w:ascii="Bookman Old Style" w:hAnsi="Bookman Old Style" w:cs="Franklin Gothic Medium"/>
                <w:color w:val="000000"/>
                <w:sz w:val="24"/>
                <w:szCs w:val="24"/>
                <w:lang w:val="en-US"/>
              </w:rPr>
              <w:t>4</w:t>
            </w:r>
            <w:r w:rsidR="00A44A44" w:rsidRPr="00E90C05">
              <w:rPr>
                <w:rFonts w:ascii="Bookman Old Style" w:hAnsi="Bookman Old Style" w:cs="Franklin Gothic Medium"/>
                <w:color w:val="000000"/>
                <w:sz w:val="24"/>
                <w:szCs w:val="24"/>
              </w:rPr>
              <w:t xml:space="preserve"> ayat (</w:t>
            </w:r>
            <w:r w:rsidR="00D95FF8" w:rsidRPr="00E90C05">
              <w:rPr>
                <w:rFonts w:ascii="Bookman Old Style" w:hAnsi="Bookman Old Style" w:cs="Franklin Gothic Medium"/>
                <w:color w:val="000000"/>
                <w:sz w:val="24"/>
                <w:szCs w:val="24"/>
                <w:lang w:val="en-US"/>
              </w:rPr>
              <w:t>2</w:t>
            </w:r>
            <w:r w:rsidR="00A44A44" w:rsidRPr="00E90C05">
              <w:rPr>
                <w:rFonts w:ascii="Bookman Old Style" w:hAnsi="Bookman Old Style" w:cs="Franklin Gothic Medium"/>
                <w:color w:val="000000"/>
                <w:sz w:val="24"/>
                <w:szCs w:val="24"/>
              </w:rPr>
              <w:t xml:space="preserve">) </w:t>
            </w:r>
            <w:r w:rsidR="00A44A44" w:rsidRPr="00E90C05">
              <w:rPr>
                <w:rFonts w:ascii="Bookman Old Style" w:hAnsi="Bookman Old Style" w:cs="Franklin Gothic Medium"/>
                <w:color w:val="000000"/>
                <w:spacing w:val="-4"/>
                <w:sz w:val="24"/>
                <w:szCs w:val="24"/>
              </w:rPr>
              <w:t xml:space="preserve">huruf g </w:t>
            </w:r>
            <w:r w:rsidR="00B3586C" w:rsidRPr="00E90C05">
              <w:rPr>
                <w:rFonts w:ascii="Bookman Old Style" w:hAnsi="Bookman Old Style" w:cs="Franklin Gothic Medium"/>
                <w:color w:val="000000"/>
                <w:spacing w:val="-4"/>
                <w:sz w:val="24"/>
                <w:szCs w:val="24"/>
                <w:lang w:val="en-US"/>
              </w:rPr>
              <w:t xml:space="preserve"> yang diberikan</w:t>
            </w:r>
            <w:r w:rsidR="00B3586C" w:rsidRPr="00E90C05">
              <w:rPr>
                <w:rFonts w:ascii="Bookman Old Style" w:hAnsi="Bookman Old Style" w:cs="Franklin Gothic Medium"/>
                <w:color w:val="000000"/>
                <w:spacing w:val="-4"/>
                <w:sz w:val="24"/>
                <w:szCs w:val="24"/>
              </w:rPr>
              <w:t xml:space="preserve"> </w:t>
            </w:r>
            <w:r w:rsidR="00B3586C" w:rsidRPr="00E90C05">
              <w:rPr>
                <w:rFonts w:ascii="Bookman Old Style" w:hAnsi="Bookman Old Style" w:cs="Franklin Gothic Medium"/>
                <w:color w:val="000000"/>
                <w:spacing w:val="-4"/>
                <w:sz w:val="24"/>
                <w:szCs w:val="24"/>
                <w:lang w:val="en-US"/>
              </w:rPr>
              <w:t xml:space="preserve">oleh penyuluh, kader pangan dan Tim Pangan </w:t>
            </w:r>
            <w:r w:rsidR="00A44A44" w:rsidRPr="00E90C05">
              <w:rPr>
                <w:rFonts w:ascii="Bookman Old Style" w:hAnsi="Bookman Old Style" w:cs="Franklin Gothic Medium"/>
                <w:color w:val="000000"/>
                <w:spacing w:val="-4"/>
                <w:sz w:val="24"/>
                <w:szCs w:val="24"/>
              </w:rPr>
              <w:t xml:space="preserve">meliputi sosialisasi konsumsi pangan beragam, bergizi berimbang dan aman berbasis sumber daya lokal, penempelan poster, leaflet serta pemutaran </w:t>
            </w:r>
            <w:r w:rsidR="00A44A44" w:rsidRPr="00E90C05">
              <w:rPr>
                <w:rFonts w:ascii="Bookman Old Style" w:hAnsi="Bookman Old Style" w:cs="Franklin Gothic Medium"/>
                <w:i/>
                <w:color w:val="000000"/>
                <w:spacing w:val="-4"/>
                <w:sz w:val="24"/>
                <w:szCs w:val="24"/>
              </w:rPr>
              <w:t>VCD</w:t>
            </w:r>
            <w:r w:rsidR="00B3586C" w:rsidRPr="00E90C05">
              <w:rPr>
                <w:rFonts w:ascii="Bookman Old Style" w:hAnsi="Bookman Old Style" w:cs="Franklin Gothic Medium"/>
                <w:color w:val="000000"/>
                <w:spacing w:val="-4"/>
                <w:sz w:val="24"/>
                <w:szCs w:val="24"/>
                <w:lang w:val="en-US"/>
              </w:rPr>
              <w:t>.</w:t>
            </w:r>
          </w:p>
          <w:p w:rsidR="00A44A44" w:rsidRPr="00E90C05" w:rsidRDefault="00507313" w:rsidP="00507313">
            <w:pPr>
              <w:pStyle w:val="ListParagraph"/>
              <w:spacing w:after="120" w:line="300" w:lineRule="exact"/>
              <w:ind w:left="446" w:hanging="547"/>
              <w:contextualSpacing w:val="0"/>
              <w:rPr>
                <w:rFonts w:ascii="Bookman Old Style" w:hAnsi="Bookman Old Style" w:cs="Franklin Gothic Medium"/>
                <w:color w:val="000000"/>
                <w:sz w:val="24"/>
                <w:szCs w:val="24"/>
                <w:lang w:val="en-US"/>
              </w:rPr>
            </w:pPr>
            <w:r w:rsidRPr="00E90C05">
              <w:rPr>
                <w:rFonts w:ascii="Bookman Old Style" w:hAnsi="Bookman Old Style" w:cs="Franklin Gothic Medium"/>
                <w:color w:val="000000"/>
                <w:sz w:val="24"/>
                <w:szCs w:val="24"/>
                <w:lang w:val="en-US"/>
              </w:rPr>
              <w:t xml:space="preserve"> </w:t>
            </w:r>
            <w:r w:rsidR="00661590" w:rsidRPr="00E90C05">
              <w:rPr>
                <w:rFonts w:ascii="Bookman Old Style" w:hAnsi="Bookman Old Style" w:cs="Franklin Gothic Medium"/>
                <w:color w:val="000000"/>
                <w:sz w:val="24"/>
                <w:szCs w:val="24"/>
                <w:lang w:val="en-US"/>
              </w:rPr>
              <w:t xml:space="preserve">(8) </w:t>
            </w:r>
            <w:r w:rsidR="00A44A44" w:rsidRPr="00E90C05">
              <w:rPr>
                <w:rFonts w:ascii="Bookman Old Style" w:hAnsi="Bookman Old Style" w:cs="Franklin Gothic Medium"/>
                <w:color w:val="000000"/>
                <w:sz w:val="24"/>
                <w:szCs w:val="24"/>
              </w:rPr>
              <w:t xml:space="preserve">Jenis </w:t>
            </w:r>
            <w:r w:rsidR="0028319A"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layanan</w:t>
            </w:r>
            <w:r w:rsidR="0028319A"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 xml:space="preserve"> pemberdayaan</w:t>
            </w:r>
            <w:r w:rsidR="0028319A"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 xml:space="preserve"> fakir</w:t>
            </w:r>
            <w:r w:rsidR="0028319A" w:rsidRPr="00E90C05">
              <w:rPr>
                <w:rFonts w:ascii="Bookman Old Style" w:hAnsi="Bookman Old Style" w:cs="Franklin Gothic Medium"/>
                <w:color w:val="000000"/>
                <w:sz w:val="24"/>
                <w:szCs w:val="24"/>
                <w:lang w:val="en-US"/>
              </w:rPr>
              <w:t xml:space="preserve"> </w:t>
            </w:r>
            <w:r w:rsidR="00A44A44" w:rsidRPr="00E90C05">
              <w:rPr>
                <w:rFonts w:ascii="Bookman Old Style" w:hAnsi="Bookman Old Style" w:cs="Franklin Gothic Medium"/>
                <w:color w:val="000000"/>
                <w:sz w:val="24"/>
                <w:szCs w:val="24"/>
              </w:rPr>
              <w:t xml:space="preserve"> miskin, dan penyandang masalah kesejahteraan sosial sebagaimana dimaksud dalam Pasal </w:t>
            </w:r>
            <w:r w:rsidR="00A44A44" w:rsidRPr="00E90C05">
              <w:rPr>
                <w:rFonts w:ascii="Bookman Old Style" w:hAnsi="Bookman Old Style" w:cs="Franklin Gothic Medium"/>
                <w:color w:val="000000"/>
                <w:sz w:val="24"/>
                <w:szCs w:val="24"/>
                <w:lang w:val="en-US"/>
              </w:rPr>
              <w:t>1</w:t>
            </w:r>
            <w:r w:rsidR="00D95FF8" w:rsidRPr="00E90C05">
              <w:rPr>
                <w:rFonts w:ascii="Bookman Old Style" w:hAnsi="Bookman Old Style" w:cs="Franklin Gothic Medium"/>
                <w:color w:val="000000"/>
                <w:sz w:val="24"/>
                <w:szCs w:val="24"/>
                <w:lang w:val="en-US"/>
              </w:rPr>
              <w:t>4</w:t>
            </w:r>
            <w:r w:rsidR="00A44A44" w:rsidRPr="00E90C05">
              <w:rPr>
                <w:rFonts w:ascii="Bookman Old Style" w:hAnsi="Bookman Old Style" w:cs="Franklin Gothic Medium"/>
                <w:color w:val="000000"/>
                <w:sz w:val="24"/>
                <w:szCs w:val="24"/>
              </w:rPr>
              <w:t xml:space="preserve"> ayat (</w:t>
            </w:r>
            <w:r w:rsidR="00D95FF8" w:rsidRPr="00E90C05">
              <w:rPr>
                <w:rFonts w:ascii="Bookman Old Style" w:hAnsi="Bookman Old Style" w:cs="Franklin Gothic Medium"/>
                <w:color w:val="000000"/>
                <w:sz w:val="24"/>
                <w:szCs w:val="24"/>
                <w:lang w:val="en-US"/>
              </w:rPr>
              <w:t>2</w:t>
            </w:r>
            <w:r w:rsidR="00A44A44" w:rsidRPr="00E90C05">
              <w:rPr>
                <w:rFonts w:ascii="Bookman Old Style" w:hAnsi="Bookman Old Style" w:cs="Franklin Gothic Medium"/>
                <w:color w:val="000000"/>
                <w:sz w:val="24"/>
                <w:szCs w:val="24"/>
              </w:rPr>
              <w:t>)  huruf h meliputi konsultasi, in</w:t>
            </w:r>
            <w:r w:rsidR="006C3683" w:rsidRPr="00E90C05">
              <w:rPr>
                <w:rFonts w:ascii="Bookman Old Style" w:hAnsi="Bookman Old Style" w:cs="Franklin Gothic Medium"/>
                <w:color w:val="000000"/>
                <w:sz w:val="24"/>
                <w:szCs w:val="24"/>
              </w:rPr>
              <w:t>formasi, advokasi dan rujukan</w:t>
            </w:r>
            <w:r w:rsidR="006C3683" w:rsidRPr="00E90C05">
              <w:rPr>
                <w:rFonts w:ascii="Bookman Old Style" w:hAnsi="Bookman Old Style" w:cs="Franklin Gothic Medium"/>
                <w:color w:val="000000"/>
                <w:sz w:val="24"/>
                <w:szCs w:val="24"/>
                <w:lang w:val="en-US"/>
              </w:rPr>
              <w:t xml:space="preserve"> yang diberikan oleh Pekerja Sosial Masyarakat (PSM), Tenaga Kesejahteraan Sosial Kecamatan (TKSK)</w:t>
            </w:r>
            <w:r w:rsidR="00FD3F67" w:rsidRPr="00E90C05">
              <w:rPr>
                <w:rFonts w:ascii="Bookman Old Style" w:hAnsi="Bookman Old Style" w:cs="Franklin Gothic Medium"/>
                <w:color w:val="000000"/>
                <w:sz w:val="24"/>
                <w:szCs w:val="24"/>
                <w:lang w:val="en-US"/>
              </w:rPr>
              <w:t>,</w:t>
            </w:r>
          </w:p>
          <w:p w:rsidR="00A44A44" w:rsidRPr="00E90C05" w:rsidRDefault="00507313" w:rsidP="00507313">
            <w:pPr>
              <w:pStyle w:val="ListParagraph"/>
              <w:spacing w:after="120" w:line="300" w:lineRule="exact"/>
              <w:ind w:left="446" w:hanging="547"/>
              <w:contextualSpacing w:val="0"/>
              <w:rPr>
                <w:rFonts w:ascii="Bookman Old Style" w:hAnsi="Bookman Old Style" w:cs="Franklin Gothic Medium"/>
                <w:color w:val="000000"/>
                <w:sz w:val="24"/>
                <w:szCs w:val="24"/>
              </w:rPr>
            </w:pPr>
            <w:r w:rsidRPr="00E90C05">
              <w:rPr>
                <w:rFonts w:ascii="Bookman Old Style" w:hAnsi="Bookman Old Style" w:cs="Franklin Gothic Medium"/>
                <w:color w:val="000000"/>
                <w:sz w:val="24"/>
                <w:szCs w:val="24"/>
                <w:lang w:val="en-US"/>
              </w:rPr>
              <w:t xml:space="preserve"> </w:t>
            </w:r>
            <w:r w:rsidR="00661590" w:rsidRPr="00E90C05">
              <w:rPr>
                <w:rFonts w:ascii="Bookman Old Style" w:hAnsi="Bookman Old Style" w:cs="Franklin Gothic Medium"/>
                <w:color w:val="000000"/>
                <w:sz w:val="24"/>
                <w:szCs w:val="24"/>
                <w:lang w:val="en-US"/>
              </w:rPr>
              <w:t xml:space="preserve">(9) </w:t>
            </w:r>
            <w:r w:rsidR="00A44A44" w:rsidRPr="00E90C05">
              <w:rPr>
                <w:rFonts w:ascii="Bookman Old Style" w:hAnsi="Bookman Old Style" w:cs="Franklin Gothic Medium"/>
                <w:color w:val="000000"/>
                <w:sz w:val="24"/>
                <w:szCs w:val="24"/>
              </w:rPr>
              <w:t xml:space="preserve">Jenis layanan kesehatan reproduksi remaja sebagaimana dimaksud dalam Pasal </w:t>
            </w:r>
            <w:r w:rsidR="00A44A44" w:rsidRPr="00E90C05">
              <w:rPr>
                <w:rFonts w:ascii="Bookman Old Style" w:hAnsi="Bookman Old Style" w:cs="Franklin Gothic Medium"/>
                <w:color w:val="000000"/>
                <w:sz w:val="24"/>
                <w:szCs w:val="24"/>
                <w:lang w:val="en-US"/>
              </w:rPr>
              <w:t>1</w:t>
            </w:r>
            <w:r w:rsidR="00D95FF8" w:rsidRPr="00E90C05">
              <w:rPr>
                <w:rFonts w:ascii="Bookman Old Style" w:hAnsi="Bookman Old Style" w:cs="Franklin Gothic Medium"/>
                <w:color w:val="000000"/>
                <w:sz w:val="24"/>
                <w:szCs w:val="24"/>
                <w:lang w:val="en-US"/>
              </w:rPr>
              <w:t>4</w:t>
            </w:r>
            <w:r w:rsidR="00A44A44" w:rsidRPr="00E90C05">
              <w:rPr>
                <w:rFonts w:ascii="Bookman Old Style" w:hAnsi="Bookman Old Style" w:cs="Franklin Gothic Medium"/>
                <w:color w:val="000000"/>
                <w:sz w:val="24"/>
                <w:szCs w:val="24"/>
              </w:rPr>
              <w:t xml:space="preserve"> ayat (</w:t>
            </w:r>
            <w:r w:rsidR="00D95FF8" w:rsidRPr="00E90C05">
              <w:rPr>
                <w:rFonts w:ascii="Bookman Old Style" w:hAnsi="Bookman Old Style" w:cs="Franklin Gothic Medium"/>
                <w:color w:val="000000"/>
                <w:sz w:val="24"/>
                <w:szCs w:val="24"/>
                <w:lang w:val="en-US"/>
              </w:rPr>
              <w:t>2</w:t>
            </w:r>
            <w:r w:rsidR="00A44A44" w:rsidRPr="00E90C05">
              <w:rPr>
                <w:rFonts w:ascii="Bookman Old Style" w:hAnsi="Bookman Old Style" w:cs="Franklin Gothic Medium"/>
                <w:color w:val="000000"/>
                <w:sz w:val="24"/>
                <w:szCs w:val="24"/>
              </w:rPr>
              <w:t xml:space="preserve">)  huruf i </w:t>
            </w:r>
            <w:r w:rsidR="00B3586C" w:rsidRPr="00E90C05">
              <w:rPr>
                <w:rFonts w:ascii="Bookman Old Style" w:hAnsi="Bookman Old Style" w:cs="Franklin Gothic Medium"/>
                <w:color w:val="000000"/>
                <w:sz w:val="24"/>
                <w:szCs w:val="24"/>
                <w:lang w:val="en-US"/>
              </w:rPr>
              <w:t xml:space="preserve"> diberikan oleh kader yang </w:t>
            </w:r>
            <w:r w:rsidR="00A44A44" w:rsidRPr="00E90C05">
              <w:rPr>
                <w:rFonts w:ascii="Bookman Old Style" w:hAnsi="Bookman Old Style" w:cs="Franklin Gothic Medium"/>
                <w:color w:val="000000"/>
                <w:sz w:val="24"/>
                <w:szCs w:val="24"/>
              </w:rPr>
              <w:t xml:space="preserve">meliputi penyuluhan, konseling, informasi, dan advokasi kesehatan reproduksi remaja. </w:t>
            </w:r>
          </w:p>
          <w:p w:rsidR="00F50897" w:rsidRPr="00E90C05" w:rsidRDefault="00661590" w:rsidP="00507313">
            <w:pPr>
              <w:pStyle w:val="ListParagraph"/>
              <w:spacing w:after="60" w:line="300" w:lineRule="exact"/>
              <w:ind w:left="446" w:hanging="547"/>
              <w:contextualSpacing w:val="0"/>
              <w:rPr>
                <w:rFonts w:ascii="Bookman Old Style" w:hAnsi="Bookman Old Style" w:cs="Franklin Gothic Medium"/>
                <w:color w:val="000000"/>
                <w:spacing w:val="-6"/>
                <w:sz w:val="24"/>
                <w:szCs w:val="24"/>
              </w:rPr>
            </w:pPr>
            <w:r w:rsidRPr="00E90C05">
              <w:rPr>
                <w:rFonts w:ascii="Bookman Old Style" w:hAnsi="Bookman Old Style" w:cs="Franklin Gothic Medium"/>
                <w:color w:val="000000"/>
                <w:spacing w:val="-6"/>
                <w:sz w:val="24"/>
                <w:szCs w:val="24"/>
                <w:lang w:val="en-US"/>
              </w:rPr>
              <w:t xml:space="preserve">(10) </w:t>
            </w:r>
            <w:r w:rsidR="00A44A44" w:rsidRPr="00E90C05">
              <w:rPr>
                <w:rFonts w:ascii="Bookman Old Style" w:hAnsi="Bookman Old Style" w:cs="Franklin Gothic Medium"/>
                <w:color w:val="000000"/>
                <w:spacing w:val="-6"/>
                <w:sz w:val="24"/>
                <w:szCs w:val="24"/>
              </w:rPr>
              <w:t xml:space="preserve">Jenis layanan peningkatan ekonomi keluarga sebagaimana dimaksud dalam Pasal </w:t>
            </w:r>
            <w:r w:rsidR="00A44A44" w:rsidRPr="00E90C05">
              <w:rPr>
                <w:rFonts w:ascii="Bookman Old Style" w:hAnsi="Bookman Old Style" w:cs="Franklin Gothic Medium"/>
                <w:color w:val="000000"/>
                <w:spacing w:val="-6"/>
                <w:sz w:val="24"/>
                <w:szCs w:val="24"/>
                <w:lang w:val="en-US"/>
              </w:rPr>
              <w:t>1</w:t>
            </w:r>
            <w:r w:rsidR="00D95FF8" w:rsidRPr="00E90C05">
              <w:rPr>
                <w:rFonts w:ascii="Bookman Old Style" w:hAnsi="Bookman Old Style" w:cs="Franklin Gothic Medium"/>
                <w:color w:val="000000"/>
                <w:spacing w:val="-6"/>
                <w:sz w:val="24"/>
                <w:szCs w:val="24"/>
                <w:lang w:val="en-US"/>
              </w:rPr>
              <w:t>4</w:t>
            </w:r>
            <w:r w:rsidR="00A44A44" w:rsidRPr="00E90C05">
              <w:rPr>
                <w:rFonts w:ascii="Bookman Old Style" w:hAnsi="Bookman Old Style" w:cs="Franklin Gothic Medium"/>
                <w:color w:val="000000"/>
                <w:spacing w:val="-6"/>
                <w:sz w:val="24"/>
                <w:szCs w:val="24"/>
              </w:rPr>
              <w:t xml:space="preserve"> ayat (</w:t>
            </w:r>
            <w:r w:rsidR="00180F8D" w:rsidRPr="00E90C05">
              <w:rPr>
                <w:rFonts w:ascii="Bookman Old Style" w:hAnsi="Bookman Old Style" w:cs="Franklin Gothic Medium"/>
                <w:color w:val="000000"/>
                <w:spacing w:val="-6"/>
                <w:sz w:val="24"/>
                <w:szCs w:val="24"/>
                <w:lang w:val="en-US"/>
              </w:rPr>
              <w:t>2</w:t>
            </w:r>
            <w:r w:rsidR="00A44A44" w:rsidRPr="00E90C05">
              <w:rPr>
                <w:rFonts w:ascii="Bookman Old Style" w:hAnsi="Bookman Old Style" w:cs="Franklin Gothic Medium"/>
                <w:color w:val="000000"/>
                <w:spacing w:val="-6"/>
                <w:sz w:val="24"/>
                <w:szCs w:val="24"/>
              </w:rPr>
              <w:t xml:space="preserve">)  huruf j </w:t>
            </w:r>
            <w:r w:rsidR="00B3586C" w:rsidRPr="00E90C05">
              <w:rPr>
                <w:rFonts w:ascii="Bookman Old Style" w:hAnsi="Bookman Old Style" w:cs="Franklin Gothic Medium"/>
                <w:color w:val="000000"/>
                <w:sz w:val="24"/>
                <w:szCs w:val="24"/>
                <w:lang w:val="en-US"/>
              </w:rPr>
              <w:t xml:space="preserve"> diberikan oleh kader yang </w:t>
            </w:r>
            <w:r w:rsidR="00A44A44" w:rsidRPr="00E90C05">
              <w:rPr>
                <w:rFonts w:ascii="Bookman Old Style" w:hAnsi="Bookman Old Style" w:cs="Franklin Gothic Medium"/>
                <w:color w:val="000000"/>
                <w:spacing w:val="-6"/>
                <w:sz w:val="24"/>
                <w:szCs w:val="24"/>
              </w:rPr>
              <w:t>meliputi simpan pinjam yang khusus dilakukan oleh kelompok perempuan, koperasi, pelatihan dan keterampilan peningkatan ekonomi keluarga.</w:t>
            </w:r>
          </w:p>
          <w:p w:rsidR="0030338F" w:rsidRPr="00E90C05" w:rsidRDefault="0030338F" w:rsidP="00507313">
            <w:pPr>
              <w:pStyle w:val="ListParagraph"/>
              <w:spacing w:after="60" w:line="300" w:lineRule="exact"/>
              <w:ind w:left="446" w:hanging="547"/>
              <w:contextualSpacing w:val="0"/>
              <w:rPr>
                <w:rFonts w:ascii="Bookman Old Style" w:hAnsi="Bookman Old Style" w:cs="Franklin Gothic Medium"/>
                <w:color w:val="000000"/>
                <w:spacing w:val="-6"/>
                <w:sz w:val="24"/>
                <w:szCs w:val="24"/>
                <w:lang w:val="en-US"/>
              </w:rPr>
            </w:pPr>
            <w:r w:rsidRPr="00E90C05">
              <w:rPr>
                <w:rFonts w:ascii="Bookman Old Style" w:hAnsi="Bookman Old Style" w:cs="Franklin Gothic Medium"/>
                <w:color w:val="000000"/>
                <w:spacing w:val="-6"/>
                <w:sz w:val="24"/>
                <w:szCs w:val="24"/>
              </w:rPr>
              <w:t xml:space="preserve">(11) Jenis layanan penanganan kekerasan dalam rumah tangga sebagaimana dimaksud dalam Pasal </w:t>
            </w:r>
            <w:r w:rsidRPr="00E90C05">
              <w:rPr>
                <w:rFonts w:ascii="Bookman Old Style" w:hAnsi="Bookman Old Style" w:cs="Franklin Gothic Medium"/>
                <w:color w:val="000000"/>
                <w:spacing w:val="-6"/>
                <w:sz w:val="24"/>
                <w:szCs w:val="24"/>
                <w:lang w:val="en-US"/>
              </w:rPr>
              <w:t>14</w:t>
            </w:r>
            <w:r w:rsidRPr="00E90C05">
              <w:rPr>
                <w:rFonts w:ascii="Bookman Old Style" w:hAnsi="Bookman Old Style" w:cs="Franklin Gothic Medium"/>
                <w:color w:val="000000"/>
                <w:spacing w:val="-6"/>
                <w:sz w:val="24"/>
                <w:szCs w:val="24"/>
              </w:rPr>
              <w:t xml:space="preserve"> ayat (</w:t>
            </w:r>
            <w:r w:rsidRPr="00E90C05">
              <w:rPr>
                <w:rFonts w:ascii="Bookman Old Style" w:hAnsi="Bookman Old Style" w:cs="Franklin Gothic Medium"/>
                <w:color w:val="000000"/>
                <w:spacing w:val="-6"/>
                <w:sz w:val="24"/>
                <w:szCs w:val="24"/>
                <w:lang w:val="en-US"/>
              </w:rPr>
              <w:t>2</w:t>
            </w:r>
            <w:r w:rsidRPr="00E90C05">
              <w:rPr>
                <w:rFonts w:ascii="Bookman Old Style" w:hAnsi="Bookman Old Style" w:cs="Franklin Gothic Medium"/>
                <w:color w:val="000000"/>
                <w:spacing w:val="-6"/>
                <w:sz w:val="24"/>
                <w:szCs w:val="24"/>
              </w:rPr>
              <w:t>)  huruf k meliputi penyuluhan, advokasi dan perlindungan yang diberikan oleh Satgas KDRT.</w:t>
            </w:r>
          </w:p>
          <w:p w:rsidR="00507313" w:rsidRPr="00E90C05" w:rsidRDefault="00507313" w:rsidP="00B3586C">
            <w:pPr>
              <w:pStyle w:val="ListParagraph"/>
              <w:spacing w:after="60"/>
              <w:ind w:left="444" w:hanging="540"/>
              <w:contextualSpacing w:val="0"/>
              <w:rPr>
                <w:rFonts w:ascii="Bookman Old Style" w:hAnsi="Bookman Old Style" w:cs="Franklin Gothic Medium"/>
                <w:color w:val="000000"/>
                <w:spacing w:val="-6"/>
                <w:sz w:val="24"/>
                <w:szCs w:val="24"/>
                <w:lang w:val="en-US"/>
              </w:rPr>
            </w:pPr>
          </w:p>
          <w:p w:rsidR="00F60393" w:rsidRPr="00F4630E" w:rsidRDefault="00F50897" w:rsidP="00B3586C">
            <w:pPr>
              <w:pStyle w:val="Default"/>
              <w:spacing w:before="120" w:after="120"/>
              <w:jc w:val="center"/>
              <w:rPr>
                <w:b/>
                <w:bCs/>
                <w:iCs/>
                <w:color w:val="auto"/>
              </w:rPr>
            </w:pPr>
            <w:r w:rsidRPr="00F4630E">
              <w:rPr>
                <w:b/>
                <w:bCs/>
                <w:iCs/>
                <w:color w:val="auto"/>
              </w:rPr>
              <w:t>Pasal 19</w:t>
            </w:r>
          </w:p>
          <w:p w:rsidR="00507313" w:rsidRPr="00E90C05" w:rsidRDefault="00507313" w:rsidP="00B3586C">
            <w:pPr>
              <w:pStyle w:val="Default"/>
              <w:spacing w:before="120" w:after="120"/>
              <w:jc w:val="center"/>
              <w:rPr>
                <w:b/>
                <w:bCs/>
                <w:i/>
                <w:iCs/>
                <w:color w:val="auto"/>
              </w:rPr>
            </w:pPr>
          </w:p>
          <w:p w:rsidR="00D74A7E" w:rsidRPr="00E90C05" w:rsidRDefault="00016598" w:rsidP="0003246C">
            <w:pPr>
              <w:pStyle w:val="Default"/>
              <w:numPr>
                <w:ilvl w:val="0"/>
                <w:numId w:val="31"/>
              </w:numPr>
              <w:spacing w:after="120"/>
              <w:ind w:left="444" w:hanging="450"/>
              <w:jc w:val="both"/>
              <w:rPr>
                <w:bCs/>
                <w:iCs/>
                <w:color w:val="auto"/>
              </w:rPr>
            </w:pPr>
            <w:r w:rsidRPr="00E90C05">
              <w:rPr>
                <w:bCs/>
                <w:iCs/>
                <w:color w:val="auto"/>
              </w:rPr>
              <w:t>Untuk mengetahui tingkat perkembangan Posyan</w:t>
            </w:r>
            <w:r w:rsidR="00AC211B" w:rsidRPr="00E90C05">
              <w:rPr>
                <w:bCs/>
                <w:iCs/>
                <w:color w:val="auto"/>
              </w:rPr>
              <w:t>du, ditetapkan seperangkat indik</w:t>
            </w:r>
            <w:r w:rsidRPr="00E90C05">
              <w:rPr>
                <w:bCs/>
                <w:iCs/>
                <w:color w:val="auto"/>
              </w:rPr>
              <w:t>ator yang digunakan sebagai penyaring atau penentu tingkat perkembangan Posyandu.</w:t>
            </w:r>
          </w:p>
          <w:p w:rsidR="00D74A7E" w:rsidRPr="00E90C05" w:rsidRDefault="00016598" w:rsidP="0003246C">
            <w:pPr>
              <w:pStyle w:val="Default"/>
              <w:numPr>
                <w:ilvl w:val="0"/>
                <w:numId w:val="31"/>
              </w:numPr>
              <w:spacing w:after="120"/>
              <w:ind w:left="444" w:hanging="450"/>
              <w:jc w:val="both"/>
              <w:rPr>
                <w:bCs/>
                <w:iCs/>
                <w:color w:val="auto"/>
              </w:rPr>
            </w:pPr>
            <w:r w:rsidRPr="00E90C05">
              <w:rPr>
                <w:bCs/>
                <w:iCs/>
                <w:color w:val="auto"/>
              </w:rPr>
              <w:t>Indikator tingkat perkembangan Posyandu sebagaimana dimaksud pada ayat (1) adalah sebagai berikut:</w:t>
            </w:r>
          </w:p>
          <w:p w:rsidR="00D74A7E" w:rsidRPr="00E90C05" w:rsidRDefault="00D74A7E" w:rsidP="00134B67">
            <w:pPr>
              <w:pStyle w:val="Default"/>
              <w:jc w:val="center"/>
              <w:rPr>
                <w:bCs/>
                <w:i/>
                <w:iCs/>
                <w:color w:val="auto"/>
              </w:rPr>
            </w:pPr>
          </w:p>
          <w:tbl>
            <w:tblPr>
              <w:tblW w:w="7261" w:type="dxa"/>
              <w:tblLayout w:type="fixed"/>
              <w:tblCellMar>
                <w:left w:w="0" w:type="dxa"/>
                <w:right w:w="0" w:type="dxa"/>
              </w:tblCellMar>
              <w:tblLook w:val="0600"/>
            </w:tblPr>
            <w:tblGrid>
              <w:gridCol w:w="630"/>
              <w:gridCol w:w="2430"/>
              <w:gridCol w:w="1051"/>
              <w:gridCol w:w="900"/>
              <w:gridCol w:w="1080"/>
              <w:gridCol w:w="1170"/>
            </w:tblGrid>
            <w:tr w:rsidR="004B5BE2" w:rsidRPr="00E90C05" w:rsidTr="00CE47A5">
              <w:trPr>
                <w:trHeight w:val="330"/>
              </w:trPr>
              <w:tc>
                <w:tcPr>
                  <w:tcW w:w="630"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lastRenderedPageBreak/>
                    <w:t>No</w:t>
                  </w:r>
                </w:p>
              </w:tc>
              <w:tc>
                <w:tcPr>
                  <w:tcW w:w="2430"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Indikator</w:t>
                  </w:r>
                </w:p>
              </w:tc>
              <w:tc>
                <w:tcPr>
                  <w:tcW w:w="1051"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ind w:hanging="83"/>
                    <w:suppressOverlap/>
                    <w:jc w:val="both"/>
                    <w:rPr>
                      <w:bCs/>
                      <w:i/>
                      <w:iCs/>
                      <w:color w:val="auto"/>
                    </w:rPr>
                  </w:pPr>
                  <w:r w:rsidRPr="00E90C05">
                    <w:rPr>
                      <w:bCs/>
                      <w:i/>
                      <w:iCs/>
                      <w:color w:val="auto"/>
                    </w:rPr>
                    <w:t>Pratama</w:t>
                  </w:r>
                </w:p>
              </w:tc>
              <w:tc>
                <w:tcPr>
                  <w:tcW w:w="900"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tabs>
                      <w:tab w:val="left" w:pos="612"/>
                    </w:tabs>
                    <w:ind w:hanging="144"/>
                    <w:suppressOverlap/>
                    <w:jc w:val="both"/>
                    <w:rPr>
                      <w:bCs/>
                      <w:i/>
                      <w:iCs/>
                      <w:color w:val="auto"/>
                    </w:rPr>
                  </w:pPr>
                  <w:r w:rsidRPr="00E90C05">
                    <w:rPr>
                      <w:bCs/>
                      <w:i/>
                      <w:iCs/>
                      <w:color w:val="auto"/>
                    </w:rPr>
                    <w:t>Madya</w:t>
                  </w:r>
                </w:p>
              </w:tc>
              <w:tc>
                <w:tcPr>
                  <w:tcW w:w="1080"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ind w:right="-54" w:hanging="144"/>
                    <w:suppressOverlap/>
                    <w:jc w:val="both"/>
                    <w:rPr>
                      <w:bCs/>
                      <w:i/>
                      <w:iCs/>
                      <w:color w:val="auto"/>
                    </w:rPr>
                  </w:pPr>
                  <w:r w:rsidRPr="00E90C05">
                    <w:rPr>
                      <w:bCs/>
                      <w:i/>
                      <w:iCs/>
                      <w:color w:val="auto"/>
                    </w:rPr>
                    <w:t>Purnama</w:t>
                  </w:r>
                </w:p>
              </w:tc>
              <w:tc>
                <w:tcPr>
                  <w:tcW w:w="1170" w:type="dxa"/>
                  <w:tcBorders>
                    <w:top w:val="single" w:sz="1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ind w:hanging="144"/>
                    <w:suppressOverlap/>
                    <w:jc w:val="both"/>
                    <w:rPr>
                      <w:bCs/>
                      <w:i/>
                      <w:iCs/>
                      <w:color w:val="auto"/>
                    </w:rPr>
                  </w:pPr>
                  <w:r w:rsidRPr="00E90C05">
                    <w:rPr>
                      <w:bCs/>
                      <w:i/>
                      <w:iCs/>
                      <w:color w:val="auto"/>
                    </w:rPr>
                    <w:t>Mandiri</w:t>
                  </w:r>
                </w:p>
              </w:tc>
            </w:tr>
            <w:tr w:rsidR="004B5BE2" w:rsidRPr="00E90C05" w:rsidTr="005E51F6">
              <w:trPr>
                <w:trHeight w:val="304"/>
              </w:trPr>
              <w:tc>
                <w:tcPr>
                  <w:tcW w:w="63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1</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Frek</w:t>
                  </w:r>
                  <w:r w:rsidR="00CE47A5" w:rsidRPr="00E90C05">
                    <w:rPr>
                      <w:bCs/>
                      <w:i/>
                      <w:iCs/>
                      <w:color w:val="auto"/>
                    </w:rPr>
                    <w:t>uensi</w:t>
                  </w:r>
                  <w:r w:rsidRPr="00E90C05">
                    <w:rPr>
                      <w:bCs/>
                      <w:i/>
                      <w:iCs/>
                      <w:color w:val="auto"/>
                    </w:rPr>
                    <w:t xml:space="preserve"> Penimbangan</w:t>
                  </w:r>
                </w:p>
              </w:tc>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&lt; 8</w:t>
                  </w:r>
                </w:p>
              </w:tc>
              <w:tc>
                <w:tcPr>
                  <w:tcW w:w="3150" w:type="dxa"/>
                  <w:gridSpan w:val="3"/>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&gt;= 8</w:t>
                  </w:r>
                </w:p>
              </w:tc>
            </w:tr>
            <w:tr w:rsidR="004B5BE2" w:rsidRPr="00E90C05" w:rsidTr="005E51F6">
              <w:trPr>
                <w:trHeight w:val="394"/>
              </w:trPr>
              <w:tc>
                <w:tcPr>
                  <w:tcW w:w="63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2</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Rerata Kader Tugas</w:t>
                  </w:r>
                </w:p>
              </w:tc>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&lt; 5</w:t>
                  </w:r>
                </w:p>
              </w:tc>
              <w:tc>
                <w:tcPr>
                  <w:tcW w:w="3150" w:type="dxa"/>
                  <w:gridSpan w:val="3"/>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&gt;= 5</w:t>
                  </w:r>
                </w:p>
              </w:tc>
            </w:tr>
            <w:tr w:rsidR="004B5BE2" w:rsidRPr="00E90C05" w:rsidTr="005E51F6">
              <w:trPr>
                <w:trHeight w:val="286"/>
              </w:trPr>
              <w:tc>
                <w:tcPr>
                  <w:tcW w:w="63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3</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Rerata Cak</w:t>
                  </w:r>
                  <w:r w:rsidR="00187F50" w:rsidRPr="00E90C05">
                    <w:rPr>
                      <w:bCs/>
                      <w:i/>
                      <w:iCs/>
                      <w:color w:val="auto"/>
                    </w:rPr>
                    <w:t>upan 5 kegiatan utama</w:t>
                  </w:r>
                  <w:r w:rsidRPr="00E90C05">
                    <w:rPr>
                      <w:bCs/>
                      <w:i/>
                      <w:iCs/>
                      <w:color w:val="auto"/>
                    </w:rPr>
                    <w:t xml:space="preserve"> D/S</w:t>
                  </w:r>
                  <w:r w:rsidR="00CE47A5" w:rsidRPr="00E90C05">
                    <w:rPr>
                      <w:bCs/>
                      <w:i/>
                      <w:iCs/>
                      <w:color w:val="auto"/>
                    </w:rPr>
                    <w:t xml:space="preserve"> (KIA, Gizi, Imunisasi, KB, penanganan diare)</w:t>
                  </w:r>
                </w:p>
              </w:tc>
              <w:tc>
                <w:tcPr>
                  <w:tcW w:w="195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&lt; 50 %</w:t>
                  </w:r>
                </w:p>
              </w:tc>
              <w:tc>
                <w:tcPr>
                  <w:tcW w:w="2250" w:type="dxa"/>
                  <w:gridSpan w:val="2"/>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&gt;= 50 %</w:t>
                  </w:r>
                </w:p>
              </w:tc>
            </w:tr>
            <w:tr w:rsidR="004B5BE2" w:rsidRPr="00E90C05" w:rsidTr="00CE47A5">
              <w:trPr>
                <w:trHeight w:val="463"/>
              </w:trPr>
              <w:tc>
                <w:tcPr>
                  <w:tcW w:w="63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4</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Cakupan Kum</w:t>
                  </w:r>
                  <w:r w:rsidR="00016598" w:rsidRPr="00E90C05">
                    <w:rPr>
                      <w:bCs/>
                      <w:i/>
                      <w:iCs/>
                      <w:color w:val="auto"/>
                    </w:rPr>
                    <w:t>ulatif</w:t>
                  </w:r>
                  <w:r w:rsidRPr="00E90C05">
                    <w:rPr>
                      <w:bCs/>
                      <w:i/>
                      <w:iCs/>
                      <w:color w:val="auto"/>
                    </w:rPr>
                    <w:t xml:space="preserve"> KB</w:t>
                  </w:r>
                </w:p>
              </w:tc>
              <w:tc>
                <w:tcPr>
                  <w:tcW w:w="195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&lt; 50 %</w:t>
                  </w:r>
                </w:p>
              </w:tc>
              <w:tc>
                <w:tcPr>
                  <w:tcW w:w="2250" w:type="dxa"/>
                  <w:gridSpan w:val="2"/>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&gt;= 50 %</w:t>
                  </w:r>
                </w:p>
              </w:tc>
            </w:tr>
            <w:tr w:rsidR="004B5BE2" w:rsidRPr="00E90C05" w:rsidTr="005E51F6">
              <w:trPr>
                <w:trHeight w:val="295"/>
              </w:trPr>
              <w:tc>
                <w:tcPr>
                  <w:tcW w:w="63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5</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 xml:space="preserve">Cakupan </w:t>
                  </w:r>
                  <w:r w:rsidR="00016598" w:rsidRPr="00E90C05">
                    <w:rPr>
                      <w:bCs/>
                      <w:i/>
                      <w:iCs/>
                      <w:color w:val="auto"/>
                    </w:rPr>
                    <w:t>Kumulatif</w:t>
                  </w:r>
                  <w:r w:rsidRPr="00E90C05">
                    <w:rPr>
                      <w:bCs/>
                      <w:i/>
                      <w:iCs/>
                      <w:color w:val="auto"/>
                    </w:rPr>
                    <w:t xml:space="preserve"> KIA</w:t>
                  </w:r>
                </w:p>
              </w:tc>
              <w:tc>
                <w:tcPr>
                  <w:tcW w:w="195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&lt; 50 %</w:t>
                  </w:r>
                </w:p>
              </w:tc>
              <w:tc>
                <w:tcPr>
                  <w:tcW w:w="2250" w:type="dxa"/>
                  <w:gridSpan w:val="2"/>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&gt;= 50 %</w:t>
                  </w:r>
                </w:p>
              </w:tc>
            </w:tr>
            <w:tr w:rsidR="004B5BE2" w:rsidRPr="00E90C05" w:rsidTr="005E51F6">
              <w:trPr>
                <w:trHeight w:val="358"/>
              </w:trPr>
              <w:tc>
                <w:tcPr>
                  <w:tcW w:w="63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6</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 xml:space="preserve">Cakupan </w:t>
                  </w:r>
                  <w:r w:rsidR="00016598" w:rsidRPr="00E90C05">
                    <w:rPr>
                      <w:bCs/>
                      <w:i/>
                      <w:iCs/>
                      <w:color w:val="auto"/>
                    </w:rPr>
                    <w:t xml:space="preserve">Kumulatif </w:t>
                  </w:r>
                  <w:r w:rsidRPr="00E90C05">
                    <w:rPr>
                      <w:bCs/>
                      <w:i/>
                      <w:iCs/>
                      <w:color w:val="auto"/>
                    </w:rPr>
                    <w:t>Imun</w:t>
                  </w:r>
                  <w:r w:rsidR="00016598" w:rsidRPr="00E90C05">
                    <w:rPr>
                      <w:bCs/>
                      <w:i/>
                      <w:iCs/>
                      <w:color w:val="auto"/>
                    </w:rPr>
                    <w:t>isasi</w:t>
                  </w:r>
                </w:p>
              </w:tc>
              <w:tc>
                <w:tcPr>
                  <w:tcW w:w="195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&lt; 80 %</w:t>
                  </w:r>
                </w:p>
              </w:tc>
              <w:tc>
                <w:tcPr>
                  <w:tcW w:w="2250" w:type="dxa"/>
                  <w:gridSpan w:val="2"/>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&gt;= 80 %</w:t>
                  </w:r>
                </w:p>
              </w:tc>
            </w:tr>
            <w:tr w:rsidR="004B5BE2" w:rsidRPr="00E90C05" w:rsidTr="005E51F6">
              <w:trPr>
                <w:trHeight w:val="349"/>
              </w:trPr>
              <w:tc>
                <w:tcPr>
                  <w:tcW w:w="630"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7</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Program Tambahan</w:t>
                  </w:r>
                  <w:r w:rsidR="00CE47A5" w:rsidRPr="00E90C05">
                    <w:rPr>
                      <w:bCs/>
                      <w:i/>
                      <w:iCs/>
                      <w:color w:val="auto"/>
                    </w:rPr>
                    <w:t xml:space="preserve"> (di luar 5 kegiatan utama)</w:t>
                  </w:r>
                </w:p>
              </w:tc>
              <w:tc>
                <w:tcPr>
                  <w:tcW w:w="195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w:t>
                  </w:r>
                </w:p>
              </w:tc>
              <w:tc>
                <w:tcPr>
                  <w:tcW w:w="2250" w:type="dxa"/>
                  <w:gridSpan w:val="2"/>
                  <w:tcBorders>
                    <w:top w:val="single" w:sz="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w:t>
                  </w:r>
                </w:p>
              </w:tc>
            </w:tr>
            <w:tr w:rsidR="004B5BE2" w:rsidRPr="00E90C05" w:rsidTr="00CE47A5">
              <w:trPr>
                <w:trHeight w:val="292"/>
              </w:trPr>
              <w:tc>
                <w:tcPr>
                  <w:tcW w:w="630" w:type="dxa"/>
                  <w:tcBorders>
                    <w:top w:val="single" w:sz="8" w:space="0" w:color="000000"/>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8</w:t>
                  </w:r>
                </w:p>
              </w:tc>
              <w:tc>
                <w:tcPr>
                  <w:tcW w:w="2430" w:type="dxa"/>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Cakupan Dana Sehat</w:t>
                  </w:r>
                </w:p>
              </w:tc>
              <w:tc>
                <w:tcPr>
                  <w:tcW w:w="3031" w:type="dxa"/>
                  <w:gridSpan w:val="3"/>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&lt; 50 %</w:t>
                  </w:r>
                </w:p>
              </w:tc>
              <w:tc>
                <w:tcPr>
                  <w:tcW w:w="1170" w:type="dxa"/>
                  <w:tcBorders>
                    <w:top w:val="single" w:sz="8" w:space="0" w:color="000000"/>
                    <w:left w:val="single" w:sz="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rsidR="00AB0B90" w:rsidRPr="00E90C05" w:rsidRDefault="004B5BE2" w:rsidP="00CF413D">
                  <w:pPr>
                    <w:pStyle w:val="Default"/>
                    <w:framePr w:hSpace="180" w:wrap="around" w:vAnchor="text" w:hAnchor="text" w:y="1"/>
                    <w:suppressOverlap/>
                    <w:jc w:val="both"/>
                    <w:rPr>
                      <w:bCs/>
                      <w:i/>
                      <w:iCs/>
                      <w:color w:val="auto"/>
                    </w:rPr>
                  </w:pPr>
                  <w:r w:rsidRPr="00E90C05">
                    <w:rPr>
                      <w:bCs/>
                      <w:i/>
                      <w:iCs/>
                      <w:color w:val="auto"/>
                    </w:rPr>
                    <w:t>&gt;= 50 %</w:t>
                  </w:r>
                </w:p>
              </w:tc>
            </w:tr>
          </w:tbl>
          <w:p w:rsidR="004B5BE2" w:rsidRPr="00E90C05" w:rsidRDefault="004B5BE2" w:rsidP="00134B67">
            <w:pPr>
              <w:pStyle w:val="Default"/>
              <w:jc w:val="both"/>
              <w:rPr>
                <w:bCs/>
                <w:i/>
                <w:iCs/>
                <w:color w:val="FF0000"/>
              </w:rPr>
            </w:pPr>
          </w:p>
          <w:p w:rsidR="00180F8D" w:rsidRPr="00E90C05" w:rsidRDefault="00180F8D" w:rsidP="0003246C">
            <w:pPr>
              <w:pStyle w:val="Default"/>
              <w:numPr>
                <w:ilvl w:val="0"/>
                <w:numId w:val="31"/>
              </w:numPr>
              <w:spacing w:after="120"/>
              <w:ind w:left="444" w:hanging="450"/>
              <w:jc w:val="both"/>
              <w:rPr>
                <w:bCs/>
                <w:iCs/>
                <w:color w:val="auto"/>
              </w:rPr>
            </w:pPr>
            <w:r w:rsidRPr="00E90C05">
              <w:rPr>
                <w:bCs/>
                <w:iCs/>
                <w:color w:val="auto"/>
              </w:rPr>
              <w:t>Dalam rangka peningkatan strata Posyandu hal-hal yang</w:t>
            </w:r>
            <w:r w:rsidR="005D2651" w:rsidRPr="00E90C05">
              <w:rPr>
                <w:bCs/>
                <w:iCs/>
                <w:color w:val="auto"/>
              </w:rPr>
              <w:t xml:space="preserve"> </w:t>
            </w:r>
            <w:r w:rsidRPr="00E90C05">
              <w:rPr>
                <w:bCs/>
                <w:iCs/>
                <w:color w:val="auto"/>
              </w:rPr>
              <w:t>perlu dilakukan antara lain:</w:t>
            </w:r>
          </w:p>
          <w:p w:rsidR="00180F8D" w:rsidRPr="00E90C05" w:rsidRDefault="00180F8D" w:rsidP="0003246C">
            <w:pPr>
              <w:pStyle w:val="Default"/>
              <w:numPr>
                <w:ilvl w:val="1"/>
                <w:numId w:val="31"/>
              </w:numPr>
              <w:tabs>
                <w:tab w:val="left" w:pos="804"/>
              </w:tabs>
              <w:spacing w:after="120"/>
              <w:ind w:left="804"/>
              <w:jc w:val="both"/>
              <w:rPr>
                <w:bCs/>
                <w:iCs/>
                <w:color w:val="auto"/>
              </w:rPr>
            </w:pPr>
            <w:r w:rsidRPr="00E90C05">
              <w:rPr>
                <w:bCs/>
                <w:iCs/>
                <w:color w:val="auto"/>
              </w:rPr>
              <w:t>melakukan pendekatan atau menggerakkan partisipasi masyarakat</w:t>
            </w:r>
            <w:r w:rsidR="003B41DA" w:rsidRPr="00E90C05">
              <w:rPr>
                <w:bCs/>
                <w:iCs/>
                <w:color w:val="auto"/>
              </w:rPr>
              <w:t xml:space="preserve"> terutama kepada pengusaha atau dermawan di wilayah sekitar posyandu</w:t>
            </w:r>
            <w:r w:rsidRPr="00E90C05">
              <w:rPr>
                <w:bCs/>
                <w:iCs/>
                <w:color w:val="auto"/>
              </w:rPr>
              <w:t xml:space="preserve"> untuk memberikan bantuan</w:t>
            </w:r>
            <w:r w:rsidR="003B41DA" w:rsidRPr="00E90C05">
              <w:rPr>
                <w:bCs/>
                <w:iCs/>
                <w:color w:val="auto"/>
              </w:rPr>
              <w:t xml:space="preserve"> uang</w:t>
            </w:r>
            <w:r w:rsidR="00882984" w:rsidRPr="00E90C05">
              <w:rPr>
                <w:bCs/>
                <w:iCs/>
                <w:color w:val="auto"/>
                <w:lang w:val="id-ID"/>
              </w:rPr>
              <w:t xml:space="preserve"> atau barang</w:t>
            </w:r>
            <w:r w:rsidR="003B41DA" w:rsidRPr="00E90C05">
              <w:rPr>
                <w:bCs/>
                <w:iCs/>
                <w:color w:val="auto"/>
              </w:rPr>
              <w:t xml:space="preserve"> sebagai donator tetap posyandu;</w:t>
            </w:r>
          </w:p>
          <w:p w:rsidR="003B41DA" w:rsidRPr="00E90C05" w:rsidRDefault="003B41DA" w:rsidP="0003246C">
            <w:pPr>
              <w:pStyle w:val="Default"/>
              <w:numPr>
                <w:ilvl w:val="1"/>
                <w:numId w:val="31"/>
              </w:numPr>
              <w:tabs>
                <w:tab w:val="left" w:pos="804"/>
              </w:tabs>
              <w:spacing w:after="120"/>
              <w:ind w:left="804"/>
              <w:jc w:val="both"/>
              <w:rPr>
                <w:bCs/>
                <w:iCs/>
                <w:color w:val="auto"/>
              </w:rPr>
            </w:pPr>
            <w:r w:rsidRPr="00E90C05">
              <w:rPr>
                <w:bCs/>
                <w:iCs/>
                <w:color w:val="auto"/>
              </w:rPr>
              <w:t>melakukan koordinasi dengan SKPD atau instansi terkait sebagai pemberi layanan untuk menambah jumlah program atau kegiatan di Posyandu.</w:t>
            </w:r>
          </w:p>
          <w:p w:rsidR="003B41DA" w:rsidRPr="00E90C05" w:rsidRDefault="003B41DA" w:rsidP="0003246C">
            <w:pPr>
              <w:pStyle w:val="Default"/>
              <w:numPr>
                <w:ilvl w:val="1"/>
                <w:numId w:val="31"/>
              </w:numPr>
              <w:tabs>
                <w:tab w:val="left" w:pos="804"/>
              </w:tabs>
              <w:spacing w:after="120"/>
              <w:ind w:left="804"/>
              <w:jc w:val="both"/>
              <w:rPr>
                <w:bCs/>
                <w:iCs/>
                <w:color w:val="auto"/>
              </w:rPr>
            </w:pPr>
            <w:r w:rsidRPr="00E90C05">
              <w:rPr>
                <w:bCs/>
                <w:iCs/>
                <w:color w:val="auto"/>
              </w:rPr>
              <w:t>memberikan pengumuman atau informasi kepada  masyarakat sasaraan Posyandu mengenai jadwal buka layanan Posyandu.</w:t>
            </w:r>
          </w:p>
          <w:p w:rsidR="004564D4" w:rsidRPr="00E90C05" w:rsidRDefault="004564D4" w:rsidP="0003246C">
            <w:pPr>
              <w:pStyle w:val="Default"/>
              <w:numPr>
                <w:ilvl w:val="0"/>
                <w:numId w:val="31"/>
              </w:numPr>
              <w:spacing w:after="120"/>
              <w:ind w:left="444" w:hanging="450"/>
              <w:jc w:val="both"/>
              <w:rPr>
                <w:bCs/>
                <w:iCs/>
                <w:color w:val="auto"/>
              </w:rPr>
            </w:pPr>
            <w:r w:rsidRPr="00E90C05">
              <w:rPr>
                <w:bCs/>
                <w:iCs/>
                <w:color w:val="auto"/>
              </w:rPr>
              <w:t>Penentuan strata atau tingkat perkembangan Posyandu dilakukan oleh Pokjanal Posyandu tingkat Kecamatan.</w:t>
            </w:r>
          </w:p>
          <w:p w:rsidR="00180F8D" w:rsidRPr="00E90C05" w:rsidRDefault="004564D4" w:rsidP="0003246C">
            <w:pPr>
              <w:pStyle w:val="Default"/>
              <w:numPr>
                <w:ilvl w:val="0"/>
                <w:numId w:val="31"/>
              </w:numPr>
              <w:spacing w:after="120"/>
              <w:ind w:left="444" w:hanging="450"/>
              <w:jc w:val="both"/>
              <w:rPr>
                <w:bCs/>
                <w:iCs/>
                <w:color w:val="auto"/>
              </w:rPr>
            </w:pPr>
            <w:r w:rsidRPr="00E90C05">
              <w:rPr>
                <w:bCs/>
                <w:iCs/>
                <w:color w:val="auto"/>
              </w:rPr>
              <w:t xml:space="preserve">Dalam rangka penentuan strata Posyandu, Pokjanal Posyandu kecamatan harus melaksanakan rapat koordinasi dan atau kunjungan atau monitoring ke desa atau </w:t>
            </w:r>
            <w:r w:rsidR="00CE47A5" w:rsidRPr="00E90C05">
              <w:rPr>
                <w:bCs/>
                <w:iCs/>
                <w:color w:val="auto"/>
              </w:rPr>
              <w:t xml:space="preserve">ke </w:t>
            </w:r>
            <w:r w:rsidRPr="00E90C05">
              <w:rPr>
                <w:bCs/>
                <w:iCs/>
                <w:color w:val="auto"/>
              </w:rPr>
              <w:t>tiap posyandu,</w:t>
            </w:r>
          </w:p>
          <w:p w:rsidR="004564D4" w:rsidRPr="00EC3E2D" w:rsidRDefault="004564D4" w:rsidP="0003246C">
            <w:pPr>
              <w:pStyle w:val="Default"/>
              <w:numPr>
                <w:ilvl w:val="0"/>
                <w:numId w:val="31"/>
              </w:numPr>
              <w:spacing w:after="120"/>
              <w:ind w:left="444" w:hanging="450"/>
              <w:jc w:val="both"/>
              <w:rPr>
                <w:bCs/>
                <w:iCs/>
                <w:color w:val="auto"/>
              </w:rPr>
            </w:pPr>
            <w:r w:rsidRPr="00E90C05">
              <w:rPr>
                <w:bCs/>
                <w:iCs/>
                <w:color w:val="auto"/>
              </w:rPr>
              <w:t>Pokjanal</w:t>
            </w:r>
            <w:r w:rsidR="002A30FA">
              <w:rPr>
                <w:bCs/>
                <w:iCs/>
                <w:color w:val="auto"/>
                <w:lang w:val="id-ID"/>
              </w:rPr>
              <w:t xml:space="preserve"> Posyandu </w:t>
            </w:r>
            <w:r w:rsidRPr="00E90C05">
              <w:rPr>
                <w:bCs/>
                <w:iCs/>
                <w:color w:val="auto"/>
              </w:rPr>
              <w:t xml:space="preserve"> tingkat kecamatan harus melaporkan data </w:t>
            </w:r>
            <w:r w:rsidR="005003AB" w:rsidRPr="00E90C05">
              <w:rPr>
                <w:bCs/>
                <w:iCs/>
                <w:color w:val="auto"/>
              </w:rPr>
              <w:t xml:space="preserve">strata Posyandu </w:t>
            </w:r>
            <w:r w:rsidR="002A30FA">
              <w:rPr>
                <w:bCs/>
                <w:iCs/>
                <w:color w:val="auto"/>
                <w:lang w:val="id-ID"/>
              </w:rPr>
              <w:t xml:space="preserve">di wilayahnya </w:t>
            </w:r>
            <w:r w:rsidR="005003AB" w:rsidRPr="00E90C05">
              <w:rPr>
                <w:bCs/>
                <w:iCs/>
                <w:color w:val="auto"/>
              </w:rPr>
              <w:t>kepada Dinas PMD.</w:t>
            </w:r>
          </w:p>
          <w:p w:rsidR="002A30FA" w:rsidRDefault="002A30FA" w:rsidP="00CE47A5">
            <w:pPr>
              <w:pStyle w:val="Default"/>
              <w:spacing w:before="240" w:after="120"/>
              <w:jc w:val="center"/>
              <w:rPr>
                <w:b/>
                <w:bCs/>
                <w:iCs/>
                <w:color w:val="auto"/>
                <w:lang w:val="id-ID"/>
              </w:rPr>
            </w:pPr>
          </w:p>
          <w:p w:rsidR="005F4BCF" w:rsidRDefault="005F4BCF" w:rsidP="00CE47A5">
            <w:pPr>
              <w:pStyle w:val="Default"/>
              <w:spacing w:before="240" w:after="120"/>
              <w:jc w:val="center"/>
              <w:rPr>
                <w:b/>
                <w:bCs/>
                <w:iCs/>
                <w:color w:val="auto"/>
                <w:lang w:val="id-ID"/>
              </w:rPr>
            </w:pPr>
          </w:p>
          <w:p w:rsidR="005E7B36" w:rsidRDefault="005E7B36" w:rsidP="00CE47A5">
            <w:pPr>
              <w:pStyle w:val="Default"/>
              <w:spacing w:before="240" w:after="120"/>
              <w:jc w:val="center"/>
              <w:rPr>
                <w:b/>
                <w:bCs/>
                <w:iCs/>
                <w:color w:val="auto"/>
                <w:lang w:val="id-ID"/>
              </w:rPr>
            </w:pPr>
            <w:r w:rsidRPr="007A6BC1">
              <w:rPr>
                <w:b/>
                <w:bCs/>
                <w:iCs/>
                <w:color w:val="auto"/>
              </w:rPr>
              <w:lastRenderedPageBreak/>
              <w:t>Pasal 20</w:t>
            </w:r>
          </w:p>
          <w:p w:rsidR="00482A49" w:rsidRPr="00E90C05" w:rsidRDefault="00F50897" w:rsidP="0003246C">
            <w:pPr>
              <w:numPr>
                <w:ilvl w:val="0"/>
                <w:numId w:val="32"/>
              </w:numPr>
              <w:shd w:val="clear" w:color="auto" w:fill="FFFFFF"/>
              <w:spacing w:after="60"/>
              <w:ind w:left="444" w:hanging="450"/>
              <w:rPr>
                <w:rFonts w:ascii="Bookman Old Style" w:eastAsia="Times New Roman" w:hAnsi="Bookman Old Style"/>
                <w:sz w:val="24"/>
                <w:szCs w:val="24"/>
                <w:lang w:eastAsia="id-ID"/>
              </w:rPr>
            </w:pPr>
            <w:r w:rsidRPr="00E90C05">
              <w:rPr>
                <w:rFonts w:ascii="Bookman Old Style" w:eastAsia="Times New Roman" w:hAnsi="Bookman Old Style"/>
                <w:sz w:val="24"/>
                <w:szCs w:val="24"/>
                <w:lang w:eastAsia="id-ID"/>
              </w:rPr>
              <w:t>Poskesdes dapat dikatakan sebagai sarana kesehatan yang merupakan pertemuan antara upaya-upaya masyarakat dan dukungan pemerintah.</w:t>
            </w:r>
          </w:p>
          <w:p w:rsidR="00482A49" w:rsidRPr="00E90C05" w:rsidRDefault="00482A49" w:rsidP="0003246C">
            <w:pPr>
              <w:numPr>
                <w:ilvl w:val="0"/>
                <w:numId w:val="32"/>
              </w:numPr>
              <w:shd w:val="clear" w:color="auto" w:fill="FFFFFF"/>
              <w:spacing w:after="60"/>
              <w:ind w:left="444" w:hanging="450"/>
              <w:rPr>
                <w:rFonts w:ascii="Bookman Old Style" w:eastAsia="Times New Roman" w:hAnsi="Bookman Old Style"/>
                <w:sz w:val="24"/>
                <w:szCs w:val="24"/>
                <w:lang w:eastAsia="id-ID"/>
              </w:rPr>
            </w:pPr>
            <w:r w:rsidRPr="00E90C05">
              <w:rPr>
                <w:rFonts w:ascii="Bookman Old Style" w:eastAsia="Times New Roman" w:hAnsi="Bookman Old Style"/>
                <w:sz w:val="24"/>
                <w:szCs w:val="24"/>
                <w:lang w:eastAsia="id-ID"/>
              </w:rPr>
              <w:t>Jenis</w:t>
            </w:r>
            <w:r w:rsidRPr="00E90C05">
              <w:rPr>
                <w:rFonts w:ascii="Bookman Old Style" w:eastAsia="Times New Roman" w:hAnsi="Bookman Old Style"/>
                <w:sz w:val="24"/>
                <w:szCs w:val="24"/>
                <w:lang w:val="en-US" w:eastAsia="id-ID"/>
              </w:rPr>
              <w:t xml:space="preserve"> </w:t>
            </w:r>
            <w:r w:rsidRPr="00E90C05">
              <w:rPr>
                <w:rFonts w:ascii="Bookman Old Style" w:eastAsia="Times New Roman" w:hAnsi="Bookman Old Style"/>
                <w:sz w:val="24"/>
                <w:szCs w:val="24"/>
                <w:lang w:eastAsia="id-ID"/>
              </w:rPr>
              <w:t>Pelayanan Poskesdes</w:t>
            </w:r>
            <w:r w:rsidR="00061C57" w:rsidRPr="00E90C05">
              <w:rPr>
                <w:rFonts w:ascii="Bookman Old Style" w:eastAsia="Times New Roman" w:hAnsi="Bookman Old Style"/>
                <w:sz w:val="24"/>
                <w:szCs w:val="24"/>
                <w:lang w:val="en-US" w:eastAsia="id-ID"/>
              </w:rPr>
              <w:t xml:space="preserve"> yang dilaksanakan oleh tenaga kesehatan (terutama bidan) dengan melibatkan kader atau tenaga sukarela lainnya</w:t>
            </w:r>
            <w:r w:rsidR="00F50897" w:rsidRPr="00E90C05">
              <w:rPr>
                <w:rFonts w:ascii="Bookman Old Style" w:eastAsia="Times New Roman" w:hAnsi="Bookman Old Style"/>
                <w:sz w:val="24"/>
                <w:szCs w:val="24"/>
                <w:lang w:eastAsia="id-ID"/>
              </w:rPr>
              <w:t xml:space="preserve"> meliputi </w:t>
            </w:r>
            <w:r w:rsidRPr="00E90C05">
              <w:rPr>
                <w:rFonts w:ascii="Bookman Old Style" w:eastAsia="Times New Roman" w:hAnsi="Bookman Old Style"/>
                <w:sz w:val="24"/>
                <w:szCs w:val="24"/>
                <w:lang w:eastAsia="id-ID"/>
              </w:rPr>
              <w:t>:</w:t>
            </w:r>
          </w:p>
          <w:p w:rsidR="00482A49" w:rsidRPr="00E90C05" w:rsidRDefault="00482A49" w:rsidP="0003246C">
            <w:pPr>
              <w:pStyle w:val="Default"/>
              <w:numPr>
                <w:ilvl w:val="0"/>
                <w:numId w:val="33"/>
              </w:numPr>
              <w:tabs>
                <w:tab w:val="left" w:pos="534"/>
                <w:tab w:val="left" w:pos="624"/>
                <w:tab w:val="left" w:pos="894"/>
              </w:tabs>
              <w:ind w:hanging="276"/>
              <w:jc w:val="both"/>
              <w:rPr>
                <w:rFonts w:eastAsia="Times New Roman" w:cs="Times New Roman"/>
                <w:color w:val="auto"/>
                <w:lang w:eastAsia="id-ID"/>
              </w:rPr>
            </w:pPr>
            <w:r w:rsidRPr="00E90C05">
              <w:rPr>
                <w:rFonts w:eastAsia="Times New Roman" w:cs="Times New Roman"/>
                <w:color w:val="auto"/>
                <w:lang w:eastAsia="id-ID"/>
              </w:rPr>
              <w:t>upaya promotif;</w:t>
            </w:r>
            <w:r w:rsidR="00F50897" w:rsidRPr="00E90C05">
              <w:rPr>
                <w:rFonts w:eastAsia="Times New Roman" w:cs="Times New Roman"/>
                <w:color w:val="auto"/>
                <w:lang w:eastAsia="id-ID"/>
              </w:rPr>
              <w:t xml:space="preserve"> </w:t>
            </w:r>
          </w:p>
          <w:p w:rsidR="00482A49" w:rsidRPr="00E90C05" w:rsidRDefault="00482A49" w:rsidP="0003246C">
            <w:pPr>
              <w:pStyle w:val="Default"/>
              <w:numPr>
                <w:ilvl w:val="0"/>
                <w:numId w:val="33"/>
              </w:numPr>
              <w:tabs>
                <w:tab w:val="left" w:pos="894"/>
              </w:tabs>
              <w:ind w:hanging="276"/>
              <w:jc w:val="both"/>
              <w:rPr>
                <w:rFonts w:eastAsia="Times New Roman" w:cs="Times New Roman"/>
                <w:color w:val="auto"/>
                <w:lang w:eastAsia="id-ID"/>
              </w:rPr>
            </w:pPr>
            <w:r w:rsidRPr="00E90C05">
              <w:rPr>
                <w:rFonts w:eastAsia="Times New Roman" w:cs="Times New Roman"/>
                <w:color w:val="auto"/>
                <w:lang w:eastAsia="id-ID"/>
              </w:rPr>
              <w:t>preventi</w:t>
            </w:r>
            <w:r w:rsidR="00061C57" w:rsidRPr="00E90C05">
              <w:rPr>
                <w:rFonts w:eastAsia="Times New Roman" w:cs="Times New Roman"/>
                <w:color w:val="auto"/>
                <w:lang w:eastAsia="id-ID"/>
              </w:rPr>
              <w:t>f</w:t>
            </w:r>
            <w:r w:rsidRPr="00E90C05">
              <w:rPr>
                <w:rFonts w:eastAsia="Times New Roman" w:cs="Times New Roman"/>
                <w:color w:val="auto"/>
                <w:lang w:eastAsia="id-ID"/>
              </w:rPr>
              <w:t>;</w:t>
            </w:r>
          </w:p>
          <w:p w:rsidR="00061C57" w:rsidRPr="00E90C05" w:rsidRDefault="0046417B" w:rsidP="0003246C">
            <w:pPr>
              <w:pStyle w:val="Default"/>
              <w:numPr>
                <w:ilvl w:val="0"/>
                <w:numId w:val="33"/>
              </w:numPr>
              <w:shd w:val="clear" w:color="auto" w:fill="FFFFFF"/>
              <w:tabs>
                <w:tab w:val="left" w:pos="534"/>
                <w:tab w:val="left" w:pos="894"/>
              </w:tabs>
              <w:spacing w:after="60"/>
              <w:ind w:hanging="276"/>
              <w:jc w:val="both"/>
              <w:rPr>
                <w:rFonts w:eastAsia="Times New Roman"/>
                <w:color w:val="auto"/>
                <w:lang w:eastAsia="id-ID"/>
              </w:rPr>
            </w:pPr>
            <w:r w:rsidRPr="00E90C05">
              <w:rPr>
                <w:rFonts w:eastAsia="Times New Roman" w:cs="Times New Roman"/>
                <w:color w:val="auto"/>
                <w:lang w:eastAsia="id-ID"/>
              </w:rPr>
              <w:t>kuratif.</w:t>
            </w:r>
          </w:p>
          <w:p w:rsidR="00F50897" w:rsidRPr="00E90C05" w:rsidRDefault="00507313" w:rsidP="00507313">
            <w:pPr>
              <w:pStyle w:val="Default"/>
              <w:shd w:val="clear" w:color="auto" w:fill="FFFFFF"/>
              <w:tabs>
                <w:tab w:val="left" w:pos="534"/>
              </w:tabs>
              <w:spacing w:after="60"/>
              <w:ind w:left="444" w:hanging="444"/>
              <w:rPr>
                <w:rFonts w:eastAsia="Times New Roman"/>
                <w:color w:val="auto"/>
                <w:lang w:eastAsia="id-ID"/>
              </w:rPr>
            </w:pPr>
            <w:r w:rsidRPr="00E90C05">
              <w:rPr>
                <w:rFonts w:eastAsia="Times New Roman"/>
                <w:color w:val="auto"/>
                <w:lang w:eastAsia="id-ID"/>
              </w:rPr>
              <w:t xml:space="preserve">(3) </w:t>
            </w:r>
            <w:r w:rsidR="00061C57" w:rsidRPr="00E90C05">
              <w:rPr>
                <w:rFonts w:eastAsia="Times New Roman"/>
                <w:color w:val="auto"/>
                <w:lang w:eastAsia="id-ID"/>
              </w:rPr>
              <w:t>K</w:t>
            </w:r>
            <w:r w:rsidR="00F50897" w:rsidRPr="00E90C05">
              <w:rPr>
                <w:rFonts w:eastAsia="Times New Roman"/>
                <w:color w:val="auto"/>
                <w:lang w:eastAsia="id-ID"/>
              </w:rPr>
              <w:t>egiatan-kegiatan pelayanan kesehatan bagi masyarakat desa, sekurang-kurangnya:</w:t>
            </w:r>
          </w:p>
          <w:p w:rsidR="00F50897" w:rsidRPr="00E90C05" w:rsidRDefault="0028319A" w:rsidP="0003246C">
            <w:pPr>
              <w:numPr>
                <w:ilvl w:val="4"/>
                <w:numId w:val="31"/>
              </w:numPr>
              <w:shd w:val="clear" w:color="auto" w:fill="FFFFFF"/>
              <w:spacing w:after="60"/>
              <w:ind w:left="714" w:hanging="270"/>
              <w:rPr>
                <w:rFonts w:ascii="Bookman Old Style" w:eastAsia="Times New Roman" w:hAnsi="Bookman Old Style"/>
                <w:sz w:val="24"/>
                <w:szCs w:val="24"/>
                <w:lang w:eastAsia="id-ID"/>
              </w:rPr>
            </w:pPr>
            <w:r w:rsidRPr="00E90C05">
              <w:rPr>
                <w:rFonts w:ascii="Bookman Old Style" w:eastAsia="Times New Roman" w:hAnsi="Bookman Old Style"/>
                <w:sz w:val="24"/>
                <w:szCs w:val="24"/>
                <w:lang w:val="en-US" w:eastAsia="id-ID"/>
              </w:rPr>
              <w:t>p</w:t>
            </w:r>
            <w:r w:rsidR="00F50897" w:rsidRPr="00E90C05">
              <w:rPr>
                <w:rFonts w:ascii="Bookman Old Style" w:eastAsia="Times New Roman" w:hAnsi="Bookman Old Style"/>
                <w:sz w:val="24"/>
                <w:szCs w:val="24"/>
                <w:lang w:eastAsia="id-ID"/>
              </w:rPr>
              <w:t>engamatan epidemiologis sederhana terhadap penyakit, terutama penyakit menular</w:t>
            </w:r>
            <w:r w:rsidR="006302B9" w:rsidRPr="00E90C05">
              <w:rPr>
                <w:rFonts w:ascii="Bookman Old Style" w:eastAsia="Times New Roman" w:hAnsi="Bookman Old Style"/>
                <w:sz w:val="24"/>
                <w:szCs w:val="24"/>
                <w:lang w:eastAsia="id-ID"/>
              </w:rPr>
              <w:t>, penyakit tidak menular</w:t>
            </w:r>
            <w:r w:rsidR="00F50897" w:rsidRPr="00E90C05">
              <w:rPr>
                <w:rFonts w:ascii="Bookman Old Style" w:eastAsia="Times New Roman" w:hAnsi="Bookman Old Style"/>
                <w:sz w:val="24"/>
                <w:szCs w:val="24"/>
                <w:lang w:eastAsia="id-ID"/>
              </w:rPr>
              <w:t xml:space="preserve"> dan penyakit yang berpotensi menimbulkan Kejadian Luar Biasa (KLB), dan faktor-faktor risikonya (termasuk status gizi) serta kesehata</w:t>
            </w:r>
            <w:r w:rsidR="00266BA1" w:rsidRPr="00E90C05">
              <w:rPr>
                <w:rFonts w:ascii="Bookman Old Style" w:eastAsia="Times New Roman" w:hAnsi="Bookman Old Style"/>
                <w:sz w:val="24"/>
                <w:szCs w:val="24"/>
                <w:lang w:eastAsia="id-ID"/>
              </w:rPr>
              <w:t>n ibu hamil yang berisiko</w:t>
            </w:r>
            <w:r w:rsidR="00266BA1" w:rsidRPr="00E90C05">
              <w:rPr>
                <w:rFonts w:ascii="Bookman Old Style" w:eastAsia="Times New Roman" w:hAnsi="Bookman Old Style"/>
                <w:sz w:val="24"/>
                <w:szCs w:val="24"/>
                <w:lang w:val="en-US" w:eastAsia="id-ID"/>
              </w:rPr>
              <w:t>;</w:t>
            </w:r>
          </w:p>
          <w:p w:rsidR="00F50897" w:rsidRPr="00E90C05" w:rsidRDefault="0028319A" w:rsidP="0003246C">
            <w:pPr>
              <w:numPr>
                <w:ilvl w:val="1"/>
                <w:numId w:val="31"/>
              </w:numPr>
              <w:shd w:val="clear" w:color="auto" w:fill="FFFFFF"/>
              <w:spacing w:after="60"/>
              <w:ind w:left="714" w:hanging="270"/>
              <w:rPr>
                <w:rFonts w:ascii="Bookman Old Style" w:eastAsia="Times New Roman" w:hAnsi="Bookman Old Style"/>
                <w:sz w:val="24"/>
                <w:szCs w:val="24"/>
                <w:lang w:val="en-US" w:eastAsia="id-ID"/>
              </w:rPr>
            </w:pPr>
            <w:r w:rsidRPr="00E90C05">
              <w:rPr>
                <w:rFonts w:ascii="Bookman Old Style" w:eastAsia="Times New Roman" w:hAnsi="Bookman Old Style"/>
                <w:sz w:val="24"/>
                <w:szCs w:val="24"/>
                <w:lang w:val="en-US" w:eastAsia="id-ID"/>
              </w:rPr>
              <w:t>p</w:t>
            </w:r>
            <w:r w:rsidR="00F50897" w:rsidRPr="00E90C05">
              <w:rPr>
                <w:rFonts w:ascii="Bookman Old Style" w:eastAsia="Times New Roman" w:hAnsi="Bookman Old Style"/>
                <w:sz w:val="24"/>
                <w:szCs w:val="24"/>
                <w:lang w:eastAsia="id-ID"/>
              </w:rPr>
              <w:t xml:space="preserve">enanggulangan penyakit, terutama penyakit menular </w:t>
            </w:r>
            <w:r w:rsidR="006302B9" w:rsidRPr="00E90C05">
              <w:rPr>
                <w:rFonts w:ascii="Bookman Old Style" w:eastAsia="Times New Roman" w:hAnsi="Bookman Old Style"/>
                <w:sz w:val="24"/>
                <w:szCs w:val="24"/>
                <w:lang w:eastAsia="id-ID"/>
              </w:rPr>
              <w:t xml:space="preserve"> penyakit tidak menular </w:t>
            </w:r>
            <w:r w:rsidR="00F50897" w:rsidRPr="00E90C05">
              <w:rPr>
                <w:rFonts w:ascii="Bookman Old Style" w:eastAsia="Times New Roman" w:hAnsi="Bookman Old Style"/>
                <w:sz w:val="24"/>
                <w:szCs w:val="24"/>
                <w:lang w:eastAsia="id-ID"/>
              </w:rPr>
              <w:t>dan penyakit yang berpotensi menimbulkan KLB, serta faktor-faktor r</w:t>
            </w:r>
            <w:r w:rsidR="00266BA1" w:rsidRPr="00E90C05">
              <w:rPr>
                <w:rFonts w:ascii="Bookman Old Style" w:eastAsia="Times New Roman" w:hAnsi="Bookman Old Style"/>
                <w:sz w:val="24"/>
                <w:szCs w:val="24"/>
                <w:lang w:eastAsia="id-ID"/>
              </w:rPr>
              <w:t>isikonya (termasuk kurang gizi)</w:t>
            </w:r>
            <w:r w:rsidR="00266BA1" w:rsidRPr="00E90C05">
              <w:rPr>
                <w:rFonts w:ascii="Bookman Old Style" w:eastAsia="Times New Roman" w:hAnsi="Bookman Old Style"/>
                <w:sz w:val="24"/>
                <w:szCs w:val="24"/>
                <w:lang w:val="en-US" w:eastAsia="id-ID"/>
              </w:rPr>
              <w:t>;</w:t>
            </w:r>
          </w:p>
          <w:p w:rsidR="00F50897" w:rsidRPr="00E90C05" w:rsidRDefault="00882984" w:rsidP="00882984">
            <w:pPr>
              <w:shd w:val="clear" w:color="auto" w:fill="FFFFFF"/>
              <w:tabs>
                <w:tab w:val="left" w:pos="804"/>
              </w:tabs>
              <w:spacing w:after="60"/>
              <w:ind w:left="708" w:hanging="651"/>
              <w:rPr>
                <w:rFonts w:ascii="Bookman Old Style" w:eastAsia="Times New Roman" w:hAnsi="Bookman Old Style"/>
                <w:sz w:val="24"/>
                <w:szCs w:val="24"/>
                <w:lang w:eastAsia="id-ID"/>
              </w:rPr>
            </w:pPr>
            <w:r w:rsidRPr="00E90C05">
              <w:rPr>
                <w:rFonts w:ascii="Bookman Old Style" w:eastAsia="Times New Roman" w:hAnsi="Bookman Old Style"/>
                <w:sz w:val="24"/>
                <w:szCs w:val="24"/>
                <w:lang w:eastAsia="id-ID"/>
              </w:rPr>
              <w:t xml:space="preserve">     c. </w:t>
            </w:r>
            <w:r w:rsidR="0028319A" w:rsidRPr="00E90C05">
              <w:rPr>
                <w:rFonts w:ascii="Bookman Old Style" w:eastAsia="Times New Roman" w:hAnsi="Bookman Old Style"/>
                <w:sz w:val="24"/>
                <w:szCs w:val="24"/>
                <w:lang w:val="en-US" w:eastAsia="id-ID"/>
              </w:rPr>
              <w:t>k</w:t>
            </w:r>
            <w:r w:rsidR="00F50897" w:rsidRPr="00E90C05">
              <w:rPr>
                <w:rFonts w:ascii="Bookman Old Style" w:eastAsia="Times New Roman" w:hAnsi="Bookman Old Style"/>
                <w:sz w:val="24"/>
                <w:szCs w:val="24"/>
                <w:lang w:eastAsia="id-ID"/>
              </w:rPr>
              <w:t xml:space="preserve">esiapsiagaan </w:t>
            </w:r>
            <w:r w:rsidR="00870F5B" w:rsidRPr="00E90C05">
              <w:rPr>
                <w:rFonts w:ascii="Bookman Old Style" w:eastAsia="Times New Roman" w:hAnsi="Bookman Old Style"/>
                <w:sz w:val="24"/>
                <w:szCs w:val="24"/>
                <w:lang w:val="en-US" w:eastAsia="id-ID"/>
              </w:rPr>
              <w:t xml:space="preserve"> </w:t>
            </w:r>
            <w:r w:rsidR="00F50897" w:rsidRPr="00E90C05">
              <w:rPr>
                <w:rFonts w:ascii="Bookman Old Style" w:eastAsia="Times New Roman" w:hAnsi="Bookman Old Style"/>
                <w:sz w:val="24"/>
                <w:szCs w:val="24"/>
                <w:lang w:eastAsia="id-ID"/>
              </w:rPr>
              <w:t>dan</w:t>
            </w:r>
            <w:r w:rsidR="00870F5B" w:rsidRPr="00E90C05">
              <w:rPr>
                <w:rFonts w:ascii="Bookman Old Style" w:eastAsia="Times New Roman" w:hAnsi="Bookman Old Style"/>
                <w:sz w:val="24"/>
                <w:szCs w:val="24"/>
                <w:lang w:val="en-US" w:eastAsia="id-ID"/>
              </w:rPr>
              <w:t xml:space="preserve">   </w:t>
            </w:r>
            <w:r w:rsidR="00F50897" w:rsidRPr="00E90C05">
              <w:rPr>
                <w:rFonts w:ascii="Bookman Old Style" w:eastAsia="Times New Roman" w:hAnsi="Bookman Old Style"/>
                <w:sz w:val="24"/>
                <w:szCs w:val="24"/>
                <w:lang w:eastAsia="id-ID"/>
              </w:rPr>
              <w:t xml:space="preserve"> penanggulangan </w:t>
            </w:r>
            <w:r w:rsidR="00870F5B" w:rsidRPr="00E90C05">
              <w:rPr>
                <w:rFonts w:ascii="Bookman Old Style" w:eastAsia="Times New Roman" w:hAnsi="Bookman Old Style"/>
                <w:sz w:val="24"/>
                <w:szCs w:val="24"/>
                <w:lang w:val="en-US" w:eastAsia="id-ID"/>
              </w:rPr>
              <w:t xml:space="preserve">  </w:t>
            </w:r>
            <w:r w:rsidR="00F50897" w:rsidRPr="00E90C05">
              <w:rPr>
                <w:rFonts w:ascii="Bookman Old Style" w:eastAsia="Times New Roman" w:hAnsi="Bookman Old Style"/>
                <w:sz w:val="24"/>
                <w:szCs w:val="24"/>
                <w:lang w:eastAsia="id-ID"/>
              </w:rPr>
              <w:t>bencana</w:t>
            </w:r>
            <w:r w:rsidR="00870F5B" w:rsidRPr="00E90C05">
              <w:rPr>
                <w:rFonts w:ascii="Bookman Old Style" w:eastAsia="Times New Roman" w:hAnsi="Bookman Old Style"/>
                <w:sz w:val="24"/>
                <w:szCs w:val="24"/>
                <w:lang w:val="en-US" w:eastAsia="id-ID"/>
              </w:rPr>
              <w:t xml:space="preserve">  </w:t>
            </w:r>
            <w:r w:rsidR="00266BA1" w:rsidRPr="00E90C05">
              <w:rPr>
                <w:rFonts w:ascii="Bookman Old Style" w:eastAsia="Times New Roman" w:hAnsi="Bookman Old Style"/>
                <w:sz w:val="24"/>
                <w:szCs w:val="24"/>
                <w:lang w:eastAsia="id-ID"/>
              </w:rPr>
              <w:t xml:space="preserve"> dan </w:t>
            </w:r>
            <w:r w:rsidRPr="00E90C05">
              <w:rPr>
                <w:rFonts w:ascii="Bookman Old Style" w:eastAsia="Times New Roman" w:hAnsi="Bookman Old Style"/>
                <w:sz w:val="24"/>
                <w:szCs w:val="24"/>
                <w:lang w:eastAsia="id-ID"/>
              </w:rPr>
              <w:t xml:space="preserve"> </w:t>
            </w:r>
            <w:r w:rsidR="00266BA1" w:rsidRPr="00E90C05">
              <w:rPr>
                <w:rFonts w:ascii="Bookman Old Style" w:eastAsia="Times New Roman" w:hAnsi="Bookman Old Style"/>
                <w:sz w:val="24"/>
                <w:szCs w:val="24"/>
                <w:lang w:eastAsia="id-ID"/>
              </w:rPr>
              <w:t>kegawatdaruratan kesehatan</w:t>
            </w:r>
            <w:r w:rsidR="00266BA1" w:rsidRPr="00E90C05">
              <w:rPr>
                <w:rFonts w:ascii="Bookman Old Style" w:eastAsia="Times New Roman" w:hAnsi="Bookman Old Style"/>
                <w:sz w:val="24"/>
                <w:szCs w:val="24"/>
                <w:lang w:val="en-US" w:eastAsia="id-ID"/>
              </w:rPr>
              <w:t>;</w:t>
            </w:r>
          </w:p>
          <w:p w:rsidR="00F50897" w:rsidRPr="00E90C05" w:rsidRDefault="00882984" w:rsidP="00882984">
            <w:pPr>
              <w:shd w:val="clear" w:color="auto" w:fill="FFFFFF"/>
              <w:tabs>
                <w:tab w:val="left" w:pos="804"/>
              </w:tabs>
              <w:spacing w:after="60"/>
              <w:rPr>
                <w:rFonts w:ascii="Bookman Old Style" w:eastAsia="Times New Roman" w:hAnsi="Bookman Old Style"/>
                <w:sz w:val="24"/>
                <w:szCs w:val="24"/>
                <w:lang w:eastAsia="id-ID"/>
              </w:rPr>
            </w:pPr>
            <w:r w:rsidRPr="00E90C05">
              <w:rPr>
                <w:rFonts w:ascii="Bookman Old Style" w:eastAsia="Times New Roman" w:hAnsi="Bookman Old Style"/>
                <w:sz w:val="24"/>
                <w:szCs w:val="24"/>
                <w:lang w:eastAsia="id-ID"/>
              </w:rPr>
              <w:t xml:space="preserve">     d.</w:t>
            </w:r>
            <w:r w:rsidR="00115460" w:rsidRPr="00E90C05">
              <w:rPr>
                <w:rFonts w:ascii="Bookman Old Style" w:eastAsia="Times New Roman" w:hAnsi="Bookman Old Style"/>
                <w:sz w:val="24"/>
                <w:szCs w:val="24"/>
                <w:lang w:val="en-US" w:eastAsia="id-ID"/>
              </w:rPr>
              <w:t xml:space="preserve"> </w:t>
            </w:r>
            <w:r w:rsidR="0028319A" w:rsidRPr="00E90C05">
              <w:rPr>
                <w:rFonts w:ascii="Bookman Old Style" w:eastAsia="Times New Roman" w:hAnsi="Bookman Old Style"/>
                <w:sz w:val="24"/>
                <w:szCs w:val="24"/>
                <w:lang w:val="en-US" w:eastAsia="id-ID"/>
              </w:rPr>
              <w:t>p</w:t>
            </w:r>
            <w:r w:rsidR="00F50897" w:rsidRPr="00E90C05">
              <w:rPr>
                <w:rFonts w:ascii="Bookman Old Style" w:eastAsia="Times New Roman" w:hAnsi="Bookman Old Style"/>
                <w:sz w:val="24"/>
                <w:szCs w:val="24"/>
                <w:lang w:eastAsia="id-ID"/>
              </w:rPr>
              <w:t>elayanan medis das</w:t>
            </w:r>
            <w:r w:rsidR="00266BA1" w:rsidRPr="00E90C05">
              <w:rPr>
                <w:rFonts w:ascii="Bookman Old Style" w:eastAsia="Times New Roman" w:hAnsi="Bookman Old Style"/>
                <w:sz w:val="24"/>
                <w:szCs w:val="24"/>
                <w:lang w:eastAsia="id-ID"/>
              </w:rPr>
              <w:t>ar, sesuai dengan kompetensinya</w:t>
            </w:r>
            <w:r w:rsidR="00266BA1" w:rsidRPr="00E90C05">
              <w:rPr>
                <w:rFonts w:ascii="Bookman Old Style" w:eastAsia="Times New Roman" w:hAnsi="Bookman Old Style"/>
                <w:sz w:val="24"/>
                <w:szCs w:val="24"/>
                <w:lang w:val="en-US" w:eastAsia="id-ID"/>
              </w:rPr>
              <w:t>;</w:t>
            </w:r>
          </w:p>
          <w:p w:rsidR="00F50897" w:rsidRPr="00E90C05" w:rsidRDefault="00882984" w:rsidP="00882984">
            <w:pPr>
              <w:shd w:val="clear" w:color="auto" w:fill="FFFFFF"/>
              <w:tabs>
                <w:tab w:val="left" w:pos="804"/>
              </w:tabs>
              <w:spacing w:after="60"/>
              <w:ind w:left="708" w:hanging="651"/>
              <w:rPr>
                <w:rFonts w:ascii="Bookman Old Style" w:eastAsia="Times New Roman" w:hAnsi="Bookman Old Style"/>
                <w:sz w:val="24"/>
                <w:szCs w:val="24"/>
                <w:lang w:eastAsia="id-ID"/>
              </w:rPr>
            </w:pPr>
            <w:r w:rsidRPr="00E90C05">
              <w:rPr>
                <w:rFonts w:ascii="Bookman Old Style" w:eastAsia="Times New Roman" w:hAnsi="Bookman Old Style"/>
                <w:sz w:val="24"/>
                <w:szCs w:val="24"/>
                <w:lang w:eastAsia="id-ID"/>
              </w:rPr>
              <w:t xml:space="preserve">     e. </w:t>
            </w:r>
            <w:r w:rsidR="0028319A" w:rsidRPr="00E90C05">
              <w:rPr>
                <w:rFonts w:ascii="Bookman Old Style" w:eastAsia="Times New Roman" w:hAnsi="Bookman Old Style"/>
                <w:sz w:val="24"/>
                <w:szCs w:val="24"/>
                <w:lang w:val="en-US" w:eastAsia="id-ID"/>
              </w:rPr>
              <w:t>k</w:t>
            </w:r>
            <w:r w:rsidR="00F50897" w:rsidRPr="00E90C05">
              <w:rPr>
                <w:rFonts w:ascii="Bookman Old Style" w:eastAsia="Times New Roman" w:hAnsi="Bookman Old Style"/>
                <w:sz w:val="24"/>
                <w:szCs w:val="24"/>
                <w:lang w:eastAsia="id-ID"/>
              </w:rPr>
              <w:t>egiatan-kegiatan lain, yaitu promosi kesehatan untuk peningkatan keluarga sadar gizi, peningkatan Perilaku Hidup Bersih dan</w:t>
            </w:r>
            <w:r w:rsidRPr="00E90C05">
              <w:rPr>
                <w:rFonts w:ascii="Bookman Old Style" w:eastAsia="Times New Roman" w:hAnsi="Bookman Old Style"/>
                <w:sz w:val="24"/>
                <w:szCs w:val="24"/>
                <w:lang w:eastAsia="id-ID"/>
              </w:rPr>
              <w:t xml:space="preserve"> S</w:t>
            </w:r>
            <w:r w:rsidR="00F50897" w:rsidRPr="00E90C05">
              <w:rPr>
                <w:rFonts w:ascii="Bookman Old Style" w:eastAsia="Times New Roman" w:hAnsi="Bookman Old Style"/>
                <w:sz w:val="24"/>
                <w:szCs w:val="24"/>
                <w:lang w:eastAsia="id-ID"/>
              </w:rPr>
              <w:t>ehat (PHBS), penyehatan</w:t>
            </w:r>
            <w:r w:rsidRPr="00E90C05">
              <w:rPr>
                <w:rFonts w:ascii="Bookman Old Style" w:eastAsia="Times New Roman" w:hAnsi="Bookman Old Style"/>
                <w:sz w:val="24"/>
                <w:szCs w:val="24"/>
                <w:lang w:eastAsia="id-ID"/>
              </w:rPr>
              <w:t xml:space="preserve"> sanitasi</w:t>
            </w:r>
            <w:r w:rsidR="00F50897" w:rsidRPr="00E90C05">
              <w:rPr>
                <w:rFonts w:ascii="Bookman Old Style" w:eastAsia="Times New Roman" w:hAnsi="Bookman Old Style"/>
                <w:sz w:val="24"/>
                <w:szCs w:val="24"/>
                <w:lang w:eastAsia="id-ID"/>
              </w:rPr>
              <w:t xml:space="preserve"> Iingkungan, dan Iain-Iain, merupakan kegiatan  pengembangan</w:t>
            </w:r>
            <w:r w:rsidR="00BC4B3D" w:rsidRPr="00E90C05">
              <w:rPr>
                <w:rFonts w:ascii="Bookman Old Style" w:eastAsia="Times New Roman" w:hAnsi="Bookman Old Style"/>
                <w:sz w:val="24"/>
                <w:szCs w:val="24"/>
                <w:lang w:val="en-US" w:eastAsia="id-ID"/>
              </w:rPr>
              <w:t>.</w:t>
            </w:r>
          </w:p>
          <w:p w:rsidR="00F50897" w:rsidRPr="00E90C05" w:rsidRDefault="00882984" w:rsidP="00000674">
            <w:pPr>
              <w:shd w:val="clear" w:color="auto" w:fill="FFFFFF"/>
              <w:tabs>
                <w:tab w:val="left" w:pos="804"/>
              </w:tabs>
              <w:spacing w:after="60"/>
              <w:ind w:left="534" w:hanging="477"/>
              <w:rPr>
                <w:rFonts w:ascii="Bookman Old Style" w:eastAsia="Times New Roman" w:hAnsi="Bookman Old Style"/>
                <w:sz w:val="24"/>
                <w:szCs w:val="24"/>
                <w:lang w:eastAsia="id-ID"/>
              </w:rPr>
            </w:pPr>
            <w:r w:rsidRPr="00E90C05">
              <w:rPr>
                <w:rFonts w:ascii="Bookman Old Style" w:eastAsia="Times New Roman" w:hAnsi="Bookman Old Style"/>
                <w:sz w:val="24"/>
                <w:szCs w:val="24"/>
                <w:lang w:val="en-US" w:eastAsia="id-ID"/>
              </w:rPr>
              <w:t>(</w:t>
            </w:r>
            <w:r w:rsidRPr="00E90C05">
              <w:rPr>
                <w:rFonts w:ascii="Bookman Old Style" w:eastAsia="Times New Roman" w:hAnsi="Bookman Old Style"/>
                <w:sz w:val="24"/>
                <w:szCs w:val="24"/>
                <w:lang w:eastAsia="id-ID"/>
              </w:rPr>
              <w:t>4</w:t>
            </w:r>
            <w:r w:rsidR="00115460" w:rsidRPr="00E90C05">
              <w:rPr>
                <w:rFonts w:ascii="Bookman Old Style" w:eastAsia="Times New Roman" w:hAnsi="Bookman Old Style"/>
                <w:sz w:val="24"/>
                <w:szCs w:val="24"/>
                <w:lang w:val="en-US" w:eastAsia="id-ID"/>
              </w:rPr>
              <w:t xml:space="preserve">) </w:t>
            </w:r>
            <w:r w:rsidRPr="00E90C05">
              <w:rPr>
                <w:rFonts w:ascii="Bookman Old Style" w:eastAsia="Times New Roman" w:hAnsi="Bookman Old Style"/>
                <w:sz w:val="24"/>
                <w:szCs w:val="24"/>
                <w:lang w:eastAsia="id-ID"/>
              </w:rPr>
              <w:t xml:space="preserve"> </w:t>
            </w:r>
            <w:r w:rsidR="00F50897" w:rsidRPr="00E90C05">
              <w:rPr>
                <w:rFonts w:ascii="Bookman Old Style" w:eastAsia="Times New Roman" w:hAnsi="Bookman Old Style"/>
                <w:sz w:val="24"/>
                <w:szCs w:val="24"/>
                <w:lang w:eastAsia="id-ID"/>
              </w:rPr>
              <w:t xml:space="preserve">Poskesdes juga diharapkan sebagai pusat pengembangan </w:t>
            </w:r>
            <w:r w:rsidR="00061C57" w:rsidRPr="00E90C05">
              <w:rPr>
                <w:rFonts w:ascii="Bookman Old Style" w:eastAsia="Times New Roman" w:hAnsi="Bookman Old Style"/>
                <w:sz w:val="24"/>
                <w:szCs w:val="24"/>
                <w:lang w:val="en-US" w:eastAsia="id-ID"/>
              </w:rPr>
              <w:t>a</w:t>
            </w:r>
            <w:r w:rsidR="00F50897" w:rsidRPr="00E90C05">
              <w:rPr>
                <w:rFonts w:ascii="Bookman Old Style" w:eastAsia="Times New Roman" w:hAnsi="Bookman Old Style"/>
                <w:sz w:val="24"/>
                <w:szCs w:val="24"/>
                <w:lang w:eastAsia="id-ID"/>
              </w:rPr>
              <w:t>tau revitalisasi berbagai UKBM lain y</w:t>
            </w:r>
            <w:r w:rsidR="00BC4B3D" w:rsidRPr="00E90C05">
              <w:rPr>
                <w:rFonts w:ascii="Bookman Old Style" w:eastAsia="Times New Roman" w:hAnsi="Bookman Old Style"/>
                <w:sz w:val="24"/>
                <w:szCs w:val="24"/>
                <w:lang w:eastAsia="id-ID"/>
              </w:rPr>
              <w:t xml:space="preserve">ang dibutuhkan masyarakat desa </w:t>
            </w:r>
            <w:r w:rsidR="00F50897" w:rsidRPr="00E90C05">
              <w:rPr>
                <w:rFonts w:ascii="Bookman Old Style" w:eastAsia="Times New Roman" w:hAnsi="Bookman Old Style"/>
                <w:sz w:val="24"/>
                <w:szCs w:val="24"/>
                <w:lang w:eastAsia="id-ID"/>
              </w:rPr>
              <w:t xml:space="preserve">misalnya </w:t>
            </w:r>
            <w:r w:rsidR="00055DA0" w:rsidRPr="00E90C05">
              <w:rPr>
                <w:rFonts w:ascii="Bookman Old Style" w:eastAsia="Times New Roman" w:hAnsi="Bookman Old Style"/>
                <w:sz w:val="24"/>
                <w:szCs w:val="24"/>
                <w:lang w:val="en-US" w:eastAsia="id-ID"/>
              </w:rPr>
              <w:t>Kelompok Tanaman Obat Keluarga (TOGA)</w:t>
            </w:r>
            <w:r w:rsidR="00F50897" w:rsidRPr="00E90C05">
              <w:rPr>
                <w:rFonts w:ascii="Bookman Old Style" w:eastAsia="Times New Roman" w:hAnsi="Bookman Old Style"/>
                <w:sz w:val="24"/>
                <w:szCs w:val="24"/>
                <w:lang w:eastAsia="id-ID"/>
              </w:rPr>
              <w:t>, Kelompok Pemakai Air, Arisan</w:t>
            </w:r>
            <w:r w:rsidR="00BC4B3D" w:rsidRPr="00E90C05">
              <w:rPr>
                <w:rFonts w:ascii="Bookman Old Style" w:eastAsia="Times New Roman" w:hAnsi="Bookman Old Style"/>
                <w:sz w:val="24"/>
                <w:szCs w:val="24"/>
                <w:lang w:eastAsia="id-ID"/>
              </w:rPr>
              <w:t xml:space="preserve"> Jamban Keluarga, dan lain-lain</w:t>
            </w:r>
            <w:r w:rsidR="00F50897" w:rsidRPr="00E90C05">
              <w:rPr>
                <w:rFonts w:ascii="Bookman Old Style" w:eastAsia="Times New Roman" w:hAnsi="Bookman Old Style"/>
                <w:sz w:val="24"/>
                <w:szCs w:val="24"/>
                <w:lang w:eastAsia="id-ID"/>
              </w:rPr>
              <w:t xml:space="preserve">. Poskesdes sekaligus </w:t>
            </w:r>
            <w:r w:rsidRPr="00E90C05">
              <w:rPr>
                <w:rFonts w:ascii="Bookman Old Style" w:eastAsia="Times New Roman" w:hAnsi="Bookman Old Style"/>
                <w:sz w:val="24"/>
                <w:szCs w:val="24"/>
                <w:lang w:eastAsia="id-ID"/>
              </w:rPr>
              <w:t>berperan sebagai koordinator dari</w:t>
            </w:r>
            <w:r w:rsidR="00F50897" w:rsidRPr="00E90C05">
              <w:rPr>
                <w:rFonts w:ascii="Bookman Old Style" w:eastAsia="Times New Roman" w:hAnsi="Bookman Old Style"/>
                <w:sz w:val="24"/>
                <w:szCs w:val="24"/>
                <w:lang w:eastAsia="id-ID"/>
              </w:rPr>
              <w:t xml:space="preserve"> UKBM-UKBM tersebut.</w:t>
            </w:r>
          </w:p>
          <w:p w:rsidR="00F50897" w:rsidRPr="00E90C05" w:rsidRDefault="00115460" w:rsidP="00000674">
            <w:pPr>
              <w:shd w:val="clear" w:color="auto" w:fill="FFFFFF"/>
              <w:spacing w:after="60"/>
              <w:ind w:left="534" w:hanging="477"/>
              <w:rPr>
                <w:rFonts w:ascii="Bookman Old Style" w:eastAsia="Times New Roman" w:hAnsi="Bookman Old Style"/>
                <w:sz w:val="24"/>
                <w:szCs w:val="24"/>
                <w:lang w:eastAsia="id-ID"/>
              </w:rPr>
            </w:pPr>
            <w:r w:rsidRPr="00E90C05">
              <w:rPr>
                <w:rFonts w:ascii="Bookman Old Style" w:eastAsia="Times New Roman" w:hAnsi="Bookman Old Style"/>
                <w:sz w:val="24"/>
                <w:szCs w:val="24"/>
                <w:lang w:val="en-US" w:eastAsia="id-ID"/>
              </w:rPr>
              <w:t>(</w:t>
            </w:r>
            <w:r w:rsidR="00882984" w:rsidRPr="00E90C05">
              <w:rPr>
                <w:rFonts w:ascii="Bookman Old Style" w:eastAsia="Times New Roman" w:hAnsi="Bookman Old Style"/>
                <w:sz w:val="24"/>
                <w:szCs w:val="24"/>
                <w:lang w:eastAsia="id-ID"/>
              </w:rPr>
              <w:t>5</w:t>
            </w:r>
            <w:r w:rsidRPr="00E90C05">
              <w:rPr>
                <w:rFonts w:ascii="Bookman Old Style" w:eastAsia="Times New Roman" w:hAnsi="Bookman Old Style"/>
                <w:sz w:val="24"/>
                <w:szCs w:val="24"/>
                <w:lang w:val="en-US" w:eastAsia="id-ID"/>
              </w:rPr>
              <w:t xml:space="preserve">) </w:t>
            </w:r>
            <w:r w:rsidR="00F50897" w:rsidRPr="00E90C05">
              <w:rPr>
                <w:rFonts w:ascii="Bookman Old Style" w:eastAsia="Times New Roman" w:hAnsi="Bookman Old Style"/>
                <w:sz w:val="24"/>
                <w:szCs w:val="24"/>
                <w:lang w:eastAsia="id-ID"/>
              </w:rPr>
              <w:t xml:space="preserve">Poskesdes diselenggarakan </w:t>
            </w:r>
            <w:r w:rsidRPr="00E90C05">
              <w:rPr>
                <w:rFonts w:ascii="Bookman Old Style" w:eastAsia="Times New Roman" w:hAnsi="Bookman Old Style"/>
                <w:sz w:val="24"/>
                <w:szCs w:val="24"/>
                <w:lang w:eastAsia="id-ID"/>
              </w:rPr>
              <w:t>oleh tenaga kesehatan (mini</w:t>
            </w:r>
            <w:r w:rsidR="00882984" w:rsidRPr="00E90C05">
              <w:rPr>
                <w:rFonts w:ascii="Bookman Old Style" w:eastAsia="Times New Roman" w:hAnsi="Bookman Old Style"/>
                <w:sz w:val="24"/>
                <w:szCs w:val="24"/>
                <w:lang w:eastAsia="id-ID"/>
              </w:rPr>
              <w:t>mal s</w:t>
            </w:r>
            <w:r w:rsidR="00F50897" w:rsidRPr="00E90C05">
              <w:rPr>
                <w:rFonts w:ascii="Bookman Old Style" w:eastAsia="Times New Roman" w:hAnsi="Bookman Old Style"/>
                <w:sz w:val="24"/>
                <w:szCs w:val="24"/>
                <w:lang w:eastAsia="id-ID"/>
              </w:rPr>
              <w:t>eorang bidan), dengan dibantu oleh sekurang-kurangnya 2 (dua) orang kader.</w:t>
            </w:r>
          </w:p>
          <w:p w:rsidR="00F50897" w:rsidRPr="00E90C05" w:rsidRDefault="00882984" w:rsidP="00000674">
            <w:pPr>
              <w:shd w:val="clear" w:color="auto" w:fill="FFFFFF"/>
              <w:spacing w:after="60"/>
              <w:ind w:left="534" w:hanging="477"/>
              <w:rPr>
                <w:rFonts w:ascii="Bookman Old Style" w:eastAsia="Times New Roman" w:hAnsi="Bookman Old Style"/>
                <w:sz w:val="24"/>
                <w:szCs w:val="24"/>
                <w:lang w:eastAsia="id-ID"/>
              </w:rPr>
            </w:pPr>
            <w:r w:rsidRPr="00E90C05">
              <w:rPr>
                <w:rFonts w:ascii="Bookman Old Style" w:eastAsia="Times New Roman" w:hAnsi="Bookman Old Style"/>
                <w:sz w:val="24"/>
                <w:szCs w:val="24"/>
                <w:lang w:val="en-US" w:eastAsia="id-ID"/>
              </w:rPr>
              <w:t>(</w:t>
            </w:r>
            <w:r w:rsidRPr="00E90C05">
              <w:rPr>
                <w:rFonts w:ascii="Bookman Old Style" w:eastAsia="Times New Roman" w:hAnsi="Bookman Old Style"/>
                <w:sz w:val="24"/>
                <w:szCs w:val="24"/>
                <w:lang w:eastAsia="id-ID"/>
              </w:rPr>
              <w:t>6</w:t>
            </w:r>
            <w:r w:rsidR="00115460" w:rsidRPr="00E90C05">
              <w:rPr>
                <w:rFonts w:ascii="Bookman Old Style" w:eastAsia="Times New Roman" w:hAnsi="Bookman Old Style"/>
                <w:sz w:val="24"/>
                <w:szCs w:val="24"/>
                <w:lang w:val="en-US" w:eastAsia="id-ID"/>
              </w:rPr>
              <w:t>)</w:t>
            </w:r>
            <w:r w:rsidR="00266BA1" w:rsidRPr="00E90C05">
              <w:rPr>
                <w:rFonts w:ascii="Bookman Old Style" w:eastAsia="Times New Roman" w:hAnsi="Bookman Old Style"/>
                <w:sz w:val="24"/>
                <w:szCs w:val="24"/>
                <w:lang w:val="en-US" w:eastAsia="id-ID"/>
              </w:rPr>
              <w:t xml:space="preserve"> </w:t>
            </w:r>
            <w:r w:rsidR="00000674" w:rsidRPr="00E90C05">
              <w:rPr>
                <w:rFonts w:ascii="Bookman Old Style" w:eastAsia="Times New Roman" w:hAnsi="Bookman Old Style"/>
                <w:sz w:val="24"/>
                <w:szCs w:val="24"/>
                <w:lang w:val="en-US" w:eastAsia="id-ID"/>
              </w:rPr>
              <w:t xml:space="preserve"> </w:t>
            </w:r>
            <w:r w:rsidR="00C87760" w:rsidRPr="00E90C05">
              <w:rPr>
                <w:rFonts w:ascii="Bookman Old Style" w:eastAsia="Times New Roman" w:hAnsi="Bookman Old Style"/>
                <w:sz w:val="24"/>
                <w:szCs w:val="24"/>
                <w:lang w:val="en-US" w:eastAsia="id-ID"/>
              </w:rPr>
              <w:t>P</w:t>
            </w:r>
            <w:r w:rsidR="00F50897" w:rsidRPr="00E90C05">
              <w:rPr>
                <w:rFonts w:ascii="Bookman Old Style" w:eastAsia="Times New Roman" w:hAnsi="Bookman Old Style"/>
                <w:sz w:val="24"/>
                <w:szCs w:val="24"/>
                <w:lang w:eastAsia="id-ID"/>
              </w:rPr>
              <w:t>enyelenggaraan pelayanan Poskesdes harus tersedia sarana fisik bangunan, perlengkapan, dan peralatan kesehatan</w:t>
            </w:r>
            <w:r w:rsidR="00C87760" w:rsidRPr="00E90C05">
              <w:rPr>
                <w:rFonts w:ascii="Bookman Old Style" w:eastAsia="Times New Roman" w:hAnsi="Bookman Old Style"/>
                <w:sz w:val="24"/>
                <w:szCs w:val="24"/>
                <w:lang w:val="en-US" w:eastAsia="id-ID"/>
              </w:rPr>
              <w:t>,</w:t>
            </w:r>
            <w:r w:rsidR="00F50897" w:rsidRPr="00E90C05">
              <w:rPr>
                <w:rFonts w:ascii="Bookman Old Style" w:eastAsia="Times New Roman" w:hAnsi="Bookman Old Style"/>
                <w:sz w:val="24"/>
                <w:szCs w:val="24"/>
                <w:lang w:eastAsia="id-ID"/>
              </w:rPr>
              <w:t xml:space="preserve"> </w:t>
            </w:r>
            <w:r w:rsidR="00C87760" w:rsidRPr="00E90C05">
              <w:rPr>
                <w:rFonts w:ascii="Bookman Old Style" w:eastAsia="Times New Roman" w:hAnsi="Bookman Old Style"/>
                <w:sz w:val="24"/>
                <w:szCs w:val="24"/>
                <w:lang w:val="en-US" w:eastAsia="id-ID"/>
              </w:rPr>
              <w:t>yang perlu dilengkapi dengan</w:t>
            </w:r>
            <w:r w:rsidR="00F50897" w:rsidRPr="00E90C05">
              <w:rPr>
                <w:rFonts w:ascii="Bookman Old Style" w:eastAsia="Times New Roman" w:hAnsi="Bookman Old Style"/>
                <w:sz w:val="24"/>
                <w:szCs w:val="24"/>
                <w:lang w:eastAsia="id-ID"/>
              </w:rPr>
              <w:t xml:space="preserve"> sarana komunik</w:t>
            </w:r>
            <w:r w:rsidRPr="00E90C05">
              <w:rPr>
                <w:rFonts w:ascii="Bookman Old Style" w:eastAsia="Times New Roman" w:hAnsi="Bookman Old Style"/>
                <w:sz w:val="24"/>
                <w:szCs w:val="24"/>
                <w:lang w:eastAsia="id-ID"/>
              </w:rPr>
              <w:t>asi</w:t>
            </w:r>
            <w:r w:rsidR="00F50897" w:rsidRPr="00E90C05">
              <w:rPr>
                <w:rFonts w:ascii="Bookman Old Style" w:eastAsia="Times New Roman" w:hAnsi="Bookman Old Style"/>
                <w:sz w:val="24"/>
                <w:szCs w:val="24"/>
                <w:lang w:eastAsia="id-ID"/>
              </w:rPr>
              <w:t>.</w:t>
            </w:r>
          </w:p>
          <w:p w:rsidR="00727162" w:rsidRPr="00E90C05" w:rsidRDefault="00882984" w:rsidP="00B3586C">
            <w:pPr>
              <w:shd w:val="clear" w:color="auto" w:fill="FFFFFF"/>
              <w:spacing w:after="60"/>
              <w:ind w:left="534" w:hanging="477"/>
              <w:rPr>
                <w:rFonts w:ascii="Bookman Old Style" w:eastAsia="Times New Roman" w:hAnsi="Bookman Old Style"/>
                <w:sz w:val="24"/>
                <w:szCs w:val="24"/>
                <w:lang w:eastAsia="id-ID"/>
              </w:rPr>
            </w:pPr>
            <w:r w:rsidRPr="00E90C05">
              <w:rPr>
                <w:rFonts w:ascii="Bookman Old Style" w:eastAsia="Times New Roman" w:hAnsi="Bookman Old Style"/>
                <w:sz w:val="24"/>
                <w:szCs w:val="24"/>
                <w:lang w:val="en-US" w:eastAsia="id-ID"/>
              </w:rPr>
              <w:t>(</w:t>
            </w:r>
            <w:r w:rsidRPr="00E90C05">
              <w:rPr>
                <w:rFonts w:ascii="Bookman Old Style" w:eastAsia="Times New Roman" w:hAnsi="Bookman Old Style"/>
                <w:sz w:val="24"/>
                <w:szCs w:val="24"/>
                <w:lang w:eastAsia="id-ID"/>
              </w:rPr>
              <w:t>7</w:t>
            </w:r>
            <w:r w:rsidR="00115460" w:rsidRPr="00E90C05">
              <w:rPr>
                <w:rFonts w:ascii="Bookman Old Style" w:eastAsia="Times New Roman" w:hAnsi="Bookman Old Style"/>
                <w:sz w:val="24"/>
                <w:szCs w:val="24"/>
                <w:lang w:val="en-US" w:eastAsia="id-ID"/>
              </w:rPr>
              <w:t xml:space="preserve">) </w:t>
            </w:r>
            <w:r w:rsidR="00F50897" w:rsidRPr="00E90C05">
              <w:rPr>
                <w:rFonts w:ascii="Bookman Old Style" w:eastAsia="Times New Roman" w:hAnsi="Bookman Old Style"/>
                <w:sz w:val="24"/>
                <w:szCs w:val="24"/>
                <w:lang w:eastAsia="id-ID"/>
              </w:rPr>
              <w:t>Pembangunan sarana fisik Poskesdes dapat dilaksanakan melalui berbagai cara, yaitu</w:t>
            </w:r>
            <w:r w:rsidR="00727162" w:rsidRPr="00E90C05">
              <w:rPr>
                <w:rFonts w:ascii="Bookman Old Style" w:eastAsia="Times New Roman" w:hAnsi="Bookman Old Style"/>
                <w:sz w:val="24"/>
                <w:szCs w:val="24"/>
                <w:lang w:val="en-US" w:eastAsia="id-ID"/>
              </w:rPr>
              <w:t>:</w:t>
            </w:r>
          </w:p>
          <w:p w:rsidR="00727162" w:rsidRPr="00E90C05" w:rsidRDefault="00F50897" w:rsidP="0003246C">
            <w:pPr>
              <w:pStyle w:val="ListParagraph"/>
              <w:numPr>
                <w:ilvl w:val="1"/>
                <w:numId w:val="34"/>
              </w:numPr>
              <w:shd w:val="clear" w:color="auto" w:fill="FFFFFF"/>
              <w:spacing w:after="60"/>
              <w:ind w:left="894"/>
              <w:rPr>
                <w:rFonts w:ascii="Bookman Old Style" w:eastAsia="Times New Roman" w:hAnsi="Bookman Old Style"/>
                <w:sz w:val="24"/>
                <w:szCs w:val="24"/>
                <w:lang w:val="en-US" w:eastAsia="id-ID"/>
              </w:rPr>
            </w:pPr>
            <w:r w:rsidRPr="00E90C05">
              <w:rPr>
                <w:rFonts w:ascii="Bookman Old Style" w:eastAsia="Times New Roman" w:hAnsi="Bookman Old Style"/>
                <w:sz w:val="24"/>
                <w:szCs w:val="24"/>
                <w:lang w:eastAsia="id-ID"/>
              </w:rPr>
              <w:t>Mengembangkan Pondok Bersalin Desa (Polindes) yang telah ada menjadi Poskesdes</w:t>
            </w:r>
            <w:r w:rsidR="00727162" w:rsidRPr="00E90C05">
              <w:rPr>
                <w:rFonts w:ascii="Bookman Old Style" w:eastAsia="Times New Roman" w:hAnsi="Bookman Old Style"/>
                <w:sz w:val="24"/>
                <w:szCs w:val="24"/>
                <w:lang w:val="en-US" w:eastAsia="id-ID"/>
              </w:rPr>
              <w:t xml:space="preserve">; </w:t>
            </w:r>
          </w:p>
          <w:p w:rsidR="00727162" w:rsidRPr="00E90C05" w:rsidRDefault="00F50897" w:rsidP="0003246C">
            <w:pPr>
              <w:pStyle w:val="ListParagraph"/>
              <w:numPr>
                <w:ilvl w:val="1"/>
                <w:numId w:val="34"/>
              </w:numPr>
              <w:shd w:val="clear" w:color="auto" w:fill="FFFFFF"/>
              <w:spacing w:after="60"/>
              <w:ind w:left="894"/>
              <w:rPr>
                <w:rFonts w:ascii="Bookman Old Style" w:eastAsia="Times New Roman" w:hAnsi="Bookman Old Style"/>
                <w:sz w:val="24"/>
                <w:szCs w:val="24"/>
                <w:lang w:val="en-US" w:eastAsia="id-ID"/>
              </w:rPr>
            </w:pPr>
            <w:r w:rsidRPr="00E90C05">
              <w:rPr>
                <w:rFonts w:ascii="Bookman Old Style" w:eastAsia="Times New Roman" w:hAnsi="Bookman Old Style"/>
                <w:sz w:val="24"/>
                <w:szCs w:val="24"/>
                <w:lang w:eastAsia="id-ID"/>
              </w:rPr>
              <w:t>Memanfaatkan bangunan yang sudah ada, yaitu misalnya Balai RW, Balai Desa, Balai Pertemuan Desa, dan lain-lain</w:t>
            </w:r>
            <w:r w:rsidR="00727162" w:rsidRPr="00E90C05">
              <w:rPr>
                <w:rFonts w:ascii="Bookman Old Style" w:eastAsia="Times New Roman" w:hAnsi="Bookman Old Style"/>
                <w:sz w:val="24"/>
                <w:szCs w:val="24"/>
                <w:lang w:eastAsia="id-ID"/>
              </w:rPr>
              <w:t>;</w:t>
            </w:r>
          </w:p>
          <w:p w:rsidR="00F50897" w:rsidRPr="009D4519" w:rsidRDefault="00F50897" w:rsidP="0003246C">
            <w:pPr>
              <w:pStyle w:val="ListParagraph"/>
              <w:numPr>
                <w:ilvl w:val="1"/>
                <w:numId w:val="34"/>
              </w:numPr>
              <w:shd w:val="clear" w:color="auto" w:fill="FFFFFF"/>
              <w:tabs>
                <w:tab w:val="left" w:pos="624"/>
              </w:tabs>
              <w:spacing w:after="60"/>
              <w:ind w:left="894"/>
              <w:rPr>
                <w:rFonts w:ascii="Bookman Old Style" w:eastAsia="Times New Roman" w:hAnsi="Bookman Old Style"/>
                <w:sz w:val="24"/>
                <w:szCs w:val="24"/>
                <w:lang w:val="en-US" w:eastAsia="id-ID"/>
              </w:rPr>
            </w:pPr>
            <w:r w:rsidRPr="00E90C05">
              <w:rPr>
                <w:rFonts w:ascii="Bookman Old Style" w:eastAsia="Times New Roman" w:hAnsi="Bookman Old Style"/>
                <w:sz w:val="24"/>
                <w:szCs w:val="24"/>
                <w:lang w:eastAsia="id-ID"/>
              </w:rPr>
              <w:t>Membangun baru, yaitu dengan pendanaan dari Pemerintah (</w:t>
            </w:r>
            <w:r w:rsidR="00990C0C" w:rsidRPr="00E90C05">
              <w:rPr>
                <w:rFonts w:ascii="Bookman Old Style" w:eastAsia="Times New Roman" w:hAnsi="Bookman Old Style"/>
                <w:sz w:val="24"/>
                <w:szCs w:val="24"/>
                <w:lang w:val="en-US" w:eastAsia="id-ID"/>
              </w:rPr>
              <w:t>Dana Desa</w:t>
            </w:r>
            <w:r w:rsidR="00496213" w:rsidRPr="00E90C05">
              <w:rPr>
                <w:rFonts w:ascii="Bookman Old Style" w:eastAsia="Times New Roman" w:hAnsi="Bookman Old Style"/>
                <w:sz w:val="24"/>
                <w:szCs w:val="24"/>
                <w:lang w:eastAsia="id-ID"/>
              </w:rPr>
              <w:t xml:space="preserve">), </w:t>
            </w:r>
            <w:r w:rsidRPr="00E90C05">
              <w:rPr>
                <w:rFonts w:ascii="Bookman Old Style" w:eastAsia="Times New Roman" w:hAnsi="Bookman Old Style"/>
                <w:sz w:val="24"/>
                <w:szCs w:val="24"/>
                <w:lang w:eastAsia="id-ID"/>
              </w:rPr>
              <w:t xml:space="preserve"> dunia usaha, atau swadaya masyarakat.</w:t>
            </w:r>
          </w:p>
          <w:p w:rsidR="009D4519" w:rsidRPr="00E90C05" w:rsidRDefault="009D4519" w:rsidP="009D4519">
            <w:pPr>
              <w:pStyle w:val="ListParagraph"/>
              <w:shd w:val="clear" w:color="auto" w:fill="FFFFFF"/>
              <w:tabs>
                <w:tab w:val="left" w:pos="624"/>
              </w:tabs>
              <w:spacing w:after="60"/>
              <w:ind w:left="894" w:firstLine="0"/>
              <w:rPr>
                <w:rFonts w:ascii="Bookman Old Style" w:eastAsia="Times New Roman" w:hAnsi="Bookman Old Style"/>
                <w:sz w:val="24"/>
                <w:szCs w:val="24"/>
                <w:lang w:val="en-US" w:eastAsia="id-ID"/>
              </w:rPr>
            </w:pPr>
          </w:p>
          <w:p w:rsidR="00F50897" w:rsidRPr="00E90C05" w:rsidRDefault="00727162" w:rsidP="002A30FA">
            <w:pPr>
              <w:shd w:val="clear" w:color="auto" w:fill="FFFFFF"/>
              <w:spacing w:after="240"/>
              <w:ind w:left="0" w:firstLine="0"/>
              <w:jc w:val="center"/>
              <w:rPr>
                <w:rFonts w:ascii="Bookman Old Style" w:eastAsia="Times New Roman" w:hAnsi="Bookman Old Style"/>
                <w:b/>
                <w:sz w:val="24"/>
                <w:szCs w:val="24"/>
                <w:lang w:val="en-US" w:eastAsia="id-ID"/>
              </w:rPr>
            </w:pPr>
            <w:r w:rsidRPr="00E90C05">
              <w:rPr>
                <w:rFonts w:ascii="Bookman Old Style" w:eastAsia="Times New Roman" w:hAnsi="Bookman Old Style"/>
                <w:b/>
                <w:sz w:val="24"/>
                <w:szCs w:val="24"/>
                <w:lang w:val="en-US" w:eastAsia="id-ID"/>
              </w:rPr>
              <w:lastRenderedPageBreak/>
              <w:t>Pasal 21</w:t>
            </w:r>
          </w:p>
          <w:p w:rsidR="00F50897" w:rsidRPr="00E90C05" w:rsidRDefault="00727162" w:rsidP="00882984">
            <w:pPr>
              <w:autoSpaceDE w:val="0"/>
              <w:autoSpaceDN w:val="0"/>
              <w:adjustRightInd w:val="0"/>
              <w:ind w:left="354" w:hanging="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(1) </w:t>
            </w:r>
            <w:r w:rsidR="00496213" w:rsidRPr="00E90C05">
              <w:rPr>
                <w:rFonts w:ascii="Bookman Old Style" w:hAnsi="Bookman Old Style" w:cs="Bookman Old Style"/>
                <w:sz w:val="24"/>
                <w:szCs w:val="24"/>
                <w:lang w:val="en-US"/>
              </w:rPr>
              <w:t>Pos Kesehatan Pesantren (Poskestren) merupakan salah satu bentuk UKBM dengan r</w:t>
            </w:r>
            <w:r w:rsidR="00F50897" w:rsidRPr="00E90C05">
              <w:rPr>
                <w:rFonts w:ascii="Bookman Old Style" w:hAnsi="Bookman Old Style" w:cs="Bookman Old Style"/>
                <w:sz w:val="24"/>
                <w:szCs w:val="24"/>
                <w:lang w:val="en-US"/>
              </w:rPr>
              <w:t>uang lingkup kegiatan meliputi:</w:t>
            </w:r>
          </w:p>
          <w:p w:rsidR="00F50897" w:rsidRPr="00E90C05" w:rsidRDefault="00F50897" w:rsidP="0003246C">
            <w:pPr>
              <w:pStyle w:val="ListParagraph"/>
              <w:numPr>
                <w:ilvl w:val="1"/>
                <w:numId w:val="35"/>
              </w:numPr>
              <w:autoSpaceDE w:val="0"/>
              <w:autoSpaceDN w:val="0"/>
              <w:adjustRightInd w:val="0"/>
              <w:ind w:left="71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Pelayanan kesehatan dasar yang mengutamakan upaya </w:t>
            </w:r>
            <w:r w:rsidRPr="00E90C05">
              <w:rPr>
                <w:rFonts w:ascii="Bookman Old Style" w:hAnsi="Bookman Old Style" w:cs="Bookman Old Style"/>
                <w:iCs/>
                <w:sz w:val="24"/>
                <w:szCs w:val="24"/>
                <w:lang w:val="en-US"/>
              </w:rPr>
              <w:t>promotif</w:t>
            </w:r>
            <w:r w:rsidR="00727162" w:rsidRPr="00E90C05">
              <w:rPr>
                <w:rFonts w:ascii="Bookman Old Style" w:hAnsi="Bookman Old Style" w:cs="Bookman Old Style"/>
                <w:iCs/>
                <w:sz w:val="24"/>
                <w:szCs w:val="24"/>
                <w:lang w:val="en-US"/>
              </w:rPr>
              <w:t>;</w:t>
            </w:r>
          </w:p>
          <w:p w:rsidR="00F50897" w:rsidRPr="00E90C05" w:rsidRDefault="00882984" w:rsidP="0003246C">
            <w:pPr>
              <w:pStyle w:val="ListParagraph"/>
              <w:numPr>
                <w:ilvl w:val="1"/>
                <w:numId w:val="35"/>
              </w:numPr>
              <w:autoSpaceDE w:val="0"/>
              <w:autoSpaceDN w:val="0"/>
              <w:adjustRightInd w:val="0"/>
              <w:ind w:left="714"/>
              <w:rPr>
                <w:rFonts w:ascii="Bookman Old Style" w:hAnsi="Bookman Old Style" w:cs="Bookman Old Style"/>
                <w:sz w:val="24"/>
                <w:szCs w:val="24"/>
                <w:lang w:val="en-US"/>
              </w:rPr>
            </w:pPr>
            <w:r w:rsidRPr="00E90C05">
              <w:rPr>
                <w:rFonts w:ascii="Bookman Old Style" w:hAnsi="Bookman Old Style" w:cs="Bookman Old Style"/>
                <w:iCs/>
                <w:sz w:val="24"/>
                <w:szCs w:val="24"/>
                <w:lang w:val="en-US"/>
              </w:rPr>
              <w:t>pre</w:t>
            </w:r>
            <w:r w:rsidRPr="00E90C05">
              <w:rPr>
                <w:rFonts w:ascii="Bookman Old Style" w:hAnsi="Bookman Old Style" w:cs="Bookman Old Style"/>
                <w:iCs/>
                <w:sz w:val="24"/>
                <w:szCs w:val="24"/>
              </w:rPr>
              <w:t>v</w:t>
            </w:r>
            <w:r w:rsidR="00F50897" w:rsidRPr="00E90C05">
              <w:rPr>
                <w:rFonts w:ascii="Bookman Old Style" w:hAnsi="Bookman Old Style" w:cs="Bookman Old Style"/>
                <w:iCs/>
                <w:sz w:val="24"/>
                <w:szCs w:val="24"/>
                <w:lang w:val="en-US"/>
              </w:rPr>
              <w:t xml:space="preserve">entif </w:t>
            </w:r>
            <w:r w:rsidR="00F50897" w:rsidRPr="00E90C05">
              <w:rPr>
                <w:rFonts w:ascii="Bookman Old Style" w:hAnsi="Bookman Old Style" w:cs="Bookman Old Style"/>
                <w:sz w:val="24"/>
                <w:szCs w:val="24"/>
                <w:lang w:val="en-US"/>
              </w:rPr>
              <w:t xml:space="preserve">tanpa meninggalkan upaya </w:t>
            </w:r>
            <w:r w:rsidR="00F50897" w:rsidRPr="00E90C05">
              <w:rPr>
                <w:rFonts w:ascii="Bookman Old Style" w:hAnsi="Bookman Old Style" w:cs="Bookman Old Style"/>
                <w:iCs/>
                <w:sz w:val="24"/>
                <w:szCs w:val="24"/>
                <w:lang w:val="en-US"/>
              </w:rPr>
              <w:t xml:space="preserve">kuratif </w:t>
            </w:r>
            <w:r w:rsidR="00F50897" w:rsidRPr="00E90C05">
              <w:rPr>
                <w:rFonts w:ascii="Bookman Old Style" w:hAnsi="Bookman Old Style" w:cs="Bookman Old Style"/>
                <w:sz w:val="24"/>
                <w:szCs w:val="24"/>
                <w:lang w:val="en-US"/>
              </w:rPr>
              <w:t xml:space="preserve">dan </w:t>
            </w:r>
            <w:r w:rsidR="00F50897" w:rsidRPr="00E90C05">
              <w:rPr>
                <w:rFonts w:ascii="Bookman Old Style" w:hAnsi="Bookman Old Style" w:cs="Bookman Old Style"/>
                <w:iCs/>
                <w:sz w:val="24"/>
                <w:szCs w:val="24"/>
                <w:lang w:val="en-US"/>
              </w:rPr>
              <w:t xml:space="preserve">rehabilitatif </w:t>
            </w:r>
            <w:r w:rsidR="00F50897" w:rsidRPr="00E90C05">
              <w:rPr>
                <w:rFonts w:ascii="Bookman Old Style" w:hAnsi="Bookman Old Style" w:cs="Bookman Old Style"/>
                <w:sz w:val="24"/>
                <w:szCs w:val="24"/>
                <w:lang w:val="en-US"/>
              </w:rPr>
              <w:t>dalam</w:t>
            </w:r>
            <w:r w:rsidR="00727162" w:rsidRPr="00E90C05">
              <w:rPr>
                <w:rFonts w:ascii="Bookman Old Style" w:hAnsi="Bookman Old Style" w:cs="Bookman Old Style"/>
                <w:sz w:val="24"/>
                <w:szCs w:val="24"/>
                <w:lang w:val="en-US"/>
              </w:rPr>
              <w:t xml:space="preserve"> </w:t>
            </w:r>
            <w:r w:rsidR="00F50897" w:rsidRPr="00E90C05">
              <w:rPr>
                <w:rFonts w:ascii="Bookman Old Style" w:hAnsi="Bookman Old Style" w:cs="Bookman Old Style"/>
                <w:sz w:val="24"/>
                <w:szCs w:val="24"/>
                <w:lang w:val="en-US"/>
              </w:rPr>
              <w:t xml:space="preserve">batas kewenangan Poskestren. </w:t>
            </w:r>
          </w:p>
          <w:p w:rsidR="00F50897" w:rsidRPr="00E90C05" w:rsidRDefault="00F50897" w:rsidP="00B3586C">
            <w:pPr>
              <w:pStyle w:val="Default"/>
              <w:ind w:left="894" w:hanging="450"/>
              <w:jc w:val="both"/>
              <w:rPr>
                <w:b/>
                <w:bCs/>
                <w:iCs/>
                <w:color w:val="auto"/>
              </w:rPr>
            </w:pPr>
          </w:p>
          <w:p w:rsidR="00F50897" w:rsidRPr="00143F40" w:rsidRDefault="00A84D94" w:rsidP="00882984">
            <w:pPr>
              <w:autoSpaceDE w:val="0"/>
              <w:autoSpaceDN w:val="0"/>
              <w:adjustRightInd w:val="0"/>
              <w:rPr>
                <w:rFonts w:ascii="Bookman Old Style" w:hAnsi="Bookman Old Style" w:cs="Bookman Old Style"/>
                <w:spacing w:val="-4"/>
                <w:sz w:val="24"/>
                <w:szCs w:val="24"/>
                <w:lang w:val="en-US"/>
              </w:rPr>
            </w:pPr>
            <w:r w:rsidRPr="00143F40">
              <w:rPr>
                <w:rFonts w:ascii="Bookman Old Style" w:hAnsi="Bookman Old Style" w:cs="Bookman Old Style"/>
                <w:spacing w:val="-4"/>
                <w:sz w:val="24"/>
                <w:szCs w:val="24"/>
                <w:lang w:val="en-US"/>
              </w:rPr>
              <w:t xml:space="preserve">(2) </w:t>
            </w:r>
            <w:r w:rsidR="0046417B" w:rsidRPr="00143F40">
              <w:rPr>
                <w:rFonts w:ascii="Bookman Old Style" w:hAnsi="Bookman Old Style" w:cs="Bookman Old Style"/>
                <w:spacing w:val="-4"/>
                <w:sz w:val="24"/>
                <w:szCs w:val="24"/>
                <w:lang w:val="en-US"/>
              </w:rPr>
              <w:t xml:space="preserve">Pelayanan kesehatan promotif </w:t>
            </w:r>
            <w:r w:rsidR="00496213" w:rsidRPr="00143F40">
              <w:rPr>
                <w:rFonts w:ascii="Bookman Old Style" w:hAnsi="Bookman Old Style" w:cs="Bookman Old Style"/>
                <w:spacing w:val="-4"/>
                <w:sz w:val="24"/>
                <w:szCs w:val="24"/>
                <w:lang w:val="en-US"/>
              </w:rPr>
              <w:t xml:space="preserve">oleh Poskestren </w:t>
            </w:r>
            <w:r w:rsidR="0046417B" w:rsidRPr="00143F40">
              <w:rPr>
                <w:rFonts w:ascii="Bookman Old Style" w:hAnsi="Bookman Old Style" w:cs="Bookman Old Style"/>
                <w:spacing w:val="-4"/>
                <w:sz w:val="24"/>
                <w:szCs w:val="24"/>
                <w:lang w:val="en-US"/>
              </w:rPr>
              <w:t>antara lain :</w:t>
            </w:r>
          </w:p>
          <w:p w:rsidR="00F50897" w:rsidRPr="00E90C05" w:rsidRDefault="00F50897" w:rsidP="00882984">
            <w:pPr>
              <w:autoSpaceDE w:val="0"/>
              <w:autoSpaceDN w:val="0"/>
              <w:adjustRightInd w:val="0"/>
              <w:ind w:left="0" w:firstLine="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a. konseling kesehatan;</w:t>
            </w:r>
          </w:p>
          <w:p w:rsidR="00F50897" w:rsidRPr="00E90C05" w:rsidRDefault="00F50897" w:rsidP="00882984">
            <w:pPr>
              <w:autoSpaceDE w:val="0"/>
              <w:autoSpaceDN w:val="0"/>
              <w:adjustRightInd w:val="0"/>
              <w:ind w:left="624" w:hanging="27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b. penyuluhan</w:t>
            </w:r>
            <w:r w:rsidR="00B3586C" w:rsidRPr="00E90C05">
              <w:rPr>
                <w:rFonts w:ascii="Bookman Old Style" w:hAnsi="Bookman Old Style" w:cs="Bookman Old Style"/>
                <w:sz w:val="24"/>
                <w:szCs w:val="24"/>
                <w:lang w:val="en-US"/>
              </w:rPr>
              <w:t xml:space="preserve"> </w:t>
            </w:r>
            <w:r w:rsidR="0028319A"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 kesehatan,</w:t>
            </w:r>
            <w:r w:rsidR="00B3586C" w:rsidRPr="00E90C05">
              <w:rPr>
                <w:rFonts w:ascii="Bookman Old Style" w:hAnsi="Bookman Old Style" w:cs="Bookman Old Style"/>
                <w:sz w:val="24"/>
                <w:szCs w:val="24"/>
                <w:lang w:val="en-US"/>
              </w:rPr>
              <w:t xml:space="preserve"> </w:t>
            </w:r>
            <w:r w:rsidR="0028319A"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 antara</w:t>
            </w:r>
            <w:r w:rsidR="0028319A"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 lain</w:t>
            </w:r>
            <w:r w:rsidR="0028319A"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 </w:t>
            </w:r>
            <w:r w:rsidR="00B3586C"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PHBS, </w:t>
            </w:r>
            <w:r w:rsidR="00B3586C"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penyehatan </w:t>
            </w:r>
            <w:r w:rsidR="00882984" w:rsidRPr="00E90C05">
              <w:rPr>
                <w:rFonts w:ascii="Bookman Old Style" w:hAnsi="Bookman Old Style" w:cs="Bookman Old Style"/>
                <w:sz w:val="24"/>
                <w:szCs w:val="24"/>
              </w:rPr>
              <w:t xml:space="preserve">sanitasi </w:t>
            </w:r>
            <w:r w:rsidRPr="00E90C05">
              <w:rPr>
                <w:rFonts w:ascii="Bookman Old Style" w:hAnsi="Bookman Old Style" w:cs="Bookman Old Style"/>
                <w:sz w:val="24"/>
                <w:szCs w:val="24"/>
                <w:lang w:val="en-US"/>
              </w:rPr>
              <w:t>lingkungan,</w:t>
            </w:r>
            <w:r w:rsidR="0046417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gizi, kesehatan reproduksi, kesehatan jiwa dan NAPZA, penyakit</w:t>
            </w:r>
            <w:r w:rsidR="0046417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menular dan tidak menular, serta TOGA;</w:t>
            </w:r>
          </w:p>
          <w:p w:rsidR="00F50897" w:rsidRPr="00E90C05" w:rsidRDefault="00F50897" w:rsidP="00882984">
            <w:pPr>
              <w:autoSpaceDE w:val="0"/>
              <w:autoSpaceDN w:val="0"/>
              <w:adjustRightInd w:val="0"/>
              <w:ind w:left="0" w:firstLine="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c. olahraga teratur; dan</w:t>
            </w:r>
          </w:p>
          <w:p w:rsidR="00F50897" w:rsidRPr="00E90C05" w:rsidRDefault="00F50897" w:rsidP="002A30FA">
            <w:pPr>
              <w:autoSpaceDE w:val="0"/>
              <w:autoSpaceDN w:val="0"/>
              <w:adjustRightInd w:val="0"/>
              <w:spacing w:after="240"/>
              <w:ind w:left="360" w:firstLine="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d. lomba lingkungan bersih dan sehat, mading, poster.</w:t>
            </w:r>
          </w:p>
          <w:p w:rsidR="00F50897" w:rsidRPr="00E90C05" w:rsidRDefault="00496213" w:rsidP="00882984">
            <w:pPr>
              <w:autoSpaceDE w:val="0"/>
              <w:autoSpaceDN w:val="0"/>
              <w:adjustRightInd w:val="0"/>
              <w:ind w:left="0" w:firstLine="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(3)</w:t>
            </w:r>
            <w:r w:rsidR="00F50897" w:rsidRPr="00E90C05">
              <w:rPr>
                <w:rFonts w:ascii="Bookman Old Style" w:hAnsi="Bookman Old Style" w:cs="Bookman Old Style"/>
                <w:sz w:val="24"/>
                <w:szCs w:val="24"/>
                <w:lang w:val="en-US"/>
              </w:rPr>
              <w:t xml:space="preserve"> Upaya Preventif</w:t>
            </w:r>
            <w:r w:rsidR="00BC4B3D" w:rsidRPr="00E90C05">
              <w:rPr>
                <w:rFonts w:ascii="Bookman Old Style" w:hAnsi="Bookman Old Style" w:cs="Bookman Old Style"/>
                <w:sz w:val="24"/>
                <w:szCs w:val="24"/>
                <w:lang w:val="en-US"/>
              </w:rPr>
              <w:t xml:space="preserve"> oleh Poskestren</w:t>
            </w:r>
            <w:r w:rsidR="00F50897" w:rsidRPr="00E90C05">
              <w:rPr>
                <w:rFonts w:ascii="Bookman Old Style" w:hAnsi="Bookman Old Style" w:cs="Bookman Old Style"/>
                <w:sz w:val="24"/>
                <w:szCs w:val="24"/>
                <w:lang w:val="en-US"/>
              </w:rPr>
              <w:t>, antara lain:</w:t>
            </w:r>
          </w:p>
          <w:p w:rsidR="00F50897" w:rsidRPr="00E90C05" w:rsidRDefault="00F50897" w:rsidP="00882984">
            <w:pPr>
              <w:autoSpaceDE w:val="0"/>
              <w:autoSpaceDN w:val="0"/>
              <w:adjustRightInd w:val="0"/>
              <w:ind w:left="0" w:firstLine="44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a. pemeriksaan kesehatan berkala;</w:t>
            </w:r>
          </w:p>
          <w:p w:rsidR="00F50897" w:rsidRPr="00E90C05" w:rsidRDefault="00F50897" w:rsidP="00882984">
            <w:pPr>
              <w:autoSpaceDE w:val="0"/>
              <w:autoSpaceDN w:val="0"/>
              <w:adjustRightInd w:val="0"/>
              <w:ind w:left="0" w:firstLine="44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b. penjaringan kesehatan santri;</w:t>
            </w:r>
          </w:p>
          <w:p w:rsidR="00F50897" w:rsidRPr="00E90C05" w:rsidRDefault="00F50897" w:rsidP="00882984">
            <w:pPr>
              <w:autoSpaceDE w:val="0"/>
              <w:autoSpaceDN w:val="0"/>
              <w:adjustRightInd w:val="0"/>
              <w:ind w:left="0" w:firstLine="44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c. imunisasi;</w:t>
            </w:r>
          </w:p>
          <w:p w:rsidR="00F50897" w:rsidRPr="00E90C05" w:rsidRDefault="00F50897" w:rsidP="00882984">
            <w:pPr>
              <w:autoSpaceDE w:val="0"/>
              <w:autoSpaceDN w:val="0"/>
              <w:adjustRightInd w:val="0"/>
              <w:ind w:left="0" w:firstLine="44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d. kesehatan lingkungan dan kebersihan diri;</w:t>
            </w:r>
          </w:p>
          <w:p w:rsidR="00F50897" w:rsidRPr="00E90C05" w:rsidRDefault="00F50897" w:rsidP="00882984">
            <w:pPr>
              <w:autoSpaceDE w:val="0"/>
              <w:autoSpaceDN w:val="0"/>
              <w:adjustRightInd w:val="0"/>
              <w:ind w:left="0" w:firstLine="44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e. pemberantasan </w:t>
            </w:r>
            <w:r w:rsidR="005003AB" w:rsidRPr="00E90C05">
              <w:rPr>
                <w:rFonts w:ascii="Bookman Old Style" w:hAnsi="Bookman Old Style" w:cs="Bookman Old Style"/>
                <w:sz w:val="24"/>
                <w:szCs w:val="24"/>
                <w:lang w:val="en-US"/>
              </w:rPr>
              <w:t xml:space="preserve">sarang nyamuk </w:t>
            </w:r>
            <w:r w:rsidRPr="00E90C05">
              <w:rPr>
                <w:rFonts w:ascii="Bookman Old Style" w:hAnsi="Bookman Old Style" w:cs="Bookman Old Style"/>
                <w:sz w:val="24"/>
                <w:szCs w:val="24"/>
                <w:lang w:val="en-US"/>
              </w:rPr>
              <w:t>;</w:t>
            </w:r>
          </w:p>
          <w:p w:rsidR="00F50897" w:rsidRPr="00E90C05" w:rsidRDefault="00F50897" w:rsidP="00882984">
            <w:pPr>
              <w:autoSpaceDE w:val="0"/>
              <w:autoSpaceDN w:val="0"/>
              <w:adjustRightInd w:val="0"/>
              <w:ind w:left="0" w:firstLine="44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f. penyediaan dan pemanfaatan air bersih; dan</w:t>
            </w:r>
          </w:p>
          <w:p w:rsidR="00F50897" w:rsidRPr="00E90C05" w:rsidRDefault="00F50897" w:rsidP="00882984">
            <w:pPr>
              <w:autoSpaceDE w:val="0"/>
              <w:autoSpaceDN w:val="0"/>
              <w:adjustRightInd w:val="0"/>
              <w:ind w:left="0" w:firstLine="44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g. deteksi dini gangguan jiwa dan NAPZA.</w:t>
            </w:r>
          </w:p>
          <w:p w:rsidR="00F50897" w:rsidRPr="00E90C05" w:rsidRDefault="00496213" w:rsidP="00882984">
            <w:pPr>
              <w:autoSpaceDE w:val="0"/>
              <w:autoSpaceDN w:val="0"/>
              <w:adjustRightInd w:val="0"/>
              <w:spacing w:before="120"/>
              <w:ind w:left="461" w:hanging="403"/>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(4) </w:t>
            </w:r>
            <w:r w:rsidR="00F50897" w:rsidRPr="00E90C05">
              <w:rPr>
                <w:rFonts w:ascii="Bookman Old Style" w:hAnsi="Bookman Old Style" w:cs="Bookman Old Style"/>
                <w:sz w:val="24"/>
                <w:szCs w:val="24"/>
                <w:lang w:val="en-US"/>
              </w:rPr>
              <w:t>Upaya kuratif dapat dilakukan oleh Poskestren dalam bentuk merujuk</w:t>
            </w:r>
            <w:r w:rsidRPr="00E90C05">
              <w:rPr>
                <w:rFonts w:ascii="Bookman Old Style" w:hAnsi="Bookman Old Style" w:cs="Bookman Old Style"/>
                <w:sz w:val="24"/>
                <w:szCs w:val="24"/>
                <w:lang w:val="en-US"/>
              </w:rPr>
              <w:t xml:space="preserve"> </w:t>
            </w:r>
            <w:r w:rsidR="00F50897" w:rsidRPr="00E90C05">
              <w:rPr>
                <w:rFonts w:ascii="Bookman Old Style" w:hAnsi="Bookman Old Style" w:cs="Bookman Old Style"/>
                <w:sz w:val="24"/>
                <w:szCs w:val="24"/>
                <w:lang w:val="en-US"/>
              </w:rPr>
              <w:t>ke fasilitas pelayanan kesehatan terdekat atau kunjungan yang</w:t>
            </w:r>
            <w:r w:rsidRPr="00E90C05">
              <w:rPr>
                <w:rFonts w:ascii="Bookman Old Style" w:hAnsi="Bookman Old Style" w:cs="Bookman Old Style"/>
                <w:sz w:val="24"/>
                <w:szCs w:val="24"/>
                <w:lang w:val="en-US"/>
              </w:rPr>
              <w:t xml:space="preserve"> </w:t>
            </w:r>
            <w:r w:rsidR="00F50897" w:rsidRPr="00E90C05">
              <w:rPr>
                <w:rFonts w:ascii="Bookman Old Style" w:hAnsi="Bookman Old Style" w:cs="Bookman Old Style"/>
                <w:sz w:val="24"/>
                <w:szCs w:val="24"/>
                <w:lang w:val="en-US"/>
              </w:rPr>
              <w:t>dilakukan oleh tenaga kesehatan dari puskesmas. melakukan</w:t>
            </w:r>
            <w:r w:rsidR="00BC4B3D" w:rsidRPr="00E90C05">
              <w:rPr>
                <w:rFonts w:ascii="Bookman Old Style" w:hAnsi="Bookman Old Style" w:cs="Bookman Old Style"/>
                <w:sz w:val="24"/>
                <w:szCs w:val="24"/>
                <w:lang w:val="en-US"/>
              </w:rPr>
              <w:t xml:space="preserve"> </w:t>
            </w:r>
            <w:r w:rsidR="00F50897" w:rsidRPr="00E90C05">
              <w:rPr>
                <w:rFonts w:ascii="Bookman Old Style" w:hAnsi="Bookman Old Style" w:cs="Bookman Old Style"/>
                <w:sz w:val="24"/>
                <w:szCs w:val="24"/>
                <w:lang w:val="en-US"/>
              </w:rPr>
              <w:t>pertolongan pertama pada penyakit ringan dan menyediakan kotak P3K</w:t>
            </w:r>
            <w:r w:rsidR="00BC4B3D" w:rsidRPr="00E90C05">
              <w:rPr>
                <w:rFonts w:ascii="Bookman Old Style" w:hAnsi="Bookman Old Style" w:cs="Bookman Old Style"/>
                <w:sz w:val="24"/>
                <w:szCs w:val="24"/>
                <w:lang w:val="en-US"/>
              </w:rPr>
              <w:t xml:space="preserve"> </w:t>
            </w:r>
            <w:r w:rsidR="00F50897" w:rsidRPr="00E90C05">
              <w:rPr>
                <w:rFonts w:ascii="Bookman Old Style" w:hAnsi="Bookman Old Style" w:cs="Bookman Old Style"/>
                <w:sz w:val="24"/>
                <w:szCs w:val="24"/>
                <w:lang w:val="en-US"/>
              </w:rPr>
              <w:t>(Pertolongan Pertama Pada Kecelakaan).</w:t>
            </w:r>
          </w:p>
          <w:p w:rsidR="00F50897" w:rsidRPr="00E90C05" w:rsidRDefault="00BC4B3D" w:rsidP="00134B67">
            <w:pPr>
              <w:autoSpaceDE w:val="0"/>
              <w:autoSpaceDN w:val="0"/>
              <w:adjustRightInd w:val="0"/>
              <w:spacing w:before="120"/>
              <w:ind w:left="461" w:hanging="403"/>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(5) </w:t>
            </w:r>
            <w:r w:rsidR="00F50897" w:rsidRPr="00E90C05">
              <w:rPr>
                <w:rFonts w:ascii="Bookman Old Style" w:hAnsi="Bookman Old Style" w:cs="Bookman Old Style"/>
                <w:sz w:val="24"/>
                <w:szCs w:val="24"/>
                <w:lang w:val="en-US"/>
              </w:rPr>
              <w:t xml:space="preserve">Upaya rehabilitatif </w:t>
            </w:r>
            <w:r w:rsidR="006302B9" w:rsidRPr="00E90C05">
              <w:rPr>
                <w:rFonts w:ascii="Bookman Old Style" w:hAnsi="Bookman Old Style" w:cs="Bookman Old Style"/>
                <w:sz w:val="24"/>
                <w:szCs w:val="24"/>
              </w:rPr>
              <w:t xml:space="preserve"> </w:t>
            </w:r>
            <w:r w:rsidR="00F50897" w:rsidRPr="00E90C05">
              <w:rPr>
                <w:rFonts w:ascii="Bookman Old Style" w:hAnsi="Bookman Old Style" w:cs="Bookman Old Style"/>
                <w:sz w:val="24"/>
                <w:szCs w:val="24"/>
                <w:lang w:val="en-US"/>
              </w:rPr>
              <w:t>dilakukan</w:t>
            </w:r>
            <w:r w:rsidR="006302B9" w:rsidRPr="00E90C05">
              <w:rPr>
                <w:rFonts w:ascii="Bookman Old Style" w:hAnsi="Bookman Old Style" w:cs="Bookman Old Style"/>
                <w:sz w:val="24"/>
                <w:szCs w:val="24"/>
              </w:rPr>
              <w:t xml:space="preserve"> </w:t>
            </w:r>
            <w:r w:rsidR="00F50897" w:rsidRPr="00E90C05">
              <w:rPr>
                <w:rFonts w:ascii="Bookman Old Style" w:hAnsi="Bookman Old Style" w:cs="Bookman Old Style"/>
                <w:sz w:val="24"/>
                <w:szCs w:val="24"/>
                <w:lang w:val="en-US"/>
              </w:rPr>
              <w:t xml:space="preserve"> oleh</w:t>
            </w:r>
            <w:r w:rsidR="006302B9" w:rsidRPr="00E90C05">
              <w:rPr>
                <w:rFonts w:ascii="Bookman Old Style" w:hAnsi="Bookman Old Style" w:cs="Bookman Old Style"/>
                <w:sz w:val="24"/>
                <w:szCs w:val="24"/>
              </w:rPr>
              <w:t xml:space="preserve"> </w:t>
            </w:r>
            <w:r w:rsidR="00F50897" w:rsidRPr="00E90C05">
              <w:rPr>
                <w:rFonts w:ascii="Bookman Old Style" w:hAnsi="Bookman Old Style" w:cs="Bookman Old Style"/>
                <w:sz w:val="24"/>
                <w:szCs w:val="24"/>
                <w:lang w:val="en-US"/>
              </w:rPr>
              <w:t xml:space="preserve"> Poskestren untuk menindaklanjuti</w:t>
            </w:r>
            <w:r w:rsidRPr="00E90C05">
              <w:rPr>
                <w:rFonts w:ascii="Bookman Old Style" w:hAnsi="Bookman Old Style" w:cs="Bookman Old Style"/>
                <w:sz w:val="24"/>
                <w:szCs w:val="24"/>
                <w:lang w:val="en-US"/>
              </w:rPr>
              <w:t xml:space="preserve"> </w:t>
            </w:r>
            <w:r w:rsidR="00F50897" w:rsidRPr="00E90C05">
              <w:rPr>
                <w:rFonts w:ascii="Bookman Old Style" w:hAnsi="Bookman Old Style" w:cs="Bookman Old Style"/>
                <w:sz w:val="24"/>
                <w:szCs w:val="24"/>
                <w:lang w:val="en-US"/>
              </w:rPr>
              <w:t>penanganan pasien pasca perawatan di puskesmas/rumah sakit.</w:t>
            </w:r>
          </w:p>
          <w:p w:rsidR="00717AC9" w:rsidRPr="00E90C05" w:rsidRDefault="00717AC9" w:rsidP="00134B67">
            <w:pPr>
              <w:autoSpaceDE w:val="0"/>
              <w:autoSpaceDN w:val="0"/>
              <w:adjustRightInd w:val="0"/>
              <w:ind w:left="0" w:firstLine="0"/>
              <w:jc w:val="center"/>
              <w:rPr>
                <w:rFonts w:ascii="Bookman Old Style" w:hAnsi="Bookman Old Style" w:cs="Bookman Old Style"/>
                <w:sz w:val="24"/>
                <w:szCs w:val="24"/>
                <w:lang w:val="en-US"/>
              </w:rPr>
            </w:pPr>
          </w:p>
          <w:p w:rsidR="00F50897" w:rsidRPr="00E90C05" w:rsidRDefault="00BC4B3D" w:rsidP="00134B67">
            <w:pPr>
              <w:autoSpaceDE w:val="0"/>
              <w:autoSpaceDN w:val="0"/>
              <w:adjustRightInd w:val="0"/>
              <w:ind w:left="0" w:firstLine="0"/>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Pasal  22</w:t>
            </w:r>
          </w:p>
          <w:p w:rsidR="00BC4B3D" w:rsidRPr="00E90C05" w:rsidRDefault="00BC4B3D" w:rsidP="00134B67">
            <w:pPr>
              <w:autoSpaceDE w:val="0"/>
              <w:autoSpaceDN w:val="0"/>
              <w:adjustRightInd w:val="0"/>
              <w:ind w:left="0" w:firstLine="0"/>
              <w:jc w:val="center"/>
              <w:rPr>
                <w:rFonts w:ascii="Bookman Old Style" w:hAnsi="Bookman Old Style" w:cs="Bookman Old Style"/>
                <w:sz w:val="24"/>
                <w:szCs w:val="24"/>
                <w:lang w:val="en-US"/>
              </w:rPr>
            </w:pPr>
          </w:p>
          <w:p w:rsidR="00F50897" w:rsidRPr="00E90C05" w:rsidRDefault="00F50897" w:rsidP="0003246C">
            <w:pPr>
              <w:numPr>
                <w:ilvl w:val="2"/>
                <w:numId w:val="31"/>
              </w:numPr>
              <w:autoSpaceDE w:val="0"/>
              <w:autoSpaceDN w:val="0"/>
              <w:adjustRightInd w:val="0"/>
              <w:ind w:left="444" w:hanging="450"/>
              <w:rPr>
                <w:rFonts w:ascii="Bookman Old Style" w:hAnsi="Bookman Old Style"/>
                <w:sz w:val="24"/>
                <w:szCs w:val="24"/>
              </w:rPr>
            </w:pPr>
            <w:r w:rsidRPr="00E90C05">
              <w:rPr>
                <w:rFonts w:ascii="Bookman Old Style" w:hAnsi="Bookman Old Style" w:cs="Bookman Old Style"/>
                <w:sz w:val="24"/>
                <w:szCs w:val="24"/>
                <w:lang w:val="en-US"/>
              </w:rPr>
              <w:t>Penyelenggaraan Poskestren pada dasarnya dapat dilaksanakan secara</w:t>
            </w:r>
            <w:r w:rsidR="00BC4B3D" w:rsidRPr="00E90C05">
              <w:rPr>
                <w:rFonts w:ascii="Bookman Old Style" w:hAnsi="Bookman Old Style" w:cs="Bookman Old Style"/>
                <w:sz w:val="24"/>
                <w:szCs w:val="24"/>
                <w:lang w:val="en-US"/>
              </w:rPr>
              <w:t xml:space="preserve"> </w:t>
            </w:r>
            <w:r w:rsidRPr="00E90C05">
              <w:rPr>
                <w:rFonts w:ascii="Bookman Old Style" w:hAnsi="Bookman Old Style"/>
                <w:sz w:val="24"/>
                <w:szCs w:val="24"/>
              </w:rPr>
              <w:t>rutin setiap hari atau ditetapkan sesuai kesepakatan bersama.</w:t>
            </w:r>
          </w:p>
          <w:p w:rsidR="00F50897" w:rsidRPr="00E90C05" w:rsidRDefault="00F50897" w:rsidP="007035B6">
            <w:pPr>
              <w:pStyle w:val="Default"/>
              <w:ind w:left="444" w:hanging="450"/>
              <w:jc w:val="both"/>
              <w:rPr>
                <w:color w:val="auto"/>
              </w:rPr>
            </w:pPr>
          </w:p>
          <w:p w:rsidR="00BC4B3D" w:rsidRPr="00E90C05" w:rsidRDefault="00F50897" w:rsidP="0003246C">
            <w:pPr>
              <w:numPr>
                <w:ilvl w:val="2"/>
                <w:numId w:val="31"/>
              </w:numPr>
              <w:autoSpaceDE w:val="0"/>
              <w:autoSpaceDN w:val="0"/>
              <w:adjustRightInd w:val="0"/>
              <w:spacing w:after="120"/>
              <w:ind w:left="444" w:hanging="450"/>
              <w:rPr>
                <w:rFonts w:ascii="Bookman Old Style" w:hAnsi="Bookman Old Style" w:cs="Bookman Old Style"/>
                <w:spacing w:val="-10"/>
                <w:sz w:val="24"/>
                <w:szCs w:val="24"/>
                <w:lang w:val="en-US"/>
              </w:rPr>
            </w:pPr>
            <w:r w:rsidRPr="00E90C05">
              <w:rPr>
                <w:rFonts w:ascii="Bookman Old Style" w:hAnsi="Bookman Old Style" w:cs="Bookman Old Style"/>
                <w:spacing w:val="-10"/>
                <w:sz w:val="24"/>
                <w:szCs w:val="24"/>
                <w:lang w:val="en-US"/>
              </w:rPr>
              <w:t>Tempat penyelenggaraan kegiatan promotif dan preventif dapat</w:t>
            </w:r>
            <w:r w:rsidR="00BC4B3D" w:rsidRPr="00E90C05">
              <w:rPr>
                <w:rFonts w:ascii="Bookman Old Style" w:hAnsi="Bookman Old Style" w:cs="Bookman Old Style"/>
                <w:spacing w:val="-10"/>
                <w:sz w:val="24"/>
                <w:szCs w:val="24"/>
                <w:lang w:val="en-US"/>
              </w:rPr>
              <w:t xml:space="preserve"> </w:t>
            </w:r>
            <w:r w:rsidRPr="00E90C05">
              <w:rPr>
                <w:rFonts w:ascii="Bookman Old Style" w:hAnsi="Bookman Old Style" w:cs="Bookman Old Style"/>
                <w:spacing w:val="-10"/>
                <w:sz w:val="24"/>
                <w:szCs w:val="24"/>
                <w:lang w:val="en-US"/>
              </w:rPr>
              <w:t xml:space="preserve">dilaksanakan di lingkungan pondok pesantren dan sekitarnya. </w:t>
            </w:r>
          </w:p>
          <w:p w:rsidR="00BC4B3D" w:rsidRPr="00E90C05" w:rsidRDefault="00BC4B3D" w:rsidP="0003246C">
            <w:pPr>
              <w:numPr>
                <w:ilvl w:val="2"/>
                <w:numId w:val="31"/>
              </w:numPr>
              <w:autoSpaceDE w:val="0"/>
              <w:autoSpaceDN w:val="0"/>
              <w:adjustRightInd w:val="0"/>
              <w:ind w:left="444" w:hanging="45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Poskestren dalam memberikan </w:t>
            </w:r>
            <w:r w:rsidR="00F50897" w:rsidRPr="00E90C05">
              <w:rPr>
                <w:rFonts w:ascii="Bookman Old Style" w:hAnsi="Bookman Old Style" w:cs="Bookman Old Style"/>
                <w:sz w:val="24"/>
                <w:szCs w:val="24"/>
                <w:lang w:val="en-US"/>
              </w:rPr>
              <w:t xml:space="preserve"> pelayanan kesehatan dapat dilaksanakan di ruang tersendiri, baik</w:t>
            </w:r>
            <w:r w:rsidRPr="00E90C05">
              <w:rPr>
                <w:rFonts w:ascii="Bookman Old Style" w:hAnsi="Bookman Old Style" w:cs="Bookman Old Style"/>
                <w:sz w:val="24"/>
                <w:szCs w:val="24"/>
                <w:lang w:val="en-US"/>
              </w:rPr>
              <w:t xml:space="preserve"> </w:t>
            </w:r>
            <w:r w:rsidR="00F50897" w:rsidRPr="00E90C05">
              <w:rPr>
                <w:rFonts w:ascii="Bookman Old Style" w:hAnsi="Bookman Old Style" w:cs="Bookman Old Style"/>
                <w:sz w:val="24"/>
                <w:szCs w:val="24"/>
                <w:lang w:val="en-US"/>
              </w:rPr>
              <w:t>menggunakan salah satu ruang pondok pesantren atau tempat khusus</w:t>
            </w:r>
            <w:r w:rsidRPr="00E90C05">
              <w:rPr>
                <w:rFonts w:ascii="Bookman Old Style" w:hAnsi="Bookman Old Style" w:cs="Bookman Old Style"/>
                <w:sz w:val="24"/>
                <w:szCs w:val="24"/>
                <w:lang w:val="en-US"/>
              </w:rPr>
              <w:t xml:space="preserve"> </w:t>
            </w:r>
            <w:r w:rsidR="00F50897" w:rsidRPr="00E90C05">
              <w:rPr>
                <w:rFonts w:ascii="Bookman Old Style" w:hAnsi="Bookman Old Style" w:cs="Bookman Old Style"/>
                <w:sz w:val="24"/>
                <w:szCs w:val="24"/>
                <w:lang w:val="en-US"/>
              </w:rPr>
              <w:t>yang di bangun secara swadaya oleh warga pondok pesantren dan</w:t>
            </w:r>
            <w:r w:rsidRPr="00E90C05">
              <w:rPr>
                <w:rFonts w:ascii="Bookman Old Style" w:hAnsi="Bookman Old Style" w:cs="Bookman Old Style"/>
                <w:sz w:val="24"/>
                <w:szCs w:val="24"/>
                <w:lang w:val="en-US"/>
              </w:rPr>
              <w:t xml:space="preserve"> </w:t>
            </w:r>
            <w:r w:rsidR="00F50897" w:rsidRPr="00E90C05">
              <w:rPr>
                <w:rFonts w:ascii="Bookman Old Style" w:hAnsi="Bookman Old Style" w:cs="Bookman Old Style"/>
                <w:sz w:val="24"/>
                <w:szCs w:val="24"/>
                <w:lang w:val="en-US"/>
              </w:rPr>
              <w:t xml:space="preserve">masyarakat sekitar. </w:t>
            </w:r>
          </w:p>
          <w:p w:rsidR="00F50897" w:rsidRPr="00E90C05" w:rsidRDefault="00F50897" w:rsidP="0003246C">
            <w:pPr>
              <w:numPr>
                <w:ilvl w:val="2"/>
                <w:numId w:val="31"/>
              </w:numPr>
              <w:tabs>
                <w:tab w:val="left" w:pos="444"/>
              </w:tabs>
              <w:autoSpaceDE w:val="0"/>
              <w:autoSpaceDN w:val="0"/>
              <w:adjustRightInd w:val="0"/>
              <w:ind w:left="444" w:hanging="45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Tempat penyelenggaraan </w:t>
            </w:r>
            <w:r w:rsidR="006302B9" w:rsidRPr="00E90C05">
              <w:rPr>
                <w:rFonts w:ascii="Bookman Old Style" w:hAnsi="Bookman Old Style" w:cs="Bookman Old Style"/>
                <w:sz w:val="24"/>
                <w:szCs w:val="24"/>
              </w:rPr>
              <w:t xml:space="preserve">Poskestren </w:t>
            </w:r>
            <w:r w:rsidRPr="00E90C05">
              <w:rPr>
                <w:rFonts w:ascii="Bookman Old Style" w:hAnsi="Bookman Old Style" w:cs="Bookman Old Style"/>
                <w:sz w:val="24"/>
                <w:szCs w:val="24"/>
                <w:lang w:val="en-US"/>
              </w:rPr>
              <w:t>sekurang-kurangnya</w:t>
            </w:r>
            <w:r w:rsidR="00BC4B3D"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dilengkapi dengan:</w:t>
            </w:r>
          </w:p>
          <w:p w:rsidR="00F50897" w:rsidRPr="00E90C05" w:rsidRDefault="00F50897" w:rsidP="009D4519">
            <w:pPr>
              <w:numPr>
                <w:ilvl w:val="3"/>
                <w:numId w:val="36"/>
              </w:numPr>
              <w:autoSpaceDE w:val="0"/>
              <w:autoSpaceDN w:val="0"/>
              <w:adjustRightInd w:val="0"/>
              <w:ind w:left="894" w:hanging="45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tempat pemeriksaaan;</w:t>
            </w:r>
          </w:p>
          <w:p w:rsidR="00F50897" w:rsidRPr="00E90C05" w:rsidRDefault="00F50897" w:rsidP="009D4519">
            <w:pPr>
              <w:numPr>
                <w:ilvl w:val="3"/>
                <w:numId w:val="36"/>
              </w:numPr>
              <w:autoSpaceDE w:val="0"/>
              <w:autoSpaceDN w:val="0"/>
              <w:adjustRightInd w:val="0"/>
              <w:ind w:left="894" w:hanging="45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tempat konsultasi (gizi,sanitasi,dan lain-lain);</w:t>
            </w:r>
          </w:p>
          <w:p w:rsidR="00F50897" w:rsidRPr="00E90C05" w:rsidRDefault="00F50897" w:rsidP="009D4519">
            <w:pPr>
              <w:numPr>
                <w:ilvl w:val="3"/>
                <w:numId w:val="36"/>
              </w:numPr>
              <w:autoSpaceDE w:val="0"/>
              <w:autoSpaceDN w:val="0"/>
              <w:adjustRightInd w:val="0"/>
              <w:ind w:left="894" w:hanging="45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tempat penyimpanan obat; dan</w:t>
            </w:r>
          </w:p>
          <w:p w:rsidR="00F50897" w:rsidRPr="00E90C05" w:rsidRDefault="00F50897" w:rsidP="009D4519">
            <w:pPr>
              <w:numPr>
                <w:ilvl w:val="3"/>
                <w:numId w:val="36"/>
              </w:numPr>
              <w:autoSpaceDE w:val="0"/>
              <w:autoSpaceDN w:val="0"/>
              <w:adjustRightInd w:val="0"/>
              <w:ind w:left="894" w:hanging="45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ruang tunggu.</w:t>
            </w:r>
          </w:p>
          <w:p w:rsidR="00717AC9" w:rsidRPr="00E90C05" w:rsidRDefault="00717AC9" w:rsidP="009D4519">
            <w:pPr>
              <w:numPr>
                <w:ilvl w:val="3"/>
                <w:numId w:val="36"/>
              </w:numPr>
              <w:autoSpaceDE w:val="0"/>
              <w:autoSpaceDN w:val="0"/>
              <w:adjustRightInd w:val="0"/>
              <w:ind w:left="894" w:hanging="45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lastRenderedPageBreak/>
              <w:t>peralatan medis;</w:t>
            </w:r>
          </w:p>
          <w:p w:rsidR="00717AC9" w:rsidRPr="00E90C05" w:rsidRDefault="00717AC9" w:rsidP="009D4519">
            <w:pPr>
              <w:numPr>
                <w:ilvl w:val="3"/>
                <w:numId w:val="36"/>
              </w:numPr>
              <w:autoSpaceDE w:val="0"/>
              <w:autoSpaceDN w:val="0"/>
              <w:adjustRightInd w:val="0"/>
              <w:ind w:left="894" w:hanging="45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peralatan non medis seperti meja, kursi, tempat tidur</w:t>
            </w:r>
          </w:p>
          <w:p w:rsidR="00F50897" w:rsidRPr="00E90C05" w:rsidRDefault="00BE41E8" w:rsidP="009D4519">
            <w:pPr>
              <w:numPr>
                <w:ilvl w:val="3"/>
                <w:numId w:val="36"/>
              </w:numPr>
              <w:autoSpaceDE w:val="0"/>
              <w:autoSpaceDN w:val="0"/>
              <w:adjustRightInd w:val="0"/>
              <w:ind w:left="894" w:hanging="45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o</w:t>
            </w:r>
            <w:r w:rsidR="00F50897" w:rsidRPr="00E90C05">
              <w:rPr>
                <w:rFonts w:ascii="Bookman Old Style" w:hAnsi="Bookman Old Style" w:cs="Bookman Old Style"/>
                <w:sz w:val="24"/>
                <w:szCs w:val="24"/>
                <w:lang w:val="en-US"/>
              </w:rPr>
              <w:t>bat-obatan</w:t>
            </w:r>
            <w:r w:rsidR="00055DA0" w:rsidRPr="00E90C05">
              <w:rPr>
                <w:rFonts w:ascii="Bookman Old Style" w:hAnsi="Bookman Old Style" w:cs="Bookman Old Style"/>
                <w:sz w:val="24"/>
                <w:szCs w:val="24"/>
                <w:lang w:val="en-US"/>
              </w:rPr>
              <w:t>.</w:t>
            </w:r>
          </w:p>
          <w:p w:rsidR="00717AC9" w:rsidRPr="00E90C05" w:rsidRDefault="00717AC9" w:rsidP="00134B67">
            <w:pPr>
              <w:pStyle w:val="Default"/>
              <w:jc w:val="center"/>
              <w:rPr>
                <w:b/>
                <w:bCs/>
                <w:iCs/>
                <w:color w:val="FF0000"/>
              </w:rPr>
            </w:pPr>
          </w:p>
          <w:p w:rsidR="00FF08C0" w:rsidRPr="00E90C05" w:rsidRDefault="0079566E" w:rsidP="00134B67">
            <w:pPr>
              <w:pStyle w:val="Default"/>
              <w:jc w:val="center"/>
              <w:rPr>
                <w:b/>
                <w:bCs/>
                <w:iCs/>
                <w:color w:val="auto"/>
              </w:rPr>
            </w:pPr>
            <w:r w:rsidRPr="00E90C05">
              <w:rPr>
                <w:b/>
                <w:bCs/>
                <w:iCs/>
                <w:color w:val="auto"/>
              </w:rPr>
              <w:t>Paragraf Kedua</w:t>
            </w:r>
          </w:p>
          <w:p w:rsidR="00FF08C0" w:rsidRPr="00E90C05" w:rsidRDefault="0079566E" w:rsidP="00134B67">
            <w:pPr>
              <w:pStyle w:val="Default"/>
              <w:jc w:val="center"/>
              <w:rPr>
                <w:b/>
                <w:bCs/>
                <w:color w:val="auto"/>
              </w:rPr>
            </w:pPr>
            <w:r w:rsidRPr="00E90C05">
              <w:rPr>
                <w:b/>
                <w:bCs/>
                <w:color w:val="auto"/>
              </w:rPr>
              <w:t>Upaya Survailans Berbasis Masyarakat</w:t>
            </w:r>
          </w:p>
          <w:p w:rsidR="00061C69" w:rsidRPr="00E90C05" w:rsidRDefault="0079566E" w:rsidP="00134B67">
            <w:pPr>
              <w:pStyle w:val="Default"/>
              <w:spacing w:before="120" w:after="120"/>
              <w:jc w:val="center"/>
              <w:rPr>
                <w:b/>
                <w:color w:val="auto"/>
              </w:rPr>
            </w:pPr>
            <w:r w:rsidRPr="00E90C05">
              <w:rPr>
                <w:b/>
                <w:bCs/>
                <w:color w:val="auto"/>
              </w:rPr>
              <w:t xml:space="preserve">Pasal </w:t>
            </w:r>
            <w:r w:rsidR="00C32A91" w:rsidRPr="00E90C05">
              <w:rPr>
                <w:b/>
                <w:bCs/>
                <w:color w:val="auto"/>
              </w:rPr>
              <w:t>2</w:t>
            </w:r>
            <w:r w:rsidR="00C87760" w:rsidRPr="00E90C05">
              <w:rPr>
                <w:b/>
                <w:bCs/>
                <w:color w:val="auto"/>
              </w:rPr>
              <w:t>3</w:t>
            </w:r>
          </w:p>
          <w:p w:rsidR="00334B64" w:rsidRPr="00E90C05" w:rsidRDefault="0022527D" w:rsidP="0003246C">
            <w:pPr>
              <w:pStyle w:val="Default"/>
              <w:numPr>
                <w:ilvl w:val="0"/>
                <w:numId w:val="37"/>
              </w:numPr>
              <w:spacing w:after="68"/>
              <w:ind w:left="444" w:hanging="450"/>
              <w:jc w:val="both"/>
              <w:rPr>
                <w:color w:val="auto"/>
              </w:rPr>
            </w:pPr>
            <w:r w:rsidRPr="00E90C05">
              <w:rPr>
                <w:color w:val="auto"/>
              </w:rPr>
              <w:t xml:space="preserve">Survailans kesehatan berbasis masyarakat </w:t>
            </w:r>
            <w:r w:rsidR="00334B64" w:rsidRPr="00E90C05">
              <w:rPr>
                <w:color w:val="auto"/>
              </w:rPr>
              <w:t xml:space="preserve">merupakan pengamatan dan pencatatan  penyakit atau  masalah kesehatan yang ada di masyarakat sepanjang waktu yang diselenggarakan oleh masyarakat atau kader dibantu oleh tenaga kesehatan. </w:t>
            </w:r>
          </w:p>
          <w:p w:rsidR="00334B64" w:rsidRPr="00E90C05" w:rsidRDefault="00264198" w:rsidP="0003246C">
            <w:pPr>
              <w:pStyle w:val="Default"/>
              <w:numPr>
                <w:ilvl w:val="0"/>
                <w:numId w:val="37"/>
              </w:numPr>
              <w:ind w:left="444" w:hanging="450"/>
              <w:jc w:val="both"/>
              <w:rPr>
                <w:color w:val="auto"/>
              </w:rPr>
            </w:pPr>
            <w:r w:rsidRPr="00E90C05">
              <w:rPr>
                <w:color w:val="auto"/>
              </w:rPr>
              <w:t>Kegiatan survailans kesehatan berbasis masyarakat berupa</w:t>
            </w:r>
            <w:r w:rsidR="0079566E" w:rsidRPr="00E90C05">
              <w:rPr>
                <w:color w:val="auto"/>
              </w:rPr>
              <w:t xml:space="preserve">: </w:t>
            </w:r>
          </w:p>
          <w:p w:rsidR="0079566E" w:rsidRPr="00E90C05" w:rsidRDefault="0079566E" w:rsidP="004117B8">
            <w:pPr>
              <w:pStyle w:val="Default"/>
              <w:numPr>
                <w:ilvl w:val="7"/>
                <w:numId w:val="110"/>
              </w:numPr>
              <w:ind w:left="804"/>
              <w:jc w:val="both"/>
              <w:rPr>
                <w:color w:val="auto"/>
              </w:rPr>
            </w:pPr>
            <w:r w:rsidRPr="00E90C05">
              <w:rPr>
                <w:color w:val="auto"/>
              </w:rPr>
              <w:t>pengamatan penyakit menular, penyakit tidak menular, kesehatan ibu dan anak, dan sta</w:t>
            </w:r>
            <w:r w:rsidR="00264198" w:rsidRPr="00E90C05">
              <w:rPr>
                <w:color w:val="auto"/>
              </w:rPr>
              <w:t>tus gizi dan perkembangan anak;</w:t>
            </w:r>
          </w:p>
          <w:p w:rsidR="00334B64" w:rsidRPr="00E90C05" w:rsidRDefault="00264198" w:rsidP="004117B8">
            <w:pPr>
              <w:pStyle w:val="Default"/>
              <w:numPr>
                <w:ilvl w:val="7"/>
                <w:numId w:val="110"/>
              </w:numPr>
              <w:tabs>
                <w:tab w:val="left" w:pos="804"/>
              </w:tabs>
              <w:ind w:left="804"/>
              <w:jc w:val="both"/>
              <w:rPr>
                <w:color w:val="auto"/>
              </w:rPr>
            </w:pPr>
            <w:r w:rsidRPr="00E90C05">
              <w:rPr>
                <w:color w:val="auto"/>
              </w:rPr>
              <w:t>p</w:t>
            </w:r>
            <w:r w:rsidR="00334B64" w:rsidRPr="00E90C05">
              <w:rPr>
                <w:color w:val="auto"/>
              </w:rPr>
              <w:t>elaporan cepat atau kurang dari 24 (dua puluh empat) jam kepada petugas kesehatan;</w:t>
            </w:r>
          </w:p>
          <w:p w:rsidR="00334B64" w:rsidRPr="00E90C05" w:rsidRDefault="00264198" w:rsidP="004117B8">
            <w:pPr>
              <w:pStyle w:val="Default"/>
              <w:numPr>
                <w:ilvl w:val="7"/>
                <w:numId w:val="110"/>
              </w:numPr>
              <w:ind w:left="804"/>
              <w:jc w:val="both"/>
              <w:rPr>
                <w:color w:val="auto"/>
              </w:rPr>
            </w:pPr>
            <w:r w:rsidRPr="00E90C05">
              <w:rPr>
                <w:color w:val="auto"/>
              </w:rPr>
              <w:t>p</w:t>
            </w:r>
            <w:r w:rsidR="00334B64" w:rsidRPr="00E90C05">
              <w:rPr>
                <w:color w:val="auto"/>
              </w:rPr>
              <w:t>encegahan dan penanggulangan sederhana penyakit</w:t>
            </w:r>
            <w:r w:rsidRPr="00E90C05">
              <w:rPr>
                <w:color w:val="auto"/>
              </w:rPr>
              <w:t xml:space="preserve"> dan masalah kesehatan;</w:t>
            </w:r>
          </w:p>
          <w:p w:rsidR="00264198" w:rsidRPr="00E90C05" w:rsidRDefault="00264198" w:rsidP="004117B8">
            <w:pPr>
              <w:pStyle w:val="Default"/>
              <w:numPr>
                <w:ilvl w:val="7"/>
                <w:numId w:val="110"/>
              </w:numPr>
              <w:ind w:left="804"/>
              <w:jc w:val="both"/>
              <w:rPr>
                <w:color w:val="auto"/>
              </w:rPr>
            </w:pPr>
            <w:r w:rsidRPr="00E90C05">
              <w:rPr>
                <w:color w:val="auto"/>
              </w:rPr>
              <w:t>pelaporan kematian.</w:t>
            </w:r>
          </w:p>
          <w:p w:rsidR="0079566E" w:rsidRPr="00E90C05" w:rsidRDefault="0079566E" w:rsidP="007035B6">
            <w:pPr>
              <w:pStyle w:val="Default"/>
              <w:ind w:left="804" w:hanging="360"/>
              <w:rPr>
                <w:b/>
                <w:color w:val="FF0000"/>
              </w:rPr>
            </w:pPr>
          </w:p>
          <w:p w:rsidR="00FF08C0" w:rsidRPr="00E90C05" w:rsidRDefault="00C87760" w:rsidP="00134B67">
            <w:pPr>
              <w:pStyle w:val="Default"/>
              <w:jc w:val="center"/>
              <w:rPr>
                <w:b/>
                <w:bCs/>
                <w:color w:val="auto"/>
              </w:rPr>
            </w:pPr>
            <w:r w:rsidRPr="00E90C05">
              <w:rPr>
                <w:b/>
                <w:bCs/>
                <w:color w:val="auto"/>
              </w:rPr>
              <w:t>Pasal 24</w:t>
            </w:r>
          </w:p>
          <w:p w:rsidR="00FF08C0" w:rsidRPr="00E90C05" w:rsidRDefault="00FF08C0" w:rsidP="00134B67">
            <w:pPr>
              <w:pStyle w:val="Default"/>
              <w:rPr>
                <w:bCs/>
                <w:color w:val="FF0000"/>
              </w:rPr>
            </w:pPr>
          </w:p>
          <w:p w:rsidR="00C1552B" w:rsidRPr="00E90C05" w:rsidRDefault="005003AB" w:rsidP="0003246C">
            <w:pPr>
              <w:pStyle w:val="Default"/>
              <w:numPr>
                <w:ilvl w:val="5"/>
                <w:numId w:val="38"/>
              </w:numPr>
              <w:tabs>
                <w:tab w:val="left" w:pos="444"/>
              </w:tabs>
              <w:spacing w:after="120"/>
              <w:ind w:left="444" w:hanging="450"/>
              <w:jc w:val="both"/>
              <w:rPr>
                <w:color w:val="auto"/>
              </w:rPr>
            </w:pPr>
            <w:r w:rsidRPr="00E90C05">
              <w:rPr>
                <w:color w:val="auto"/>
              </w:rPr>
              <w:t>Pengamatan penyakit menular sebagaimana dimaksud</w:t>
            </w:r>
            <w:r w:rsidR="00E40A46" w:rsidRPr="00E90C05">
              <w:rPr>
                <w:color w:val="auto"/>
                <w:lang w:val="id-ID"/>
              </w:rPr>
              <w:t xml:space="preserve"> dalam</w:t>
            </w:r>
            <w:r w:rsidRPr="00E90C05">
              <w:rPr>
                <w:color w:val="auto"/>
              </w:rPr>
              <w:t xml:space="preserve"> Pasal 23 ayat (2) dlakukan </w:t>
            </w:r>
            <w:r w:rsidR="00C1552B" w:rsidRPr="00E90C05">
              <w:rPr>
                <w:color w:val="auto"/>
              </w:rPr>
              <w:t>dengan pengamatan terhadap faktor risiko penulara</w:t>
            </w:r>
            <w:r w:rsidR="004117B8">
              <w:rPr>
                <w:color w:val="auto"/>
                <w:lang w:val="id-ID"/>
              </w:rPr>
              <w:t>n</w:t>
            </w:r>
            <w:r w:rsidR="00C1552B" w:rsidRPr="00E90C05">
              <w:rPr>
                <w:color w:val="auto"/>
              </w:rPr>
              <w:t xml:space="preserve"> penyakit bersumber binatang menular langsung dan faktor risiko keracunan.</w:t>
            </w:r>
          </w:p>
          <w:p w:rsidR="0079566E" w:rsidRPr="00E90C05" w:rsidRDefault="0079566E" w:rsidP="0003246C">
            <w:pPr>
              <w:pStyle w:val="Default"/>
              <w:numPr>
                <w:ilvl w:val="5"/>
                <w:numId w:val="38"/>
              </w:numPr>
              <w:tabs>
                <w:tab w:val="left" w:pos="444"/>
              </w:tabs>
              <w:ind w:left="444" w:hanging="450"/>
              <w:jc w:val="both"/>
              <w:rPr>
                <w:color w:val="auto"/>
              </w:rPr>
            </w:pPr>
            <w:r w:rsidRPr="00E90C05">
              <w:rPr>
                <w:color w:val="auto"/>
              </w:rPr>
              <w:t>Pengamatan penyakit menul</w:t>
            </w:r>
            <w:r w:rsidR="00C87760" w:rsidRPr="00E90C05">
              <w:rPr>
                <w:color w:val="auto"/>
              </w:rPr>
              <w:t>ar sebagaimana dimaksud</w:t>
            </w:r>
            <w:r w:rsidR="00E40A46" w:rsidRPr="00E90C05">
              <w:rPr>
                <w:color w:val="auto"/>
                <w:lang w:val="id-ID"/>
              </w:rPr>
              <w:t xml:space="preserve"> dalam</w:t>
            </w:r>
            <w:r w:rsidR="00C87760" w:rsidRPr="00E90C05">
              <w:rPr>
                <w:color w:val="auto"/>
              </w:rPr>
              <w:t xml:space="preserve"> Pasal 23</w:t>
            </w:r>
            <w:r w:rsidRPr="00E90C05">
              <w:rPr>
                <w:color w:val="auto"/>
              </w:rPr>
              <w:t xml:space="preserve"> ayat (2)</w:t>
            </w:r>
            <w:r w:rsidR="00264198" w:rsidRPr="00E90C05">
              <w:rPr>
                <w:color w:val="auto"/>
              </w:rPr>
              <w:t xml:space="preserve"> huruf a</w:t>
            </w:r>
            <w:r w:rsidR="00C1552B" w:rsidRPr="00E90C05">
              <w:rPr>
                <w:color w:val="auto"/>
              </w:rPr>
              <w:t xml:space="preserve">, meliputi </w:t>
            </w:r>
            <w:r w:rsidR="00264198" w:rsidRPr="00E90C05">
              <w:rPr>
                <w:color w:val="auto"/>
              </w:rPr>
              <w:t>m</w:t>
            </w:r>
            <w:r w:rsidRPr="00E90C05">
              <w:rPr>
                <w:color w:val="auto"/>
              </w:rPr>
              <w:t xml:space="preserve">elakukan pengamatan terhadap adanya warga yang dicurigai demam berdarah; </w:t>
            </w:r>
            <w:r w:rsidRPr="00E90C05">
              <w:rPr>
                <w:color w:val="auto"/>
                <w:spacing w:val="-10"/>
              </w:rPr>
              <w:t>chikungunya</w:t>
            </w:r>
            <w:r w:rsidRPr="00E90C05">
              <w:rPr>
                <w:color w:val="auto"/>
              </w:rPr>
              <w:t xml:space="preserve">; </w:t>
            </w:r>
            <w:r w:rsidR="00C1552B" w:rsidRPr="00E90C05">
              <w:rPr>
                <w:color w:val="auto"/>
              </w:rPr>
              <w:t xml:space="preserve">flu burung </w:t>
            </w:r>
            <w:r w:rsidRPr="00E90C05">
              <w:rPr>
                <w:color w:val="auto"/>
              </w:rPr>
              <w:t xml:space="preserve">; </w:t>
            </w:r>
            <w:r w:rsidR="00C1552B" w:rsidRPr="00E90C05">
              <w:rPr>
                <w:color w:val="auto"/>
              </w:rPr>
              <w:t>k</w:t>
            </w:r>
            <w:r w:rsidRPr="00E90C05">
              <w:rPr>
                <w:color w:val="auto"/>
              </w:rPr>
              <w:t>asus kaki gajah</w:t>
            </w:r>
            <w:r w:rsidR="00C1552B" w:rsidRPr="00E90C05">
              <w:rPr>
                <w:color w:val="auto"/>
              </w:rPr>
              <w:t xml:space="preserve"> (filariasis)</w:t>
            </w:r>
            <w:r w:rsidRPr="00E90C05">
              <w:rPr>
                <w:color w:val="auto"/>
              </w:rPr>
              <w:t>; tuberkulosis;</w:t>
            </w:r>
            <w:r w:rsidRPr="00E90C05">
              <w:rPr>
                <w:color w:val="auto"/>
                <w:spacing w:val="-10"/>
              </w:rPr>
              <w:t xml:space="preserve"> kusta; </w:t>
            </w:r>
            <w:r w:rsidRPr="00E90C05">
              <w:rPr>
                <w:color w:val="auto"/>
                <w:spacing w:val="-16"/>
              </w:rPr>
              <w:t xml:space="preserve">HIV/AIDS; </w:t>
            </w:r>
            <w:r w:rsidRPr="00E90C05">
              <w:rPr>
                <w:color w:val="auto"/>
              </w:rPr>
              <w:t xml:space="preserve">campak; </w:t>
            </w:r>
            <w:r w:rsidR="00C1552B" w:rsidRPr="00E90C05">
              <w:rPr>
                <w:color w:val="auto"/>
              </w:rPr>
              <w:t xml:space="preserve">difteri, </w:t>
            </w:r>
            <w:r w:rsidR="008A7BBD" w:rsidRPr="00E90C05">
              <w:rPr>
                <w:color w:val="auto"/>
                <w:spacing w:val="-8"/>
              </w:rPr>
              <w:t>lumpuh layu</w:t>
            </w:r>
            <w:r w:rsidR="00C1552B" w:rsidRPr="00E90C05">
              <w:rPr>
                <w:color w:val="auto"/>
                <w:spacing w:val="-8"/>
              </w:rPr>
              <w:t xml:space="preserve"> dan lain-lain.</w:t>
            </w:r>
          </w:p>
          <w:p w:rsidR="0079566E" w:rsidRPr="00E90C05" w:rsidRDefault="0079566E" w:rsidP="00134B67">
            <w:pPr>
              <w:widowControl w:val="0"/>
              <w:tabs>
                <w:tab w:val="left" w:pos="7541"/>
              </w:tabs>
              <w:autoSpaceDE w:val="0"/>
              <w:autoSpaceDN w:val="0"/>
              <w:adjustRightInd w:val="0"/>
              <w:spacing w:line="270" w:lineRule="exact"/>
              <w:ind w:left="354" w:firstLine="0"/>
              <w:jc w:val="left"/>
              <w:rPr>
                <w:rFonts w:ascii="Bookman Old Style" w:hAnsi="Bookman Old Style"/>
                <w:sz w:val="24"/>
                <w:szCs w:val="24"/>
                <w:lang w:val="en-US"/>
              </w:rPr>
            </w:pPr>
          </w:p>
          <w:p w:rsidR="0028398F" w:rsidRPr="00E90C05" w:rsidRDefault="00C87760" w:rsidP="00134B67">
            <w:pPr>
              <w:pStyle w:val="Default"/>
              <w:jc w:val="center"/>
              <w:rPr>
                <w:b/>
                <w:bCs/>
                <w:color w:val="auto"/>
              </w:rPr>
            </w:pPr>
            <w:r w:rsidRPr="00E90C05">
              <w:rPr>
                <w:b/>
                <w:bCs/>
                <w:color w:val="auto"/>
              </w:rPr>
              <w:t>Pasal 25</w:t>
            </w:r>
          </w:p>
          <w:p w:rsidR="00264198" w:rsidRPr="00E90C05" w:rsidRDefault="00264198" w:rsidP="00134B67">
            <w:pPr>
              <w:pStyle w:val="Default"/>
              <w:jc w:val="center"/>
              <w:rPr>
                <w:bCs/>
                <w:color w:val="auto"/>
              </w:rPr>
            </w:pPr>
          </w:p>
          <w:p w:rsidR="0079566E" w:rsidRPr="00E90C05" w:rsidRDefault="0079566E" w:rsidP="002018B7">
            <w:pPr>
              <w:pStyle w:val="Default"/>
              <w:jc w:val="both"/>
              <w:rPr>
                <w:color w:val="auto"/>
              </w:rPr>
            </w:pPr>
            <w:r w:rsidRPr="00E90C05">
              <w:rPr>
                <w:color w:val="auto"/>
                <w:spacing w:val="-4"/>
              </w:rPr>
              <w:t xml:space="preserve">Pengamatan penyakit tidak menular sebagaimana dimaksud </w:t>
            </w:r>
            <w:r w:rsidR="00264198" w:rsidRPr="00E90C05">
              <w:rPr>
                <w:color w:val="auto"/>
                <w:spacing w:val="-4"/>
              </w:rPr>
              <w:t>Pas</w:t>
            </w:r>
            <w:r w:rsidR="00C32A91" w:rsidRPr="00E90C05">
              <w:rPr>
                <w:color w:val="auto"/>
                <w:spacing w:val="-4"/>
              </w:rPr>
              <w:t>al 2</w:t>
            </w:r>
            <w:r w:rsidR="00C87760" w:rsidRPr="00E90C05">
              <w:rPr>
                <w:color w:val="auto"/>
                <w:spacing w:val="-4"/>
              </w:rPr>
              <w:t xml:space="preserve">3 </w:t>
            </w:r>
            <w:r w:rsidR="00264198" w:rsidRPr="00E90C05">
              <w:rPr>
                <w:color w:val="auto"/>
                <w:spacing w:val="-4"/>
              </w:rPr>
              <w:t>ayat (2) huruf a</w:t>
            </w:r>
            <w:r w:rsidRPr="00E90C05">
              <w:rPr>
                <w:color w:val="auto"/>
                <w:spacing w:val="-4"/>
              </w:rPr>
              <w:t>, meliputi</w:t>
            </w:r>
            <w:r w:rsidRPr="00E90C05">
              <w:rPr>
                <w:color w:val="auto"/>
              </w:rPr>
              <w:t xml:space="preserve"> : </w:t>
            </w:r>
          </w:p>
          <w:p w:rsidR="0079566E" w:rsidRPr="00E90C05" w:rsidRDefault="0079566E" w:rsidP="0003246C">
            <w:pPr>
              <w:pStyle w:val="Default"/>
              <w:numPr>
                <w:ilvl w:val="1"/>
                <w:numId w:val="39"/>
              </w:numPr>
              <w:spacing w:after="68"/>
              <w:ind w:left="444" w:hanging="450"/>
              <w:jc w:val="both"/>
              <w:rPr>
                <w:color w:val="auto"/>
              </w:rPr>
            </w:pPr>
            <w:r w:rsidRPr="00E90C05">
              <w:rPr>
                <w:color w:val="auto"/>
              </w:rPr>
              <w:t xml:space="preserve">Melakukan pengamatan terhadap adanya warga </w:t>
            </w:r>
            <w:r w:rsidR="00C1552B" w:rsidRPr="00E90C05">
              <w:rPr>
                <w:color w:val="auto"/>
              </w:rPr>
              <w:t xml:space="preserve">masyarakat </w:t>
            </w:r>
            <w:r w:rsidRPr="00E90C05">
              <w:rPr>
                <w:color w:val="auto"/>
              </w:rPr>
              <w:t xml:space="preserve">yang dicurigai sakit jantung, diabetes melitus dan tekanan darah tinggi; </w:t>
            </w:r>
          </w:p>
          <w:p w:rsidR="0079566E" w:rsidRPr="00E90C05" w:rsidRDefault="0079566E" w:rsidP="0003246C">
            <w:pPr>
              <w:pStyle w:val="Default"/>
              <w:numPr>
                <w:ilvl w:val="1"/>
                <w:numId w:val="39"/>
              </w:numPr>
              <w:spacing w:after="68"/>
              <w:ind w:left="444" w:hanging="450"/>
              <w:jc w:val="both"/>
              <w:rPr>
                <w:color w:val="auto"/>
              </w:rPr>
            </w:pPr>
            <w:r w:rsidRPr="00E90C05">
              <w:rPr>
                <w:color w:val="auto"/>
              </w:rPr>
              <w:t xml:space="preserve">Mengamati adanya </w:t>
            </w:r>
            <w:r w:rsidR="00C1552B" w:rsidRPr="00E90C05">
              <w:rPr>
                <w:color w:val="auto"/>
              </w:rPr>
              <w:t xml:space="preserve"> warga masyarakat</w:t>
            </w:r>
            <w:r w:rsidRPr="00E90C05">
              <w:rPr>
                <w:color w:val="auto"/>
              </w:rPr>
              <w:t xml:space="preserve"> yang dicurigai gangguan jiwa, dengan indikasi berubah perilaku, seperti tidak mau sekolah, jarang mandi, senang menyendiri, malas makan, tidak bergaul, pola tidur kacau; dan </w:t>
            </w:r>
          </w:p>
          <w:p w:rsidR="0079566E" w:rsidRPr="00E90C05" w:rsidRDefault="0079566E" w:rsidP="0003246C">
            <w:pPr>
              <w:pStyle w:val="Default"/>
              <w:numPr>
                <w:ilvl w:val="1"/>
                <w:numId w:val="39"/>
              </w:numPr>
              <w:ind w:left="444" w:hanging="450"/>
              <w:jc w:val="both"/>
              <w:rPr>
                <w:color w:val="auto"/>
              </w:rPr>
            </w:pPr>
            <w:r w:rsidRPr="00E90C05">
              <w:rPr>
                <w:color w:val="auto"/>
              </w:rPr>
              <w:t xml:space="preserve">Mengamati adanya </w:t>
            </w:r>
            <w:r w:rsidR="00C1552B" w:rsidRPr="00E90C05">
              <w:rPr>
                <w:color w:val="auto"/>
              </w:rPr>
              <w:t xml:space="preserve"> warga masyarakat</w:t>
            </w:r>
            <w:r w:rsidRPr="00E90C05">
              <w:rPr>
                <w:color w:val="auto"/>
              </w:rPr>
              <w:t xml:space="preserve"> yang berperilaku agresif, antisosial, mabuk-mabukan, dicurigai pengguna narkoba. </w:t>
            </w:r>
          </w:p>
          <w:p w:rsidR="0079566E" w:rsidRDefault="0079566E" w:rsidP="00134B67">
            <w:pPr>
              <w:pStyle w:val="Default"/>
              <w:rPr>
                <w:color w:val="FF0000"/>
                <w:lang w:val="id-ID"/>
              </w:rPr>
            </w:pPr>
          </w:p>
          <w:p w:rsidR="009D4519" w:rsidRDefault="009D4519" w:rsidP="00134B67">
            <w:pPr>
              <w:pStyle w:val="Default"/>
              <w:rPr>
                <w:color w:val="FF0000"/>
                <w:lang w:val="id-ID"/>
              </w:rPr>
            </w:pPr>
          </w:p>
          <w:p w:rsidR="009D4519" w:rsidRDefault="009D4519" w:rsidP="00134B67">
            <w:pPr>
              <w:pStyle w:val="Default"/>
              <w:rPr>
                <w:color w:val="FF0000"/>
                <w:lang w:val="id-ID"/>
              </w:rPr>
            </w:pPr>
          </w:p>
          <w:p w:rsidR="00143F40" w:rsidRDefault="00143F40" w:rsidP="00134B67">
            <w:pPr>
              <w:pStyle w:val="Default"/>
              <w:rPr>
                <w:color w:val="FF0000"/>
                <w:lang w:val="id-ID"/>
              </w:rPr>
            </w:pPr>
          </w:p>
          <w:p w:rsidR="009D4519" w:rsidRDefault="009D4519" w:rsidP="00134B67">
            <w:pPr>
              <w:pStyle w:val="Default"/>
              <w:rPr>
                <w:color w:val="FF0000"/>
                <w:lang w:val="id-ID"/>
              </w:rPr>
            </w:pPr>
          </w:p>
          <w:p w:rsidR="0028398F" w:rsidRPr="00E90C05" w:rsidRDefault="00C87760" w:rsidP="00134B67">
            <w:pPr>
              <w:pStyle w:val="Default"/>
              <w:jc w:val="center"/>
              <w:rPr>
                <w:b/>
                <w:bCs/>
                <w:color w:val="auto"/>
              </w:rPr>
            </w:pPr>
            <w:r w:rsidRPr="00E90C05">
              <w:rPr>
                <w:b/>
                <w:bCs/>
                <w:color w:val="auto"/>
              </w:rPr>
              <w:lastRenderedPageBreak/>
              <w:t>Pasal 26</w:t>
            </w:r>
          </w:p>
          <w:p w:rsidR="00264198" w:rsidRPr="00E90C05" w:rsidRDefault="00264198" w:rsidP="00134B67">
            <w:pPr>
              <w:pStyle w:val="Default"/>
              <w:jc w:val="center"/>
              <w:rPr>
                <w:bCs/>
                <w:color w:val="auto"/>
              </w:rPr>
            </w:pPr>
          </w:p>
          <w:p w:rsidR="0079566E" w:rsidRPr="00E90C05" w:rsidRDefault="0079566E" w:rsidP="002018B7">
            <w:pPr>
              <w:pStyle w:val="Default"/>
              <w:jc w:val="both"/>
              <w:rPr>
                <w:color w:val="auto"/>
              </w:rPr>
            </w:pPr>
            <w:r w:rsidRPr="00E90C05">
              <w:rPr>
                <w:color w:val="auto"/>
                <w:spacing w:val="-6"/>
              </w:rPr>
              <w:t>Pengamatan kesehatan ibu dan an</w:t>
            </w:r>
            <w:r w:rsidR="00264198" w:rsidRPr="00E90C05">
              <w:rPr>
                <w:color w:val="auto"/>
                <w:spacing w:val="-6"/>
              </w:rPr>
              <w:t>ak sebagaimana dimaksud</w:t>
            </w:r>
            <w:r w:rsidR="000655D1" w:rsidRPr="00E90C05">
              <w:rPr>
                <w:color w:val="auto"/>
                <w:spacing w:val="-6"/>
                <w:lang w:val="id-ID"/>
              </w:rPr>
              <w:t xml:space="preserve"> dalam</w:t>
            </w:r>
            <w:r w:rsidR="00264198" w:rsidRPr="00E90C05">
              <w:rPr>
                <w:color w:val="auto"/>
                <w:spacing w:val="-6"/>
              </w:rPr>
              <w:t xml:space="preserve"> Pasal </w:t>
            </w:r>
            <w:r w:rsidR="00C32A91" w:rsidRPr="00E90C05">
              <w:rPr>
                <w:color w:val="auto"/>
                <w:spacing w:val="-6"/>
              </w:rPr>
              <w:t>2</w:t>
            </w:r>
            <w:r w:rsidR="00C87760" w:rsidRPr="00E90C05">
              <w:rPr>
                <w:color w:val="auto"/>
                <w:spacing w:val="-6"/>
              </w:rPr>
              <w:t>3</w:t>
            </w:r>
            <w:r w:rsidRPr="00E90C05">
              <w:rPr>
                <w:color w:val="auto"/>
              </w:rPr>
              <w:t xml:space="preserve"> ayat (2)</w:t>
            </w:r>
            <w:r w:rsidR="00264198" w:rsidRPr="00E90C05">
              <w:rPr>
                <w:color w:val="auto"/>
              </w:rPr>
              <w:t xml:space="preserve"> huruf a</w:t>
            </w:r>
            <w:r w:rsidRPr="00E90C05">
              <w:rPr>
                <w:color w:val="auto"/>
              </w:rPr>
              <w:t xml:space="preserve">, meliputi : </w:t>
            </w:r>
          </w:p>
          <w:p w:rsidR="0079566E" w:rsidRPr="00E90C05" w:rsidRDefault="006302B9" w:rsidP="0003246C">
            <w:pPr>
              <w:pStyle w:val="Default"/>
              <w:numPr>
                <w:ilvl w:val="1"/>
                <w:numId w:val="40"/>
              </w:numPr>
              <w:spacing w:after="120"/>
              <w:ind w:left="354"/>
              <w:jc w:val="both"/>
              <w:rPr>
                <w:color w:val="auto"/>
              </w:rPr>
            </w:pPr>
            <w:r w:rsidRPr="00E90C05">
              <w:rPr>
                <w:color w:val="auto"/>
              </w:rPr>
              <w:t xml:space="preserve">Memantau ibu hamil, ibu </w:t>
            </w:r>
            <w:r w:rsidR="0079566E" w:rsidRPr="00E90C05">
              <w:rPr>
                <w:color w:val="auto"/>
              </w:rPr>
              <w:t xml:space="preserve"> bersalin, ibu nifas, dan bayi baru lahir apabila dijumpai tanda bahaya sesuai petunjuk buku KIA dan/atau kejadian kematian ibu dan/atau bayi di</w:t>
            </w:r>
            <w:r w:rsidR="007A6BC1">
              <w:rPr>
                <w:color w:val="auto"/>
                <w:lang w:val="id-ID"/>
              </w:rPr>
              <w:t xml:space="preserve"> </w:t>
            </w:r>
            <w:r w:rsidR="0079566E" w:rsidRPr="00E90C05">
              <w:rPr>
                <w:color w:val="auto"/>
              </w:rPr>
              <w:t xml:space="preserve">wilayahnya; </w:t>
            </w:r>
          </w:p>
          <w:p w:rsidR="0079566E" w:rsidRPr="00E90C05" w:rsidRDefault="0079566E" w:rsidP="0003246C">
            <w:pPr>
              <w:pStyle w:val="Default"/>
              <w:numPr>
                <w:ilvl w:val="1"/>
                <w:numId w:val="40"/>
              </w:numPr>
              <w:spacing w:after="68"/>
              <w:ind w:left="354"/>
              <w:jc w:val="both"/>
              <w:rPr>
                <w:color w:val="auto"/>
              </w:rPr>
            </w:pPr>
            <w:r w:rsidRPr="00E90C05">
              <w:rPr>
                <w:color w:val="auto"/>
              </w:rPr>
              <w:t>Apabila dijumpai ibu dan/atau anak dengan tanda bahaya sebagaimana dimaksud</w:t>
            </w:r>
            <w:r w:rsidR="000655D1" w:rsidRPr="00E90C05">
              <w:rPr>
                <w:color w:val="auto"/>
                <w:lang w:val="id-ID"/>
              </w:rPr>
              <w:t xml:space="preserve"> pada</w:t>
            </w:r>
            <w:r w:rsidRPr="00E90C05">
              <w:rPr>
                <w:color w:val="auto"/>
              </w:rPr>
              <w:t xml:space="preserve"> ayat (1) maka segera dilaporkan kepada tenaga kesehatan; </w:t>
            </w:r>
          </w:p>
          <w:p w:rsidR="0079566E" w:rsidRPr="00E90C05" w:rsidRDefault="0079566E" w:rsidP="0003246C">
            <w:pPr>
              <w:pStyle w:val="Default"/>
              <w:numPr>
                <w:ilvl w:val="1"/>
                <w:numId w:val="40"/>
              </w:numPr>
              <w:spacing w:after="68"/>
              <w:ind w:left="354"/>
              <w:jc w:val="both"/>
              <w:rPr>
                <w:color w:val="auto"/>
              </w:rPr>
            </w:pPr>
            <w:r w:rsidRPr="00E90C05">
              <w:rPr>
                <w:color w:val="auto"/>
              </w:rPr>
              <w:t xml:space="preserve">Mengajak ibu hamil untuk ikut program perencanaan persalinan dan penanganan komplikasi (P4K); dan </w:t>
            </w:r>
          </w:p>
          <w:p w:rsidR="0079566E" w:rsidRPr="00E90C05" w:rsidRDefault="0079566E" w:rsidP="0003246C">
            <w:pPr>
              <w:pStyle w:val="Default"/>
              <w:numPr>
                <w:ilvl w:val="1"/>
                <w:numId w:val="40"/>
              </w:numPr>
              <w:ind w:left="354"/>
              <w:jc w:val="both"/>
              <w:rPr>
                <w:color w:val="auto"/>
              </w:rPr>
            </w:pPr>
            <w:r w:rsidRPr="00E90C05">
              <w:rPr>
                <w:color w:val="auto"/>
              </w:rPr>
              <w:t xml:space="preserve">Melakukan penyuluhan KIA sesuai buku KIA. </w:t>
            </w:r>
          </w:p>
          <w:p w:rsidR="0028398F" w:rsidRPr="00E90C05" w:rsidRDefault="00C87760" w:rsidP="002A30FA">
            <w:pPr>
              <w:pStyle w:val="Default"/>
              <w:spacing w:before="120"/>
              <w:jc w:val="center"/>
              <w:rPr>
                <w:b/>
                <w:bCs/>
                <w:color w:val="auto"/>
              </w:rPr>
            </w:pPr>
            <w:r w:rsidRPr="00E90C05">
              <w:rPr>
                <w:b/>
                <w:bCs/>
                <w:color w:val="auto"/>
              </w:rPr>
              <w:t>Pasal 27</w:t>
            </w:r>
          </w:p>
          <w:p w:rsidR="00264198" w:rsidRPr="00E90C05" w:rsidRDefault="00264198" w:rsidP="00134B67">
            <w:pPr>
              <w:pStyle w:val="Default"/>
              <w:jc w:val="center"/>
              <w:rPr>
                <w:bCs/>
                <w:color w:val="auto"/>
              </w:rPr>
            </w:pPr>
          </w:p>
          <w:p w:rsidR="0079566E" w:rsidRPr="00E90C05" w:rsidRDefault="0079566E" w:rsidP="002018B7">
            <w:pPr>
              <w:pStyle w:val="Default"/>
              <w:jc w:val="both"/>
              <w:rPr>
                <w:color w:val="auto"/>
              </w:rPr>
            </w:pPr>
            <w:r w:rsidRPr="00E90C05">
              <w:rPr>
                <w:color w:val="auto"/>
              </w:rPr>
              <w:t>Pengamatan status gizi dan perkembangan anak sebagaimana dimaksud</w:t>
            </w:r>
            <w:r w:rsidR="000655D1" w:rsidRPr="00E90C05">
              <w:rPr>
                <w:color w:val="auto"/>
                <w:lang w:val="id-ID"/>
              </w:rPr>
              <w:t xml:space="preserve"> dalam</w:t>
            </w:r>
            <w:r w:rsidRPr="00E90C05">
              <w:rPr>
                <w:color w:val="auto"/>
              </w:rPr>
              <w:t xml:space="preserve"> Pasal </w:t>
            </w:r>
            <w:r w:rsidR="00C87760" w:rsidRPr="00E90C05">
              <w:rPr>
                <w:color w:val="auto"/>
              </w:rPr>
              <w:t>23</w:t>
            </w:r>
            <w:r w:rsidR="00264198" w:rsidRPr="00E90C05">
              <w:rPr>
                <w:color w:val="auto"/>
              </w:rPr>
              <w:t xml:space="preserve"> ayat (2) huruf a</w:t>
            </w:r>
            <w:r w:rsidRPr="00E90C05">
              <w:rPr>
                <w:color w:val="auto"/>
              </w:rPr>
              <w:t xml:space="preserve">, meliputi : </w:t>
            </w:r>
          </w:p>
          <w:p w:rsidR="0079566E" w:rsidRPr="00E90C05" w:rsidRDefault="0079566E" w:rsidP="0003246C">
            <w:pPr>
              <w:pStyle w:val="Default"/>
              <w:numPr>
                <w:ilvl w:val="0"/>
                <w:numId w:val="41"/>
              </w:numPr>
              <w:spacing w:after="68"/>
              <w:ind w:left="444" w:hanging="450"/>
              <w:jc w:val="both"/>
              <w:rPr>
                <w:color w:val="auto"/>
              </w:rPr>
            </w:pPr>
            <w:r w:rsidRPr="00E90C05">
              <w:rPr>
                <w:color w:val="auto"/>
              </w:rPr>
              <w:t xml:space="preserve">Balita yang berat badannya tidak mengikuti pita warna di KMS, dicurigai gizi kurang/gizi lebih; </w:t>
            </w:r>
          </w:p>
          <w:p w:rsidR="0079566E" w:rsidRPr="00E90C05" w:rsidRDefault="0079566E" w:rsidP="0003246C">
            <w:pPr>
              <w:pStyle w:val="Default"/>
              <w:numPr>
                <w:ilvl w:val="0"/>
                <w:numId w:val="41"/>
              </w:numPr>
              <w:spacing w:after="68"/>
              <w:ind w:left="444" w:hanging="450"/>
              <w:jc w:val="both"/>
              <w:rPr>
                <w:color w:val="auto"/>
              </w:rPr>
            </w:pPr>
            <w:r w:rsidRPr="00E90C05">
              <w:rPr>
                <w:color w:val="auto"/>
              </w:rPr>
              <w:t>Balita yang tidak datang di posyandu, namun kelihatann</w:t>
            </w:r>
            <w:r w:rsidR="00264198" w:rsidRPr="00E90C05">
              <w:rPr>
                <w:color w:val="auto"/>
              </w:rPr>
              <w:t>ya lemah dengan pipi yang gemuk, d</w:t>
            </w:r>
            <w:r w:rsidRPr="00E90C05">
              <w:rPr>
                <w:color w:val="auto"/>
              </w:rPr>
              <w:t xml:space="preserve">icurigai kurang protein; </w:t>
            </w:r>
          </w:p>
          <w:p w:rsidR="0079566E" w:rsidRPr="007A6BC1" w:rsidRDefault="0079566E" w:rsidP="0003246C">
            <w:pPr>
              <w:pStyle w:val="Default"/>
              <w:numPr>
                <w:ilvl w:val="0"/>
                <w:numId w:val="41"/>
              </w:numPr>
              <w:spacing w:after="68"/>
              <w:ind w:left="444" w:hanging="450"/>
              <w:jc w:val="both"/>
              <w:rPr>
                <w:color w:val="auto"/>
                <w:spacing w:val="-6"/>
              </w:rPr>
            </w:pPr>
            <w:r w:rsidRPr="00E90C05">
              <w:rPr>
                <w:color w:val="auto"/>
              </w:rPr>
              <w:t xml:space="preserve">Balita yang tidak diketahui berat badannya, namun perut </w:t>
            </w:r>
            <w:r w:rsidRPr="007A6BC1">
              <w:rPr>
                <w:color w:val="auto"/>
                <w:spacing w:val="-6"/>
              </w:rPr>
              <w:t>buncit, muka seperti orang tua, tulang iga terlihat, ti</w:t>
            </w:r>
            <w:r w:rsidR="00264198" w:rsidRPr="007A6BC1">
              <w:rPr>
                <w:color w:val="auto"/>
                <w:spacing w:val="-6"/>
              </w:rPr>
              <w:t>dak ada lapisan lemak di pantat,</w:t>
            </w:r>
            <w:r w:rsidRPr="007A6BC1">
              <w:rPr>
                <w:color w:val="auto"/>
                <w:spacing w:val="-6"/>
              </w:rPr>
              <w:t xml:space="preserve"> </w:t>
            </w:r>
            <w:r w:rsidR="00264198" w:rsidRPr="007A6BC1">
              <w:rPr>
                <w:color w:val="auto"/>
                <w:spacing w:val="-6"/>
              </w:rPr>
              <w:t>d</w:t>
            </w:r>
            <w:r w:rsidRPr="007A6BC1">
              <w:rPr>
                <w:color w:val="auto"/>
                <w:spacing w:val="-6"/>
              </w:rPr>
              <w:t xml:space="preserve">icurigai kurang energi protein; </w:t>
            </w:r>
          </w:p>
          <w:p w:rsidR="0079566E" w:rsidRPr="00E90C05" w:rsidRDefault="0079566E" w:rsidP="0003246C">
            <w:pPr>
              <w:pStyle w:val="Default"/>
              <w:numPr>
                <w:ilvl w:val="0"/>
                <w:numId w:val="41"/>
              </w:numPr>
              <w:spacing w:after="68"/>
              <w:ind w:left="444" w:hanging="450"/>
              <w:jc w:val="both"/>
              <w:rPr>
                <w:color w:val="auto"/>
              </w:rPr>
            </w:pPr>
            <w:r w:rsidRPr="00E90C05">
              <w:rPr>
                <w:color w:val="auto"/>
              </w:rPr>
              <w:t xml:space="preserve">Anak umur 15 bulan belum bisa berdiri, dicurigai terlambat perkembangan; </w:t>
            </w:r>
          </w:p>
          <w:p w:rsidR="0079566E" w:rsidRPr="00E90C05" w:rsidRDefault="0079566E" w:rsidP="0003246C">
            <w:pPr>
              <w:pStyle w:val="Default"/>
              <w:numPr>
                <w:ilvl w:val="0"/>
                <w:numId w:val="41"/>
              </w:numPr>
              <w:spacing w:after="68"/>
              <w:ind w:left="444" w:hanging="450"/>
              <w:jc w:val="both"/>
              <w:rPr>
                <w:color w:val="auto"/>
              </w:rPr>
            </w:pPr>
            <w:r w:rsidRPr="00E90C05">
              <w:rPr>
                <w:color w:val="auto"/>
              </w:rPr>
              <w:t xml:space="preserve">Anak umur 30 bulan, belum bisa berkomunikasi dengan benar, sibuk bermain sendiri, tidak mau menatap mata orang lain, dicurigai autisme. </w:t>
            </w:r>
          </w:p>
          <w:p w:rsidR="0079566E" w:rsidRPr="00E90C05" w:rsidRDefault="0079566E" w:rsidP="0003246C">
            <w:pPr>
              <w:pStyle w:val="Default"/>
              <w:numPr>
                <w:ilvl w:val="0"/>
                <w:numId w:val="41"/>
              </w:numPr>
              <w:spacing w:after="68"/>
              <w:ind w:left="444" w:hanging="450"/>
              <w:jc w:val="both"/>
              <w:rPr>
                <w:color w:val="auto"/>
              </w:rPr>
            </w:pPr>
            <w:r w:rsidRPr="00E90C05">
              <w:rPr>
                <w:color w:val="auto"/>
              </w:rPr>
              <w:t xml:space="preserve">Mengamati pelaksanaan pemberian ASI eksklusif dan masalahnya; </w:t>
            </w:r>
          </w:p>
          <w:p w:rsidR="0079566E" w:rsidRPr="00E90C05" w:rsidRDefault="0079566E" w:rsidP="0003246C">
            <w:pPr>
              <w:pStyle w:val="Default"/>
              <w:numPr>
                <w:ilvl w:val="0"/>
                <w:numId w:val="41"/>
              </w:numPr>
              <w:spacing w:after="68"/>
              <w:ind w:left="444" w:hanging="450"/>
              <w:jc w:val="both"/>
              <w:rPr>
                <w:color w:val="auto"/>
              </w:rPr>
            </w:pPr>
            <w:r w:rsidRPr="00E90C05">
              <w:rPr>
                <w:color w:val="auto"/>
              </w:rPr>
              <w:t>Mengamati dan memberi laporan tentang penggunaa</w:t>
            </w:r>
            <w:r w:rsidR="00CE47A5" w:rsidRPr="00E90C05">
              <w:rPr>
                <w:color w:val="auto"/>
              </w:rPr>
              <w:t>n garam beryodium di masyarakat</w:t>
            </w:r>
            <w:r w:rsidRPr="00E90C05">
              <w:rPr>
                <w:color w:val="auto"/>
              </w:rPr>
              <w:t xml:space="preserve">; dan </w:t>
            </w:r>
          </w:p>
          <w:p w:rsidR="0079566E" w:rsidRPr="00E90C05" w:rsidRDefault="0079566E" w:rsidP="0003246C">
            <w:pPr>
              <w:pStyle w:val="Default"/>
              <w:numPr>
                <w:ilvl w:val="0"/>
                <w:numId w:val="41"/>
              </w:numPr>
              <w:ind w:left="444" w:hanging="450"/>
              <w:jc w:val="both"/>
              <w:rPr>
                <w:color w:val="auto"/>
              </w:rPr>
            </w:pPr>
            <w:r w:rsidRPr="00E90C05">
              <w:rPr>
                <w:color w:val="auto"/>
              </w:rPr>
              <w:t xml:space="preserve">Mengamati tentang pemberian tablet tambah darah pada ibu hamil dan nifas. </w:t>
            </w:r>
          </w:p>
          <w:p w:rsidR="0079566E" w:rsidRPr="00E90C05" w:rsidRDefault="0079566E" w:rsidP="00134B67">
            <w:pPr>
              <w:pStyle w:val="Default"/>
              <w:rPr>
                <w:color w:val="FF0000"/>
              </w:rPr>
            </w:pPr>
          </w:p>
          <w:p w:rsidR="0028398F" w:rsidRPr="00E90C05" w:rsidRDefault="00AB3346" w:rsidP="00134B67">
            <w:pPr>
              <w:pStyle w:val="Default"/>
              <w:jc w:val="center"/>
              <w:rPr>
                <w:b/>
                <w:bCs/>
                <w:iCs/>
                <w:color w:val="auto"/>
              </w:rPr>
            </w:pPr>
            <w:r w:rsidRPr="00E90C05">
              <w:rPr>
                <w:b/>
                <w:bCs/>
                <w:iCs/>
                <w:color w:val="auto"/>
              </w:rPr>
              <w:t>Paragraf  3</w:t>
            </w:r>
          </w:p>
          <w:p w:rsidR="00BA18AC" w:rsidRPr="00E90C05" w:rsidRDefault="0079566E" w:rsidP="00134B67">
            <w:pPr>
              <w:pStyle w:val="Default"/>
              <w:jc w:val="center"/>
              <w:rPr>
                <w:b/>
                <w:bCs/>
                <w:color w:val="auto"/>
              </w:rPr>
            </w:pPr>
            <w:r w:rsidRPr="00E90C05">
              <w:rPr>
                <w:b/>
                <w:bCs/>
                <w:color w:val="auto"/>
              </w:rPr>
              <w:t>Kedaruratan Kesehatan dan Penanggulangan Bencana</w:t>
            </w:r>
          </w:p>
          <w:p w:rsidR="00BA18AC" w:rsidRPr="00E90C05" w:rsidRDefault="003D3BCB" w:rsidP="007A6BC1">
            <w:pPr>
              <w:pStyle w:val="Default"/>
              <w:spacing w:before="120" w:after="120"/>
              <w:jc w:val="center"/>
              <w:rPr>
                <w:b/>
                <w:bCs/>
                <w:color w:val="auto"/>
              </w:rPr>
            </w:pPr>
            <w:r w:rsidRPr="00E90C05">
              <w:rPr>
                <w:b/>
                <w:bCs/>
                <w:color w:val="auto"/>
              </w:rPr>
              <w:t xml:space="preserve">Pasal  </w:t>
            </w:r>
            <w:r w:rsidR="00C87760" w:rsidRPr="00E90C05">
              <w:rPr>
                <w:b/>
                <w:bCs/>
                <w:color w:val="auto"/>
              </w:rPr>
              <w:t>28</w:t>
            </w:r>
          </w:p>
          <w:p w:rsidR="0079566E" w:rsidRPr="00E90C05" w:rsidRDefault="00AB3346" w:rsidP="00134B67">
            <w:pPr>
              <w:pStyle w:val="Default"/>
              <w:spacing w:after="68"/>
              <w:ind w:left="444" w:hanging="444"/>
              <w:jc w:val="both"/>
              <w:rPr>
                <w:color w:val="auto"/>
              </w:rPr>
            </w:pPr>
            <w:r w:rsidRPr="00E90C05">
              <w:rPr>
                <w:color w:val="auto"/>
              </w:rPr>
              <w:t xml:space="preserve">(1) Penanggulangan </w:t>
            </w:r>
            <w:r w:rsidR="00CD1FC4" w:rsidRPr="00E90C05">
              <w:rPr>
                <w:color w:val="auto"/>
              </w:rPr>
              <w:t xml:space="preserve"> </w:t>
            </w:r>
            <w:r w:rsidRPr="00E90C05">
              <w:rPr>
                <w:color w:val="auto"/>
              </w:rPr>
              <w:t xml:space="preserve">kedaruratan </w:t>
            </w:r>
            <w:r w:rsidR="00CD1FC4" w:rsidRPr="00E90C05">
              <w:rPr>
                <w:color w:val="auto"/>
              </w:rPr>
              <w:t xml:space="preserve"> </w:t>
            </w:r>
            <w:r w:rsidRPr="00E90C05">
              <w:rPr>
                <w:color w:val="auto"/>
              </w:rPr>
              <w:t>kesehatan</w:t>
            </w:r>
            <w:r w:rsidR="00CD1FC4" w:rsidRPr="00E90C05">
              <w:rPr>
                <w:color w:val="auto"/>
              </w:rPr>
              <w:t xml:space="preserve"> </w:t>
            </w:r>
            <w:r w:rsidRPr="00E90C05">
              <w:rPr>
                <w:color w:val="auto"/>
              </w:rPr>
              <w:t xml:space="preserve"> da</w:t>
            </w:r>
            <w:r w:rsidR="00CD1FC4" w:rsidRPr="00E90C05">
              <w:rPr>
                <w:color w:val="auto"/>
              </w:rPr>
              <w:t xml:space="preserve">n </w:t>
            </w:r>
            <w:r w:rsidRPr="00E90C05">
              <w:rPr>
                <w:color w:val="auto"/>
              </w:rPr>
              <w:t xml:space="preserve"> bencana merupakan upaya yang dilakukan </w:t>
            </w:r>
            <w:r w:rsidR="00CD1FC4" w:rsidRPr="00E90C05">
              <w:rPr>
                <w:color w:val="auto"/>
              </w:rPr>
              <w:t xml:space="preserve"> </w:t>
            </w:r>
            <w:r w:rsidRPr="00E90C05">
              <w:rPr>
                <w:color w:val="auto"/>
              </w:rPr>
              <w:t xml:space="preserve">oleh </w:t>
            </w:r>
            <w:r w:rsidR="0079566E" w:rsidRPr="00E90C05">
              <w:rPr>
                <w:color w:val="auto"/>
              </w:rPr>
              <w:t xml:space="preserve"> masyarakat</w:t>
            </w:r>
            <w:r w:rsidRPr="00E90C05">
              <w:rPr>
                <w:color w:val="auto"/>
              </w:rPr>
              <w:t xml:space="preserve"> dengan</w:t>
            </w:r>
            <w:r w:rsidR="0079566E" w:rsidRPr="00E90C05">
              <w:rPr>
                <w:color w:val="auto"/>
              </w:rPr>
              <w:t xml:space="preserve"> dibantu instansi terkait untuk mencegah dan mengatasi kedaruratan kesehatan dan bencana; </w:t>
            </w:r>
          </w:p>
          <w:p w:rsidR="0079566E" w:rsidRPr="00E90C05" w:rsidRDefault="0079566E" w:rsidP="00134B67">
            <w:pPr>
              <w:pStyle w:val="Default"/>
              <w:spacing w:after="68"/>
              <w:ind w:left="444" w:hanging="444"/>
              <w:jc w:val="both"/>
              <w:rPr>
                <w:color w:val="auto"/>
              </w:rPr>
            </w:pPr>
            <w:r w:rsidRPr="00E90C05">
              <w:rPr>
                <w:color w:val="auto"/>
              </w:rPr>
              <w:t>(2) Upaya kedaruratan kesehatan dan penanggulang</w:t>
            </w:r>
            <w:r w:rsidR="000655D1" w:rsidRPr="00E90C05">
              <w:rPr>
                <w:color w:val="auto"/>
              </w:rPr>
              <w:t>an bencana sebagaimana dimaksud</w:t>
            </w:r>
            <w:r w:rsidR="000655D1" w:rsidRPr="00E90C05">
              <w:rPr>
                <w:color w:val="auto"/>
                <w:lang w:val="id-ID"/>
              </w:rPr>
              <w:t xml:space="preserve"> pada </w:t>
            </w:r>
            <w:r w:rsidRPr="00E90C05">
              <w:rPr>
                <w:color w:val="auto"/>
              </w:rPr>
              <w:t xml:space="preserve">ayat (1) meliputi : </w:t>
            </w:r>
          </w:p>
          <w:p w:rsidR="0079566E" w:rsidRPr="00E90C05" w:rsidRDefault="0079566E" w:rsidP="0003246C">
            <w:pPr>
              <w:pStyle w:val="Default"/>
              <w:numPr>
                <w:ilvl w:val="0"/>
                <w:numId w:val="42"/>
              </w:numPr>
              <w:tabs>
                <w:tab w:val="left" w:pos="894"/>
              </w:tabs>
              <w:ind w:left="894" w:hanging="450"/>
              <w:jc w:val="both"/>
              <w:rPr>
                <w:color w:val="auto"/>
                <w:spacing w:val="-20"/>
              </w:rPr>
            </w:pPr>
            <w:r w:rsidRPr="00E90C05">
              <w:rPr>
                <w:color w:val="auto"/>
                <w:spacing w:val="-20"/>
              </w:rPr>
              <w:t xml:space="preserve">Bimbingan </w:t>
            </w:r>
            <w:r w:rsidR="00851495" w:rsidRPr="00E90C05">
              <w:rPr>
                <w:color w:val="auto"/>
                <w:spacing w:val="-20"/>
              </w:rPr>
              <w:t xml:space="preserve"> </w:t>
            </w:r>
            <w:r w:rsidRPr="00E90C05">
              <w:rPr>
                <w:color w:val="auto"/>
                <w:spacing w:val="-20"/>
              </w:rPr>
              <w:t xml:space="preserve">dalam </w:t>
            </w:r>
            <w:r w:rsidR="00851495" w:rsidRPr="00E90C05">
              <w:rPr>
                <w:color w:val="auto"/>
                <w:spacing w:val="-20"/>
              </w:rPr>
              <w:t xml:space="preserve"> </w:t>
            </w:r>
            <w:r w:rsidRPr="00E90C05">
              <w:rPr>
                <w:color w:val="auto"/>
                <w:spacing w:val="-20"/>
              </w:rPr>
              <w:t>pencarian</w:t>
            </w:r>
            <w:r w:rsidR="00851495" w:rsidRPr="00E90C05">
              <w:rPr>
                <w:color w:val="auto"/>
                <w:spacing w:val="-20"/>
              </w:rPr>
              <w:t xml:space="preserve">  </w:t>
            </w:r>
            <w:r w:rsidRPr="00E90C05">
              <w:rPr>
                <w:color w:val="auto"/>
                <w:spacing w:val="-20"/>
              </w:rPr>
              <w:t xml:space="preserve"> tempat </w:t>
            </w:r>
            <w:r w:rsidR="00851495" w:rsidRPr="00E90C05">
              <w:rPr>
                <w:color w:val="auto"/>
                <w:spacing w:val="-20"/>
              </w:rPr>
              <w:t xml:space="preserve">  </w:t>
            </w:r>
            <w:r w:rsidRPr="00E90C05">
              <w:rPr>
                <w:color w:val="auto"/>
                <w:spacing w:val="-20"/>
              </w:rPr>
              <w:t>yang</w:t>
            </w:r>
            <w:r w:rsidR="00851495" w:rsidRPr="00E90C05">
              <w:rPr>
                <w:color w:val="auto"/>
                <w:spacing w:val="-20"/>
              </w:rPr>
              <w:t xml:space="preserve">  </w:t>
            </w:r>
            <w:r w:rsidRPr="00E90C05">
              <w:rPr>
                <w:color w:val="auto"/>
                <w:spacing w:val="-20"/>
              </w:rPr>
              <w:t xml:space="preserve"> aman </w:t>
            </w:r>
            <w:r w:rsidR="00851495" w:rsidRPr="00E90C05">
              <w:rPr>
                <w:color w:val="auto"/>
                <w:spacing w:val="-20"/>
              </w:rPr>
              <w:t xml:space="preserve">  </w:t>
            </w:r>
            <w:r w:rsidRPr="00E90C05">
              <w:rPr>
                <w:color w:val="auto"/>
                <w:spacing w:val="-20"/>
              </w:rPr>
              <w:t xml:space="preserve">untuk mengungsi; </w:t>
            </w:r>
          </w:p>
          <w:p w:rsidR="0079566E" w:rsidRPr="00E90C05" w:rsidRDefault="0079566E" w:rsidP="0003246C">
            <w:pPr>
              <w:pStyle w:val="Default"/>
              <w:numPr>
                <w:ilvl w:val="0"/>
                <w:numId w:val="42"/>
              </w:numPr>
              <w:tabs>
                <w:tab w:val="left" w:pos="894"/>
              </w:tabs>
              <w:spacing w:after="68"/>
              <w:ind w:left="894" w:hanging="450"/>
              <w:jc w:val="both"/>
              <w:rPr>
                <w:color w:val="auto"/>
              </w:rPr>
            </w:pPr>
            <w:r w:rsidRPr="00E90C05">
              <w:rPr>
                <w:color w:val="auto"/>
              </w:rPr>
              <w:t xml:space="preserve">Promosi </w:t>
            </w:r>
            <w:r w:rsidR="00851495" w:rsidRPr="00E90C05">
              <w:rPr>
                <w:color w:val="auto"/>
              </w:rPr>
              <w:t xml:space="preserve">  </w:t>
            </w:r>
            <w:r w:rsidRPr="00E90C05">
              <w:rPr>
                <w:color w:val="auto"/>
              </w:rPr>
              <w:t>kesehat</w:t>
            </w:r>
            <w:r w:rsidR="00851495" w:rsidRPr="00E90C05">
              <w:rPr>
                <w:color w:val="auto"/>
              </w:rPr>
              <w:t>a</w:t>
            </w:r>
            <w:r w:rsidRPr="00E90C05">
              <w:rPr>
                <w:color w:val="auto"/>
              </w:rPr>
              <w:t>n</w:t>
            </w:r>
            <w:r w:rsidR="00851495" w:rsidRPr="00E90C05">
              <w:rPr>
                <w:color w:val="auto"/>
              </w:rPr>
              <w:t xml:space="preserve">   </w:t>
            </w:r>
            <w:r w:rsidRPr="00E90C05">
              <w:rPr>
                <w:color w:val="auto"/>
              </w:rPr>
              <w:t xml:space="preserve"> dan</w:t>
            </w:r>
            <w:r w:rsidR="00851495" w:rsidRPr="00E90C05">
              <w:rPr>
                <w:color w:val="auto"/>
              </w:rPr>
              <w:t xml:space="preserve">  </w:t>
            </w:r>
            <w:r w:rsidRPr="00E90C05">
              <w:rPr>
                <w:color w:val="auto"/>
              </w:rPr>
              <w:t xml:space="preserve"> </w:t>
            </w:r>
            <w:r w:rsidR="00851495" w:rsidRPr="00E90C05">
              <w:rPr>
                <w:color w:val="auto"/>
              </w:rPr>
              <w:t xml:space="preserve"> </w:t>
            </w:r>
            <w:r w:rsidRPr="00E90C05">
              <w:rPr>
                <w:color w:val="auto"/>
              </w:rPr>
              <w:t>bimbingan</w:t>
            </w:r>
            <w:r w:rsidR="00851495" w:rsidRPr="00E90C05">
              <w:rPr>
                <w:color w:val="auto"/>
              </w:rPr>
              <w:t xml:space="preserve"> </w:t>
            </w:r>
            <w:r w:rsidRPr="00E90C05">
              <w:rPr>
                <w:color w:val="auto"/>
              </w:rPr>
              <w:t xml:space="preserve"> </w:t>
            </w:r>
            <w:r w:rsidR="00851495" w:rsidRPr="00E90C05">
              <w:rPr>
                <w:color w:val="auto"/>
              </w:rPr>
              <w:t xml:space="preserve"> </w:t>
            </w:r>
            <w:r w:rsidRPr="00E90C05">
              <w:rPr>
                <w:color w:val="auto"/>
              </w:rPr>
              <w:t xml:space="preserve">mengatasi </w:t>
            </w:r>
            <w:r w:rsidR="00851495" w:rsidRPr="00E90C05">
              <w:rPr>
                <w:color w:val="auto"/>
              </w:rPr>
              <w:t xml:space="preserve">   </w:t>
            </w:r>
            <w:r w:rsidRPr="00E90C05">
              <w:rPr>
                <w:color w:val="auto"/>
              </w:rPr>
              <w:t xml:space="preserve">masalah kesehatan akibat bencana dan mencegah faktor-faktor penyebab masalah; </w:t>
            </w:r>
          </w:p>
          <w:p w:rsidR="0079566E" w:rsidRPr="00E90C05" w:rsidRDefault="0079566E" w:rsidP="0003246C">
            <w:pPr>
              <w:pStyle w:val="Default"/>
              <w:numPr>
                <w:ilvl w:val="0"/>
                <w:numId w:val="42"/>
              </w:numPr>
              <w:tabs>
                <w:tab w:val="left" w:pos="894"/>
              </w:tabs>
              <w:spacing w:after="68"/>
              <w:ind w:left="894" w:hanging="450"/>
              <w:jc w:val="both"/>
              <w:rPr>
                <w:color w:val="auto"/>
              </w:rPr>
            </w:pPr>
            <w:r w:rsidRPr="00E90C05">
              <w:rPr>
                <w:color w:val="auto"/>
              </w:rPr>
              <w:lastRenderedPageBreak/>
              <w:t>Bantuan/fasilitasi pemenuhan kebutuhan sarana sanitasi dasar (air bersih, jamban, pembuangan sampah/limbah) di</w:t>
            </w:r>
            <w:r w:rsidR="0030338F" w:rsidRPr="00E90C05">
              <w:rPr>
                <w:color w:val="auto"/>
                <w:lang w:val="id-ID"/>
              </w:rPr>
              <w:t xml:space="preserve"> </w:t>
            </w:r>
            <w:r w:rsidRPr="00E90C05">
              <w:rPr>
                <w:color w:val="auto"/>
              </w:rPr>
              <w:t xml:space="preserve">tempat pengungsian; </w:t>
            </w:r>
          </w:p>
          <w:p w:rsidR="0079566E" w:rsidRPr="00E90C05" w:rsidRDefault="0079566E" w:rsidP="0003246C">
            <w:pPr>
              <w:pStyle w:val="Default"/>
              <w:numPr>
                <w:ilvl w:val="0"/>
                <w:numId w:val="42"/>
              </w:numPr>
              <w:tabs>
                <w:tab w:val="left" w:pos="894"/>
              </w:tabs>
              <w:spacing w:after="68"/>
              <w:ind w:left="894" w:hanging="450"/>
              <w:jc w:val="both"/>
              <w:rPr>
                <w:color w:val="auto"/>
              </w:rPr>
            </w:pPr>
            <w:r w:rsidRPr="00E90C05">
              <w:rPr>
                <w:color w:val="auto"/>
              </w:rPr>
              <w:t xml:space="preserve">Penyediaan relawan yang bersedia menjadi donor darah; dan </w:t>
            </w:r>
          </w:p>
          <w:p w:rsidR="0079566E" w:rsidRPr="00E90C05" w:rsidRDefault="0079566E" w:rsidP="0003246C">
            <w:pPr>
              <w:pStyle w:val="Default"/>
              <w:numPr>
                <w:ilvl w:val="0"/>
                <w:numId w:val="42"/>
              </w:numPr>
              <w:tabs>
                <w:tab w:val="left" w:pos="894"/>
              </w:tabs>
              <w:ind w:left="894" w:hanging="450"/>
              <w:jc w:val="both"/>
              <w:rPr>
                <w:color w:val="auto"/>
              </w:rPr>
            </w:pPr>
            <w:r w:rsidRPr="00E90C05">
              <w:rPr>
                <w:color w:val="auto"/>
              </w:rPr>
              <w:t xml:space="preserve">Pelayanan kesehatan bagi pengungsi. </w:t>
            </w:r>
          </w:p>
          <w:p w:rsidR="00DB2B4B" w:rsidRPr="00E90C05" w:rsidRDefault="00DB2B4B" w:rsidP="007035B6">
            <w:pPr>
              <w:pStyle w:val="Default"/>
              <w:tabs>
                <w:tab w:val="left" w:pos="894"/>
              </w:tabs>
              <w:ind w:left="894" w:hanging="450"/>
              <w:rPr>
                <w:bCs/>
                <w:color w:val="FF0000"/>
              </w:rPr>
            </w:pPr>
          </w:p>
          <w:p w:rsidR="0079566E" w:rsidRPr="00E90C05" w:rsidRDefault="0079566E" w:rsidP="00134B67">
            <w:pPr>
              <w:pStyle w:val="Default"/>
              <w:jc w:val="center"/>
              <w:rPr>
                <w:b/>
                <w:bCs/>
                <w:color w:val="auto"/>
              </w:rPr>
            </w:pPr>
            <w:r w:rsidRPr="00E90C05">
              <w:rPr>
                <w:b/>
                <w:bCs/>
                <w:color w:val="auto"/>
              </w:rPr>
              <w:t xml:space="preserve">Pasal </w:t>
            </w:r>
            <w:r w:rsidR="00A56710" w:rsidRPr="00E90C05">
              <w:rPr>
                <w:b/>
                <w:bCs/>
                <w:color w:val="auto"/>
              </w:rPr>
              <w:t xml:space="preserve"> 29</w:t>
            </w:r>
          </w:p>
          <w:p w:rsidR="00241089" w:rsidRPr="00E90C05" w:rsidRDefault="00241089" w:rsidP="00134B67">
            <w:pPr>
              <w:pStyle w:val="Default"/>
              <w:jc w:val="center"/>
              <w:rPr>
                <w:color w:val="auto"/>
              </w:rPr>
            </w:pPr>
          </w:p>
          <w:p w:rsidR="0079566E" w:rsidRPr="00E90C05" w:rsidRDefault="0079566E" w:rsidP="00134B67">
            <w:pPr>
              <w:pStyle w:val="Default"/>
              <w:spacing w:after="68"/>
              <w:ind w:left="354" w:hanging="354"/>
              <w:jc w:val="both"/>
              <w:rPr>
                <w:color w:val="auto"/>
              </w:rPr>
            </w:pPr>
            <w:r w:rsidRPr="00E90C05">
              <w:rPr>
                <w:color w:val="auto"/>
              </w:rPr>
              <w:t xml:space="preserve">(1) </w:t>
            </w:r>
            <w:r w:rsidR="00241089" w:rsidRPr="00E90C05">
              <w:rPr>
                <w:color w:val="auto"/>
              </w:rPr>
              <w:t>M</w:t>
            </w:r>
            <w:r w:rsidRPr="00E90C05">
              <w:rPr>
                <w:color w:val="auto"/>
              </w:rPr>
              <w:t>asyarakat</w:t>
            </w:r>
            <w:r w:rsidR="007035B6" w:rsidRPr="00E90C05">
              <w:rPr>
                <w:color w:val="auto"/>
              </w:rPr>
              <w:t xml:space="preserve"> </w:t>
            </w:r>
            <w:r w:rsidRPr="00E90C05">
              <w:rPr>
                <w:color w:val="auto"/>
              </w:rPr>
              <w:t xml:space="preserve"> dibantu </w:t>
            </w:r>
            <w:r w:rsidR="007035B6" w:rsidRPr="00E90C05">
              <w:rPr>
                <w:color w:val="auto"/>
              </w:rPr>
              <w:t xml:space="preserve"> </w:t>
            </w:r>
            <w:r w:rsidRPr="00E90C05">
              <w:rPr>
                <w:color w:val="auto"/>
              </w:rPr>
              <w:t xml:space="preserve">instansi terkait wajib untuk tetap siaga pada keadaan pra bencana, saat bencana dan pasca bencana; </w:t>
            </w:r>
          </w:p>
          <w:p w:rsidR="0079566E" w:rsidRPr="00E90C05" w:rsidRDefault="0079566E" w:rsidP="00134B67">
            <w:pPr>
              <w:pStyle w:val="Default"/>
              <w:spacing w:after="68"/>
              <w:ind w:left="354" w:hanging="354"/>
              <w:jc w:val="both"/>
              <w:rPr>
                <w:color w:val="auto"/>
              </w:rPr>
            </w:pPr>
            <w:r w:rsidRPr="00E90C05">
              <w:rPr>
                <w:color w:val="auto"/>
              </w:rPr>
              <w:t xml:space="preserve">(2) Kegiatan </w:t>
            </w:r>
            <w:r w:rsidR="0028319A" w:rsidRPr="00E90C05">
              <w:rPr>
                <w:color w:val="auto"/>
              </w:rPr>
              <w:t xml:space="preserve"> </w:t>
            </w:r>
            <w:r w:rsidR="00241089" w:rsidRPr="00E90C05">
              <w:rPr>
                <w:color w:val="auto"/>
              </w:rPr>
              <w:t xml:space="preserve"> </w:t>
            </w:r>
            <w:r w:rsidRPr="00E90C05">
              <w:rPr>
                <w:color w:val="auto"/>
              </w:rPr>
              <w:t>yang</w:t>
            </w:r>
            <w:r w:rsidR="00241089" w:rsidRPr="00E90C05">
              <w:rPr>
                <w:color w:val="auto"/>
              </w:rPr>
              <w:t xml:space="preserve"> </w:t>
            </w:r>
            <w:r w:rsidR="0028319A" w:rsidRPr="00E90C05">
              <w:rPr>
                <w:color w:val="auto"/>
              </w:rPr>
              <w:t xml:space="preserve">  </w:t>
            </w:r>
            <w:r w:rsidRPr="00E90C05">
              <w:rPr>
                <w:color w:val="auto"/>
              </w:rPr>
              <w:t xml:space="preserve"> dilakukan</w:t>
            </w:r>
            <w:r w:rsidR="0028319A" w:rsidRPr="00E90C05">
              <w:rPr>
                <w:color w:val="auto"/>
              </w:rPr>
              <w:t xml:space="preserve">  </w:t>
            </w:r>
            <w:r w:rsidR="00241089" w:rsidRPr="00E90C05">
              <w:rPr>
                <w:color w:val="auto"/>
              </w:rPr>
              <w:t xml:space="preserve"> </w:t>
            </w:r>
            <w:r w:rsidRPr="00E90C05">
              <w:rPr>
                <w:color w:val="auto"/>
              </w:rPr>
              <w:t xml:space="preserve"> pada</w:t>
            </w:r>
            <w:r w:rsidR="0028319A" w:rsidRPr="00E90C05">
              <w:rPr>
                <w:color w:val="auto"/>
              </w:rPr>
              <w:t xml:space="preserve"> </w:t>
            </w:r>
            <w:r w:rsidR="00241089" w:rsidRPr="00E90C05">
              <w:rPr>
                <w:color w:val="auto"/>
              </w:rPr>
              <w:t xml:space="preserve">  </w:t>
            </w:r>
            <w:r w:rsidRPr="00E90C05">
              <w:rPr>
                <w:color w:val="auto"/>
              </w:rPr>
              <w:t xml:space="preserve"> pra </w:t>
            </w:r>
            <w:r w:rsidR="0028319A" w:rsidRPr="00E90C05">
              <w:rPr>
                <w:color w:val="auto"/>
              </w:rPr>
              <w:t xml:space="preserve"> </w:t>
            </w:r>
            <w:r w:rsidRPr="00E90C05">
              <w:rPr>
                <w:color w:val="auto"/>
              </w:rPr>
              <w:t>bencana</w:t>
            </w:r>
            <w:r w:rsidR="00241089" w:rsidRPr="00E90C05">
              <w:rPr>
                <w:color w:val="auto"/>
              </w:rPr>
              <w:t xml:space="preserve"> </w:t>
            </w:r>
            <w:r w:rsidRPr="00E90C05">
              <w:rPr>
                <w:color w:val="auto"/>
              </w:rPr>
              <w:t xml:space="preserve"> sebagaimana dimaksud pada ayat (1), meliputi : </w:t>
            </w:r>
          </w:p>
          <w:p w:rsidR="0079566E" w:rsidRPr="00E90C05" w:rsidRDefault="0079566E" w:rsidP="0003246C">
            <w:pPr>
              <w:pStyle w:val="Default"/>
              <w:numPr>
                <w:ilvl w:val="1"/>
                <w:numId w:val="43"/>
              </w:numPr>
              <w:spacing w:after="68"/>
              <w:ind w:left="714"/>
              <w:jc w:val="both"/>
              <w:rPr>
                <w:color w:val="auto"/>
              </w:rPr>
            </w:pPr>
            <w:r w:rsidRPr="00E90C05">
              <w:rPr>
                <w:color w:val="auto"/>
              </w:rPr>
              <w:t>melakukan pemetaan sederhana tentang kondisi desa dan potensi bencana/masalah kesehatan di</w:t>
            </w:r>
            <w:r w:rsidR="00277ADA" w:rsidRPr="00E90C05">
              <w:rPr>
                <w:color w:val="auto"/>
              </w:rPr>
              <w:t xml:space="preserve"> </w:t>
            </w:r>
            <w:r w:rsidRPr="00E90C05">
              <w:rPr>
                <w:color w:val="auto"/>
              </w:rPr>
              <w:t xml:space="preserve">desa; </w:t>
            </w:r>
          </w:p>
          <w:p w:rsidR="0079566E" w:rsidRPr="00E90C05" w:rsidRDefault="00DB2B4B" w:rsidP="0003246C">
            <w:pPr>
              <w:pStyle w:val="Default"/>
              <w:numPr>
                <w:ilvl w:val="1"/>
                <w:numId w:val="43"/>
              </w:numPr>
              <w:spacing w:after="68"/>
              <w:ind w:left="714"/>
              <w:jc w:val="both"/>
              <w:rPr>
                <w:color w:val="auto"/>
              </w:rPr>
            </w:pPr>
            <w:r w:rsidRPr="00E90C05">
              <w:rPr>
                <w:color w:val="auto"/>
              </w:rPr>
              <w:t>m</w:t>
            </w:r>
            <w:r w:rsidR="0079566E" w:rsidRPr="00E90C05">
              <w:rPr>
                <w:color w:val="auto"/>
              </w:rPr>
              <w:t xml:space="preserve">enjaring sukarelawan bencana di desa; </w:t>
            </w:r>
          </w:p>
          <w:p w:rsidR="0079566E" w:rsidRPr="00E90C05" w:rsidRDefault="00DB2B4B" w:rsidP="0003246C">
            <w:pPr>
              <w:pStyle w:val="Default"/>
              <w:numPr>
                <w:ilvl w:val="1"/>
                <w:numId w:val="43"/>
              </w:numPr>
              <w:spacing w:after="68"/>
              <w:ind w:left="714"/>
              <w:jc w:val="both"/>
              <w:rPr>
                <w:color w:val="auto"/>
              </w:rPr>
            </w:pPr>
            <w:r w:rsidRPr="00E90C05">
              <w:rPr>
                <w:color w:val="auto"/>
              </w:rPr>
              <w:t>m</w:t>
            </w:r>
            <w:r w:rsidR="0079566E" w:rsidRPr="00E90C05">
              <w:rPr>
                <w:color w:val="auto"/>
              </w:rPr>
              <w:t xml:space="preserve">elatih sukarelawan bencana tentang prosedur penanganan gawat darurat (PPGD); </w:t>
            </w:r>
          </w:p>
          <w:p w:rsidR="0079566E" w:rsidRPr="00E90C05" w:rsidRDefault="00DB2B4B" w:rsidP="0003246C">
            <w:pPr>
              <w:pStyle w:val="Default"/>
              <w:numPr>
                <w:ilvl w:val="1"/>
                <w:numId w:val="43"/>
              </w:numPr>
              <w:spacing w:after="68" w:line="240" w:lineRule="exact"/>
              <w:ind w:left="714"/>
              <w:jc w:val="both"/>
              <w:rPr>
                <w:color w:val="auto"/>
              </w:rPr>
            </w:pPr>
            <w:r w:rsidRPr="00E90C05">
              <w:rPr>
                <w:color w:val="auto"/>
              </w:rPr>
              <w:t>m</w:t>
            </w:r>
            <w:r w:rsidR="0079566E" w:rsidRPr="00E90C05">
              <w:rPr>
                <w:color w:val="auto"/>
              </w:rPr>
              <w:t xml:space="preserve">emberi informasi dan </w:t>
            </w:r>
            <w:r w:rsidR="007035B6" w:rsidRPr="00E90C05">
              <w:rPr>
                <w:color w:val="auto"/>
              </w:rPr>
              <w:t>simul</w:t>
            </w:r>
            <w:r w:rsidR="0079566E" w:rsidRPr="00E90C05">
              <w:rPr>
                <w:color w:val="auto"/>
              </w:rPr>
              <w:t xml:space="preserve">asi kepada masyarakat bila terjadi bencana, antara lain kemana harus menyelamatkan diri, barang/harta apa yang bisa diselamatkan sebelumnya, tindakan segera yang harus dilakukan; </w:t>
            </w:r>
          </w:p>
          <w:p w:rsidR="0079566E" w:rsidRPr="00E90C05" w:rsidRDefault="00DB2B4B" w:rsidP="0003246C">
            <w:pPr>
              <w:pStyle w:val="Default"/>
              <w:numPr>
                <w:ilvl w:val="1"/>
                <w:numId w:val="43"/>
              </w:numPr>
              <w:spacing w:after="68"/>
              <w:ind w:left="714"/>
              <w:jc w:val="both"/>
              <w:rPr>
                <w:color w:val="auto"/>
              </w:rPr>
            </w:pPr>
            <w:r w:rsidRPr="00E90C05">
              <w:rPr>
                <w:color w:val="auto"/>
              </w:rPr>
              <w:t>m</w:t>
            </w:r>
            <w:r w:rsidR="0079566E" w:rsidRPr="00E90C05">
              <w:rPr>
                <w:color w:val="auto"/>
              </w:rPr>
              <w:t xml:space="preserve">elakukan koordinasi tentang penyelamatan masyarakat dari bencana pada saat forum desa. </w:t>
            </w:r>
          </w:p>
          <w:p w:rsidR="0079566E" w:rsidRPr="00E90C05" w:rsidRDefault="0079566E" w:rsidP="00143F40">
            <w:pPr>
              <w:pStyle w:val="Default"/>
              <w:spacing w:after="68"/>
              <w:ind w:left="444" w:hanging="444"/>
              <w:jc w:val="both"/>
              <w:rPr>
                <w:color w:val="auto"/>
              </w:rPr>
            </w:pPr>
            <w:r w:rsidRPr="00E90C05">
              <w:rPr>
                <w:color w:val="auto"/>
              </w:rPr>
              <w:t xml:space="preserve">(3) Kegiatan </w:t>
            </w:r>
            <w:r w:rsidR="00241089" w:rsidRPr="00E90C05">
              <w:rPr>
                <w:color w:val="auto"/>
              </w:rPr>
              <w:t xml:space="preserve"> </w:t>
            </w:r>
            <w:r w:rsidRPr="00E90C05">
              <w:rPr>
                <w:color w:val="auto"/>
              </w:rPr>
              <w:t>yang</w:t>
            </w:r>
            <w:r w:rsidR="00241089" w:rsidRPr="00E90C05">
              <w:rPr>
                <w:color w:val="auto"/>
              </w:rPr>
              <w:t xml:space="preserve"> </w:t>
            </w:r>
            <w:r w:rsidRPr="00E90C05">
              <w:rPr>
                <w:color w:val="auto"/>
              </w:rPr>
              <w:t xml:space="preserve"> dilakukan</w:t>
            </w:r>
            <w:r w:rsidR="00241089" w:rsidRPr="00E90C05">
              <w:rPr>
                <w:color w:val="auto"/>
              </w:rPr>
              <w:t xml:space="preserve"> </w:t>
            </w:r>
            <w:r w:rsidRPr="00E90C05">
              <w:rPr>
                <w:color w:val="auto"/>
              </w:rPr>
              <w:t xml:space="preserve"> pada</w:t>
            </w:r>
            <w:r w:rsidR="00241089" w:rsidRPr="00E90C05">
              <w:rPr>
                <w:color w:val="auto"/>
              </w:rPr>
              <w:t xml:space="preserve">  </w:t>
            </w:r>
            <w:r w:rsidRPr="00E90C05">
              <w:rPr>
                <w:color w:val="auto"/>
              </w:rPr>
              <w:t xml:space="preserve"> saat </w:t>
            </w:r>
            <w:r w:rsidR="00241089" w:rsidRPr="00E90C05">
              <w:rPr>
                <w:color w:val="auto"/>
              </w:rPr>
              <w:t xml:space="preserve"> </w:t>
            </w:r>
            <w:r w:rsidRPr="00E90C05">
              <w:rPr>
                <w:color w:val="auto"/>
              </w:rPr>
              <w:t>bencana</w:t>
            </w:r>
            <w:r w:rsidR="00241089" w:rsidRPr="00E90C05">
              <w:rPr>
                <w:color w:val="auto"/>
              </w:rPr>
              <w:t xml:space="preserve"> </w:t>
            </w:r>
            <w:r w:rsidRPr="00E90C05">
              <w:rPr>
                <w:color w:val="auto"/>
              </w:rPr>
              <w:t xml:space="preserve"> sebagaimana </w:t>
            </w:r>
            <w:r w:rsidR="00241089" w:rsidRPr="00E90C05">
              <w:rPr>
                <w:color w:val="auto"/>
              </w:rPr>
              <w:t xml:space="preserve"> </w:t>
            </w:r>
            <w:r w:rsidRPr="00E90C05">
              <w:rPr>
                <w:color w:val="auto"/>
              </w:rPr>
              <w:t xml:space="preserve">dimaksud pada ayat (1), meliputi : </w:t>
            </w:r>
          </w:p>
          <w:p w:rsidR="0079566E" w:rsidRPr="00E90C05" w:rsidRDefault="00DB2B4B" w:rsidP="007A6BC1">
            <w:pPr>
              <w:pStyle w:val="Default"/>
              <w:numPr>
                <w:ilvl w:val="0"/>
                <w:numId w:val="44"/>
              </w:numPr>
              <w:spacing w:after="120"/>
              <w:jc w:val="both"/>
              <w:rPr>
                <w:color w:val="auto"/>
              </w:rPr>
            </w:pPr>
            <w:r w:rsidRPr="00E90C05">
              <w:rPr>
                <w:color w:val="auto"/>
              </w:rPr>
              <w:t>m</w:t>
            </w:r>
            <w:r w:rsidR="0079566E" w:rsidRPr="00E90C05">
              <w:rPr>
                <w:color w:val="auto"/>
              </w:rPr>
              <w:t>enginformasikan secara cepat kejadian bencana pada Pemerintah Desa</w:t>
            </w:r>
            <w:r w:rsidR="0030338F" w:rsidRPr="00E90C05">
              <w:rPr>
                <w:color w:val="auto"/>
                <w:lang w:val="id-ID"/>
              </w:rPr>
              <w:t xml:space="preserve">, </w:t>
            </w:r>
            <w:r w:rsidR="00BC616F" w:rsidRPr="00E90C05">
              <w:rPr>
                <w:color w:val="auto"/>
              </w:rPr>
              <w:t xml:space="preserve"> petugas kesehatan</w:t>
            </w:r>
            <w:r w:rsidR="00BC616F" w:rsidRPr="00E90C05">
              <w:rPr>
                <w:color w:val="auto"/>
                <w:lang w:val="id-ID"/>
              </w:rPr>
              <w:t xml:space="preserve">, </w:t>
            </w:r>
            <w:r w:rsidR="0030338F" w:rsidRPr="00E90C05">
              <w:rPr>
                <w:color w:val="auto"/>
                <w:lang w:val="id-ID"/>
              </w:rPr>
              <w:t xml:space="preserve">BPBD </w:t>
            </w:r>
            <w:r w:rsidR="0079566E" w:rsidRPr="00E90C05">
              <w:rPr>
                <w:color w:val="auto"/>
              </w:rPr>
              <w:t xml:space="preserve"> dan</w:t>
            </w:r>
            <w:r w:rsidR="0030338F" w:rsidRPr="00E90C05">
              <w:rPr>
                <w:color w:val="auto"/>
                <w:lang w:val="id-ID"/>
              </w:rPr>
              <w:t xml:space="preserve"> segenap petugas kebencanaan </w:t>
            </w:r>
            <w:r w:rsidR="0079566E" w:rsidRPr="00E90C05">
              <w:rPr>
                <w:color w:val="auto"/>
              </w:rPr>
              <w:t xml:space="preserve"> ; </w:t>
            </w:r>
          </w:p>
          <w:p w:rsidR="0079566E" w:rsidRPr="00E90C05" w:rsidRDefault="00DB2B4B" w:rsidP="007A6BC1">
            <w:pPr>
              <w:pStyle w:val="Default"/>
              <w:numPr>
                <w:ilvl w:val="0"/>
                <w:numId w:val="44"/>
              </w:numPr>
              <w:spacing w:after="120"/>
              <w:jc w:val="both"/>
              <w:rPr>
                <w:color w:val="auto"/>
              </w:rPr>
            </w:pPr>
            <w:r w:rsidRPr="00E90C05">
              <w:rPr>
                <w:color w:val="auto"/>
              </w:rPr>
              <w:t>m</w:t>
            </w:r>
            <w:r w:rsidR="0079566E" w:rsidRPr="00E90C05">
              <w:rPr>
                <w:color w:val="auto"/>
              </w:rPr>
              <w:t>emberitahukan adanya bencana kepada seluruh masyarakat dengan tanda-tanda yang sudah disepakati, misal pukul kentongan</w:t>
            </w:r>
            <w:r w:rsidR="00BC616F" w:rsidRPr="00E90C05">
              <w:rPr>
                <w:color w:val="auto"/>
              </w:rPr>
              <w:t>, atau pengeras suara di masjid</w:t>
            </w:r>
            <w:r w:rsidR="00BC616F" w:rsidRPr="00E90C05">
              <w:rPr>
                <w:color w:val="auto"/>
                <w:lang w:val="id-ID"/>
              </w:rPr>
              <w:t xml:space="preserve"> atau media informasi yang mudah dan cepat.</w:t>
            </w:r>
            <w:r w:rsidR="0079566E" w:rsidRPr="00E90C05">
              <w:rPr>
                <w:color w:val="auto"/>
              </w:rPr>
              <w:t xml:space="preserve"> </w:t>
            </w:r>
          </w:p>
          <w:p w:rsidR="0079566E" w:rsidRPr="00E90C05" w:rsidRDefault="00DB2B4B" w:rsidP="007A6BC1">
            <w:pPr>
              <w:pStyle w:val="Default"/>
              <w:numPr>
                <w:ilvl w:val="0"/>
                <w:numId w:val="44"/>
              </w:numPr>
              <w:spacing w:after="120"/>
              <w:jc w:val="both"/>
              <w:rPr>
                <w:color w:val="auto"/>
              </w:rPr>
            </w:pPr>
            <w:r w:rsidRPr="00E90C05">
              <w:rPr>
                <w:color w:val="auto"/>
              </w:rPr>
              <w:t>m</w:t>
            </w:r>
            <w:r w:rsidR="0079566E" w:rsidRPr="00E90C05">
              <w:rPr>
                <w:color w:val="auto"/>
              </w:rPr>
              <w:t xml:space="preserve">elakukan pertolongan pertama kasus kedaruratan bersama petugas kesehatan; </w:t>
            </w:r>
          </w:p>
          <w:p w:rsidR="0079566E" w:rsidRPr="00E90C05" w:rsidRDefault="00DB2B4B" w:rsidP="007A6BC1">
            <w:pPr>
              <w:pStyle w:val="Default"/>
              <w:numPr>
                <w:ilvl w:val="0"/>
                <w:numId w:val="44"/>
              </w:numPr>
              <w:spacing w:after="120"/>
              <w:jc w:val="both"/>
              <w:rPr>
                <w:color w:val="auto"/>
              </w:rPr>
            </w:pPr>
            <w:r w:rsidRPr="00E90C05">
              <w:rPr>
                <w:color w:val="auto"/>
                <w:spacing w:val="-8"/>
              </w:rPr>
              <w:t>m</w:t>
            </w:r>
            <w:r w:rsidR="0079566E" w:rsidRPr="00E90C05">
              <w:rPr>
                <w:color w:val="auto"/>
                <w:spacing w:val="-8"/>
              </w:rPr>
              <w:t>emberikan bantuan perlengkapan pengungsian/logistik</w:t>
            </w:r>
            <w:r w:rsidR="0079566E" w:rsidRPr="00E90C05">
              <w:rPr>
                <w:color w:val="auto"/>
              </w:rPr>
              <w:t xml:space="preserve">; </w:t>
            </w:r>
          </w:p>
          <w:p w:rsidR="0079566E" w:rsidRPr="00E90C05" w:rsidRDefault="00DB2B4B" w:rsidP="007A6BC1">
            <w:pPr>
              <w:pStyle w:val="Default"/>
              <w:numPr>
                <w:ilvl w:val="0"/>
                <w:numId w:val="44"/>
              </w:numPr>
              <w:spacing w:after="120"/>
              <w:jc w:val="both"/>
              <w:rPr>
                <w:color w:val="auto"/>
              </w:rPr>
            </w:pPr>
            <w:r w:rsidRPr="00E90C05">
              <w:rPr>
                <w:color w:val="auto"/>
              </w:rPr>
              <w:t>m</w:t>
            </w:r>
            <w:r w:rsidR="0079566E" w:rsidRPr="00E90C05">
              <w:rPr>
                <w:color w:val="auto"/>
              </w:rPr>
              <w:t xml:space="preserve">embantu </w:t>
            </w:r>
            <w:r w:rsidR="00BC616F" w:rsidRPr="00E90C05">
              <w:rPr>
                <w:color w:val="auto"/>
                <w:lang w:val="id-ID"/>
              </w:rPr>
              <w:t>TAGANA</w:t>
            </w:r>
            <w:r w:rsidR="0079566E" w:rsidRPr="00E90C05">
              <w:rPr>
                <w:color w:val="auto"/>
              </w:rPr>
              <w:t xml:space="preserve"> dalam pencatatan dan pelaporan (data korban dan data logistik); </w:t>
            </w:r>
          </w:p>
          <w:p w:rsidR="0079566E" w:rsidRPr="00E90C05" w:rsidRDefault="0079566E" w:rsidP="00143F40">
            <w:pPr>
              <w:pStyle w:val="Default"/>
              <w:spacing w:after="68"/>
              <w:ind w:left="444" w:hanging="444"/>
              <w:jc w:val="both"/>
              <w:rPr>
                <w:color w:val="auto"/>
              </w:rPr>
            </w:pPr>
            <w:r w:rsidRPr="00E90C05">
              <w:rPr>
                <w:rFonts w:cs="Times New Roman"/>
                <w:color w:val="auto"/>
              </w:rPr>
              <w:t xml:space="preserve">(4) </w:t>
            </w:r>
            <w:r w:rsidRPr="00E90C05">
              <w:rPr>
                <w:color w:val="auto"/>
              </w:rPr>
              <w:t xml:space="preserve">Kegiatan </w:t>
            </w:r>
            <w:r w:rsidR="0028319A" w:rsidRPr="00E90C05">
              <w:rPr>
                <w:color w:val="auto"/>
              </w:rPr>
              <w:t xml:space="preserve"> </w:t>
            </w:r>
            <w:r w:rsidRPr="00E90C05">
              <w:rPr>
                <w:color w:val="auto"/>
              </w:rPr>
              <w:t xml:space="preserve">yang </w:t>
            </w:r>
            <w:r w:rsidR="0028319A" w:rsidRPr="00E90C05">
              <w:rPr>
                <w:color w:val="auto"/>
              </w:rPr>
              <w:t xml:space="preserve">  </w:t>
            </w:r>
            <w:r w:rsidRPr="00E90C05">
              <w:rPr>
                <w:color w:val="auto"/>
              </w:rPr>
              <w:t xml:space="preserve">dilakukan </w:t>
            </w:r>
            <w:r w:rsidR="0028319A" w:rsidRPr="00E90C05">
              <w:rPr>
                <w:color w:val="auto"/>
              </w:rPr>
              <w:t xml:space="preserve"> </w:t>
            </w:r>
            <w:r w:rsidRPr="00E90C05">
              <w:rPr>
                <w:color w:val="auto"/>
              </w:rPr>
              <w:t>pada</w:t>
            </w:r>
            <w:r w:rsidR="0028319A" w:rsidRPr="00E90C05">
              <w:rPr>
                <w:color w:val="auto"/>
              </w:rPr>
              <w:t xml:space="preserve"> </w:t>
            </w:r>
            <w:r w:rsidRPr="00E90C05">
              <w:rPr>
                <w:color w:val="auto"/>
              </w:rPr>
              <w:t xml:space="preserve"> pasca </w:t>
            </w:r>
            <w:r w:rsidR="0028319A" w:rsidRPr="00E90C05">
              <w:rPr>
                <w:color w:val="auto"/>
              </w:rPr>
              <w:t xml:space="preserve">  </w:t>
            </w:r>
            <w:r w:rsidRPr="00E90C05">
              <w:rPr>
                <w:color w:val="auto"/>
              </w:rPr>
              <w:t xml:space="preserve">bencana sebagaimana dimaksud pada ayat (1), meliputi : </w:t>
            </w:r>
          </w:p>
          <w:p w:rsidR="0079566E" w:rsidRPr="00E90C05" w:rsidRDefault="00DB2B4B" w:rsidP="0003246C">
            <w:pPr>
              <w:pStyle w:val="Default"/>
              <w:numPr>
                <w:ilvl w:val="0"/>
                <w:numId w:val="45"/>
              </w:numPr>
              <w:spacing w:after="68" w:line="240" w:lineRule="exact"/>
              <w:jc w:val="both"/>
              <w:rPr>
                <w:color w:val="auto"/>
              </w:rPr>
            </w:pPr>
            <w:r w:rsidRPr="00E90C05">
              <w:rPr>
                <w:color w:val="auto"/>
              </w:rPr>
              <w:t>m</w:t>
            </w:r>
            <w:r w:rsidR="0079566E" w:rsidRPr="00E90C05">
              <w:rPr>
                <w:color w:val="auto"/>
              </w:rPr>
              <w:t xml:space="preserve">enginformasikan kepada masyarakat terhadap dampak penyakit yang timbul pasca bencana seperti : diare, </w:t>
            </w:r>
            <w:r w:rsidR="005003AB" w:rsidRPr="00E90C05">
              <w:rPr>
                <w:color w:val="auto"/>
              </w:rPr>
              <w:t>difteri,</w:t>
            </w:r>
            <w:r w:rsidR="00BC616F" w:rsidRPr="00E90C05">
              <w:rPr>
                <w:color w:val="auto"/>
                <w:lang w:val="id-ID"/>
              </w:rPr>
              <w:t xml:space="preserve"> maag,</w:t>
            </w:r>
            <w:r w:rsidR="005003AB" w:rsidRPr="00E90C05">
              <w:rPr>
                <w:color w:val="auto"/>
              </w:rPr>
              <w:t xml:space="preserve"> </w:t>
            </w:r>
            <w:r w:rsidR="0079566E" w:rsidRPr="00E90C05">
              <w:rPr>
                <w:color w:val="auto"/>
              </w:rPr>
              <w:t xml:space="preserve">ISPA, penyakit kulit, leptospirosis, dan kurang gizi; </w:t>
            </w:r>
          </w:p>
          <w:p w:rsidR="0079566E" w:rsidRPr="00E90C05" w:rsidRDefault="00DB2B4B" w:rsidP="0003246C">
            <w:pPr>
              <w:pStyle w:val="Default"/>
              <w:numPr>
                <w:ilvl w:val="0"/>
                <w:numId w:val="45"/>
              </w:numPr>
              <w:spacing w:after="68"/>
              <w:jc w:val="both"/>
              <w:rPr>
                <w:color w:val="auto"/>
              </w:rPr>
            </w:pPr>
            <w:r w:rsidRPr="00E90C05">
              <w:rPr>
                <w:color w:val="auto"/>
              </w:rPr>
              <w:t>m</w:t>
            </w:r>
            <w:r w:rsidR="0079566E" w:rsidRPr="00E90C05">
              <w:rPr>
                <w:color w:val="auto"/>
              </w:rPr>
              <w:t xml:space="preserve">embatu masyarakat agar dapat menggerakkan PHBS; </w:t>
            </w:r>
          </w:p>
          <w:p w:rsidR="0079566E" w:rsidRPr="00E90C05" w:rsidRDefault="00DB2B4B" w:rsidP="0003246C">
            <w:pPr>
              <w:pStyle w:val="Default"/>
              <w:numPr>
                <w:ilvl w:val="0"/>
                <w:numId w:val="45"/>
              </w:numPr>
              <w:jc w:val="both"/>
              <w:rPr>
                <w:color w:val="auto"/>
              </w:rPr>
            </w:pPr>
            <w:r w:rsidRPr="00E90C05">
              <w:rPr>
                <w:color w:val="auto"/>
              </w:rPr>
              <w:t>m</w:t>
            </w:r>
            <w:r w:rsidR="0079566E" w:rsidRPr="00E90C05">
              <w:rPr>
                <w:color w:val="auto"/>
              </w:rPr>
              <w:t xml:space="preserve">embantu memulihkan emosional korban dengan menghibur, menenangkan masyarakat yang terkena tekanan mental atau mendampingi korban. </w:t>
            </w:r>
          </w:p>
          <w:p w:rsidR="002628DD" w:rsidRDefault="002628DD" w:rsidP="002628DD">
            <w:pPr>
              <w:pStyle w:val="Default"/>
              <w:ind w:left="624"/>
              <w:jc w:val="both"/>
              <w:rPr>
                <w:color w:val="FF0000"/>
                <w:lang w:val="id-ID"/>
              </w:rPr>
            </w:pPr>
          </w:p>
          <w:p w:rsidR="009D4519" w:rsidRDefault="009D4519" w:rsidP="002628DD">
            <w:pPr>
              <w:pStyle w:val="Default"/>
              <w:ind w:left="624"/>
              <w:jc w:val="both"/>
              <w:rPr>
                <w:color w:val="FF0000"/>
                <w:lang w:val="id-ID"/>
              </w:rPr>
            </w:pPr>
          </w:p>
          <w:p w:rsidR="00241089" w:rsidRPr="00E90C05" w:rsidRDefault="00C70EBF" w:rsidP="00134B67">
            <w:pPr>
              <w:pStyle w:val="Default"/>
              <w:pageBreakBefore/>
              <w:jc w:val="center"/>
              <w:rPr>
                <w:b/>
                <w:bCs/>
                <w:iCs/>
                <w:color w:val="auto"/>
              </w:rPr>
            </w:pPr>
            <w:r w:rsidRPr="00E90C05">
              <w:rPr>
                <w:b/>
                <w:bCs/>
                <w:iCs/>
                <w:color w:val="auto"/>
              </w:rPr>
              <w:lastRenderedPageBreak/>
              <w:t>Paragraf 4</w:t>
            </w:r>
          </w:p>
          <w:p w:rsidR="00C70EBF" w:rsidRPr="00E90C05" w:rsidRDefault="00C70EBF" w:rsidP="00134B67">
            <w:pPr>
              <w:jc w:val="center"/>
              <w:rPr>
                <w:rFonts w:ascii="Bookman Old Style" w:eastAsia="Times New Roman" w:hAnsi="Bookman Old Style"/>
                <w:b/>
                <w:sz w:val="24"/>
                <w:szCs w:val="24"/>
                <w:lang w:val="en-US" w:eastAsia="id-ID"/>
              </w:rPr>
            </w:pPr>
            <w:r w:rsidRPr="00E90C05">
              <w:rPr>
                <w:rFonts w:ascii="Bookman Old Style" w:eastAsia="Times New Roman" w:hAnsi="Bookman Old Style"/>
                <w:b/>
                <w:sz w:val="24"/>
                <w:szCs w:val="24"/>
                <w:lang w:val="en-US" w:eastAsia="id-ID"/>
              </w:rPr>
              <w:t>Donor Darah dan Mobil atau Kendaraan Siaga Desa</w:t>
            </w:r>
          </w:p>
          <w:p w:rsidR="00C70EBF" w:rsidRPr="00E90C05" w:rsidRDefault="00C70EBF" w:rsidP="00134B67">
            <w:pPr>
              <w:rPr>
                <w:rFonts w:ascii="Bookman Old Style" w:eastAsia="Times New Roman" w:hAnsi="Bookman Old Style"/>
                <w:sz w:val="24"/>
                <w:szCs w:val="24"/>
                <w:lang w:eastAsia="id-ID"/>
              </w:rPr>
            </w:pPr>
          </w:p>
          <w:p w:rsidR="00C70EBF" w:rsidRPr="00E90C05" w:rsidRDefault="00C70EBF" w:rsidP="00134B67">
            <w:pPr>
              <w:spacing w:line="360" w:lineRule="auto"/>
              <w:jc w:val="center"/>
              <w:rPr>
                <w:rFonts w:ascii="Bookman Old Style" w:eastAsia="Times New Roman" w:hAnsi="Bookman Old Style"/>
                <w:b/>
                <w:sz w:val="24"/>
                <w:szCs w:val="24"/>
                <w:lang w:val="en-US" w:eastAsia="id-ID"/>
              </w:rPr>
            </w:pPr>
            <w:r w:rsidRPr="00E90C05">
              <w:rPr>
                <w:rFonts w:ascii="Bookman Old Style" w:eastAsia="Times New Roman" w:hAnsi="Bookman Old Style"/>
                <w:b/>
                <w:sz w:val="24"/>
                <w:szCs w:val="24"/>
                <w:lang w:eastAsia="id-ID"/>
              </w:rPr>
              <w:t xml:space="preserve">Pasal </w:t>
            </w:r>
            <w:r w:rsidRPr="00E90C05">
              <w:rPr>
                <w:rFonts w:ascii="Bookman Old Style" w:eastAsia="Times New Roman" w:hAnsi="Bookman Old Style"/>
                <w:b/>
                <w:sz w:val="24"/>
                <w:szCs w:val="24"/>
                <w:lang w:val="en-US" w:eastAsia="id-ID"/>
              </w:rPr>
              <w:t>3</w:t>
            </w:r>
            <w:r w:rsidR="00E331F5" w:rsidRPr="00E90C05">
              <w:rPr>
                <w:rFonts w:ascii="Bookman Old Style" w:eastAsia="Times New Roman" w:hAnsi="Bookman Old Style"/>
                <w:b/>
                <w:sz w:val="24"/>
                <w:szCs w:val="24"/>
                <w:lang w:val="en-US" w:eastAsia="id-ID"/>
              </w:rPr>
              <w:t>0</w:t>
            </w:r>
          </w:p>
          <w:p w:rsidR="00C70EBF" w:rsidRPr="00E90C05" w:rsidRDefault="00C70EBF" w:rsidP="0003246C">
            <w:pPr>
              <w:pStyle w:val="ListParagraph"/>
              <w:numPr>
                <w:ilvl w:val="0"/>
                <w:numId w:val="46"/>
              </w:numPr>
              <w:spacing w:after="120" w:line="240" w:lineRule="exact"/>
              <w:ind w:left="444" w:hanging="450"/>
              <w:contextualSpacing w:val="0"/>
              <w:rPr>
                <w:rFonts w:ascii="Bookman Old Style" w:eastAsia="Times New Roman" w:hAnsi="Bookman Old Style"/>
                <w:sz w:val="24"/>
                <w:szCs w:val="24"/>
                <w:lang w:eastAsia="id-ID"/>
              </w:rPr>
            </w:pPr>
            <w:r w:rsidRPr="00E90C05">
              <w:rPr>
                <w:rFonts w:ascii="Bookman Old Style" w:hAnsi="Bookman Old Style"/>
                <w:sz w:val="24"/>
                <w:szCs w:val="24"/>
                <w:lang w:val="en-US"/>
              </w:rPr>
              <w:t>Dalam rangka menurunkan angka kematian ibu hamil dan bersalin serta u</w:t>
            </w:r>
            <w:r w:rsidRPr="00E90C05">
              <w:rPr>
                <w:rFonts w:ascii="Bookman Old Style" w:hAnsi="Bookman Old Style"/>
                <w:sz w:val="24"/>
                <w:szCs w:val="24"/>
              </w:rPr>
              <w:t>paya kedaruratan kesehatan dan penanggulangan bencana</w:t>
            </w:r>
            <w:r w:rsidRPr="00E90C05">
              <w:rPr>
                <w:rFonts w:ascii="Bookman Old Style" w:hAnsi="Bookman Old Style"/>
                <w:sz w:val="24"/>
                <w:szCs w:val="24"/>
                <w:lang w:val="en-US"/>
              </w:rPr>
              <w:t>,</w:t>
            </w:r>
            <w:r w:rsidRPr="00E90C05">
              <w:rPr>
                <w:rFonts w:ascii="Bookman Old Style" w:hAnsi="Bookman Old Style"/>
                <w:sz w:val="24"/>
                <w:szCs w:val="24"/>
              </w:rPr>
              <w:t xml:space="preserve"> </w:t>
            </w:r>
            <w:r w:rsidRPr="00E90C05">
              <w:rPr>
                <w:rFonts w:ascii="Bookman Old Style" w:eastAsia="Times New Roman" w:hAnsi="Bookman Old Style"/>
                <w:sz w:val="24"/>
                <w:szCs w:val="24"/>
                <w:lang w:val="en-US" w:eastAsia="id-ID"/>
              </w:rPr>
              <w:t>maka perlu</w:t>
            </w:r>
            <w:r w:rsidRPr="00E90C05">
              <w:rPr>
                <w:rFonts w:ascii="Bookman Old Style" w:eastAsia="Times New Roman" w:hAnsi="Bookman Old Style"/>
                <w:sz w:val="24"/>
                <w:szCs w:val="24"/>
                <w:lang w:eastAsia="id-ID"/>
              </w:rPr>
              <w:t xml:space="preserve"> menggerakan masyarakat agar mau menjadi pendonor darah untuk digunakan sebagai persi</w:t>
            </w:r>
            <w:r w:rsidR="00BC616F" w:rsidRPr="00E90C05">
              <w:rPr>
                <w:rFonts w:ascii="Bookman Old Style" w:eastAsia="Times New Roman" w:hAnsi="Bookman Old Style"/>
                <w:sz w:val="24"/>
                <w:szCs w:val="24"/>
                <w:lang w:eastAsia="id-ID"/>
              </w:rPr>
              <w:t>a</w:t>
            </w:r>
            <w:r w:rsidRPr="00E90C05">
              <w:rPr>
                <w:rFonts w:ascii="Bookman Old Style" w:eastAsia="Times New Roman" w:hAnsi="Bookman Old Style"/>
                <w:sz w:val="24"/>
                <w:szCs w:val="24"/>
                <w:lang w:eastAsia="id-ID"/>
              </w:rPr>
              <w:t>pan persalinan ibu resiko tinggi</w:t>
            </w:r>
            <w:r w:rsidR="00BC616F" w:rsidRPr="00E90C05">
              <w:rPr>
                <w:rFonts w:ascii="Bookman Old Style" w:eastAsia="Times New Roman" w:hAnsi="Bookman Old Style"/>
                <w:sz w:val="24"/>
                <w:szCs w:val="24"/>
                <w:lang w:eastAsia="id-ID"/>
              </w:rPr>
              <w:t xml:space="preserve"> dan kepentingan kesehatan lain dalam wadah kelompok Donor Darah Desa.</w:t>
            </w:r>
          </w:p>
          <w:p w:rsidR="00C70EBF" w:rsidRPr="00E90C05" w:rsidRDefault="00C70EBF" w:rsidP="0003246C">
            <w:pPr>
              <w:pStyle w:val="ListParagraph"/>
              <w:numPr>
                <w:ilvl w:val="0"/>
                <w:numId w:val="46"/>
              </w:numPr>
              <w:autoSpaceDE w:val="0"/>
              <w:autoSpaceDN w:val="0"/>
              <w:adjustRightInd w:val="0"/>
              <w:spacing w:after="120" w:line="240" w:lineRule="exact"/>
              <w:ind w:left="444" w:hanging="450"/>
              <w:contextualSpacing w:val="0"/>
              <w:rPr>
                <w:rFonts w:ascii="Bookman Old Style" w:hAnsi="Bookman Old Style" w:cs="BookmanOldStyle"/>
                <w:sz w:val="24"/>
                <w:szCs w:val="24"/>
                <w:lang w:val="en-US"/>
              </w:rPr>
            </w:pPr>
            <w:r w:rsidRPr="00E90C05">
              <w:rPr>
                <w:rFonts w:ascii="Bookman Old Style" w:eastAsia="Times New Roman" w:hAnsi="Bookman Old Style"/>
                <w:sz w:val="24"/>
                <w:szCs w:val="24"/>
                <w:lang w:val="en-US" w:eastAsia="id-ID"/>
              </w:rPr>
              <w:t>Untuk mewujudkan program sebagaimana dimaksud pada ayat (1)</w:t>
            </w:r>
            <w:r w:rsidRPr="00E90C05">
              <w:rPr>
                <w:rFonts w:ascii="Bookman Old Style" w:hAnsi="Bookman Old Style" w:cs="BookmanOldStyle"/>
                <w:sz w:val="24"/>
                <w:szCs w:val="24"/>
                <w:lang w:val="en-US"/>
              </w:rPr>
              <w:t xml:space="preserve">, perlu disusun suatu mekanisme yang baik untuk mensinkronkan </w:t>
            </w:r>
            <w:r w:rsidR="00060CF0" w:rsidRPr="00E90C05">
              <w:rPr>
                <w:rFonts w:ascii="Bookman Old Style" w:hAnsi="Bookman Old Style" w:cs="BookmanOldStyle"/>
                <w:sz w:val="24"/>
                <w:szCs w:val="24"/>
                <w:lang w:val="en-US"/>
              </w:rPr>
              <w:t>penawaran (</w:t>
            </w:r>
            <w:r w:rsidRPr="00E90C05">
              <w:rPr>
                <w:rFonts w:ascii="Bookman Old Style" w:hAnsi="Bookman Old Style" w:cs="BookmanOldStyle-Italic"/>
                <w:i/>
                <w:iCs/>
                <w:sz w:val="24"/>
                <w:szCs w:val="24"/>
                <w:lang w:val="en-US"/>
              </w:rPr>
              <w:t>supply</w:t>
            </w:r>
            <w:r w:rsidR="00060CF0" w:rsidRPr="00E90C05">
              <w:rPr>
                <w:rFonts w:ascii="Bookman Old Style" w:hAnsi="Bookman Old Style" w:cs="BookmanOldStyle-Italic"/>
                <w:i/>
                <w:iCs/>
                <w:sz w:val="24"/>
                <w:szCs w:val="24"/>
                <w:lang w:val="en-US"/>
              </w:rPr>
              <w:t>)</w:t>
            </w:r>
            <w:r w:rsidRPr="00E90C05">
              <w:rPr>
                <w:rFonts w:ascii="Bookman Old Style" w:hAnsi="Bookman Old Style" w:cs="BookmanOldStyle-Italic"/>
                <w:i/>
                <w:iCs/>
                <w:sz w:val="24"/>
                <w:szCs w:val="24"/>
                <w:lang w:val="en-US"/>
              </w:rPr>
              <w:t xml:space="preserve"> </w:t>
            </w:r>
            <w:r w:rsidRPr="00E90C05">
              <w:rPr>
                <w:rFonts w:ascii="Bookman Old Style" w:hAnsi="Bookman Old Style" w:cs="BookmanOldStyle"/>
                <w:sz w:val="24"/>
                <w:szCs w:val="24"/>
                <w:lang w:val="en-US"/>
              </w:rPr>
              <w:t xml:space="preserve">dan </w:t>
            </w:r>
            <w:r w:rsidR="00060CF0" w:rsidRPr="00E90C05">
              <w:rPr>
                <w:rFonts w:ascii="Bookman Old Style" w:hAnsi="Bookman Old Style" w:cs="BookmanOldStyle"/>
                <w:sz w:val="24"/>
                <w:szCs w:val="24"/>
                <w:lang w:val="en-US"/>
              </w:rPr>
              <w:t>permintaan (</w:t>
            </w:r>
            <w:r w:rsidRPr="00E90C05">
              <w:rPr>
                <w:rFonts w:ascii="Bookman Old Style" w:hAnsi="Bookman Old Style" w:cs="BookmanOldStyle-Italic"/>
                <w:i/>
                <w:iCs/>
                <w:sz w:val="24"/>
                <w:szCs w:val="24"/>
                <w:lang w:val="en-US"/>
              </w:rPr>
              <w:t>demand</w:t>
            </w:r>
            <w:r w:rsidR="00060CF0" w:rsidRPr="00E90C05">
              <w:rPr>
                <w:rFonts w:ascii="Bookman Old Style" w:hAnsi="Bookman Old Style" w:cs="BookmanOldStyle-Italic"/>
                <w:i/>
                <w:iCs/>
                <w:sz w:val="24"/>
                <w:szCs w:val="24"/>
                <w:lang w:val="en-US"/>
              </w:rPr>
              <w:t>)</w:t>
            </w:r>
            <w:r w:rsidRPr="00E90C05">
              <w:rPr>
                <w:rFonts w:ascii="Bookman Old Style" w:hAnsi="Bookman Old Style" w:cs="BookmanOldStyle-Italic"/>
                <w:i/>
                <w:iCs/>
                <w:sz w:val="24"/>
                <w:szCs w:val="24"/>
                <w:lang w:val="en-US"/>
              </w:rPr>
              <w:t xml:space="preserve"> </w:t>
            </w:r>
            <w:r w:rsidRPr="00E90C05">
              <w:rPr>
                <w:rFonts w:ascii="Bookman Old Style" w:hAnsi="Bookman Old Style" w:cs="BookmanOldStyle"/>
                <w:sz w:val="24"/>
                <w:szCs w:val="24"/>
                <w:lang w:val="en-US"/>
              </w:rPr>
              <w:t xml:space="preserve">dari darah. </w:t>
            </w:r>
          </w:p>
          <w:p w:rsidR="00DB2B4B" w:rsidRPr="00E90C05" w:rsidRDefault="00C70EBF" w:rsidP="0003246C">
            <w:pPr>
              <w:pStyle w:val="ListParagraph"/>
              <w:numPr>
                <w:ilvl w:val="0"/>
                <w:numId w:val="46"/>
              </w:numPr>
              <w:autoSpaceDE w:val="0"/>
              <w:autoSpaceDN w:val="0"/>
              <w:adjustRightInd w:val="0"/>
              <w:spacing w:after="120" w:line="240" w:lineRule="exact"/>
              <w:ind w:left="444" w:hanging="450"/>
              <w:contextualSpacing w:val="0"/>
              <w:rPr>
                <w:rFonts w:ascii="Bookman Old Style" w:eastAsia="Times New Roman" w:hAnsi="Bookman Old Style"/>
                <w:sz w:val="24"/>
                <w:szCs w:val="24"/>
                <w:lang w:eastAsia="id-ID"/>
              </w:rPr>
            </w:pPr>
            <w:r w:rsidRPr="00E90C05">
              <w:rPr>
                <w:rFonts w:ascii="Bookman Old Style" w:hAnsi="Bookman Old Style" w:cs="BookmanOldStyle"/>
                <w:sz w:val="24"/>
                <w:szCs w:val="24"/>
                <w:lang w:val="en-US"/>
              </w:rPr>
              <w:t>Mekanisme berupa jalinan kerja sama antara Puskesmas dengan Unit Tranfusi Darah serta Rumah Sakit untuk memastikan adanya pendonor darah yang cukup untuk memenuhi kebutuhan darah.</w:t>
            </w:r>
          </w:p>
          <w:p w:rsidR="00C70EBF" w:rsidRPr="00E90C05" w:rsidRDefault="00C70EBF" w:rsidP="0003246C">
            <w:pPr>
              <w:pStyle w:val="ListParagraph"/>
              <w:numPr>
                <w:ilvl w:val="0"/>
                <w:numId w:val="46"/>
              </w:numPr>
              <w:autoSpaceDE w:val="0"/>
              <w:autoSpaceDN w:val="0"/>
              <w:adjustRightInd w:val="0"/>
              <w:spacing w:after="120" w:line="240" w:lineRule="exact"/>
              <w:ind w:left="444" w:hanging="450"/>
              <w:contextualSpacing w:val="0"/>
              <w:rPr>
                <w:rFonts w:ascii="Bookman Old Style" w:eastAsia="Times New Roman" w:hAnsi="Bookman Old Style"/>
                <w:sz w:val="24"/>
                <w:szCs w:val="24"/>
                <w:lang w:eastAsia="id-ID"/>
              </w:rPr>
            </w:pPr>
            <w:r w:rsidRPr="00E90C05">
              <w:rPr>
                <w:rFonts w:ascii="Bookman Old Style" w:hAnsi="Bookman Old Style" w:cs="BookmanOldStyle"/>
                <w:sz w:val="24"/>
                <w:szCs w:val="24"/>
                <w:lang w:val="en-US"/>
              </w:rPr>
              <w:t>Puskesmas memberikan edukasi kepada ibu hamil dan keluarganya agar menyiapkan orang calon donor pendamping yang siaga.</w:t>
            </w:r>
          </w:p>
          <w:p w:rsidR="00C70EBF" w:rsidRPr="00E90C05" w:rsidRDefault="00C70EBF" w:rsidP="0003246C">
            <w:pPr>
              <w:pStyle w:val="ListParagraph"/>
              <w:numPr>
                <w:ilvl w:val="0"/>
                <w:numId w:val="46"/>
              </w:numPr>
              <w:autoSpaceDE w:val="0"/>
              <w:autoSpaceDN w:val="0"/>
              <w:adjustRightInd w:val="0"/>
              <w:spacing w:after="120" w:line="240" w:lineRule="exact"/>
              <w:ind w:left="444" w:hanging="450"/>
              <w:contextualSpacing w:val="0"/>
              <w:rPr>
                <w:rFonts w:ascii="Bookman Old Style" w:hAnsi="Bookman Old Style" w:cs="BookmanOldStyle"/>
                <w:sz w:val="24"/>
                <w:szCs w:val="24"/>
                <w:lang w:val="en-US"/>
              </w:rPr>
            </w:pPr>
            <w:r w:rsidRPr="00E90C05">
              <w:rPr>
                <w:rFonts w:ascii="Bookman Old Style" w:hAnsi="Bookman Old Style" w:cs="BookmanOldStyle"/>
                <w:sz w:val="24"/>
                <w:szCs w:val="24"/>
                <w:lang w:val="en-US"/>
              </w:rPr>
              <w:t xml:space="preserve">Dokter Puskesmas melaksanakan seleksi awal calon donor darah pendamping untuk mendapatkan calon donor yang memenuhi syarat. </w:t>
            </w:r>
          </w:p>
          <w:p w:rsidR="00C70EBF" w:rsidRPr="00E90C05" w:rsidRDefault="00C70EBF" w:rsidP="0003246C">
            <w:pPr>
              <w:pStyle w:val="ListParagraph"/>
              <w:numPr>
                <w:ilvl w:val="0"/>
                <w:numId w:val="46"/>
              </w:numPr>
              <w:autoSpaceDE w:val="0"/>
              <w:autoSpaceDN w:val="0"/>
              <w:adjustRightInd w:val="0"/>
              <w:spacing w:after="120" w:line="240" w:lineRule="exact"/>
              <w:ind w:left="444" w:hanging="450"/>
              <w:contextualSpacing w:val="0"/>
              <w:rPr>
                <w:rFonts w:ascii="Bookman Old Style" w:eastAsia="Times New Roman" w:hAnsi="Bookman Old Style"/>
                <w:spacing w:val="-4"/>
                <w:sz w:val="24"/>
                <w:szCs w:val="24"/>
                <w:lang w:eastAsia="id-ID"/>
              </w:rPr>
            </w:pPr>
            <w:r w:rsidRPr="00E90C05">
              <w:rPr>
                <w:rFonts w:ascii="Bookman Old Style" w:hAnsi="Bookman Old Style" w:cs="BookmanOldStyle"/>
                <w:spacing w:val="-4"/>
                <w:sz w:val="24"/>
                <w:szCs w:val="24"/>
                <w:lang w:val="en-US"/>
              </w:rPr>
              <w:t>Calon donor datang ke Puskesmas 14 hari sebelum taksiran par</w:t>
            </w:r>
            <w:r w:rsidR="00060CF0" w:rsidRPr="00E90C05">
              <w:rPr>
                <w:rFonts w:ascii="Bookman Old Style" w:hAnsi="Bookman Old Style" w:cs="BookmanOldStyle"/>
                <w:spacing w:val="-4"/>
                <w:sz w:val="24"/>
                <w:szCs w:val="24"/>
                <w:lang w:val="en-US"/>
              </w:rPr>
              <w:t>tus ibu hamil yang bersangkutan untuk mengikuti</w:t>
            </w:r>
            <w:r w:rsidRPr="00E90C05">
              <w:rPr>
                <w:rFonts w:ascii="Bookman Old Style" w:hAnsi="Bookman Old Style" w:cs="BookmanOldStyle"/>
                <w:spacing w:val="-4"/>
                <w:sz w:val="24"/>
                <w:szCs w:val="24"/>
                <w:lang w:val="en-US"/>
              </w:rPr>
              <w:t xml:space="preserve"> seleksi awal meliputi : usia, berat badan, golongan darah, kadar Hb, tekanan darah, riwayat kesehatan dan persyaratan donor lainnya.</w:t>
            </w:r>
          </w:p>
          <w:p w:rsidR="00C70EBF" w:rsidRPr="00E90C05" w:rsidRDefault="00060CF0" w:rsidP="0003246C">
            <w:pPr>
              <w:pStyle w:val="ListParagraph"/>
              <w:numPr>
                <w:ilvl w:val="0"/>
                <w:numId w:val="46"/>
              </w:numPr>
              <w:autoSpaceDE w:val="0"/>
              <w:autoSpaceDN w:val="0"/>
              <w:adjustRightInd w:val="0"/>
              <w:spacing w:after="120" w:line="240" w:lineRule="exact"/>
              <w:ind w:left="444" w:hanging="450"/>
              <w:contextualSpacing w:val="0"/>
              <w:rPr>
                <w:rFonts w:ascii="Bookman Old Style" w:eastAsia="Times New Roman" w:hAnsi="Bookman Old Style"/>
                <w:sz w:val="24"/>
                <w:szCs w:val="24"/>
                <w:lang w:eastAsia="id-ID"/>
              </w:rPr>
            </w:pPr>
            <w:r w:rsidRPr="00E90C05">
              <w:rPr>
                <w:rFonts w:ascii="Bookman Old Style" w:hAnsi="Bookman Old Style" w:cs="BookmanOldStyle"/>
                <w:sz w:val="24"/>
                <w:szCs w:val="24"/>
                <w:lang w:val="en-US"/>
              </w:rPr>
              <w:t>Unit Transfusi Darah m</w:t>
            </w:r>
            <w:r w:rsidR="00C70EBF" w:rsidRPr="00E90C05">
              <w:rPr>
                <w:rFonts w:ascii="Bookman Old Style" w:hAnsi="Bookman Old Style" w:cs="BookmanOldStyle"/>
                <w:sz w:val="24"/>
                <w:szCs w:val="24"/>
                <w:lang w:val="en-US"/>
              </w:rPr>
              <w:t>enerima calon donor darah pendamping di UTD 7-10 hari</w:t>
            </w:r>
            <w:r w:rsidR="00986506" w:rsidRPr="00E90C05">
              <w:rPr>
                <w:rFonts w:ascii="Bookman Old Style" w:hAnsi="Bookman Old Style" w:cs="BookmanOldStyle"/>
                <w:sz w:val="24"/>
                <w:szCs w:val="24"/>
                <w:lang w:val="en-US"/>
              </w:rPr>
              <w:t xml:space="preserve"> sebe</w:t>
            </w:r>
            <w:r w:rsidR="00C70EBF" w:rsidRPr="00E90C05">
              <w:rPr>
                <w:rFonts w:ascii="Bookman Old Style" w:hAnsi="Bookman Old Style" w:cs="BookmanOldStyle"/>
                <w:sz w:val="24"/>
                <w:szCs w:val="24"/>
                <w:lang w:val="en-US"/>
              </w:rPr>
              <w:t>lum tanggal taksiran partus ibu hamil yang bersangkutan.</w:t>
            </w:r>
          </w:p>
          <w:p w:rsidR="00C70EBF" w:rsidRPr="00E90C05" w:rsidRDefault="00C70EBF" w:rsidP="0003246C">
            <w:pPr>
              <w:pStyle w:val="ListParagraph"/>
              <w:numPr>
                <w:ilvl w:val="0"/>
                <w:numId w:val="46"/>
              </w:numPr>
              <w:autoSpaceDE w:val="0"/>
              <w:autoSpaceDN w:val="0"/>
              <w:adjustRightInd w:val="0"/>
              <w:spacing w:after="120" w:line="240" w:lineRule="exact"/>
              <w:ind w:left="444" w:hanging="450"/>
              <w:contextualSpacing w:val="0"/>
              <w:rPr>
                <w:rFonts w:ascii="Bookman Old Style" w:eastAsia="Times New Roman" w:hAnsi="Bookman Old Style"/>
                <w:sz w:val="24"/>
                <w:szCs w:val="24"/>
                <w:lang w:eastAsia="id-ID"/>
              </w:rPr>
            </w:pPr>
            <w:r w:rsidRPr="00E90C05">
              <w:rPr>
                <w:rFonts w:ascii="Bookman Old Style" w:hAnsi="Bookman Old Style" w:cs="BookmanOldStyle"/>
                <w:sz w:val="24"/>
                <w:szCs w:val="24"/>
                <w:lang w:val="en-US"/>
              </w:rPr>
              <w:t>Puskesmas membuat pencatatan dan pelaporan bulanan kepada Dinas Kesehatan mengenai calon donor darah pendamping ibu hamil yang telah disiapkan dengan tembusan ke UTD</w:t>
            </w:r>
            <w:r w:rsidR="00975B48" w:rsidRPr="00E90C05">
              <w:rPr>
                <w:rFonts w:ascii="Bookman Old Style" w:hAnsi="Bookman Old Style" w:cs="BookmanOldStyle"/>
                <w:sz w:val="24"/>
                <w:szCs w:val="24"/>
                <w:lang w:val="en-US"/>
              </w:rPr>
              <w:t>.</w:t>
            </w:r>
          </w:p>
          <w:p w:rsidR="00C70EBF" w:rsidRPr="00E90C05" w:rsidRDefault="00C70EBF" w:rsidP="00134B67">
            <w:pPr>
              <w:spacing w:line="360" w:lineRule="auto"/>
              <w:jc w:val="center"/>
              <w:rPr>
                <w:rFonts w:ascii="Bookman Old Style" w:eastAsia="Times New Roman" w:hAnsi="Bookman Old Style"/>
                <w:b/>
                <w:sz w:val="24"/>
                <w:szCs w:val="24"/>
                <w:lang w:val="en-US" w:eastAsia="id-ID"/>
              </w:rPr>
            </w:pPr>
            <w:r w:rsidRPr="00E90C05">
              <w:rPr>
                <w:rFonts w:ascii="Bookman Old Style" w:eastAsia="Times New Roman" w:hAnsi="Bookman Old Style"/>
                <w:b/>
                <w:sz w:val="24"/>
                <w:szCs w:val="24"/>
                <w:lang w:eastAsia="id-ID"/>
              </w:rPr>
              <w:t xml:space="preserve">Pasal </w:t>
            </w:r>
            <w:r w:rsidRPr="00E90C05">
              <w:rPr>
                <w:rFonts w:ascii="Bookman Old Style" w:eastAsia="Times New Roman" w:hAnsi="Bookman Old Style"/>
                <w:b/>
                <w:sz w:val="24"/>
                <w:szCs w:val="24"/>
                <w:lang w:val="en-US" w:eastAsia="id-ID"/>
              </w:rPr>
              <w:t>3</w:t>
            </w:r>
            <w:r w:rsidR="00E331F5" w:rsidRPr="00E90C05">
              <w:rPr>
                <w:rFonts w:ascii="Bookman Old Style" w:eastAsia="Times New Roman" w:hAnsi="Bookman Old Style"/>
                <w:b/>
                <w:sz w:val="24"/>
                <w:szCs w:val="24"/>
                <w:lang w:val="en-US" w:eastAsia="id-ID"/>
              </w:rPr>
              <w:t>1</w:t>
            </w:r>
          </w:p>
          <w:p w:rsidR="00B2427F" w:rsidRPr="00E90C05" w:rsidRDefault="00E9603B" w:rsidP="0003246C">
            <w:pPr>
              <w:pStyle w:val="ListParagraph"/>
              <w:numPr>
                <w:ilvl w:val="0"/>
                <w:numId w:val="47"/>
              </w:numPr>
              <w:spacing w:after="120" w:line="240" w:lineRule="exact"/>
              <w:ind w:left="444" w:hanging="450"/>
              <w:contextualSpacing w:val="0"/>
              <w:rPr>
                <w:rFonts w:ascii="Bookman Old Style" w:eastAsia="Times New Roman" w:hAnsi="Bookman Old Style"/>
                <w:sz w:val="24"/>
                <w:szCs w:val="24"/>
                <w:lang w:eastAsia="id-ID"/>
              </w:rPr>
            </w:pPr>
            <w:r w:rsidRPr="00E90C05">
              <w:rPr>
                <w:rFonts w:ascii="Bookman Old Style" w:eastAsia="Times New Roman" w:hAnsi="Bookman Old Style"/>
                <w:sz w:val="24"/>
                <w:szCs w:val="24"/>
                <w:lang w:val="en-US" w:eastAsia="id-ID"/>
              </w:rPr>
              <w:t xml:space="preserve">Kendaraan </w:t>
            </w:r>
            <w:r w:rsidR="00C70EBF" w:rsidRPr="00E90C05">
              <w:rPr>
                <w:rFonts w:ascii="Bookman Old Style" w:eastAsia="Times New Roman" w:hAnsi="Bookman Old Style"/>
                <w:sz w:val="24"/>
                <w:szCs w:val="24"/>
                <w:lang w:eastAsia="id-ID"/>
              </w:rPr>
              <w:t>Desa</w:t>
            </w:r>
            <w:r w:rsidRPr="00E90C05">
              <w:rPr>
                <w:rFonts w:ascii="Bookman Old Style" w:eastAsia="Times New Roman" w:hAnsi="Bookman Old Style"/>
                <w:sz w:val="24"/>
                <w:szCs w:val="24"/>
                <w:lang w:val="en-US" w:eastAsia="id-ID"/>
              </w:rPr>
              <w:t xml:space="preserve"> Siaga</w:t>
            </w:r>
            <w:r w:rsidR="00C70EBF" w:rsidRPr="00E90C05">
              <w:rPr>
                <w:rFonts w:ascii="Bookman Old Style" w:eastAsia="Times New Roman" w:hAnsi="Bookman Old Style"/>
                <w:sz w:val="24"/>
                <w:szCs w:val="24"/>
                <w:lang w:eastAsia="id-ID"/>
              </w:rPr>
              <w:t xml:space="preserve"> adalah suatu alat transportasi yang dapat digunakan untuk mengantarkan warga yang membutuhkan pertolongan dan perawatan di tempat pelayanan kesehatan</w:t>
            </w:r>
            <w:r w:rsidRPr="00E90C05">
              <w:rPr>
                <w:rFonts w:ascii="Bookman Old Style" w:eastAsia="Times New Roman" w:hAnsi="Bookman Old Style"/>
                <w:sz w:val="24"/>
                <w:szCs w:val="24"/>
                <w:lang w:val="en-US" w:eastAsia="id-ID"/>
              </w:rPr>
              <w:t>, fasilitas pendidikan dan kegawatdaruratan.</w:t>
            </w:r>
          </w:p>
          <w:p w:rsidR="00C70EBF" w:rsidRPr="00E90C05" w:rsidRDefault="00E9603B" w:rsidP="0003246C">
            <w:pPr>
              <w:pStyle w:val="ListParagraph"/>
              <w:numPr>
                <w:ilvl w:val="0"/>
                <w:numId w:val="47"/>
              </w:numPr>
              <w:spacing w:after="120" w:line="240" w:lineRule="exact"/>
              <w:ind w:left="444" w:hanging="450"/>
              <w:contextualSpacing w:val="0"/>
              <w:rPr>
                <w:rFonts w:ascii="Bookman Old Style" w:eastAsia="Times New Roman" w:hAnsi="Bookman Old Style"/>
                <w:sz w:val="24"/>
                <w:szCs w:val="24"/>
                <w:lang w:eastAsia="id-ID"/>
              </w:rPr>
            </w:pPr>
            <w:r w:rsidRPr="00E90C05">
              <w:rPr>
                <w:rFonts w:ascii="Bookman Old Style" w:eastAsia="Times New Roman" w:hAnsi="Bookman Old Style"/>
                <w:sz w:val="24"/>
                <w:szCs w:val="24"/>
                <w:lang w:val="en-US" w:eastAsia="id-ID"/>
              </w:rPr>
              <w:t xml:space="preserve">Kendaraan </w:t>
            </w:r>
            <w:r w:rsidRPr="00E90C05">
              <w:rPr>
                <w:rFonts w:ascii="Bookman Old Style" w:eastAsia="Times New Roman" w:hAnsi="Bookman Old Style"/>
                <w:sz w:val="24"/>
                <w:szCs w:val="24"/>
                <w:lang w:eastAsia="id-ID"/>
              </w:rPr>
              <w:t>Desa</w:t>
            </w:r>
            <w:r w:rsidRPr="00E90C05">
              <w:rPr>
                <w:rFonts w:ascii="Bookman Old Style" w:eastAsia="Times New Roman" w:hAnsi="Bookman Old Style"/>
                <w:sz w:val="24"/>
                <w:szCs w:val="24"/>
                <w:lang w:val="en-US" w:eastAsia="id-ID"/>
              </w:rPr>
              <w:t xml:space="preserve"> Siaga</w:t>
            </w:r>
            <w:r w:rsidRPr="00E90C05">
              <w:rPr>
                <w:rFonts w:ascii="Bookman Old Style" w:eastAsia="Times New Roman" w:hAnsi="Bookman Old Style"/>
                <w:sz w:val="24"/>
                <w:szCs w:val="24"/>
                <w:lang w:eastAsia="id-ID"/>
              </w:rPr>
              <w:t xml:space="preserve"> </w:t>
            </w:r>
            <w:r w:rsidR="00C70EBF" w:rsidRPr="00E90C05">
              <w:rPr>
                <w:rFonts w:ascii="Bookman Old Style" w:eastAsia="Times New Roman" w:hAnsi="Bookman Old Style"/>
                <w:sz w:val="24"/>
                <w:szCs w:val="24"/>
                <w:lang w:eastAsia="id-ID"/>
              </w:rPr>
              <w:t>dapat berupa alat-alat transportasi yang dimiliki warga di desa tersebut, seperti motor, mobil dan lain sebagainya.</w:t>
            </w:r>
          </w:p>
          <w:p w:rsidR="00C70EBF" w:rsidRPr="00E90C05" w:rsidRDefault="00C70EBF" w:rsidP="0003246C">
            <w:pPr>
              <w:pStyle w:val="ListParagraph"/>
              <w:numPr>
                <w:ilvl w:val="0"/>
                <w:numId w:val="47"/>
              </w:numPr>
              <w:spacing w:after="120" w:line="240" w:lineRule="exact"/>
              <w:ind w:left="444" w:hanging="450"/>
              <w:contextualSpacing w:val="0"/>
              <w:rPr>
                <w:rFonts w:ascii="Bookman Old Style" w:eastAsia="Times New Roman" w:hAnsi="Bookman Old Style"/>
                <w:sz w:val="24"/>
                <w:szCs w:val="24"/>
                <w:lang w:eastAsia="id-ID"/>
              </w:rPr>
            </w:pPr>
            <w:r w:rsidRPr="00E90C05">
              <w:rPr>
                <w:rFonts w:ascii="Bookman Old Style" w:eastAsia="Times New Roman" w:hAnsi="Bookman Old Style"/>
                <w:sz w:val="24"/>
                <w:szCs w:val="24"/>
                <w:lang w:eastAsia="id-ID"/>
              </w:rPr>
              <w:t xml:space="preserve">Peran Forum Desa </w:t>
            </w:r>
            <w:r w:rsidR="003602BA" w:rsidRPr="00E90C05">
              <w:rPr>
                <w:rFonts w:ascii="Bookman Old Style" w:eastAsia="Times New Roman" w:hAnsi="Bookman Old Style"/>
                <w:sz w:val="24"/>
                <w:szCs w:val="24"/>
                <w:lang w:val="en-US" w:eastAsia="id-ID"/>
              </w:rPr>
              <w:t xml:space="preserve">Sejahtera </w:t>
            </w:r>
            <w:r w:rsidRPr="00E90C05">
              <w:rPr>
                <w:rFonts w:ascii="Bookman Old Style" w:eastAsia="Times New Roman" w:hAnsi="Bookman Old Style"/>
                <w:sz w:val="24"/>
                <w:szCs w:val="24"/>
                <w:lang w:eastAsia="id-ID"/>
              </w:rPr>
              <w:t xml:space="preserve"> adalah memotivasi warga agar apabila suatu saat ada warga yang membutuhkan pertolongan untuk pergi ke tempat pelayanan kesehatan dengan segera, dapat menggunakan alat transportasi yang tersedia, yaitu Kendaraan </w:t>
            </w:r>
            <w:r w:rsidRPr="00E90C05">
              <w:rPr>
                <w:rFonts w:ascii="Bookman Old Style" w:eastAsia="Times New Roman" w:hAnsi="Bookman Old Style"/>
                <w:sz w:val="24"/>
                <w:szCs w:val="24"/>
                <w:lang w:val="en-US" w:eastAsia="id-ID"/>
              </w:rPr>
              <w:t xml:space="preserve">Desa </w:t>
            </w:r>
            <w:r w:rsidR="00E9603B" w:rsidRPr="00E90C05">
              <w:rPr>
                <w:rFonts w:ascii="Bookman Old Style" w:eastAsia="Times New Roman" w:hAnsi="Bookman Old Style"/>
                <w:sz w:val="24"/>
                <w:szCs w:val="24"/>
                <w:lang w:eastAsia="id-ID"/>
              </w:rPr>
              <w:t>Siaga</w:t>
            </w:r>
            <w:r w:rsidRPr="00E90C05">
              <w:rPr>
                <w:rFonts w:ascii="Bookman Old Style" w:eastAsia="Times New Roman" w:hAnsi="Bookman Old Style"/>
                <w:sz w:val="24"/>
                <w:szCs w:val="24"/>
                <w:lang w:eastAsia="id-ID"/>
              </w:rPr>
              <w:t>.</w:t>
            </w:r>
          </w:p>
          <w:p w:rsidR="00C70EBF" w:rsidRPr="00E90C05" w:rsidRDefault="00C70EBF" w:rsidP="0003246C">
            <w:pPr>
              <w:pStyle w:val="ListParagraph"/>
              <w:numPr>
                <w:ilvl w:val="0"/>
                <w:numId w:val="47"/>
              </w:numPr>
              <w:spacing w:after="120" w:line="240" w:lineRule="exact"/>
              <w:ind w:left="444" w:hanging="450"/>
              <w:contextualSpacing w:val="0"/>
              <w:rPr>
                <w:rFonts w:ascii="Bookman Old Style" w:eastAsia="Times New Roman" w:hAnsi="Bookman Old Style"/>
                <w:color w:val="000000"/>
                <w:sz w:val="24"/>
                <w:szCs w:val="24"/>
                <w:lang w:eastAsia="id-ID"/>
              </w:rPr>
            </w:pPr>
            <w:r w:rsidRPr="00E90C05">
              <w:rPr>
                <w:rFonts w:ascii="Bookman Old Style" w:eastAsia="Times New Roman" w:hAnsi="Bookman Old Style"/>
                <w:color w:val="000000"/>
                <w:sz w:val="24"/>
                <w:szCs w:val="24"/>
                <w:lang w:eastAsia="id-ID"/>
              </w:rPr>
              <w:t xml:space="preserve">Pengadaan Kendaraan </w:t>
            </w:r>
            <w:r w:rsidRPr="00E90C05">
              <w:rPr>
                <w:rFonts w:ascii="Bookman Old Style" w:eastAsia="Times New Roman" w:hAnsi="Bookman Old Style"/>
                <w:color w:val="000000"/>
                <w:sz w:val="24"/>
                <w:szCs w:val="24"/>
                <w:lang w:val="en-US" w:eastAsia="id-ID"/>
              </w:rPr>
              <w:t xml:space="preserve">Desa </w:t>
            </w:r>
            <w:r w:rsidR="00E9603B" w:rsidRPr="00E90C05">
              <w:rPr>
                <w:rFonts w:ascii="Bookman Old Style" w:eastAsia="Times New Roman" w:hAnsi="Bookman Old Style"/>
                <w:color w:val="000000"/>
                <w:sz w:val="24"/>
                <w:szCs w:val="24"/>
                <w:lang w:eastAsia="id-ID"/>
              </w:rPr>
              <w:t>Siaga</w:t>
            </w:r>
            <w:r w:rsidRPr="00E90C05">
              <w:rPr>
                <w:rFonts w:ascii="Bookman Old Style" w:eastAsia="Times New Roman" w:hAnsi="Bookman Old Style"/>
                <w:color w:val="000000"/>
                <w:sz w:val="24"/>
                <w:szCs w:val="24"/>
                <w:lang w:eastAsia="id-ID"/>
              </w:rPr>
              <w:t xml:space="preserve"> sebagaimana dimaksud</w:t>
            </w:r>
            <w:r w:rsidR="000655D1" w:rsidRPr="00E90C05">
              <w:rPr>
                <w:rFonts w:ascii="Bookman Old Style" w:eastAsia="Times New Roman" w:hAnsi="Bookman Old Style"/>
                <w:color w:val="000000"/>
                <w:sz w:val="24"/>
                <w:szCs w:val="24"/>
                <w:lang w:eastAsia="id-ID"/>
              </w:rPr>
              <w:t xml:space="preserve"> pada</w:t>
            </w:r>
            <w:r w:rsidRPr="00E90C05">
              <w:rPr>
                <w:rFonts w:ascii="Bookman Old Style" w:eastAsia="Times New Roman" w:hAnsi="Bookman Old Style"/>
                <w:color w:val="000000"/>
                <w:sz w:val="24"/>
                <w:szCs w:val="24"/>
                <w:lang w:eastAsia="id-ID"/>
              </w:rPr>
              <w:t xml:space="preserve"> ayat </w:t>
            </w:r>
            <w:r w:rsidRPr="00E90C05">
              <w:rPr>
                <w:rFonts w:ascii="Bookman Old Style" w:eastAsia="Times New Roman" w:hAnsi="Bookman Old Style"/>
                <w:color w:val="000000"/>
                <w:sz w:val="24"/>
                <w:szCs w:val="24"/>
                <w:lang w:val="en-US" w:eastAsia="id-ID"/>
              </w:rPr>
              <w:t>(</w:t>
            </w:r>
            <w:r w:rsidRPr="00E90C05">
              <w:rPr>
                <w:rFonts w:ascii="Bookman Old Style" w:eastAsia="Times New Roman" w:hAnsi="Bookman Old Style"/>
                <w:color w:val="000000"/>
                <w:sz w:val="24"/>
                <w:szCs w:val="24"/>
                <w:lang w:eastAsia="id-ID"/>
              </w:rPr>
              <w:t>1</w:t>
            </w:r>
            <w:r w:rsidRPr="00E90C05">
              <w:rPr>
                <w:rFonts w:ascii="Bookman Old Style" w:eastAsia="Times New Roman" w:hAnsi="Bookman Old Style"/>
                <w:color w:val="000000"/>
                <w:sz w:val="24"/>
                <w:szCs w:val="24"/>
                <w:lang w:val="en-US" w:eastAsia="id-ID"/>
              </w:rPr>
              <w:t>)</w:t>
            </w:r>
            <w:r w:rsidRPr="00E90C05">
              <w:rPr>
                <w:rFonts w:ascii="Bookman Old Style" w:eastAsia="Times New Roman" w:hAnsi="Bookman Old Style"/>
                <w:color w:val="000000"/>
                <w:sz w:val="24"/>
                <w:szCs w:val="24"/>
                <w:lang w:eastAsia="id-ID"/>
              </w:rPr>
              <w:t xml:space="preserve"> bersumber dari </w:t>
            </w:r>
            <w:r w:rsidRPr="00E90C05">
              <w:rPr>
                <w:rFonts w:ascii="Bookman Old Style" w:eastAsia="Times New Roman" w:hAnsi="Bookman Old Style"/>
                <w:color w:val="000000"/>
                <w:sz w:val="24"/>
                <w:szCs w:val="24"/>
                <w:lang w:val="en-US" w:eastAsia="id-ID"/>
              </w:rPr>
              <w:t xml:space="preserve">Anggaran Pendapatan Belanja </w:t>
            </w:r>
            <w:r w:rsidRPr="00E90C05">
              <w:rPr>
                <w:rFonts w:ascii="Bookman Old Style" w:eastAsia="Times New Roman" w:hAnsi="Bookman Old Style"/>
                <w:color w:val="000000"/>
                <w:sz w:val="24"/>
                <w:szCs w:val="24"/>
                <w:lang w:eastAsia="id-ID"/>
              </w:rPr>
              <w:t xml:space="preserve"> Desa, dan atau partisipasi masyarakat;</w:t>
            </w:r>
          </w:p>
          <w:p w:rsidR="00C70EBF" w:rsidRPr="00E90C05" w:rsidRDefault="00C70EBF" w:rsidP="0003246C">
            <w:pPr>
              <w:pStyle w:val="ListParagraph"/>
              <w:numPr>
                <w:ilvl w:val="0"/>
                <w:numId w:val="47"/>
              </w:numPr>
              <w:spacing w:after="120" w:line="240" w:lineRule="exact"/>
              <w:ind w:left="444" w:hanging="450"/>
              <w:contextualSpacing w:val="0"/>
              <w:rPr>
                <w:rFonts w:ascii="Bookman Old Style" w:eastAsia="Times New Roman" w:hAnsi="Bookman Old Style"/>
                <w:color w:val="000000"/>
                <w:sz w:val="24"/>
                <w:szCs w:val="24"/>
                <w:lang w:eastAsia="id-ID"/>
              </w:rPr>
            </w:pPr>
            <w:r w:rsidRPr="00E90C05">
              <w:rPr>
                <w:rFonts w:ascii="Bookman Old Style" w:eastAsia="Times New Roman" w:hAnsi="Bookman Old Style"/>
                <w:color w:val="000000"/>
                <w:sz w:val="24"/>
                <w:szCs w:val="24"/>
                <w:lang w:eastAsia="id-ID"/>
              </w:rPr>
              <w:t xml:space="preserve">Pengadaan Kendaraan </w:t>
            </w:r>
            <w:r w:rsidRPr="00E90C05">
              <w:rPr>
                <w:rFonts w:ascii="Bookman Old Style" w:eastAsia="Times New Roman" w:hAnsi="Bookman Old Style"/>
                <w:color w:val="000000"/>
                <w:sz w:val="24"/>
                <w:szCs w:val="24"/>
                <w:lang w:val="en-US" w:eastAsia="id-ID"/>
              </w:rPr>
              <w:t xml:space="preserve">Desa </w:t>
            </w:r>
            <w:r w:rsidR="00E9603B" w:rsidRPr="00E90C05">
              <w:rPr>
                <w:rFonts w:ascii="Bookman Old Style" w:eastAsia="Times New Roman" w:hAnsi="Bookman Old Style"/>
                <w:color w:val="000000"/>
                <w:sz w:val="24"/>
                <w:szCs w:val="24"/>
                <w:lang w:eastAsia="id-ID"/>
              </w:rPr>
              <w:t>Siaga</w:t>
            </w:r>
            <w:r w:rsidRPr="00E90C05">
              <w:rPr>
                <w:rFonts w:ascii="Bookman Old Style" w:eastAsia="Times New Roman" w:hAnsi="Bookman Old Style"/>
                <w:color w:val="000000"/>
                <w:sz w:val="24"/>
                <w:szCs w:val="24"/>
                <w:lang w:eastAsia="id-ID"/>
              </w:rPr>
              <w:t xml:space="preserve"> </w:t>
            </w:r>
            <w:r w:rsidRPr="00E90C05">
              <w:rPr>
                <w:rFonts w:ascii="Bookman Old Style" w:eastAsia="Times New Roman" w:hAnsi="Bookman Old Style"/>
                <w:color w:val="000000"/>
                <w:sz w:val="24"/>
                <w:szCs w:val="24"/>
                <w:lang w:val="en-US" w:eastAsia="id-ID"/>
              </w:rPr>
              <w:t xml:space="preserve">berupa mobil yang </w:t>
            </w:r>
            <w:r w:rsidRPr="00E90C05">
              <w:rPr>
                <w:rFonts w:ascii="Bookman Old Style" w:eastAsia="Times New Roman" w:hAnsi="Bookman Old Style"/>
                <w:color w:val="000000"/>
                <w:sz w:val="24"/>
                <w:szCs w:val="24"/>
                <w:lang w:eastAsia="id-ID"/>
              </w:rPr>
              <w:t xml:space="preserve">bersumber dari </w:t>
            </w:r>
            <w:r w:rsidRPr="00E90C05">
              <w:rPr>
                <w:rFonts w:ascii="Bookman Old Style" w:eastAsia="Times New Roman" w:hAnsi="Bookman Old Style"/>
                <w:color w:val="000000"/>
                <w:sz w:val="24"/>
                <w:szCs w:val="24"/>
                <w:lang w:val="en-US" w:eastAsia="id-ID"/>
              </w:rPr>
              <w:t xml:space="preserve">Anggaran Pendapatan Belanja </w:t>
            </w:r>
            <w:r w:rsidRPr="00E90C05">
              <w:rPr>
                <w:rFonts w:ascii="Bookman Old Style" w:eastAsia="Times New Roman" w:hAnsi="Bookman Old Style"/>
                <w:color w:val="000000"/>
                <w:sz w:val="24"/>
                <w:szCs w:val="24"/>
                <w:lang w:eastAsia="id-ID"/>
              </w:rPr>
              <w:t xml:space="preserve"> Desa sebagaimana dimaksud ayat </w:t>
            </w:r>
            <w:r w:rsidR="00E9603B" w:rsidRPr="00E90C05">
              <w:rPr>
                <w:rFonts w:ascii="Bookman Old Style" w:eastAsia="Times New Roman" w:hAnsi="Bookman Old Style"/>
                <w:color w:val="000000"/>
                <w:sz w:val="24"/>
                <w:szCs w:val="24"/>
                <w:lang w:val="en-US" w:eastAsia="id-ID"/>
              </w:rPr>
              <w:t>(4</w:t>
            </w:r>
            <w:r w:rsidRPr="00E90C05">
              <w:rPr>
                <w:rFonts w:ascii="Bookman Old Style" w:eastAsia="Times New Roman" w:hAnsi="Bookman Old Style"/>
                <w:color w:val="000000"/>
                <w:sz w:val="24"/>
                <w:szCs w:val="24"/>
                <w:lang w:val="en-US" w:eastAsia="id-ID"/>
              </w:rPr>
              <w:t>) dapat berasal dari pendapatan asli desa dan atau dana desa yang berasal dari APBN.</w:t>
            </w:r>
          </w:p>
          <w:p w:rsidR="00C70EBF" w:rsidRPr="00E90C05" w:rsidRDefault="00C70EBF" w:rsidP="0003246C">
            <w:pPr>
              <w:pStyle w:val="ListParagraph"/>
              <w:numPr>
                <w:ilvl w:val="0"/>
                <w:numId w:val="47"/>
              </w:numPr>
              <w:spacing w:after="120" w:line="240" w:lineRule="exact"/>
              <w:ind w:left="444" w:hanging="450"/>
              <w:contextualSpacing w:val="0"/>
              <w:rPr>
                <w:rFonts w:ascii="Bookman Old Style" w:eastAsia="Times New Roman" w:hAnsi="Bookman Old Style"/>
                <w:color w:val="000000"/>
                <w:spacing w:val="-6"/>
                <w:sz w:val="24"/>
                <w:szCs w:val="24"/>
                <w:lang w:eastAsia="id-ID"/>
              </w:rPr>
            </w:pPr>
            <w:r w:rsidRPr="00E90C05">
              <w:rPr>
                <w:rFonts w:ascii="Bookman Old Style" w:eastAsia="Times New Roman" w:hAnsi="Bookman Old Style"/>
                <w:color w:val="000000"/>
                <w:spacing w:val="-6"/>
                <w:sz w:val="24"/>
                <w:szCs w:val="24"/>
                <w:lang w:val="en-US" w:eastAsia="id-ID"/>
              </w:rPr>
              <w:lastRenderedPageBreak/>
              <w:t>Pengadaan mobil desa siaga yang bersumber dari APBDesa dapat dilakukan apabila</w:t>
            </w:r>
            <w:r w:rsidR="00E9603B" w:rsidRPr="00E90C05">
              <w:rPr>
                <w:rFonts w:ascii="Bookman Old Style" w:eastAsia="Times New Roman" w:hAnsi="Bookman Old Style"/>
                <w:color w:val="000000"/>
                <w:spacing w:val="-6"/>
                <w:sz w:val="24"/>
                <w:szCs w:val="24"/>
                <w:lang w:val="en-US" w:eastAsia="id-ID"/>
              </w:rPr>
              <w:t xml:space="preserve"> kegiatan Forum Desa </w:t>
            </w:r>
            <w:r w:rsidR="003602BA" w:rsidRPr="00E90C05">
              <w:rPr>
                <w:rFonts w:ascii="Bookman Old Style" w:eastAsia="Times New Roman" w:hAnsi="Bookman Old Style"/>
                <w:sz w:val="24"/>
                <w:szCs w:val="24"/>
                <w:lang w:val="en-US" w:eastAsia="id-ID"/>
              </w:rPr>
              <w:t xml:space="preserve"> Sejahtera</w:t>
            </w:r>
            <w:r w:rsidR="003602BA" w:rsidRPr="00E90C05">
              <w:rPr>
                <w:rFonts w:ascii="Bookman Old Style" w:eastAsia="Times New Roman" w:hAnsi="Bookman Old Style"/>
                <w:color w:val="000000"/>
                <w:spacing w:val="-6"/>
                <w:sz w:val="24"/>
                <w:szCs w:val="24"/>
                <w:lang w:val="en-US" w:eastAsia="id-ID"/>
              </w:rPr>
              <w:t xml:space="preserve"> </w:t>
            </w:r>
            <w:r w:rsidR="00E9603B" w:rsidRPr="00E90C05">
              <w:rPr>
                <w:rFonts w:ascii="Bookman Old Style" w:eastAsia="Times New Roman" w:hAnsi="Bookman Old Style"/>
                <w:color w:val="000000"/>
                <w:spacing w:val="-6"/>
                <w:sz w:val="24"/>
                <w:szCs w:val="24"/>
                <w:lang w:val="en-US" w:eastAsia="id-ID"/>
              </w:rPr>
              <w:t xml:space="preserve"> </w:t>
            </w:r>
            <w:r w:rsidRPr="00E90C05">
              <w:rPr>
                <w:rFonts w:ascii="Bookman Old Style" w:eastAsia="Times New Roman" w:hAnsi="Bookman Old Style"/>
                <w:color w:val="000000"/>
                <w:spacing w:val="-6"/>
                <w:sz w:val="24"/>
                <w:szCs w:val="24"/>
                <w:lang w:val="en-US" w:eastAsia="id-ID"/>
              </w:rPr>
              <w:t xml:space="preserve"> sudah berjalan, walaupun belum rutin setiap triwulan berdasarkan penilaian dari </w:t>
            </w:r>
            <w:r w:rsidR="002628DD" w:rsidRPr="00E90C05">
              <w:rPr>
                <w:rFonts w:ascii="Bookman Old Style" w:eastAsia="Times New Roman" w:hAnsi="Bookman Old Style"/>
                <w:color w:val="000000"/>
                <w:spacing w:val="-6"/>
                <w:sz w:val="24"/>
                <w:szCs w:val="24"/>
                <w:lang w:val="en-US" w:eastAsia="id-ID"/>
              </w:rPr>
              <w:t>Pokjanal Desa Siaga Tingkat Kecamatan</w:t>
            </w:r>
            <w:r w:rsidRPr="00E90C05">
              <w:rPr>
                <w:rFonts w:ascii="Bookman Old Style" w:eastAsia="Times New Roman" w:hAnsi="Bookman Old Style"/>
                <w:color w:val="000000"/>
                <w:spacing w:val="-6"/>
                <w:sz w:val="24"/>
                <w:szCs w:val="24"/>
                <w:lang w:val="en-US" w:eastAsia="id-ID"/>
              </w:rPr>
              <w:t>.</w:t>
            </w:r>
          </w:p>
          <w:p w:rsidR="00C70EBF" w:rsidRPr="00E90C05" w:rsidRDefault="00C70EBF" w:rsidP="0003246C">
            <w:pPr>
              <w:pStyle w:val="ListParagraph"/>
              <w:numPr>
                <w:ilvl w:val="0"/>
                <w:numId w:val="47"/>
              </w:numPr>
              <w:spacing w:after="120" w:line="240" w:lineRule="exact"/>
              <w:ind w:left="444" w:hanging="450"/>
              <w:contextualSpacing w:val="0"/>
              <w:rPr>
                <w:rFonts w:ascii="Bookman Old Style" w:eastAsia="Times New Roman" w:hAnsi="Bookman Old Style"/>
                <w:color w:val="000000"/>
                <w:sz w:val="24"/>
                <w:szCs w:val="24"/>
                <w:lang w:eastAsia="id-ID"/>
              </w:rPr>
            </w:pPr>
            <w:r w:rsidRPr="00E90C05">
              <w:rPr>
                <w:rFonts w:ascii="Bookman Old Style" w:eastAsia="Times New Roman" w:hAnsi="Bookman Old Style"/>
                <w:color w:val="000000"/>
                <w:sz w:val="24"/>
                <w:szCs w:val="24"/>
                <w:lang w:eastAsia="id-ID"/>
              </w:rPr>
              <w:t>Pengadaan</w:t>
            </w:r>
            <w:r w:rsidRPr="00E90C05">
              <w:rPr>
                <w:rFonts w:ascii="Bookman Old Style" w:eastAsia="Times New Roman" w:hAnsi="Bookman Old Style"/>
                <w:color w:val="000000"/>
                <w:sz w:val="24"/>
                <w:szCs w:val="24"/>
                <w:lang w:val="en-US" w:eastAsia="id-ID"/>
              </w:rPr>
              <w:t xml:space="preserve"> mobil</w:t>
            </w:r>
            <w:r w:rsidRPr="00E90C05">
              <w:rPr>
                <w:rFonts w:ascii="Bookman Old Style" w:eastAsia="Times New Roman" w:hAnsi="Bookman Old Style"/>
                <w:color w:val="000000"/>
                <w:sz w:val="24"/>
                <w:szCs w:val="24"/>
                <w:lang w:eastAsia="id-ID"/>
              </w:rPr>
              <w:t xml:space="preserve"> Kendaraan </w:t>
            </w:r>
            <w:r w:rsidRPr="00E90C05">
              <w:rPr>
                <w:rFonts w:ascii="Bookman Old Style" w:eastAsia="Times New Roman" w:hAnsi="Bookman Old Style"/>
                <w:color w:val="000000"/>
                <w:sz w:val="24"/>
                <w:szCs w:val="24"/>
                <w:lang w:val="en-US" w:eastAsia="id-ID"/>
              </w:rPr>
              <w:t xml:space="preserve">Desa </w:t>
            </w:r>
            <w:r w:rsidRPr="00E90C05">
              <w:rPr>
                <w:rFonts w:ascii="Bookman Old Style" w:eastAsia="Times New Roman" w:hAnsi="Bookman Old Style"/>
                <w:color w:val="000000"/>
                <w:sz w:val="24"/>
                <w:szCs w:val="24"/>
                <w:lang w:eastAsia="id-ID"/>
              </w:rPr>
              <w:t xml:space="preserve">Siaga </w:t>
            </w:r>
            <w:r w:rsidRPr="00E90C05">
              <w:rPr>
                <w:rFonts w:ascii="Bookman Old Style" w:eastAsia="Times New Roman" w:hAnsi="Bookman Old Style"/>
                <w:color w:val="000000"/>
                <w:sz w:val="24"/>
                <w:szCs w:val="24"/>
                <w:lang w:val="en-US" w:eastAsia="id-ID"/>
              </w:rPr>
              <w:t xml:space="preserve">Aktif yang berasal dari APBDesa </w:t>
            </w:r>
            <w:r w:rsidRPr="00E90C05">
              <w:rPr>
                <w:rFonts w:ascii="Bookman Old Style" w:eastAsia="Times New Roman" w:hAnsi="Bookman Old Style"/>
                <w:color w:val="000000"/>
                <w:sz w:val="24"/>
                <w:szCs w:val="24"/>
                <w:lang w:eastAsia="id-ID"/>
              </w:rPr>
              <w:t>dilaksanakan dengan mengacu kepada ketetapan peraturan perundang-undangan yang berlaku</w:t>
            </w:r>
            <w:r w:rsidRPr="00E90C05">
              <w:rPr>
                <w:rFonts w:ascii="Bookman Old Style" w:eastAsia="Times New Roman" w:hAnsi="Bookman Old Style"/>
                <w:color w:val="000000"/>
                <w:sz w:val="24"/>
                <w:szCs w:val="24"/>
                <w:lang w:val="en-US" w:eastAsia="id-ID"/>
              </w:rPr>
              <w:t xml:space="preserve"> dan harus memiliki spesifikasi </w:t>
            </w:r>
            <w:r w:rsidR="00597294" w:rsidRPr="00E90C05">
              <w:rPr>
                <w:rFonts w:ascii="Bookman Old Style" w:eastAsia="Times New Roman" w:hAnsi="Bookman Old Style"/>
                <w:color w:val="000000"/>
                <w:sz w:val="24"/>
                <w:szCs w:val="24"/>
                <w:lang w:val="en-US" w:eastAsia="id-ID"/>
              </w:rPr>
              <w:t xml:space="preserve"> </w:t>
            </w:r>
            <w:r w:rsidR="003F7989" w:rsidRPr="00E90C05">
              <w:rPr>
                <w:rFonts w:ascii="Bookman Old Style" w:eastAsia="Times New Roman" w:hAnsi="Bookman Old Style"/>
                <w:color w:val="000000"/>
                <w:sz w:val="24"/>
                <w:szCs w:val="24"/>
                <w:lang w:val="en-US" w:eastAsia="id-ID"/>
              </w:rPr>
              <w:t xml:space="preserve">minibus </w:t>
            </w:r>
            <w:r w:rsidR="00B2427F" w:rsidRPr="00E90C05">
              <w:rPr>
                <w:rFonts w:ascii="Bookman Old Style" w:eastAsia="Times New Roman" w:hAnsi="Bookman Old Style"/>
                <w:color w:val="000000"/>
                <w:sz w:val="24"/>
                <w:szCs w:val="24"/>
                <w:lang w:val="en-US" w:eastAsia="id-ID"/>
              </w:rPr>
              <w:t>dilengkapi tabung gas oksigen</w:t>
            </w:r>
            <w:r w:rsidR="002628DD" w:rsidRPr="00E90C05">
              <w:rPr>
                <w:rFonts w:ascii="Bookman Old Style" w:eastAsia="Times New Roman" w:hAnsi="Bookman Old Style"/>
                <w:color w:val="000000"/>
                <w:sz w:val="24"/>
                <w:szCs w:val="24"/>
                <w:lang w:val="en-US" w:eastAsia="id-ID"/>
              </w:rPr>
              <w:t>, brankar</w:t>
            </w:r>
            <w:r w:rsidR="00B2427F" w:rsidRPr="00E90C05">
              <w:rPr>
                <w:rFonts w:ascii="Bookman Old Style" w:eastAsia="Times New Roman" w:hAnsi="Bookman Old Style"/>
                <w:color w:val="000000"/>
                <w:sz w:val="24"/>
                <w:szCs w:val="24"/>
                <w:lang w:val="en-US" w:eastAsia="id-ID"/>
              </w:rPr>
              <w:t xml:space="preserve"> </w:t>
            </w:r>
            <w:r w:rsidRPr="00E90C05">
              <w:rPr>
                <w:rFonts w:ascii="Bookman Old Style" w:eastAsia="Times New Roman" w:hAnsi="Bookman Old Style"/>
                <w:color w:val="000000"/>
                <w:sz w:val="24"/>
                <w:szCs w:val="24"/>
                <w:lang w:eastAsia="id-ID"/>
              </w:rPr>
              <w:t>;</w:t>
            </w:r>
          </w:p>
          <w:p w:rsidR="00C70EBF" w:rsidRPr="00E90C05" w:rsidRDefault="00C70EBF" w:rsidP="0003246C">
            <w:pPr>
              <w:pStyle w:val="ListParagraph"/>
              <w:numPr>
                <w:ilvl w:val="0"/>
                <w:numId w:val="47"/>
              </w:numPr>
              <w:spacing w:after="120" w:line="240" w:lineRule="exact"/>
              <w:ind w:left="444" w:hanging="450"/>
              <w:contextualSpacing w:val="0"/>
              <w:rPr>
                <w:rFonts w:ascii="Bookman Old Style" w:eastAsia="Times New Roman" w:hAnsi="Bookman Old Style"/>
                <w:color w:val="000000"/>
                <w:sz w:val="24"/>
                <w:szCs w:val="24"/>
                <w:lang w:eastAsia="id-ID"/>
              </w:rPr>
            </w:pPr>
            <w:r w:rsidRPr="00E90C05">
              <w:rPr>
                <w:rFonts w:ascii="Bookman Old Style" w:eastAsia="Times New Roman" w:hAnsi="Bookman Old Style"/>
                <w:color w:val="000000"/>
                <w:spacing w:val="-6"/>
                <w:sz w:val="24"/>
                <w:szCs w:val="24"/>
                <w:lang w:eastAsia="id-ID"/>
              </w:rPr>
              <w:t xml:space="preserve">Partisipasi masyarakat sebagaimana dimaksud pada ayat </w:t>
            </w:r>
            <w:r w:rsidRPr="00E90C05">
              <w:rPr>
                <w:rFonts w:ascii="Bookman Old Style" w:eastAsia="Times New Roman" w:hAnsi="Bookman Old Style"/>
                <w:color w:val="000000"/>
                <w:spacing w:val="-6"/>
                <w:sz w:val="24"/>
                <w:szCs w:val="24"/>
                <w:lang w:val="en-US" w:eastAsia="id-ID"/>
              </w:rPr>
              <w:t>(3)</w:t>
            </w:r>
            <w:r w:rsidRPr="00E90C05">
              <w:rPr>
                <w:rFonts w:ascii="Bookman Old Style" w:eastAsia="Times New Roman" w:hAnsi="Bookman Old Style"/>
                <w:color w:val="000000"/>
                <w:sz w:val="24"/>
                <w:szCs w:val="24"/>
                <w:lang w:eastAsia="id-ID"/>
              </w:rPr>
              <w:t xml:space="preserve"> adalah kendaraan warga desa yang secara sukarela bersedia dan diijinkan digunakan untuk keperluan transportasi Desa Siaga </w:t>
            </w:r>
            <w:r w:rsidRPr="00E90C05">
              <w:rPr>
                <w:rFonts w:ascii="Bookman Old Style" w:eastAsia="Times New Roman" w:hAnsi="Bookman Old Style"/>
                <w:color w:val="000000"/>
                <w:sz w:val="24"/>
                <w:szCs w:val="24"/>
                <w:lang w:val="en-US" w:eastAsia="id-ID"/>
              </w:rPr>
              <w:t>Aktif</w:t>
            </w:r>
            <w:r w:rsidRPr="00E90C05">
              <w:rPr>
                <w:rFonts w:ascii="Bookman Old Style" w:eastAsia="Times New Roman" w:hAnsi="Bookman Old Style"/>
                <w:color w:val="000000"/>
                <w:sz w:val="24"/>
                <w:szCs w:val="24"/>
                <w:lang w:eastAsia="id-ID"/>
              </w:rPr>
              <w:t>.</w:t>
            </w:r>
          </w:p>
          <w:p w:rsidR="00D43BA9" w:rsidRPr="00E90C05" w:rsidRDefault="00986506" w:rsidP="0003246C">
            <w:pPr>
              <w:pStyle w:val="ListParagraph"/>
              <w:numPr>
                <w:ilvl w:val="0"/>
                <w:numId w:val="47"/>
              </w:numPr>
              <w:spacing w:after="120" w:line="240" w:lineRule="exact"/>
              <w:ind w:left="444" w:hanging="450"/>
              <w:contextualSpacing w:val="0"/>
              <w:rPr>
                <w:rFonts w:ascii="Bookman Old Style" w:eastAsia="Times New Roman" w:hAnsi="Bookman Old Style"/>
                <w:color w:val="000000"/>
                <w:sz w:val="24"/>
                <w:szCs w:val="24"/>
                <w:lang w:eastAsia="id-ID"/>
              </w:rPr>
            </w:pPr>
            <w:r w:rsidRPr="00E90C05">
              <w:rPr>
                <w:rFonts w:ascii="Bookman Old Style" w:hAnsi="Bookman Old Style" w:cs="Bookman Old Style"/>
                <w:sz w:val="24"/>
                <w:szCs w:val="24"/>
                <w:lang w:val="en-US"/>
              </w:rPr>
              <w:t>Pengadaan mobil untuk kendaraan desa siaga</w:t>
            </w:r>
            <w:r w:rsidR="00D43BA9" w:rsidRPr="00E90C05">
              <w:rPr>
                <w:rFonts w:ascii="Bookman Old Style" w:hAnsi="Bookman Old Style" w:cs="Bookman Old Style"/>
                <w:sz w:val="24"/>
                <w:szCs w:val="24"/>
                <w:lang w:val="en-US"/>
              </w:rPr>
              <w:t xml:space="preserve"> dari APBDesa dapat dilakukan</w:t>
            </w:r>
            <w:r w:rsidRPr="00E90C05">
              <w:rPr>
                <w:rFonts w:ascii="Bookman Old Style" w:hAnsi="Bookman Old Style" w:cs="Bookman Old Style"/>
                <w:sz w:val="24"/>
                <w:szCs w:val="24"/>
                <w:lang w:val="en-US"/>
              </w:rPr>
              <w:t xml:space="preserve"> dengan ketentuan :</w:t>
            </w:r>
          </w:p>
          <w:p w:rsidR="00D43BA9" w:rsidRPr="00E90C05" w:rsidRDefault="00D43BA9" w:rsidP="0003246C">
            <w:pPr>
              <w:pStyle w:val="ListParagraph"/>
              <w:numPr>
                <w:ilvl w:val="0"/>
                <w:numId w:val="48"/>
              </w:numPr>
              <w:autoSpaceDE w:val="0"/>
              <w:autoSpaceDN w:val="0"/>
              <w:adjustRightInd w:val="0"/>
              <w:spacing w:after="120"/>
              <w:ind w:hanging="276"/>
              <w:contextualSpacing w:val="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untuk mengantar pasien sakit, ibu hamil Resti dengan komplikasi, ibu ber</w:t>
            </w:r>
            <w:r w:rsidR="00A951E7" w:rsidRPr="00E90C05">
              <w:rPr>
                <w:rFonts w:ascii="Bookman Old Style" w:hAnsi="Bookman Old Style" w:cs="Bookman Old Style"/>
                <w:sz w:val="24"/>
                <w:szCs w:val="24"/>
                <w:lang w:val="en-US"/>
              </w:rPr>
              <w:t>salin ke unit layanan kesehatan;</w:t>
            </w:r>
          </w:p>
          <w:p w:rsidR="00D43BA9" w:rsidRPr="00E90C05" w:rsidRDefault="00D43BA9" w:rsidP="0003246C">
            <w:pPr>
              <w:pStyle w:val="ListParagraph"/>
              <w:numPr>
                <w:ilvl w:val="0"/>
                <w:numId w:val="48"/>
              </w:numPr>
              <w:autoSpaceDE w:val="0"/>
              <w:autoSpaceDN w:val="0"/>
              <w:adjustRightInd w:val="0"/>
              <w:spacing w:after="120"/>
              <w:ind w:hanging="276"/>
              <w:contextualSpacing w:val="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untuk menangani masalah kegawatdaruratan kesehatan</w:t>
            </w:r>
            <w:r w:rsidR="00A951E7" w:rsidRPr="00E90C05">
              <w:rPr>
                <w:rFonts w:ascii="Bookman Old Style" w:hAnsi="Bookman Old Style" w:cs="Bookman Old Style"/>
                <w:sz w:val="24"/>
                <w:szCs w:val="24"/>
                <w:lang w:val="en-US"/>
              </w:rPr>
              <w:t>;</w:t>
            </w:r>
          </w:p>
          <w:p w:rsidR="00D43BA9" w:rsidRPr="00E90C05" w:rsidRDefault="00D43BA9" w:rsidP="0003246C">
            <w:pPr>
              <w:pStyle w:val="ListParagraph"/>
              <w:numPr>
                <w:ilvl w:val="0"/>
                <w:numId w:val="48"/>
              </w:numPr>
              <w:autoSpaceDE w:val="0"/>
              <w:autoSpaceDN w:val="0"/>
              <w:adjustRightInd w:val="0"/>
              <w:spacing w:after="120"/>
              <w:ind w:hanging="276"/>
              <w:contextualSpacing w:val="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dialokasikan anggaran juga untuk mendukung kegiatan </w:t>
            </w:r>
            <w:r w:rsidR="003602BA" w:rsidRPr="00E90C05">
              <w:rPr>
                <w:rFonts w:ascii="Bookman Old Style" w:eastAsia="Times New Roman" w:hAnsi="Bookman Old Style"/>
                <w:sz w:val="24"/>
                <w:szCs w:val="24"/>
                <w:lang w:val="en-US" w:eastAsia="id-ID"/>
              </w:rPr>
              <w:t xml:space="preserve"> Forum Desa Sejahtera</w:t>
            </w:r>
            <w:r w:rsidR="003602BA"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dengan anggaran yang cukup besar dan memadai</w:t>
            </w:r>
            <w:r w:rsidR="00060CF0" w:rsidRPr="00E90C05">
              <w:rPr>
                <w:rFonts w:ascii="Bookman Old Style" w:hAnsi="Bookman Old Style" w:cs="Bookman Old Style"/>
                <w:sz w:val="24"/>
                <w:szCs w:val="24"/>
                <w:lang w:val="en-US"/>
              </w:rPr>
              <w:t>;</w:t>
            </w:r>
          </w:p>
          <w:p w:rsidR="00E331F5" w:rsidRPr="00E90C05" w:rsidRDefault="00E331F5" w:rsidP="0003246C">
            <w:pPr>
              <w:pStyle w:val="ListParagraph"/>
              <w:numPr>
                <w:ilvl w:val="0"/>
                <w:numId w:val="48"/>
              </w:numPr>
              <w:autoSpaceDE w:val="0"/>
              <w:autoSpaceDN w:val="0"/>
              <w:adjustRightInd w:val="0"/>
              <w:spacing w:after="120" w:line="240" w:lineRule="exact"/>
              <w:ind w:hanging="276"/>
              <w:contextualSpacing w:val="0"/>
              <w:rPr>
                <w:rFonts w:ascii="Bookman Old Style" w:hAnsi="Bookman Old Style" w:cs="Bookman Old Style"/>
                <w:color w:val="000000"/>
                <w:sz w:val="24"/>
                <w:szCs w:val="24"/>
                <w:lang w:val="en-US"/>
              </w:rPr>
            </w:pPr>
            <w:r w:rsidRPr="00E90C05">
              <w:rPr>
                <w:rFonts w:ascii="Bookman Old Style" w:hAnsi="Bookman Old Style" w:cs="Bookman Old Style"/>
                <w:color w:val="000000"/>
                <w:sz w:val="24"/>
                <w:szCs w:val="24"/>
                <w:lang w:val="en-US"/>
              </w:rPr>
              <w:t>untuk desa yang angka rata-rata lama sekolahnya rendah atau angka parti</w:t>
            </w:r>
            <w:r w:rsidR="00B50732" w:rsidRPr="00E90C05">
              <w:rPr>
                <w:rFonts w:ascii="Bookman Old Style" w:hAnsi="Bookman Old Style" w:cs="Bookman Old Style"/>
                <w:color w:val="000000"/>
                <w:sz w:val="24"/>
                <w:szCs w:val="24"/>
                <w:lang w:val="en-US"/>
              </w:rPr>
              <w:t>sipasi sekolahnya rendah dan</w:t>
            </w:r>
            <w:r w:rsidR="00597294" w:rsidRPr="00E90C05">
              <w:rPr>
                <w:rFonts w:ascii="Bookman Old Style" w:hAnsi="Bookman Old Style" w:cs="Bookman Old Style"/>
                <w:color w:val="000000"/>
                <w:sz w:val="24"/>
                <w:szCs w:val="24"/>
                <w:lang w:val="en-US"/>
              </w:rPr>
              <w:t xml:space="preserve"> atau</w:t>
            </w:r>
            <w:r w:rsidR="00B50732" w:rsidRPr="00E90C05">
              <w:rPr>
                <w:rFonts w:ascii="Bookman Old Style" w:hAnsi="Bookman Old Style" w:cs="Bookman Old Style"/>
                <w:color w:val="000000"/>
                <w:sz w:val="24"/>
                <w:szCs w:val="24"/>
                <w:lang w:val="en-US"/>
              </w:rPr>
              <w:t xml:space="preserve"> mengalami</w:t>
            </w:r>
            <w:r w:rsidRPr="00E90C05">
              <w:rPr>
                <w:rFonts w:ascii="Bookman Old Style" w:hAnsi="Bookman Old Style" w:cs="Bookman Old Style"/>
                <w:color w:val="000000"/>
                <w:sz w:val="24"/>
                <w:szCs w:val="24"/>
                <w:lang w:val="en-US"/>
              </w:rPr>
              <w:t xml:space="preserve"> kesulitan angkutan transportasi, maka diperbolehkan kendaraan desa siaga untuk mengantar anak sekolah ke SD, SLTP </w:t>
            </w:r>
            <w:r w:rsidR="00BB3AEE" w:rsidRPr="00E90C05">
              <w:rPr>
                <w:rFonts w:ascii="Bookman Old Style" w:hAnsi="Bookman Old Style" w:cs="Bookman Old Style"/>
                <w:color w:val="000000"/>
                <w:sz w:val="24"/>
                <w:szCs w:val="24"/>
                <w:lang w:val="en-US"/>
              </w:rPr>
              <w:t>dengan ada MoU antara Kuwu dan kepala Sekolah terkait pemanfaatan BOS untuk transportasi siswa;</w:t>
            </w:r>
          </w:p>
          <w:p w:rsidR="00D43BA9" w:rsidRPr="00E90C05" w:rsidRDefault="00D43BA9" w:rsidP="0003246C">
            <w:pPr>
              <w:pStyle w:val="ListParagraph"/>
              <w:numPr>
                <w:ilvl w:val="0"/>
                <w:numId w:val="48"/>
              </w:numPr>
              <w:autoSpaceDE w:val="0"/>
              <w:autoSpaceDN w:val="0"/>
              <w:adjustRightInd w:val="0"/>
              <w:spacing w:after="120" w:line="240" w:lineRule="exact"/>
              <w:ind w:hanging="276"/>
              <w:contextualSpacing w:val="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tidak diperbolehkan menjadi mobil operasional bagi kuwu atau perangkat desa</w:t>
            </w:r>
            <w:r w:rsidR="00060CF0" w:rsidRPr="00E90C05">
              <w:rPr>
                <w:rFonts w:ascii="Bookman Old Style" w:hAnsi="Bookman Old Style" w:cs="Bookman Old Style"/>
                <w:sz w:val="24"/>
                <w:szCs w:val="24"/>
                <w:lang w:val="en-US"/>
              </w:rPr>
              <w:t xml:space="preserve"> maupun BPD</w:t>
            </w:r>
            <w:r w:rsidRPr="00E90C05">
              <w:rPr>
                <w:rFonts w:ascii="Bookman Old Style" w:hAnsi="Bookman Old Style" w:cs="Bookman Old Style"/>
                <w:sz w:val="24"/>
                <w:szCs w:val="24"/>
                <w:lang w:val="en-US"/>
              </w:rPr>
              <w:t>;</w:t>
            </w:r>
          </w:p>
          <w:p w:rsidR="00D43BA9" w:rsidRPr="00E90C05" w:rsidRDefault="00D43BA9" w:rsidP="0003246C">
            <w:pPr>
              <w:pStyle w:val="ListParagraph"/>
              <w:numPr>
                <w:ilvl w:val="0"/>
                <w:numId w:val="48"/>
              </w:numPr>
              <w:autoSpaceDE w:val="0"/>
              <w:autoSpaceDN w:val="0"/>
              <w:adjustRightInd w:val="0"/>
              <w:spacing w:after="120" w:line="240" w:lineRule="exact"/>
              <w:ind w:hanging="276"/>
              <w:contextualSpacing w:val="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dibahas dan disepakati dalam musyawarah desa mengenai BBM, </w:t>
            </w:r>
            <w:r w:rsidR="00691FD3" w:rsidRPr="00E90C05">
              <w:rPr>
                <w:rFonts w:ascii="Bookman Old Style" w:hAnsi="Bookman Old Style" w:cs="Bookman Old Style"/>
                <w:sz w:val="24"/>
                <w:szCs w:val="24"/>
                <w:lang w:val="en-US"/>
              </w:rPr>
              <w:t>supir</w:t>
            </w:r>
            <w:r w:rsidRPr="00E90C05">
              <w:rPr>
                <w:rFonts w:ascii="Bookman Old Style" w:hAnsi="Bookman Old Style" w:cs="Bookman Old Style"/>
                <w:sz w:val="24"/>
                <w:szCs w:val="24"/>
                <w:lang w:val="en-US"/>
              </w:rPr>
              <w:t xml:space="preserve"> dan pemeliharaan kendaraan, tempat stanby, pajak kendaraan</w:t>
            </w:r>
            <w:r w:rsidR="004117B8">
              <w:rPr>
                <w:rFonts w:ascii="Bookman Old Style" w:hAnsi="Bookman Old Style" w:cs="Bookman Old Style"/>
                <w:sz w:val="24"/>
                <w:szCs w:val="24"/>
              </w:rPr>
              <w:t>;</w:t>
            </w:r>
          </w:p>
          <w:p w:rsidR="00D43BA9" w:rsidRPr="00E90C05" w:rsidRDefault="00D43BA9" w:rsidP="0003246C">
            <w:pPr>
              <w:pStyle w:val="ListParagraph"/>
              <w:numPr>
                <w:ilvl w:val="0"/>
                <w:numId w:val="48"/>
              </w:numPr>
              <w:autoSpaceDE w:val="0"/>
              <w:autoSpaceDN w:val="0"/>
              <w:adjustRightInd w:val="0"/>
              <w:spacing w:after="120" w:line="240" w:lineRule="exact"/>
              <w:ind w:hanging="276"/>
              <w:contextualSpacing w:val="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diusahakan mobil yang baru atau masih bagus kondisi</w:t>
            </w:r>
            <w:r w:rsidR="00E72A5E" w:rsidRPr="00E90C05">
              <w:rPr>
                <w:rFonts w:ascii="Bookman Old Style" w:hAnsi="Bookman Old Style" w:cs="Bookman Old Style"/>
                <w:sz w:val="24"/>
                <w:szCs w:val="24"/>
                <w:lang w:val="en-US"/>
              </w:rPr>
              <w:t xml:space="preserve"> kendaraannya dan berplat mobil warna merah</w:t>
            </w:r>
            <w:r w:rsidRPr="00E90C05">
              <w:rPr>
                <w:rFonts w:ascii="Bookman Old Style" w:hAnsi="Bookman Old Style" w:cs="Bookman Old Style"/>
                <w:sz w:val="24"/>
                <w:szCs w:val="24"/>
                <w:lang w:val="en-US"/>
              </w:rPr>
              <w:t>.</w:t>
            </w:r>
          </w:p>
          <w:p w:rsidR="00C70EBF" w:rsidRPr="00E90C05" w:rsidRDefault="00C70EBF" w:rsidP="00134B67">
            <w:pPr>
              <w:pStyle w:val="Default"/>
              <w:pageBreakBefore/>
              <w:jc w:val="center"/>
              <w:rPr>
                <w:b/>
                <w:bCs/>
                <w:iCs/>
              </w:rPr>
            </w:pPr>
            <w:r w:rsidRPr="00E90C05">
              <w:rPr>
                <w:b/>
                <w:bCs/>
                <w:iCs/>
              </w:rPr>
              <w:t>Paragraf 5</w:t>
            </w:r>
          </w:p>
          <w:p w:rsidR="00241089" w:rsidRPr="00E90C05" w:rsidRDefault="0079566E" w:rsidP="00134B67">
            <w:pPr>
              <w:pStyle w:val="Default"/>
              <w:pageBreakBefore/>
              <w:jc w:val="center"/>
              <w:rPr>
                <w:b/>
                <w:bCs/>
              </w:rPr>
            </w:pPr>
            <w:r w:rsidRPr="00E90C05">
              <w:rPr>
                <w:b/>
                <w:bCs/>
              </w:rPr>
              <w:t>Penyehatan Lingkungan</w:t>
            </w:r>
          </w:p>
          <w:p w:rsidR="00241089" w:rsidRPr="00E90C05" w:rsidRDefault="00241089" w:rsidP="00134B67">
            <w:pPr>
              <w:pStyle w:val="Default"/>
              <w:pageBreakBefore/>
              <w:jc w:val="center"/>
              <w:rPr>
                <w:bCs/>
              </w:rPr>
            </w:pPr>
          </w:p>
          <w:p w:rsidR="0079566E" w:rsidRPr="00E90C05" w:rsidRDefault="0079566E" w:rsidP="00134B67">
            <w:pPr>
              <w:pStyle w:val="Default"/>
              <w:pageBreakBefore/>
              <w:jc w:val="center"/>
              <w:rPr>
                <w:b/>
                <w:bCs/>
              </w:rPr>
            </w:pPr>
            <w:r w:rsidRPr="00E90C05">
              <w:rPr>
                <w:b/>
                <w:bCs/>
              </w:rPr>
              <w:t>Pa</w:t>
            </w:r>
            <w:r w:rsidR="003D3BCB" w:rsidRPr="00E90C05">
              <w:rPr>
                <w:b/>
                <w:bCs/>
              </w:rPr>
              <w:t xml:space="preserve">sal  </w:t>
            </w:r>
            <w:r w:rsidR="00BB3AEE" w:rsidRPr="00E90C05">
              <w:rPr>
                <w:b/>
                <w:bCs/>
              </w:rPr>
              <w:t>32</w:t>
            </w:r>
          </w:p>
          <w:p w:rsidR="00241089" w:rsidRPr="00E90C05" w:rsidRDefault="00241089" w:rsidP="00134B67">
            <w:pPr>
              <w:pStyle w:val="Default"/>
              <w:pageBreakBefore/>
            </w:pPr>
          </w:p>
          <w:p w:rsidR="0079566E" w:rsidRPr="00E90C05" w:rsidRDefault="00241089" w:rsidP="0003246C">
            <w:pPr>
              <w:pStyle w:val="Default"/>
              <w:numPr>
                <w:ilvl w:val="2"/>
                <w:numId w:val="50"/>
              </w:numPr>
              <w:spacing w:after="68"/>
              <w:ind w:left="444" w:hanging="450"/>
              <w:jc w:val="both"/>
            </w:pPr>
            <w:r w:rsidRPr="00E90C05">
              <w:t>M</w:t>
            </w:r>
            <w:r w:rsidR="0079566E" w:rsidRPr="00E90C05">
              <w:t>asyarakat dibantu instansi terkait wajib melakukan upaya penyehata</w:t>
            </w:r>
            <w:r w:rsidR="00E72A5E" w:rsidRPr="00E90C05">
              <w:t>n lingkungan.</w:t>
            </w:r>
          </w:p>
          <w:p w:rsidR="0079566E" w:rsidRPr="00E90C05" w:rsidRDefault="0079566E" w:rsidP="0003246C">
            <w:pPr>
              <w:pStyle w:val="Default"/>
              <w:numPr>
                <w:ilvl w:val="2"/>
                <w:numId w:val="50"/>
              </w:numPr>
              <w:spacing w:after="68"/>
              <w:ind w:left="444" w:hanging="450"/>
              <w:jc w:val="both"/>
            </w:pPr>
            <w:r w:rsidRPr="00E90C05">
              <w:t>Upaya penyehatan lingkungan sebagaimana dimaksud</w:t>
            </w:r>
            <w:r w:rsidR="00394CA0" w:rsidRPr="00E90C05">
              <w:rPr>
                <w:lang w:val="id-ID"/>
              </w:rPr>
              <w:t xml:space="preserve"> pada</w:t>
            </w:r>
            <w:r w:rsidRPr="00E90C05">
              <w:t xml:space="preserve"> ayat (1) dapat dilakukan melalui kegiatan : </w:t>
            </w:r>
          </w:p>
          <w:p w:rsidR="0079566E" w:rsidRPr="00E90C05" w:rsidRDefault="0079566E" w:rsidP="0003246C">
            <w:pPr>
              <w:pStyle w:val="Default"/>
              <w:numPr>
                <w:ilvl w:val="1"/>
                <w:numId w:val="49"/>
              </w:numPr>
              <w:tabs>
                <w:tab w:val="left" w:pos="804"/>
              </w:tabs>
              <w:spacing w:after="68"/>
              <w:ind w:left="804"/>
              <w:jc w:val="both"/>
            </w:pPr>
            <w:r w:rsidRPr="00E90C05">
              <w:t xml:space="preserve">Penyuluhan tentang pentingnya sanitasi dasar; </w:t>
            </w:r>
          </w:p>
          <w:p w:rsidR="0079566E" w:rsidRPr="00E90C05" w:rsidRDefault="0079566E" w:rsidP="0003246C">
            <w:pPr>
              <w:pStyle w:val="Default"/>
              <w:numPr>
                <w:ilvl w:val="1"/>
                <w:numId w:val="49"/>
              </w:numPr>
              <w:tabs>
                <w:tab w:val="left" w:pos="804"/>
              </w:tabs>
              <w:spacing w:after="68"/>
              <w:ind w:left="804"/>
              <w:jc w:val="both"/>
            </w:pPr>
            <w:r w:rsidRPr="00E90C05">
              <w:t>Bantuan/fasilitasi pemenuhan kebutuhan sarana sanitasi dasar (air bersih, jamban, pembuangan sampah dan l</w:t>
            </w:r>
            <w:r w:rsidR="00B246AB" w:rsidRPr="00E90C05">
              <w:t xml:space="preserve">imbah); </w:t>
            </w:r>
          </w:p>
          <w:p w:rsidR="0079566E" w:rsidRPr="009D4519" w:rsidRDefault="0079566E" w:rsidP="0003246C">
            <w:pPr>
              <w:pStyle w:val="Default"/>
              <w:numPr>
                <w:ilvl w:val="1"/>
                <w:numId w:val="49"/>
              </w:numPr>
              <w:tabs>
                <w:tab w:val="left" w:pos="804"/>
              </w:tabs>
              <w:ind w:left="804"/>
              <w:jc w:val="both"/>
            </w:pPr>
            <w:r w:rsidRPr="00E90C05">
              <w:t xml:space="preserve">Bantuan/fasilitasi upaya pencegahan pencemaran lingkungan. </w:t>
            </w:r>
          </w:p>
          <w:p w:rsidR="009D4519" w:rsidRDefault="009D4519" w:rsidP="009D4519">
            <w:pPr>
              <w:pStyle w:val="Default"/>
              <w:tabs>
                <w:tab w:val="left" w:pos="804"/>
              </w:tabs>
              <w:ind w:left="804"/>
              <w:jc w:val="both"/>
              <w:rPr>
                <w:lang w:val="id-ID"/>
              </w:rPr>
            </w:pPr>
          </w:p>
          <w:p w:rsidR="009D4519" w:rsidRDefault="009D4519" w:rsidP="009D4519">
            <w:pPr>
              <w:pStyle w:val="Default"/>
              <w:tabs>
                <w:tab w:val="left" w:pos="804"/>
              </w:tabs>
              <w:ind w:left="804"/>
              <w:jc w:val="both"/>
              <w:rPr>
                <w:lang w:val="id-ID"/>
              </w:rPr>
            </w:pPr>
          </w:p>
          <w:p w:rsidR="009D4519" w:rsidRPr="00E90C05" w:rsidRDefault="009D4519" w:rsidP="009D4519">
            <w:pPr>
              <w:pStyle w:val="Default"/>
              <w:tabs>
                <w:tab w:val="left" w:pos="804"/>
              </w:tabs>
              <w:ind w:left="804"/>
              <w:jc w:val="both"/>
            </w:pPr>
          </w:p>
          <w:p w:rsidR="0079566E" w:rsidRPr="00E90C05" w:rsidRDefault="0079566E" w:rsidP="00134B67">
            <w:pPr>
              <w:pStyle w:val="Default"/>
            </w:pPr>
          </w:p>
          <w:p w:rsidR="00241089" w:rsidRPr="00E90C05" w:rsidRDefault="0079566E" w:rsidP="00134B67">
            <w:pPr>
              <w:pStyle w:val="Default"/>
              <w:jc w:val="center"/>
              <w:rPr>
                <w:b/>
                <w:bCs/>
                <w:iCs/>
              </w:rPr>
            </w:pPr>
            <w:r w:rsidRPr="00E90C05">
              <w:rPr>
                <w:b/>
                <w:bCs/>
                <w:iCs/>
              </w:rPr>
              <w:lastRenderedPageBreak/>
              <w:t>Bagian ketiga</w:t>
            </w:r>
          </w:p>
          <w:p w:rsidR="00241089" w:rsidRPr="00E90C05" w:rsidRDefault="0079566E" w:rsidP="00134B67">
            <w:pPr>
              <w:pStyle w:val="Default"/>
              <w:jc w:val="center"/>
              <w:rPr>
                <w:b/>
                <w:bCs/>
              </w:rPr>
            </w:pPr>
            <w:r w:rsidRPr="00E90C05">
              <w:rPr>
                <w:b/>
                <w:bCs/>
              </w:rPr>
              <w:t>Perilaku Hidup Bersih dan Sehat (PHBS)</w:t>
            </w:r>
          </w:p>
          <w:p w:rsidR="00B246AB" w:rsidRPr="00E90C05" w:rsidRDefault="00B246AB" w:rsidP="00134B67">
            <w:pPr>
              <w:pStyle w:val="Default"/>
              <w:jc w:val="center"/>
              <w:rPr>
                <w:bCs/>
              </w:rPr>
            </w:pPr>
          </w:p>
          <w:p w:rsidR="0079566E" w:rsidRPr="00E90C05" w:rsidRDefault="003D3BCB" w:rsidP="00134B67">
            <w:pPr>
              <w:pStyle w:val="Default"/>
              <w:jc w:val="center"/>
              <w:rPr>
                <w:b/>
                <w:bCs/>
              </w:rPr>
            </w:pPr>
            <w:r w:rsidRPr="00E90C05">
              <w:rPr>
                <w:b/>
                <w:bCs/>
              </w:rPr>
              <w:t xml:space="preserve">Pasal </w:t>
            </w:r>
            <w:r w:rsidR="00BB3AEE" w:rsidRPr="00E90C05">
              <w:rPr>
                <w:b/>
                <w:bCs/>
              </w:rPr>
              <w:t>33</w:t>
            </w:r>
          </w:p>
          <w:p w:rsidR="00B246AB" w:rsidRPr="00E90C05" w:rsidRDefault="00B246AB" w:rsidP="00134B67">
            <w:pPr>
              <w:pStyle w:val="Default"/>
              <w:jc w:val="center"/>
            </w:pPr>
          </w:p>
          <w:p w:rsidR="0079566E" w:rsidRPr="00E90C05" w:rsidRDefault="0079566E" w:rsidP="00BB1CEC">
            <w:pPr>
              <w:pStyle w:val="Default"/>
              <w:spacing w:after="68"/>
              <w:ind w:left="444" w:hanging="444"/>
              <w:jc w:val="both"/>
            </w:pPr>
            <w:r w:rsidRPr="00E90C05">
              <w:rPr>
                <w:rFonts w:cs="Times New Roman"/>
              </w:rPr>
              <w:t xml:space="preserve">(1) </w:t>
            </w:r>
            <w:r w:rsidRPr="00E90C05">
              <w:t xml:space="preserve">Pemerintah </w:t>
            </w:r>
            <w:r w:rsidR="003D3BCB" w:rsidRPr="00E90C05">
              <w:t xml:space="preserve"> </w:t>
            </w:r>
            <w:r w:rsidRPr="00E90C05">
              <w:t>daerah</w:t>
            </w:r>
            <w:r w:rsidR="003D3BCB" w:rsidRPr="00E90C05">
              <w:t xml:space="preserve"> </w:t>
            </w:r>
            <w:r w:rsidRPr="00E90C05">
              <w:t xml:space="preserve"> melalui </w:t>
            </w:r>
            <w:r w:rsidR="003D3BCB" w:rsidRPr="00E90C05">
              <w:t xml:space="preserve"> </w:t>
            </w:r>
            <w:r w:rsidRPr="00E90C05">
              <w:t xml:space="preserve">SKPD </w:t>
            </w:r>
            <w:r w:rsidR="003D3BCB" w:rsidRPr="00E90C05">
              <w:t xml:space="preserve"> </w:t>
            </w:r>
            <w:r w:rsidRPr="00E90C05">
              <w:t>terkait</w:t>
            </w:r>
            <w:r w:rsidR="003D3BCB" w:rsidRPr="00E90C05">
              <w:t xml:space="preserve"> </w:t>
            </w:r>
            <w:r w:rsidRPr="00E90C05">
              <w:t xml:space="preserve"> wajib </w:t>
            </w:r>
            <w:r w:rsidR="003D3BCB" w:rsidRPr="00E90C05">
              <w:t xml:space="preserve"> </w:t>
            </w:r>
            <w:r w:rsidRPr="00E90C05">
              <w:t xml:space="preserve">melakukan upaya promosi PHBS secara terstruktur, terencana dan berkelanjutan; </w:t>
            </w:r>
          </w:p>
          <w:p w:rsidR="00CD759E" w:rsidRPr="00E90C05" w:rsidRDefault="0079566E" w:rsidP="00134B67">
            <w:pPr>
              <w:pStyle w:val="Default"/>
              <w:spacing w:after="68"/>
              <w:ind w:left="354" w:hanging="354"/>
              <w:jc w:val="both"/>
            </w:pPr>
            <w:r w:rsidRPr="00E90C05">
              <w:rPr>
                <w:rFonts w:cs="Times New Roman"/>
              </w:rPr>
              <w:t xml:space="preserve">(2) </w:t>
            </w:r>
            <w:r w:rsidRPr="00E90C05">
              <w:t>PHBS harus dipraktekkan di</w:t>
            </w:r>
            <w:r w:rsidR="001371CB" w:rsidRPr="00E90C05">
              <w:t xml:space="preserve"> </w:t>
            </w:r>
            <w:r w:rsidRPr="00E90C05">
              <w:t>tatanan manapun seseorang berada, baik di</w:t>
            </w:r>
          </w:p>
          <w:p w:rsidR="00CD759E" w:rsidRPr="00E90C05" w:rsidRDefault="00CD759E" w:rsidP="00CE47A5">
            <w:pPr>
              <w:pStyle w:val="Default"/>
              <w:spacing w:after="68"/>
              <w:ind w:left="354" w:hanging="270"/>
              <w:jc w:val="both"/>
            </w:pPr>
            <w:r w:rsidRPr="00E90C05">
              <w:rPr>
                <w:rFonts w:cs="Times New Roman"/>
              </w:rPr>
              <w:t xml:space="preserve">    a.</w:t>
            </w:r>
            <w:r w:rsidR="0079566E" w:rsidRPr="00E90C05">
              <w:t xml:space="preserve"> </w:t>
            </w:r>
            <w:r w:rsidR="004A3C95" w:rsidRPr="00E90C05">
              <w:t xml:space="preserve">tatanan </w:t>
            </w:r>
            <w:r w:rsidR="0079566E" w:rsidRPr="00E90C05">
              <w:t xml:space="preserve">rumah tangga, </w:t>
            </w:r>
          </w:p>
          <w:p w:rsidR="00CD759E" w:rsidRPr="00E90C05" w:rsidRDefault="00CD759E" w:rsidP="00CE47A5">
            <w:pPr>
              <w:pStyle w:val="Default"/>
              <w:spacing w:after="68"/>
              <w:ind w:left="354" w:hanging="270"/>
              <w:jc w:val="both"/>
            </w:pPr>
            <w:r w:rsidRPr="00E90C05">
              <w:t xml:space="preserve">    b. </w:t>
            </w:r>
            <w:r w:rsidR="004A3C95" w:rsidRPr="00E90C05">
              <w:t xml:space="preserve">tatanan </w:t>
            </w:r>
            <w:r w:rsidR="0079566E" w:rsidRPr="00E90C05">
              <w:t xml:space="preserve">institusi pendidikan, </w:t>
            </w:r>
          </w:p>
          <w:p w:rsidR="004A3C95" w:rsidRPr="00E90C05" w:rsidRDefault="00CD759E" w:rsidP="00CE47A5">
            <w:pPr>
              <w:pStyle w:val="Default"/>
              <w:spacing w:after="68"/>
              <w:ind w:left="354" w:hanging="270"/>
              <w:jc w:val="both"/>
            </w:pPr>
            <w:r w:rsidRPr="00E90C05">
              <w:t xml:space="preserve">    c. </w:t>
            </w:r>
            <w:r w:rsidR="004A3C95" w:rsidRPr="00E90C05">
              <w:t xml:space="preserve">tatanan </w:t>
            </w:r>
            <w:r w:rsidR="0079566E" w:rsidRPr="00E90C05">
              <w:t xml:space="preserve">tempat kerja, </w:t>
            </w:r>
          </w:p>
          <w:p w:rsidR="00CD759E" w:rsidRPr="00E90C05" w:rsidRDefault="004A3C95" w:rsidP="00CE47A5">
            <w:pPr>
              <w:pStyle w:val="Default"/>
              <w:spacing w:after="68"/>
              <w:ind w:left="354" w:hanging="270"/>
              <w:jc w:val="both"/>
            </w:pPr>
            <w:r w:rsidRPr="00E90C05">
              <w:t xml:space="preserve">    d. tatanan tempat umum, </w:t>
            </w:r>
            <w:r w:rsidR="0079566E" w:rsidRPr="00E90C05">
              <w:t xml:space="preserve">dan </w:t>
            </w:r>
          </w:p>
          <w:p w:rsidR="0079566E" w:rsidRPr="00E90C05" w:rsidRDefault="00AD0AA0" w:rsidP="00CE47A5">
            <w:pPr>
              <w:pStyle w:val="Default"/>
              <w:spacing w:after="68"/>
              <w:ind w:left="354" w:hanging="270"/>
              <w:jc w:val="both"/>
            </w:pPr>
            <w:r w:rsidRPr="00E90C05">
              <w:t xml:space="preserve">    e</w:t>
            </w:r>
            <w:r w:rsidR="00CD759E" w:rsidRPr="00E90C05">
              <w:t xml:space="preserve">. </w:t>
            </w:r>
            <w:r w:rsidR="004A3C95" w:rsidRPr="00E90C05">
              <w:t>tatanan fasilitas pelayanan kesehatan.</w:t>
            </w:r>
          </w:p>
          <w:p w:rsidR="0079566E" w:rsidRPr="00E90C05" w:rsidRDefault="0079566E" w:rsidP="00134B67">
            <w:pPr>
              <w:pStyle w:val="Default"/>
              <w:spacing w:after="68"/>
              <w:ind w:left="354" w:hanging="354"/>
              <w:jc w:val="both"/>
            </w:pPr>
            <w:r w:rsidRPr="00E90C05">
              <w:rPr>
                <w:rFonts w:cs="Times New Roman"/>
              </w:rPr>
              <w:t xml:space="preserve">(3) </w:t>
            </w:r>
            <w:r w:rsidR="005C3CBE" w:rsidRPr="00E90C05">
              <w:t>PHBS yang</w:t>
            </w:r>
            <w:r w:rsidR="001371CB" w:rsidRPr="00E90C05">
              <w:t xml:space="preserve"> </w:t>
            </w:r>
            <w:r w:rsidR="005C3CBE" w:rsidRPr="00E90C05">
              <w:t xml:space="preserve"> harus</w:t>
            </w:r>
            <w:r w:rsidR="001371CB" w:rsidRPr="00E90C05">
              <w:t xml:space="preserve"> </w:t>
            </w:r>
            <w:r w:rsidR="005C3CBE" w:rsidRPr="00E90C05">
              <w:t xml:space="preserve"> dipraktekkan </w:t>
            </w:r>
            <w:r w:rsidR="001371CB" w:rsidRPr="00E90C05">
              <w:t xml:space="preserve"> </w:t>
            </w:r>
            <w:r w:rsidRPr="00E90C05">
              <w:t xml:space="preserve">di tatanan </w:t>
            </w:r>
            <w:r w:rsidR="001371CB" w:rsidRPr="00E90C05">
              <w:t xml:space="preserve"> </w:t>
            </w:r>
            <w:r w:rsidRPr="00E90C05">
              <w:t xml:space="preserve">rumah tangga </w:t>
            </w:r>
            <w:r w:rsidR="00394CA0" w:rsidRPr="00E90C05">
              <w:t>sebagaimana dimaksud</w:t>
            </w:r>
            <w:r w:rsidR="00394CA0" w:rsidRPr="00E90C05">
              <w:rPr>
                <w:lang w:val="id-ID"/>
              </w:rPr>
              <w:t xml:space="preserve"> pada </w:t>
            </w:r>
            <w:r w:rsidR="004A3C95" w:rsidRPr="00E90C05">
              <w:t xml:space="preserve">ayat (2) huruf a </w:t>
            </w:r>
            <w:r w:rsidR="001371CB" w:rsidRPr="00E90C05">
              <w:t>melalui perilaku</w:t>
            </w:r>
            <w:r w:rsidRPr="00E90C05">
              <w:t xml:space="preserve"> sebagai berikut: </w:t>
            </w:r>
          </w:p>
          <w:p w:rsidR="0079566E" w:rsidRPr="00E90C05" w:rsidRDefault="00CE47A5" w:rsidP="0003246C">
            <w:pPr>
              <w:pStyle w:val="Default"/>
              <w:numPr>
                <w:ilvl w:val="0"/>
                <w:numId w:val="51"/>
              </w:numPr>
              <w:spacing w:after="68" w:line="240" w:lineRule="exact"/>
              <w:jc w:val="both"/>
            </w:pPr>
            <w:r w:rsidRPr="00E90C05">
              <w:t>p</w:t>
            </w:r>
            <w:r w:rsidR="0079566E" w:rsidRPr="00E90C05">
              <w:t xml:space="preserve">ersalinan ditolong oleh tenaga kesehatan; </w:t>
            </w:r>
          </w:p>
          <w:p w:rsidR="0079566E" w:rsidRPr="00E90C05" w:rsidRDefault="00CE47A5" w:rsidP="0003246C">
            <w:pPr>
              <w:pStyle w:val="Default"/>
              <w:numPr>
                <w:ilvl w:val="0"/>
                <w:numId w:val="51"/>
              </w:numPr>
              <w:spacing w:after="68" w:line="240" w:lineRule="exact"/>
              <w:jc w:val="both"/>
            </w:pPr>
            <w:r w:rsidRPr="00E90C05">
              <w:t>m</w:t>
            </w:r>
            <w:r w:rsidR="0079566E" w:rsidRPr="00E90C05">
              <w:t xml:space="preserve">emberi ASI eksklusif kepada bayi; </w:t>
            </w:r>
          </w:p>
          <w:p w:rsidR="0079566E" w:rsidRPr="00E90C05" w:rsidRDefault="00CE47A5" w:rsidP="0003246C">
            <w:pPr>
              <w:pStyle w:val="Default"/>
              <w:numPr>
                <w:ilvl w:val="0"/>
                <w:numId w:val="51"/>
              </w:numPr>
              <w:spacing w:after="68" w:line="240" w:lineRule="exact"/>
              <w:jc w:val="both"/>
            </w:pPr>
            <w:r w:rsidRPr="00E90C05">
              <w:t>m</w:t>
            </w:r>
            <w:r w:rsidR="0079566E" w:rsidRPr="00E90C05">
              <w:t>enimbang berat badan balita</w:t>
            </w:r>
            <w:r w:rsidR="004A3C95" w:rsidRPr="00E90C05">
              <w:t xml:space="preserve"> setiap bulan</w:t>
            </w:r>
            <w:r w:rsidR="0079566E" w:rsidRPr="00E90C05">
              <w:t xml:space="preserve">; </w:t>
            </w:r>
          </w:p>
          <w:p w:rsidR="0079566E" w:rsidRPr="00E90C05" w:rsidRDefault="00CE47A5" w:rsidP="0003246C">
            <w:pPr>
              <w:pStyle w:val="Default"/>
              <w:numPr>
                <w:ilvl w:val="0"/>
                <w:numId w:val="51"/>
              </w:numPr>
              <w:spacing w:after="68" w:line="240" w:lineRule="exact"/>
              <w:jc w:val="both"/>
            </w:pPr>
            <w:r w:rsidRPr="00E90C05">
              <w:t>m</w:t>
            </w:r>
            <w:r w:rsidR="0079566E" w:rsidRPr="00E90C05">
              <w:t xml:space="preserve">enggunakan air bersih; </w:t>
            </w:r>
          </w:p>
          <w:p w:rsidR="0079566E" w:rsidRPr="00E90C05" w:rsidRDefault="00CE47A5" w:rsidP="0003246C">
            <w:pPr>
              <w:pStyle w:val="Default"/>
              <w:numPr>
                <w:ilvl w:val="0"/>
                <w:numId w:val="51"/>
              </w:numPr>
              <w:spacing w:after="68" w:line="240" w:lineRule="exact"/>
              <w:jc w:val="both"/>
            </w:pPr>
            <w:r w:rsidRPr="00E90C05">
              <w:t>m</w:t>
            </w:r>
            <w:r w:rsidR="0079566E" w:rsidRPr="00E90C05">
              <w:t xml:space="preserve">encuci tangan dengan air bersih dan sabun; </w:t>
            </w:r>
          </w:p>
          <w:p w:rsidR="005C3CBE" w:rsidRPr="00E90C05" w:rsidRDefault="005C3CBE" w:rsidP="0003246C">
            <w:pPr>
              <w:pStyle w:val="Default"/>
              <w:numPr>
                <w:ilvl w:val="0"/>
                <w:numId w:val="51"/>
              </w:numPr>
              <w:spacing w:after="68" w:line="240" w:lineRule="exact"/>
              <w:jc w:val="both"/>
            </w:pPr>
            <w:r w:rsidRPr="00E90C05">
              <w:t>pengelolaan air minum, makan dan limbah cair di rumah tangga;</w:t>
            </w:r>
          </w:p>
          <w:p w:rsidR="0079566E" w:rsidRPr="00E90C05" w:rsidRDefault="00CE47A5" w:rsidP="0003246C">
            <w:pPr>
              <w:pStyle w:val="Default"/>
              <w:numPr>
                <w:ilvl w:val="0"/>
                <w:numId w:val="51"/>
              </w:numPr>
              <w:spacing w:after="68" w:line="240" w:lineRule="exact"/>
              <w:jc w:val="both"/>
            </w:pPr>
            <w:r w:rsidRPr="00E90C05">
              <w:t>m</w:t>
            </w:r>
            <w:r w:rsidR="0079566E" w:rsidRPr="00E90C05">
              <w:t>enggunakan jamban sehat</w:t>
            </w:r>
            <w:r w:rsidR="005C3CBE" w:rsidRPr="00E90C05">
              <w:t xml:space="preserve"> (Stop Buang Air Besar Sembarangan)</w:t>
            </w:r>
            <w:r w:rsidR="0079566E" w:rsidRPr="00E90C05">
              <w:t xml:space="preserve">; </w:t>
            </w:r>
          </w:p>
          <w:p w:rsidR="0079566E" w:rsidRPr="00E90C05" w:rsidRDefault="00CE47A5" w:rsidP="0003246C">
            <w:pPr>
              <w:pStyle w:val="Default"/>
              <w:numPr>
                <w:ilvl w:val="0"/>
                <w:numId w:val="51"/>
              </w:numPr>
              <w:spacing w:after="68" w:line="240" w:lineRule="exact"/>
              <w:jc w:val="both"/>
            </w:pPr>
            <w:r w:rsidRPr="00E90C05">
              <w:t>m</w:t>
            </w:r>
            <w:r w:rsidR="0079566E" w:rsidRPr="00E90C05">
              <w:t xml:space="preserve">emberantas jentik nyamuk; </w:t>
            </w:r>
          </w:p>
          <w:p w:rsidR="005C3CBE" w:rsidRPr="00E90C05" w:rsidRDefault="005C3CBE" w:rsidP="0003246C">
            <w:pPr>
              <w:pStyle w:val="Default"/>
              <w:numPr>
                <w:ilvl w:val="0"/>
                <w:numId w:val="51"/>
              </w:numPr>
              <w:spacing w:after="68" w:line="240" w:lineRule="exact"/>
              <w:jc w:val="both"/>
            </w:pPr>
            <w:r w:rsidRPr="00E90C05">
              <w:t>membu</w:t>
            </w:r>
            <w:r w:rsidR="00CE47A5" w:rsidRPr="00E90C05">
              <w:t>a</w:t>
            </w:r>
            <w:r w:rsidRPr="00E90C05">
              <w:t>ng sampah di tempat sampah;</w:t>
            </w:r>
          </w:p>
          <w:p w:rsidR="0079566E" w:rsidRPr="00E90C05" w:rsidRDefault="00CE47A5" w:rsidP="0003246C">
            <w:pPr>
              <w:pStyle w:val="Default"/>
              <w:numPr>
                <w:ilvl w:val="0"/>
                <w:numId w:val="51"/>
              </w:numPr>
              <w:spacing w:after="68" w:line="240" w:lineRule="exact"/>
              <w:jc w:val="both"/>
            </w:pPr>
            <w:r w:rsidRPr="00E90C05">
              <w:t>m</w:t>
            </w:r>
            <w:r w:rsidR="0079566E" w:rsidRPr="00E90C05">
              <w:t xml:space="preserve">engkonsumsi sayur dan buah setiap hari; </w:t>
            </w:r>
          </w:p>
          <w:p w:rsidR="0079566E" w:rsidRPr="00E90C05" w:rsidRDefault="00CE47A5" w:rsidP="0003246C">
            <w:pPr>
              <w:pStyle w:val="Default"/>
              <w:numPr>
                <w:ilvl w:val="0"/>
                <w:numId w:val="51"/>
              </w:numPr>
              <w:spacing w:after="68" w:line="240" w:lineRule="exact"/>
              <w:jc w:val="both"/>
            </w:pPr>
            <w:r w:rsidRPr="00E90C05">
              <w:t>m</w:t>
            </w:r>
            <w:r w:rsidR="0079566E" w:rsidRPr="00E90C05">
              <w:t xml:space="preserve">elakukan aktivitas fisik setiap hari; dan </w:t>
            </w:r>
          </w:p>
          <w:p w:rsidR="0079566E" w:rsidRPr="00E90C05" w:rsidRDefault="00CE47A5" w:rsidP="0003246C">
            <w:pPr>
              <w:pStyle w:val="Default"/>
              <w:numPr>
                <w:ilvl w:val="0"/>
                <w:numId w:val="51"/>
              </w:numPr>
              <w:spacing w:after="120" w:line="240" w:lineRule="exact"/>
              <w:jc w:val="both"/>
            </w:pPr>
            <w:r w:rsidRPr="00E90C05">
              <w:t>t</w:t>
            </w:r>
            <w:r w:rsidR="00D65F35" w:rsidRPr="00E90C05">
              <w:t xml:space="preserve">idak merokok </w:t>
            </w:r>
            <w:r w:rsidR="0079566E" w:rsidRPr="00E90C05">
              <w:t xml:space="preserve">. </w:t>
            </w:r>
          </w:p>
          <w:p w:rsidR="001371CB" w:rsidRPr="00E90C05" w:rsidRDefault="001371CB" w:rsidP="00134B67">
            <w:pPr>
              <w:pStyle w:val="Default"/>
              <w:spacing w:after="68"/>
              <w:ind w:left="354" w:hanging="354"/>
              <w:jc w:val="both"/>
            </w:pPr>
            <w:r w:rsidRPr="00E90C05">
              <w:rPr>
                <w:rFonts w:cs="Times New Roman"/>
              </w:rPr>
              <w:t xml:space="preserve">(4) </w:t>
            </w:r>
            <w:r w:rsidRPr="00E90C05">
              <w:t>PHBS yang  harus  dipraktekkan  di tatanan  institusi pendidikan sebagaimana dimaksud</w:t>
            </w:r>
            <w:r w:rsidR="00394CA0" w:rsidRPr="00E90C05">
              <w:rPr>
                <w:lang w:val="id-ID"/>
              </w:rPr>
              <w:t xml:space="preserve"> pada</w:t>
            </w:r>
            <w:r w:rsidRPr="00E90C05">
              <w:t xml:space="preserve"> ayat (2) huruf b melalui perilaku sebagai berikut: </w:t>
            </w:r>
          </w:p>
          <w:p w:rsidR="001371CB" w:rsidRPr="00E90C05" w:rsidRDefault="00AD0AA0" w:rsidP="00134B67">
            <w:pPr>
              <w:pStyle w:val="Default"/>
              <w:spacing w:after="68"/>
              <w:ind w:left="624" w:hanging="270"/>
            </w:pPr>
            <w:r w:rsidRPr="00E90C05">
              <w:t>a. m</w:t>
            </w:r>
            <w:r w:rsidR="001371CB" w:rsidRPr="00E90C05">
              <w:t xml:space="preserve">encuci tangan dengan air bersih dan sabun; </w:t>
            </w:r>
          </w:p>
          <w:p w:rsidR="001371CB" w:rsidRPr="00E90C05" w:rsidRDefault="001371CB" w:rsidP="00134B67">
            <w:pPr>
              <w:pStyle w:val="Default"/>
              <w:spacing w:after="68"/>
              <w:ind w:left="624" w:hanging="270"/>
            </w:pPr>
            <w:r w:rsidRPr="00E90C05">
              <w:t>b</w:t>
            </w:r>
            <w:r w:rsidR="00AD0AA0" w:rsidRPr="00E90C05">
              <w:t>. m</w:t>
            </w:r>
            <w:r w:rsidRPr="00E90C05">
              <w:t xml:space="preserve">enggunakan jamban sehat (Stop Buang Air Besar Sembarangan); </w:t>
            </w:r>
          </w:p>
          <w:p w:rsidR="001371CB" w:rsidRPr="00E90C05" w:rsidRDefault="001371CB" w:rsidP="00134B67">
            <w:pPr>
              <w:pStyle w:val="Default"/>
              <w:spacing w:after="68"/>
              <w:ind w:left="624" w:hanging="270"/>
            </w:pPr>
            <w:r w:rsidRPr="00E90C05">
              <w:t>c</w:t>
            </w:r>
            <w:r w:rsidR="00AD0AA0" w:rsidRPr="00E90C05">
              <w:t>. m</w:t>
            </w:r>
            <w:r w:rsidRPr="00E90C05">
              <w:t xml:space="preserve">emberantas jentik nyamuk; </w:t>
            </w:r>
          </w:p>
          <w:p w:rsidR="001371CB" w:rsidRPr="00E90C05" w:rsidRDefault="001371CB" w:rsidP="00134B67">
            <w:pPr>
              <w:pStyle w:val="Default"/>
              <w:spacing w:after="68"/>
              <w:ind w:left="624" w:hanging="270"/>
            </w:pPr>
            <w:r w:rsidRPr="00E90C05">
              <w:t>d. membu</w:t>
            </w:r>
            <w:r w:rsidR="004117B8">
              <w:rPr>
                <w:lang w:val="id-ID"/>
              </w:rPr>
              <w:t>a</w:t>
            </w:r>
            <w:r w:rsidRPr="00E90C05">
              <w:t>ng sampah di tempat sampah;</w:t>
            </w:r>
          </w:p>
          <w:p w:rsidR="001371CB" w:rsidRPr="00E90C05" w:rsidRDefault="001371CB" w:rsidP="00134B67">
            <w:pPr>
              <w:pStyle w:val="Default"/>
              <w:spacing w:after="68"/>
              <w:ind w:left="624" w:hanging="270"/>
            </w:pPr>
            <w:r w:rsidRPr="00E90C05">
              <w:t xml:space="preserve">e. </w:t>
            </w:r>
            <w:r w:rsidR="00AD0AA0" w:rsidRPr="00E90C05">
              <w:t>m</w:t>
            </w:r>
            <w:r w:rsidRPr="00E90C05">
              <w:t xml:space="preserve">engkonsumsi makanan dan minuman sehat; </w:t>
            </w:r>
          </w:p>
          <w:p w:rsidR="001371CB" w:rsidRPr="004117B8" w:rsidRDefault="001371CB" w:rsidP="00134B67">
            <w:pPr>
              <w:pStyle w:val="Default"/>
              <w:spacing w:after="68"/>
              <w:ind w:left="624" w:hanging="270"/>
              <w:rPr>
                <w:lang w:val="id-ID"/>
              </w:rPr>
            </w:pPr>
            <w:r w:rsidRPr="00E90C05">
              <w:t>f. tidak mengkonsumsi Napza</w:t>
            </w:r>
            <w:r w:rsidR="004117B8">
              <w:rPr>
                <w:lang w:val="id-ID"/>
              </w:rPr>
              <w:t>;</w:t>
            </w:r>
          </w:p>
          <w:p w:rsidR="001371CB" w:rsidRPr="00E90C05" w:rsidRDefault="001371CB" w:rsidP="00134B67">
            <w:pPr>
              <w:pStyle w:val="Default"/>
              <w:spacing w:after="68"/>
              <w:ind w:left="624" w:hanging="270"/>
            </w:pPr>
            <w:r w:rsidRPr="00E90C05">
              <w:t xml:space="preserve">g. tidak meludah di sembarang tempat; dan </w:t>
            </w:r>
          </w:p>
          <w:p w:rsidR="001371CB" w:rsidRPr="00E90C05" w:rsidRDefault="001371CB" w:rsidP="00134B67">
            <w:pPr>
              <w:pStyle w:val="Default"/>
              <w:ind w:left="624" w:hanging="270"/>
            </w:pPr>
            <w:r w:rsidRPr="00E90C05">
              <w:t xml:space="preserve">h. tidak merokok. </w:t>
            </w:r>
          </w:p>
          <w:p w:rsidR="00AD0AA0" w:rsidRPr="00E90C05" w:rsidRDefault="00AD0AA0" w:rsidP="00134B67">
            <w:pPr>
              <w:pStyle w:val="Default"/>
              <w:ind w:left="624" w:hanging="270"/>
            </w:pPr>
          </w:p>
          <w:p w:rsidR="00AD0AA0" w:rsidRPr="00E90C05" w:rsidRDefault="00AD0AA0" w:rsidP="00134B67">
            <w:pPr>
              <w:pStyle w:val="Default"/>
              <w:spacing w:after="68"/>
              <w:ind w:left="354" w:hanging="354"/>
              <w:jc w:val="both"/>
            </w:pPr>
            <w:r w:rsidRPr="00E90C05">
              <w:rPr>
                <w:rFonts w:cs="Times New Roman"/>
              </w:rPr>
              <w:t xml:space="preserve">(5) </w:t>
            </w:r>
            <w:r w:rsidRPr="00E90C05">
              <w:t>PHBS yang  harus  dipraktekkan  di tatanan  tempat kerja sebagaimana dimaksud</w:t>
            </w:r>
            <w:r w:rsidR="00394CA0" w:rsidRPr="00E90C05">
              <w:rPr>
                <w:lang w:val="id-ID"/>
              </w:rPr>
              <w:t xml:space="preserve"> pada</w:t>
            </w:r>
            <w:r w:rsidRPr="00E90C05">
              <w:t xml:space="preserve"> ayat (2) huruf c melalui perilaku sebagai berikut: </w:t>
            </w:r>
          </w:p>
          <w:p w:rsidR="00AD0AA0" w:rsidRPr="00E90C05" w:rsidRDefault="00AD0AA0" w:rsidP="00134B67">
            <w:pPr>
              <w:pStyle w:val="Default"/>
              <w:spacing w:after="68"/>
              <w:ind w:left="624" w:hanging="270"/>
            </w:pPr>
            <w:r w:rsidRPr="00E90C05">
              <w:t xml:space="preserve">a. mencuci tangan dengan air bersih dan sabun; </w:t>
            </w:r>
          </w:p>
          <w:p w:rsidR="00AD0AA0" w:rsidRPr="00E90C05" w:rsidRDefault="00AD0AA0" w:rsidP="00134B67">
            <w:pPr>
              <w:pStyle w:val="Default"/>
              <w:spacing w:after="68"/>
              <w:ind w:left="624" w:hanging="270"/>
            </w:pPr>
            <w:r w:rsidRPr="00E90C05">
              <w:t xml:space="preserve">b. menggunakan jamban sehat (Stop Buang Air Besar Sembarangan); </w:t>
            </w:r>
          </w:p>
          <w:p w:rsidR="00AD0AA0" w:rsidRPr="00E90C05" w:rsidRDefault="00AD0AA0" w:rsidP="00134B67">
            <w:pPr>
              <w:pStyle w:val="Default"/>
              <w:spacing w:after="68"/>
              <w:ind w:left="624" w:hanging="270"/>
            </w:pPr>
            <w:r w:rsidRPr="00E90C05">
              <w:t xml:space="preserve">c. memberantas jentik nyamuk; </w:t>
            </w:r>
          </w:p>
          <w:p w:rsidR="00AD0AA0" w:rsidRPr="00E90C05" w:rsidRDefault="00AD0AA0" w:rsidP="00134B67">
            <w:pPr>
              <w:pStyle w:val="Default"/>
              <w:spacing w:after="68"/>
              <w:ind w:left="624" w:hanging="270"/>
            </w:pPr>
            <w:r w:rsidRPr="00E90C05">
              <w:lastRenderedPageBreak/>
              <w:t>d. membu</w:t>
            </w:r>
            <w:r w:rsidR="004117B8">
              <w:rPr>
                <w:lang w:val="id-ID"/>
              </w:rPr>
              <w:t>a</w:t>
            </w:r>
            <w:r w:rsidRPr="00E90C05">
              <w:t>ng sampah di tempat sampah;</w:t>
            </w:r>
          </w:p>
          <w:p w:rsidR="00AD0AA0" w:rsidRPr="00E90C05" w:rsidRDefault="00AD0AA0" w:rsidP="00134B67">
            <w:pPr>
              <w:pStyle w:val="Default"/>
              <w:spacing w:after="68"/>
              <w:ind w:left="624" w:hanging="270"/>
            </w:pPr>
            <w:r w:rsidRPr="00E90C05">
              <w:t xml:space="preserve">e. mengkonsumsi makanan dan minuman sehat; </w:t>
            </w:r>
          </w:p>
          <w:p w:rsidR="00AD0AA0" w:rsidRPr="004117B8" w:rsidRDefault="00AD0AA0" w:rsidP="00134B67">
            <w:pPr>
              <w:pStyle w:val="Default"/>
              <w:spacing w:after="68"/>
              <w:ind w:left="624" w:hanging="270"/>
              <w:rPr>
                <w:lang w:val="id-ID"/>
              </w:rPr>
            </w:pPr>
            <w:r w:rsidRPr="00E90C05">
              <w:t>f. tidak mengkonsumsi Napza</w:t>
            </w:r>
            <w:r w:rsidR="004117B8">
              <w:rPr>
                <w:lang w:val="id-ID"/>
              </w:rPr>
              <w:t>;</w:t>
            </w:r>
          </w:p>
          <w:p w:rsidR="00AD0AA0" w:rsidRPr="00E90C05" w:rsidRDefault="00AD0AA0" w:rsidP="00134B67">
            <w:pPr>
              <w:pStyle w:val="Default"/>
              <w:spacing w:after="68"/>
              <w:ind w:left="624" w:hanging="270"/>
            </w:pPr>
            <w:r w:rsidRPr="00E90C05">
              <w:t xml:space="preserve">g. tidak meludah di sembarang tempat; dan </w:t>
            </w:r>
          </w:p>
          <w:p w:rsidR="00AD0AA0" w:rsidRPr="00E90C05" w:rsidRDefault="00AD0AA0" w:rsidP="00134B67">
            <w:pPr>
              <w:pStyle w:val="Default"/>
              <w:ind w:left="624" w:hanging="270"/>
            </w:pPr>
            <w:r w:rsidRPr="00E90C05">
              <w:t xml:space="preserve">h. tidak merokok. </w:t>
            </w:r>
          </w:p>
          <w:p w:rsidR="00AD0AA0" w:rsidRPr="00E90C05" w:rsidRDefault="00AD0AA0" w:rsidP="00134B67">
            <w:pPr>
              <w:pStyle w:val="Default"/>
              <w:ind w:left="624" w:hanging="270"/>
            </w:pPr>
          </w:p>
          <w:p w:rsidR="00AD0AA0" w:rsidRPr="00E90C05" w:rsidRDefault="00AD0AA0" w:rsidP="00134B67">
            <w:pPr>
              <w:pStyle w:val="Default"/>
              <w:spacing w:after="68"/>
              <w:ind w:left="354" w:hanging="354"/>
              <w:jc w:val="both"/>
            </w:pPr>
            <w:r w:rsidRPr="00E90C05">
              <w:rPr>
                <w:rFonts w:cs="Times New Roman"/>
              </w:rPr>
              <w:t xml:space="preserve">(6) </w:t>
            </w:r>
            <w:r w:rsidRPr="00E90C05">
              <w:t>PHBS yang  harus  dipraktekkan  di tatanan  tempat umum sebagaimana dimaksud</w:t>
            </w:r>
            <w:r w:rsidR="00394CA0" w:rsidRPr="00E90C05">
              <w:rPr>
                <w:lang w:val="id-ID"/>
              </w:rPr>
              <w:t xml:space="preserve"> pada</w:t>
            </w:r>
            <w:r w:rsidRPr="00E90C05">
              <w:t xml:space="preserve"> ayat (2) huruf d melalui perilaku sebagai berikut: </w:t>
            </w:r>
          </w:p>
          <w:p w:rsidR="00AD0AA0" w:rsidRPr="00E90C05" w:rsidRDefault="00AD0AA0" w:rsidP="00134B67">
            <w:pPr>
              <w:pStyle w:val="Default"/>
              <w:spacing w:after="68"/>
              <w:ind w:left="624" w:hanging="270"/>
            </w:pPr>
            <w:r w:rsidRPr="00E90C05">
              <w:t xml:space="preserve">a. mencuci tangan dengan air bersih dan sabun; </w:t>
            </w:r>
          </w:p>
          <w:p w:rsidR="00AD0AA0" w:rsidRPr="00E90C05" w:rsidRDefault="00AD0AA0" w:rsidP="00134B67">
            <w:pPr>
              <w:pStyle w:val="Default"/>
              <w:spacing w:after="68"/>
              <w:ind w:left="624" w:hanging="270"/>
            </w:pPr>
            <w:r w:rsidRPr="00E90C05">
              <w:t xml:space="preserve">b. menggunakan jamban sehat (Stop Buang Air Besar Sembarangan); </w:t>
            </w:r>
          </w:p>
          <w:p w:rsidR="00AD0AA0" w:rsidRPr="00E90C05" w:rsidRDefault="00AD0AA0" w:rsidP="00134B67">
            <w:pPr>
              <w:pStyle w:val="Default"/>
              <w:spacing w:after="68"/>
              <w:ind w:left="624" w:hanging="270"/>
            </w:pPr>
            <w:r w:rsidRPr="00E90C05">
              <w:t xml:space="preserve">c. memberantas jentik nyamuk; </w:t>
            </w:r>
          </w:p>
          <w:p w:rsidR="00AD0AA0" w:rsidRPr="00E90C05" w:rsidRDefault="00AD0AA0" w:rsidP="00134B67">
            <w:pPr>
              <w:pStyle w:val="Default"/>
              <w:spacing w:after="68"/>
              <w:ind w:left="624" w:hanging="270"/>
            </w:pPr>
            <w:r w:rsidRPr="00E90C05">
              <w:t>d. membu</w:t>
            </w:r>
            <w:r w:rsidR="004117B8">
              <w:rPr>
                <w:lang w:val="id-ID"/>
              </w:rPr>
              <w:t>a</w:t>
            </w:r>
            <w:r w:rsidRPr="00E90C05">
              <w:t>ng sampah di tempat sampah;</w:t>
            </w:r>
          </w:p>
          <w:p w:rsidR="00AD0AA0" w:rsidRPr="004117B8" w:rsidRDefault="00AD0AA0" w:rsidP="00134B67">
            <w:pPr>
              <w:pStyle w:val="Default"/>
              <w:spacing w:after="68"/>
              <w:ind w:left="624" w:hanging="270"/>
              <w:rPr>
                <w:lang w:val="id-ID"/>
              </w:rPr>
            </w:pPr>
            <w:r w:rsidRPr="00E90C05">
              <w:t>e. tidak mengkonsumsi Napza</w:t>
            </w:r>
            <w:r w:rsidR="004117B8">
              <w:rPr>
                <w:lang w:val="id-ID"/>
              </w:rPr>
              <w:t>;</w:t>
            </w:r>
          </w:p>
          <w:p w:rsidR="00AD0AA0" w:rsidRPr="00E90C05" w:rsidRDefault="00AD0AA0" w:rsidP="00134B67">
            <w:pPr>
              <w:pStyle w:val="Default"/>
              <w:spacing w:after="68"/>
              <w:ind w:left="624" w:hanging="270"/>
            </w:pPr>
            <w:r w:rsidRPr="00E90C05">
              <w:t xml:space="preserve">f. tidak meludah di sembarang tempat; dan </w:t>
            </w:r>
          </w:p>
          <w:p w:rsidR="00AD0AA0" w:rsidRPr="00E90C05" w:rsidRDefault="00AD0AA0" w:rsidP="00134B67">
            <w:pPr>
              <w:pStyle w:val="Default"/>
              <w:ind w:left="624" w:hanging="270"/>
            </w:pPr>
            <w:r w:rsidRPr="00E90C05">
              <w:t xml:space="preserve">g. tidak merokok. </w:t>
            </w:r>
          </w:p>
          <w:p w:rsidR="00AD0AA0" w:rsidRPr="00E90C05" w:rsidRDefault="00AD0AA0" w:rsidP="00134B67">
            <w:pPr>
              <w:pStyle w:val="Default"/>
              <w:ind w:left="624" w:hanging="270"/>
            </w:pPr>
          </w:p>
          <w:p w:rsidR="00AD0AA0" w:rsidRPr="00E90C05" w:rsidRDefault="00AD0AA0" w:rsidP="00134B67">
            <w:pPr>
              <w:pStyle w:val="Default"/>
              <w:spacing w:after="68"/>
              <w:ind w:left="354" w:hanging="354"/>
              <w:jc w:val="both"/>
            </w:pPr>
            <w:r w:rsidRPr="00E90C05">
              <w:rPr>
                <w:rFonts w:cs="Times New Roman"/>
              </w:rPr>
              <w:t xml:space="preserve">(7) </w:t>
            </w:r>
            <w:r w:rsidRPr="00E90C05">
              <w:t>PHBS yang  harus  dipraktekkan  di tatanan  fasilitas pelayanan kesehatan sebagaimana dimaksud</w:t>
            </w:r>
            <w:r w:rsidR="00394CA0" w:rsidRPr="00E90C05">
              <w:rPr>
                <w:lang w:val="id-ID"/>
              </w:rPr>
              <w:t xml:space="preserve"> pada</w:t>
            </w:r>
            <w:r w:rsidRPr="00E90C05">
              <w:t xml:space="preserve"> ayat (2) huruf e melalui perilaku sebagai berikut: </w:t>
            </w:r>
          </w:p>
          <w:p w:rsidR="00AD0AA0" w:rsidRPr="00E90C05" w:rsidRDefault="00AD0AA0" w:rsidP="00134B67">
            <w:pPr>
              <w:pStyle w:val="Default"/>
              <w:spacing w:after="68"/>
              <w:ind w:left="624" w:hanging="270"/>
            </w:pPr>
            <w:r w:rsidRPr="00E90C05">
              <w:t xml:space="preserve">a. mencuci tangan dengan air bersih dan sabun; </w:t>
            </w:r>
          </w:p>
          <w:p w:rsidR="00AD0AA0" w:rsidRPr="00E90C05" w:rsidRDefault="00AD0AA0" w:rsidP="00134B67">
            <w:pPr>
              <w:pStyle w:val="Default"/>
              <w:spacing w:after="68"/>
              <w:ind w:left="624" w:hanging="270"/>
            </w:pPr>
            <w:r w:rsidRPr="00E90C05">
              <w:t xml:space="preserve">b. menggunakan jamban sehat (Stop Buang Air Besar Sembarangan); </w:t>
            </w:r>
          </w:p>
          <w:p w:rsidR="00AD0AA0" w:rsidRPr="00E90C05" w:rsidRDefault="00AD0AA0" w:rsidP="00134B67">
            <w:pPr>
              <w:pStyle w:val="Default"/>
              <w:spacing w:after="68"/>
              <w:ind w:left="624" w:hanging="270"/>
            </w:pPr>
            <w:r w:rsidRPr="00E90C05">
              <w:t xml:space="preserve">c. memberantas jentik nyamuk; </w:t>
            </w:r>
          </w:p>
          <w:p w:rsidR="00AD0AA0" w:rsidRPr="00E90C05" w:rsidRDefault="00AD0AA0" w:rsidP="00134B67">
            <w:pPr>
              <w:pStyle w:val="Default"/>
              <w:spacing w:after="68"/>
              <w:ind w:left="624" w:hanging="270"/>
            </w:pPr>
            <w:r w:rsidRPr="00E90C05">
              <w:t>d. membu</w:t>
            </w:r>
            <w:r w:rsidR="004117B8">
              <w:rPr>
                <w:lang w:val="id-ID"/>
              </w:rPr>
              <w:t>a</w:t>
            </w:r>
            <w:r w:rsidRPr="00E90C05">
              <w:t>ng sampah di tempat sampah;</w:t>
            </w:r>
          </w:p>
          <w:p w:rsidR="00AD0AA0" w:rsidRPr="00E90C05" w:rsidRDefault="00AD0AA0" w:rsidP="00134B67">
            <w:pPr>
              <w:pStyle w:val="Default"/>
              <w:spacing w:after="68"/>
              <w:ind w:left="624" w:hanging="270"/>
            </w:pPr>
            <w:r w:rsidRPr="00E90C05">
              <w:t>e. tidak mengkonsumsi Napza;</w:t>
            </w:r>
          </w:p>
          <w:p w:rsidR="00AD0AA0" w:rsidRPr="00E90C05" w:rsidRDefault="00AD0AA0" w:rsidP="00134B67">
            <w:pPr>
              <w:pStyle w:val="Default"/>
              <w:spacing w:after="68"/>
              <w:ind w:left="624" w:hanging="270"/>
            </w:pPr>
            <w:r w:rsidRPr="00E90C05">
              <w:t xml:space="preserve">f. tidak meludah di sembarang tempat; dan </w:t>
            </w:r>
          </w:p>
          <w:p w:rsidR="00AD0AA0" w:rsidRPr="00E90C05" w:rsidRDefault="00AD0AA0" w:rsidP="00134B67">
            <w:pPr>
              <w:pStyle w:val="Default"/>
              <w:ind w:left="624" w:hanging="270"/>
            </w:pPr>
            <w:r w:rsidRPr="00E90C05">
              <w:t xml:space="preserve">g. tidak merokok. </w:t>
            </w:r>
          </w:p>
          <w:p w:rsidR="00AC211B" w:rsidRPr="00E90C05" w:rsidRDefault="00AC211B" w:rsidP="00134B67">
            <w:pPr>
              <w:pStyle w:val="Default"/>
              <w:ind w:left="624" w:hanging="270"/>
            </w:pPr>
          </w:p>
          <w:p w:rsidR="0079566E" w:rsidRPr="00E90C05" w:rsidRDefault="0079566E" w:rsidP="00134B67">
            <w:pPr>
              <w:pStyle w:val="Default"/>
              <w:spacing w:after="120"/>
              <w:jc w:val="center"/>
              <w:rPr>
                <w:b/>
                <w:bCs/>
              </w:rPr>
            </w:pPr>
            <w:r w:rsidRPr="00E90C05">
              <w:rPr>
                <w:b/>
                <w:bCs/>
              </w:rPr>
              <w:t>Pasa</w:t>
            </w:r>
            <w:r w:rsidR="003D3BCB" w:rsidRPr="00E90C05">
              <w:rPr>
                <w:b/>
                <w:bCs/>
              </w:rPr>
              <w:t xml:space="preserve">l </w:t>
            </w:r>
            <w:r w:rsidR="00BB3AEE" w:rsidRPr="00E90C05">
              <w:rPr>
                <w:b/>
                <w:bCs/>
              </w:rPr>
              <w:t>34</w:t>
            </w:r>
          </w:p>
          <w:p w:rsidR="0079566E" w:rsidRPr="00E90C05" w:rsidRDefault="0079566E" w:rsidP="00134B67">
            <w:pPr>
              <w:pStyle w:val="Default"/>
              <w:spacing w:after="68"/>
              <w:jc w:val="both"/>
            </w:pPr>
            <w:r w:rsidRPr="00E90C05">
              <w:t>Pemerintah Daerah wajib menyusun program strategi pe</w:t>
            </w:r>
            <w:r w:rsidR="0053096A" w:rsidRPr="00E90C05">
              <w:t>rcepatan pelaksanaan PHBS di ma</w:t>
            </w:r>
            <w:r w:rsidRPr="00E90C05">
              <w:t xml:space="preserve">syarakat </w:t>
            </w:r>
          </w:p>
          <w:p w:rsidR="0079566E" w:rsidRPr="00E90C05" w:rsidRDefault="0079566E" w:rsidP="00134B67">
            <w:pPr>
              <w:widowControl w:val="0"/>
              <w:tabs>
                <w:tab w:val="left" w:pos="7541"/>
              </w:tabs>
              <w:autoSpaceDE w:val="0"/>
              <w:autoSpaceDN w:val="0"/>
              <w:adjustRightInd w:val="0"/>
              <w:spacing w:line="270" w:lineRule="exact"/>
              <w:ind w:left="354" w:hanging="354"/>
              <w:jc w:val="left"/>
              <w:rPr>
                <w:rFonts w:ascii="Bookman Old Style" w:hAnsi="Bookman Old Style"/>
                <w:color w:val="000000"/>
                <w:sz w:val="24"/>
                <w:szCs w:val="24"/>
                <w:lang w:val="en-US"/>
              </w:rPr>
            </w:pPr>
          </w:p>
          <w:p w:rsidR="0042599E" w:rsidRPr="00E90C05" w:rsidRDefault="00B63F3A" w:rsidP="00134B67">
            <w:pPr>
              <w:pStyle w:val="Default"/>
              <w:jc w:val="center"/>
              <w:rPr>
                <w:b/>
                <w:bCs/>
              </w:rPr>
            </w:pPr>
            <w:r w:rsidRPr="00E90C05">
              <w:rPr>
                <w:b/>
                <w:bCs/>
              </w:rPr>
              <w:t xml:space="preserve">BAB </w:t>
            </w:r>
            <w:r w:rsidR="00BB3AEE" w:rsidRPr="00E90C05">
              <w:rPr>
                <w:b/>
                <w:bCs/>
              </w:rPr>
              <w:t xml:space="preserve"> I</w:t>
            </w:r>
            <w:r w:rsidRPr="00E90C05">
              <w:rPr>
                <w:b/>
                <w:bCs/>
              </w:rPr>
              <w:t>V</w:t>
            </w:r>
          </w:p>
          <w:p w:rsidR="0042599E" w:rsidRPr="00E90C05" w:rsidRDefault="00B63F3A" w:rsidP="00134B67">
            <w:pPr>
              <w:pStyle w:val="Default"/>
              <w:jc w:val="center"/>
              <w:rPr>
                <w:b/>
                <w:bCs/>
              </w:rPr>
            </w:pPr>
            <w:r w:rsidRPr="00E90C05">
              <w:rPr>
                <w:b/>
                <w:bCs/>
              </w:rPr>
              <w:t>PENDIDIKAN UNTUK SEMUA</w:t>
            </w:r>
          </w:p>
          <w:p w:rsidR="00BB3AEE" w:rsidRPr="00E90C05" w:rsidRDefault="00BB3AEE" w:rsidP="00134B67">
            <w:pPr>
              <w:pStyle w:val="Default"/>
              <w:jc w:val="center"/>
              <w:rPr>
                <w:b/>
                <w:bCs/>
              </w:rPr>
            </w:pPr>
          </w:p>
          <w:p w:rsidR="0042599E" w:rsidRPr="00E90C05" w:rsidRDefault="00B63F3A" w:rsidP="00134B67">
            <w:pPr>
              <w:pStyle w:val="Default"/>
              <w:jc w:val="center"/>
              <w:rPr>
                <w:b/>
                <w:bCs/>
                <w:i/>
                <w:iCs/>
              </w:rPr>
            </w:pPr>
            <w:r w:rsidRPr="00E90C05">
              <w:rPr>
                <w:b/>
                <w:bCs/>
                <w:i/>
                <w:iCs/>
              </w:rPr>
              <w:t>Bagian kesatu</w:t>
            </w:r>
          </w:p>
          <w:p w:rsidR="0010676E" w:rsidRPr="00E90C05" w:rsidRDefault="00B63F3A" w:rsidP="00134B67">
            <w:pPr>
              <w:pStyle w:val="Default"/>
              <w:jc w:val="center"/>
              <w:rPr>
                <w:b/>
                <w:bCs/>
              </w:rPr>
            </w:pPr>
            <w:r w:rsidRPr="00E90C05">
              <w:rPr>
                <w:b/>
                <w:bCs/>
              </w:rPr>
              <w:t xml:space="preserve">Wajib Belajar </w:t>
            </w:r>
          </w:p>
          <w:p w:rsidR="00794C8C" w:rsidRPr="00E90C05" w:rsidRDefault="00794C8C" w:rsidP="00134B67">
            <w:pPr>
              <w:pStyle w:val="Default"/>
              <w:jc w:val="center"/>
              <w:rPr>
                <w:b/>
                <w:bCs/>
              </w:rPr>
            </w:pPr>
          </w:p>
          <w:p w:rsidR="00794C8C" w:rsidRPr="00E90C05" w:rsidRDefault="00794C8C" w:rsidP="00134B67">
            <w:pPr>
              <w:pStyle w:val="Default"/>
              <w:jc w:val="center"/>
              <w:rPr>
                <w:b/>
                <w:bCs/>
              </w:rPr>
            </w:pPr>
            <w:r w:rsidRPr="00E90C05">
              <w:rPr>
                <w:b/>
                <w:bCs/>
              </w:rPr>
              <w:t>Paragraf 1</w:t>
            </w:r>
          </w:p>
          <w:p w:rsidR="00794C8C" w:rsidRPr="00E90C05" w:rsidRDefault="00794C8C" w:rsidP="00134B67">
            <w:pPr>
              <w:pStyle w:val="Default"/>
              <w:jc w:val="center"/>
              <w:rPr>
                <w:b/>
                <w:bCs/>
              </w:rPr>
            </w:pPr>
            <w:r w:rsidRPr="00E90C05">
              <w:rPr>
                <w:b/>
                <w:bCs/>
              </w:rPr>
              <w:t>Pendidikan Dasar</w:t>
            </w:r>
          </w:p>
          <w:p w:rsidR="0010676E" w:rsidRPr="00E90C05" w:rsidRDefault="0010676E" w:rsidP="00134B67">
            <w:pPr>
              <w:pStyle w:val="Default"/>
              <w:jc w:val="center"/>
              <w:rPr>
                <w:b/>
                <w:bCs/>
              </w:rPr>
            </w:pPr>
          </w:p>
          <w:p w:rsidR="00B63F3A" w:rsidRPr="00E90C05" w:rsidRDefault="00B63F3A" w:rsidP="00134B67">
            <w:pPr>
              <w:pStyle w:val="Default"/>
              <w:jc w:val="center"/>
              <w:rPr>
                <w:b/>
                <w:bCs/>
              </w:rPr>
            </w:pPr>
            <w:r w:rsidRPr="00E90C05">
              <w:rPr>
                <w:b/>
                <w:bCs/>
              </w:rPr>
              <w:t>Pasal 3</w:t>
            </w:r>
            <w:r w:rsidR="0010676E" w:rsidRPr="00E90C05">
              <w:rPr>
                <w:b/>
                <w:bCs/>
              </w:rPr>
              <w:t>5</w:t>
            </w:r>
          </w:p>
          <w:p w:rsidR="0010676E" w:rsidRPr="00E90C05" w:rsidRDefault="0010676E" w:rsidP="00134B67">
            <w:pPr>
              <w:pStyle w:val="Default"/>
              <w:jc w:val="center"/>
              <w:rPr>
                <w:b/>
                <w:bCs/>
              </w:rPr>
            </w:pPr>
          </w:p>
          <w:p w:rsidR="00B63F3A" w:rsidRPr="00E90C05" w:rsidRDefault="0010676E" w:rsidP="00134B67">
            <w:pPr>
              <w:pStyle w:val="Default"/>
              <w:spacing w:after="68"/>
              <w:ind w:left="444" w:hanging="444"/>
              <w:jc w:val="both"/>
            </w:pPr>
            <w:r w:rsidRPr="00E90C05">
              <w:t>(1) Setiap warga negara</w:t>
            </w:r>
            <w:r w:rsidR="00B63F3A" w:rsidRPr="00E90C05">
              <w:t xml:space="preserve"> usia sekolah wajib mengi</w:t>
            </w:r>
            <w:r w:rsidR="009478DC" w:rsidRPr="00E90C05">
              <w:t xml:space="preserve">kuti pendidikan dasar </w:t>
            </w:r>
            <w:r w:rsidR="00210D87" w:rsidRPr="00E90C05">
              <w:t>9</w:t>
            </w:r>
            <w:r w:rsidR="009478DC" w:rsidRPr="00E90C05">
              <w:t xml:space="preserve"> tahun.</w:t>
            </w:r>
          </w:p>
          <w:p w:rsidR="007C6769" w:rsidRPr="00E90C05" w:rsidRDefault="007C6769" w:rsidP="00134B67">
            <w:pPr>
              <w:pStyle w:val="Default"/>
              <w:spacing w:after="120"/>
              <w:ind w:left="446" w:hanging="446"/>
              <w:jc w:val="both"/>
              <w:rPr>
                <w:rFonts w:cs="Arial"/>
              </w:rPr>
            </w:pPr>
            <w:r w:rsidRPr="00E90C05">
              <w:t xml:space="preserve">(2) </w:t>
            </w:r>
            <w:r w:rsidRPr="00E90C05">
              <w:rPr>
                <w:rFonts w:cs="Arial"/>
              </w:rPr>
              <w:t>Pendidikan formal meliputi pendidikan anak usia dini, pendidikan dasar dan pendidikan menengah melalui jalur persekolahan yang diwujudkan dalam satuan pendidikan yang diselenggarakan oleh pemerintah, pemerintah daerah dan atau masyarakat</w:t>
            </w:r>
            <w:r w:rsidR="004D22B8" w:rsidRPr="00E90C05">
              <w:rPr>
                <w:rFonts w:cs="Arial"/>
              </w:rPr>
              <w:t>.</w:t>
            </w:r>
          </w:p>
          <w:p w:rsidR="00B50732" w:rsidRPr="00E90C05" w:rsidRDefault="007C6769" w:rsidP="00134B67">
            <w:pPr>
              <w:pStyle w:val="Default"/>
              <w:spacing w:after="68"/>
              <w:ind w:left="444" w:hanging="444"/>
              <w:jc w:val="both"/>
            </w:pPr>
            <w:r w:rsidRPr="00E90C05">
              <w:lastRenderedPageBreak/>
              <w:t>(3</w:t>
            </w:r>
            <w:r w:rsidR="009478DC" w:rsidRPr="00E90C05">
              <w:t xml:space="preserve">) Pendidikan dasar </w:t>
            </w:r>
            <w:r w:rsidRPr="00E90C05">
              <w:t xml:space="preserve">usia 7-15 tahun </w:t>
            </w:r>
            <w:r w:rsidR="009478DC" w:rsidRPr="00E90C05">
              <w:t>merupakan jenjang pendidikan yang melandasi jenjang pendidikan dasar meliputi Sekolah Dasar (SD), Madrasah Ibtidaiyah (MI), Sekolah Menengah Pertama (SMP), Madras</w:t>
            </w:r>
            <w:r w:rsidR="004117B8">
              <w:t>ah Tsanawi</w:t>
            </w:r>
            <w:r w:rsidR="009478DC" w:rsidRPr="00E90C05">
              <w:t>y</w:t>
            </w:r>
            <w:r w:rsidR="004117B8">
              <w:rPr>
                <w:lang w:val="id-ID"/>
              </w:rPr>
              <w:t>a</w:t>
            </w:r>
            <w:r w:rsidR="009478DC" w:rsidRPr="00E90C05">
              <w:t>h (MTs) atau bentuk lain yang sederajat.</w:t>
            </w:r>
          </w:p>
          <w:p w:rsidR="00B63F3A" w:rsidRPr="00E90C05" w:rsidRDefault="007C6769" w:rsidP="00134B67">
            <w:pPr>
              <w:pStyle w:val="Default"/>
              <w:spacing w:after="68"/>
              <w:ind w:left="444" w:hanging="444"/>
              <w:jc w:val="both"/>
            </w:pPr>
            <w:r w:rsidRPr="00E90C05">
              <w:t>(4</w:t>
            </w:r>
            <w:r w:rsidR="009478DC" w:rsidRPr="00E90C05">
              <w:t xml:space="preserve">) </w:t>
            </w:r>
            <w:r w:rsidR="00B63F3A" w:rsidRPr="00E90C05">
              <w:t>Orang tua anak usia sekolah dan masyarakat sekitar wajib mendorong dan memfasilitasi anak usia sekolah untuk mengikuti pendidikan WAJARDIK</w:t>
            </w:r>
            <w:r w:rsidR="0010676E" w:rsidRPr="00E90C05">
              <w:t>D</w:t>
            </w:r>
            <w:r w:rsidR="00B63F3A" w:rsidRPr="00E90C05">
              <w:t xml:space="preserve">AS </w:t>
            </w:r>
            <w:r w:rsidR="00210D87" w:rsidRPr="00E90C05">
              <w:t>9</w:t>
            </w:r>
            <w:r w:rsidR="004D22B8" w:rsidRPr="00E90C05">
              <w:t xml:space="preserve"> tahun.</w:t>
            </w:r>
          </w:p>
          <w:p w:rsidR="00B63F3A" w:rsidRPr="00E90C05" w:rsidRDefault="00210D87" w:rsidP="00134B67">
            <w:pPr>
              <w:pStyle w:val="Default"/>
              <w:spacing w:after="68"/>
              <w:ind w:left="444" w:hanging="444"/>
              <w:jc w:val="both"/>
            </w:pPr>
            <w:r w:rsidRPr="00E90C05">
              <w:t>(5</w:t>
            </w:r>
            <w:r w:rsidR="00B63F3A" w:rsidRPr="00E90C05">
              <w:t>) Orang tua siswa wajib mengawasi anaknya di luar jam sekolah</w:t>
            </w:r>
            <w:r w:rsidR="004D22B8" w:rsidRPr="00E90C05">
              <w:t>.</w:t>
            </w:r>
            <w:r w:rsidR="00B63F3A" w:rsidRPr="00E90C05">
              <w:t xml:space="preserve"> </w:t>
            </w:r>
          </w:p>
          <w:p w:rsidR="00B63F3A" w:rsidRPr="00E90C05" w:rsidRDefault="00210D87" w:rsidP="00134B67">
            <w:pPr>
              <w:pStyle w:val="Default"/>
              <w:ind w:left="444" w:hanging="444"/>
              <w:jc w:val="both"/>
              <w:rPr>
                <w:color w:val="FF0000"/>
                <w:spacing w:val="-4"/>
              </w:rPr>
            </w:pPr>
            <w:r w:rsidRPr="00E90C05">
              <w:t>(</w:t>
            </w:r>
            <w:r w:rsidR="00D81BF7" w:rsidRPr="00E90C05">
              <w:t>6</w:t>
            </w:r>
            <w:r w:rsidR="00B63F3A" w:rsidRPr="00E90C05">
              <w:t xml:space="preserve">) </w:t>
            </w:r>
            <w:r w:rsidR="00B63F3A" w:rsidRPr="00E90C05">
              <w:rPr>
                <w:color w:val="auto"/>
                <w:spacing w:val="-4"/>
              </w:rPr>
              <w:t xml:space="preserve">Orang tua miskin yang memiliki anak usia sekolah </w:t>
            </w:r>
            <w:r w:rsidR="00D81BF7" w:rsidRPr="00E90C05">
              <w:rPr>
                <w:color w:val="auto"/>
                <w:spacing w:val="-4"/>
              </w:rPr>
              <w:t xml:space="preserve">berprestasi </w:t>
            </w:r>
            <w:r w:rsidR="00B63F3A" w:rsidRPr="00E90C05">
              <w:rPr>
                <w:color w:val="auto"/>
                <w:spacing w:val="-4"/>
              </w:rPr>
              <w:t xml:space="preserve">berhak mendapatkan bantuan </w:t>
            </w:r>
            <w:r w:rsidR="0010676E" w:rsidRPr="00E90C05">
              <w:rPr>
                <w:color w:val="auto"/>
                <w:spacing w:val="-4"/>
              </w:rPr>
              <w:t xml:space="preserve">bea siswa </w:t>
            </w:r>
            <w:r w:rsidR="00B63F3A" w:rsidRPr="00E90C05">
              <w:rPr>
                <w:color w:val="auto"/>
                <w:spacing w:val="-4"/>
              </w:rPr>
              <w:t xml:space="preserve">dari </w:t>
            </w:r>
            <w:r w:rsidR="00BE6E9F" w:rsidRPr="00E90C05">
              <w:rPr>
                <w:color w:val="auto"/>
                <w:spacing w:val="-4"/>
              </w:rPr>
              <w:t xml:space="preserve">Pemerintah, </w:t>
            </w:r>
            <w:r w:rsidR="007676C6" w:rsidRPr="00E90C05">
              <w:rPr>
                <w:color w:val="auto"/>
                <w:spacing w:val="-4"/>
              </w:rPr>
              <w:t>Pemerintah D</w:t>
            </w:r>
            <w:r w:rsidR="00B63F3A" w:rsidRPr="00E90C05">
              <w:rPr>
                <w:color w:val="auto"/>
                <w:spacing w:val="-4"/>
              </w:rPr>
              <w:t>aerah</w:t>
            </w:r>
            <w:r w:rsidR="00B3586C" w:rsidRPr="00E90C05">
              <w:rPr>
                <w:color w:val="FF0000"/>
                <w:spacing w:val="-4"/>
              </w:rPr>
              <w:t xml:space="preserve"> </w:t>
            </w:r>
            <w:r w:rsidR="00B3586C" w:rsidRPr="00E90C05">
              <w:rPr>
                <w:color w:val="auto"/>
                <w:spacing w:val="-4"/>
              </w:rPr>
              <w:t xml:space="preserve">atau </w:t>
            </w:r>
            <w:r w:rsidR="00BE6E9F" w:rsidRPr="00E90C05">
              <w:rPr>
                <w:color w:val="auto"/>
                <w:spacing w:val="-4"/>
              </w:rPr>
              <w:t xml:space="preserve">dari </w:t>
            </w:r>
            <w:r w:rsidR="00C3705D" w:rsidRPr="00E90C05">
              <w:rPr>
                <w:color w:val="auto"/>
                <w:spacing w:val="-4"/>
              </w:rPr>
              <w:t xml:space="preserve">dana </w:t>
            </w:r>
            <w:r w:rsidR="0073686C" w:rsidRPr="00E90C05">
              <w:rPr>
                <w:color w:val="auto"/>
                <w:spacing w:val="-4"/>
              </w:rPr>
              <w:t>tanggung</w:t>
            </w:r>
            <w:r w:rsidR="00FB0066" w:rsidRPr="00E90C05">
              <w:rPr>
                <w:color w:val="auto"/>
                <w:spacing w:val="-4"/>
              </w:rPr>
              <w:t xml:space="preserve"> jawab </w:t>
            </w:r>
            <w:r w:rsidR="0073686C" w:rsidRPr="00E90C05">
              <w:rPr>
                <w:color w:val="auto"/>
                <w:spacing w:val="-4"/>
              </w:rPr>
              <w:t xml:space="preserve">sosial </w:t>
            </w:r>
            <w:r w:rsidR="00F00B0A" w:rsidRPr="00E90C05">
              <w:rPr>
                <w:color w:val="auto"/>
                <w:spacing w:val="-4"/>
              </w:rPr>
              <w:t>dan lingkungan perusahaan atau badan lembaga amil zakat</w:t>
            </w:r>
            <w:r w:rsidR="004D22B8" w:rsidRPr="00E90C05">
              <w:rPr>
                <w:color w:val="auto"/>
                <w:spacing w:val="-4"/>
              </w:rPr>
              <w:t>.</w:t>
            </w:r>
            <w:r w:rsidR="00B63F3A" w:rsidRPr="00E90C05">
              <w:rPr>
                <w:color w:val="FF0000"/>
                <w:spacing w:val="-4"/>
              </w:rPr>
              <w:t xml:space="preserve"> </w:t>
            </w:r>
          </w:p>
          <w:p w:rsidR="00B63F3A" w:rsidRPr="00E90C05" w:rsidRDefault="00D81BF7" w:rsidP="00134B67">
            <w:pPr>
              <w:pStyle w:val="Default"/>
              <w:spacing w:before="120" w:after="120"/>
              <w:ind w:left="446" w:hanging="446"/>
              <w:jc w:val="both"/>
            </w:pPr>
            <w:r w:rsidRPr="00E90C05">
              <w:t>(7</w:t>
            </w:r>
            <w:r w:rsidR="00B63F3A" w:rsidRPr="00E90C05">
              <w:t xml:space="preserve">) Anak usia sekolah yang tidak dapat bersekolah di sekolah formal, </w:t>
            </w:r>
            <w:r w:rsidRPr="00E90C05">
              <w:t>dapat</w:t>
            </w:r>
            <w:r w:rsidR="00B63F3A" w:rsidRPr="00E90C05">
              <w:t xml:space="preserve"> mengikuti pendidikan non formal yang ada di wilayah terdekat</w:t>
            </w:r>
            <w:r w:rsidR="004D22B8" w:rsidRPr="00E90C05">
              <w:t xml:space="preserve"> sepanjang memenuhi persyaratan.</w:t>
            </w:r>
            <w:r w:rsidR="00B63F3A" w:rsidRPr="00E90C05">
              <w:t xml:space="preserve"> </w:t>
            </w:r>
          </w:p>
          <w:p w:rsidR="00CE5953" w:rsidRPr="00E90C05" w:rsidRDefault="00D81BF7" w:rsidP="00FB0066">
            <w:pPr>
              <w:pStyle w:val="Default"/>
              <w:ind w:left="446" w:hanging="446"/>
              <w:jc w:val="both"/>
            </w:pPr>
            <w:r w:rsidRPr="00E90C05">
              <w:t>(8</w:t>
            </w:r>
            <w:r w:rsidR="00CE5953" w:rsidRPr="00E90C05">
              <w:t>) Pada prinsipnya pengelolaan pendidikan dasar merupakan kewenangan Pemerintah Kabupaten, namun dengan mempertimbangkan :</w:t>
            </w:r>
          </w:p>
          <w:p w:rsidR="00CE5953" w:rsidRPr="00E90C05" w:rsidRDefault="00CE5953" w:rsidP="0003246C">
            <w:pPr>
              <w:pStyle w:val="Default"/>
              <w:numPr>
                <w:ilvl w:val="1"/>
                <w:numId w:val="52"/>
              </w:numPr>
              <w:spacing w:after="68"/>
              <w:ind w:left="714" w:hanging="270"/>
              <w:jc w:val="both"/>
              <w:rPr>
                <w:rFonts w:cs="Tahoma"/>
                <w:spacing w:val="-8"/>
              </w:rPr>
            </w:pPr>
            <w:r w:rsidRPr="00E90C05">
              <w:rPr>
                <w:rFonts w:cs="Tahoma"/>
                <w:spacing w:val="-8"/>
              </w:rPr>
              <w:t>sesuai</w:t>
            </w:r>
            <w:r w:rsidRPr="00E90C05">
              <w:rPr>
                <w:rFonts w:cs="Tahoma"/>
                <w:spacing w:val="-8"/>
                <w:lang w:val="id-ID"/>
              </w:rPr>
              <w:t xml:space="preserve"> </w:t>
            </w:r>
            <w:r w:rsidRPr="00E90C05">
              <w:rPr>
                <w:rFonts w:cs="Tahoma"/>
                <w:spacing w:val="-8"/>
              </w:rPr>
              <w:t>kebutuhan dan kemampuan sumber daya manusia di Desa;</w:t>
            </w:r>
          </w:p>
          <w:p w:rsidR="00CE5953" w:rsidRPr="00E90C05" w:rsidRDefault="00CE5953" w:rsidP="0003246C">
            <w:pPr>
              <w:pStyle w:val="Default"/>
              <w:numPr>
                <w:ilvl w:val="0"/>
                <w:numId w:val="52"/>
              </w:numPr>
              <w:spacing w:after="68"/>
              <w:ind w:hanging="276"/>
              <w:jc w:val="both"/>
              <w:rPr>
                <w:rFonts w:cs="Tahoma"/>
                <w:spacing w:val="-8"/>
              </w:rPr>
            </w:pPr>
            <w:r w:rsidRPr="00E90C05">
              <w:rPr>
                <w:rFonts w:cs="Tahoma"/>
                <w:spacing w:val="-8"/>
              </w:rPr>
              <w:t>memperhatikan prinsip efisiensi dan peningkatan akuntabilitas;</w:t>
            </w:r>
          </w:p>
          <w:p w:rsidR="00CE5953" w:rsidRPr="00E90C05" w:rsidRDefault="00CE5953" w:rsidP="0003246C">
            <w:pPr>
              <w:pStyle w:val="Default"/>
              <w:numPr>
                <w:ilvl w:val="0"/>
                <w:numId w:val="52"/>
              </w:numPr>
              <w:spacing w:after="68"/>
              <w:ind w:hanging="276"/>
              <w:jc w:val="both"/>
              <w:rPr>
                <w:rFonts w:cs="Tahoma"/>
              </w:rPr>
            </w:pPr>
            <w:r w:rsidRPr="00E90C05">
              <w:rPr>
                <w:rFonts w:cs="Tahoma"/>
              </w:rPr>
              <w:t>pelayanan publik bagi masyarakat;</w:t>
            </w:r>
          </w:p>
          <w:p w:rsidR="00CE5953" w:rsidRPr="00E90C05" w:rsidRDefault="00CE5953" w:rsidP="0003246C">
            <w:pPr>
              <w:pStyle w:val="ListParagraph"/>
              <w:numPr>
                <w:ilvl w:val="0"/>
                <w:numId w:val="52"/>
              </w:numPr>
              <w:spacing w:after="120" w:line="240" w:lineRule="exact"/>
              <w:ind w:hanging="276"/>
              <w:contextualSpacing w:val="0"/>
              <w:rPr>
                <w:rFonts w:ascii="Bookman Old Style" w:hAnsi="Bookman Old Style" w:cs="Tahoma"/>
                <w:sz w:val="24"/>
                <w:szCs w:val="24"/>
              </w:rPr>
            </w:pPr>
            <w:r w:rsidRPr="00E90C05">
              <w:rPr>
                <w:rFonts w:ascii="Bookman Old Style" w:hAnsi="Bookman Old Style" w:cs="Tahoma"/>
                <w:sz w:val="24"/>
                <w:szCs w:val="24"/>
              </w:rPr>
              <w:t>mendorong prakarsa</w:t>
            </w:r>
            <w:r w:rsidR="00D81BF7" w:rsidRPr="00E90C05">
              <w:rPr>
                <w:rFonts w:ascii="Bookman Old Style" w:hAnsi="Bookman Old Style" w:cs="Tahoma"/>
                <w:sz w:val="24"/>
                <w:szCs w:val="24"/>
              </w:rPr>
              <w:t xml:space="preserve"> dan partisipasi masyarakat;</w:t>
            </w:r>
          </w:p>
          <w:p w:rsidR="00CE5953" w:rsidRPr="00E90C05" w:rsidRDefault="0098448A" w:rsidP="00134B67">
            <w:pPr>
              <w:pStyle w:val="Default"/>
              <w:spacing w:after="68"/>
              <w:ind w:left="444" w:hanging="444"/>
              <w:jc w:val="both"/>
            </w:pPr>
            <w:r w:rsidRPr="00E90C05">
              <w:t xml:space="preserve">    </w:t>
            </w:r>
            <w:r w:rsidR="009C4F67" w:rsidRPr="00E90C05">
              <w:t xml:space="preserve">  </w:t>
            </w:r>
            <w:r w:rsidRPr="00E90C05">
              <w:t>maka Pemerintah Kabupaten Cirebon menugaskan kepada pemerintah Desa untuk melaksanakan sebagian kewenangan pengelolaan pendidikan dasar sebagai berikut :</w:t>
            </w:r>
          </w:p>
          <w:p w:rsidR="00B63F3A" w:rsidRPr="00E90C05" w:rsidRDefault="0098448A" w:rsidP="0003246C">
            <w:pPr>
              <w:pStyle w:val="Default"/>
              <w:numPr>
                <w:ilvl w:val="0"/>
                <w:numId w:val="53"/>
              </w:numPr>
              <w:spacing w:after="68" w:line="240" w:lineRule="exact"/>
              <w:ind w:hanging="276"/>
              <w:jc w:val="both"/>
            </w:pPr>
            <w:r w:rsidRPr="00E90C05">
              <w:t>Kuwu</w:t>
            </w:r>
            <w:r w:rsidR="00B63F3A" w:rsidRPr="00E90C05">
              <w:t xml:space="preserve"> atau</w:t>
            </w:r>
            <w:r w:rsidRPr="00E90C05">
              <w:t xml:space="preserve"> </w:t>
            </w:r>
            <w:r w:rsidR="00B63F3A" w:rsidRPr="00E90C05">
              <w:t xml:space="preserve"> aparat </w:t>
            </w:r>
            <w:r w:rsidRPr="00E90C05">
              <w:t xml:space="preserve"> </w:t>
            </w:r>
            <w:r w:rsidR="00B63F3A" w:rsidRPr="00E90C05">
              <w:t xml:space="preserve">desa, </w:t>
            </w:r>
            <w:r w:rsidRPr="00E90C05">
              <w:t xml:space="preserve"> </w:t>
            </w:r>
            <w:r w:rsidR="00B63F3A" w:rsidRPr="00E90C05">
              <w:t xml:space="preserve">berwenang </w:t>
            </w:r>
            <w:r w:rsidRPr="00E90C05">
              <w:t xml:space="preserve">  </w:t>
            </w:r>
            <w:r w:rsidR="00B63F3A" w:rsidRPr="00E90C05">
              <w:t>melakukan pengawasan kepada anak usia sekolah yang berkeliaran di</w:t>
            </w:r>
            <w:r w:rsidRPr="00E90C05">
              <w:t xml:space="preserve"> </w:t>
            </w:r>
            <w:r w:rsidR="00B63F3A" w:rsidRPr="00E90C05">
              <w:t xml:space="preserve">luar sekolah pada saat jam belajar sekolah, dalam rangka memberikan pembinaan; </w:t>
            </w:r>
          </w:p>
          <w:p w:rsidR="00B63F3A" w:rsidRPr="00E90C05" w:rsidRDefault="0098448A" w:rsidP="0003246C">
            <w:pPr>
              <w:pStyle w:val="Default"/>
              <w:numPr>
                <w:ilvl w:val="0"/>
                <w:numId w:val="53"/>
              </w:numPr>
              <w:spacing w:after="68" w:line="240" w:lineRule="exact"/>
              <w:ind w:hanging="276"/>
              <w:jc w:val="both"/>
            </w:pPr>
            <w:r w:rsidRPr="00E90C05">
              <w:t xml:space="preserve">Kuwu atau </w:t>
            </w:r>
            <w:r w:rsidR="00FB0066" w:rsidRPr="00E90C05">
              <w:t xml:space="preserve"> </w:t>
            </w:r>
            <w:r w:rsidRPr="00E90C05">
              <w:t>aparat</w:t>
            </w:r>
            <w:r w:rsidR="00FB0066" w:rsidRPr="00E90C05">
              <w:t xml:space="preserve"> </w:t>
            </w:r>
            <w:r w:rsidRPr="00E90C05">
              <w:t xml:space="preserve"> desa</w:t>
            </w:r>
            <w:r w:rsidR="00B63F3A" w:rsidRPr="00E90C05">
              <w:t xml:space="preserve"> </w:t>
            </w:r>
            <w:r w:rsidR="00FB0066" w:rsidRPr="00E90C05">
              <w:t xml:space="preserve"> </w:t>
            </w:r>
            <w:r w:rsidR="00B63F3A" w:rsidRPr="00E90C05">
              <w:t xml:space="preserve">berwenang melakukan pendataan kepada setiap orang tua/wali anak usia sekolah yang tidak menyekolahkan anaknya; </w:t>
            </w:r>
          </w:p>
          <w:p w:rsidR="00137DDA" w:rsidRPr="00E90C05" w:rsidRDefault="00137DDA" w:rsidP="0003246C">
            <w:pPr>
              <w:pStyle w:val="Default"/>
              <w:numPr>
                <w:ilvl w:val="0"/>
                <w:numId w:val="53"/>
              </w:numPr>
              <w:spacing w:after="68" w:line="240" w:lineRule="exact"/>
              <w:ind w:hanging="276"/>
              <w:jc w:val="both"/>
            </w:pPr>
            <w:r w:rsidRPr="00E90C05">
              <w:t>Kuwu berwenang</w:t>
            </w:r>
            <w:r w:rsidR="00FB0066" w:rsidRPr="00E90C05">
              <w:t xml:space="preserve"> </w:t>
            </w:r>
            <w:r w:rsidRPr="00E90C05">
              <w:t xml:space="preserve"> memberikan </w:t>
            </w:r>
            <w:r w:rsidR="00DA6628" w:rsidRPr="00E90C05">
              <w:t xml:space="preserve">sanksi </w:t>
            </w:r>
            <w:r w:rsidRPr="00E90C05">
              <w:rPr>
                <w:color w:val="auto"/>
              </w:rPr>
              <w:t xml:space="preserve">pembinaan </w:t>
            </w:r>
            <w:r w:rsidRPr="00E90C05">
              <w:t>kepada orang tua yang ditemukan tidak menyekolahkan anaknya tanpa alasan yang jelas;</w:t>
            </w:r>
          </w:p>
          <w:p w:rsidR="00137DDA" w:rsidRPr="00E90C05" w:rsidRDefault="00431AE8" w:rsidP="0003246C">
            <w:pPr>
              <w:pStyle w:val="Default"/>
              <w:numPr>
                <w:ilvl w:val="0"/>
                <w:numId w:val="53"/>
              </w:numPr>
              <w:spacing w:after="68"/>
              <w:ind w:hanging="276"/>
              <w:jc w:val="both"/>
            </w:pPr>
            <w:r w:rsidRPr="00E90C05">
              <w:t>P</w:t>
            </w:r>
            <w:r w:rsidR="00137DDA" w:rsidRPr="00E90C05">
              <w:t xml:space="preserve">embinaan sebagaimana dimaksud pada </w:t>
            </w:r>
            <w:r w:rsidR="00E72A5E" w:rsidRPr="00E90C05">
              <w:t>huruf c</w:t>
            </w:r>
            <w:r w:rsidR="00137DDA" w:rsidRPr="00E90C05">
              <w:t xml:space="preserve"> diatur </w:t>
            </w:r>
            <w:r w:rsidR="00E72A5E" w:rsidRPr="00E90C05">
              <w:t xml:space="preserve">lebih lanjut </w:t>
            </w:r>
            <w:r w:rsidR="00137DDA" w:rsidRPr="00E90C05">
              <w:t>dalam Peraturan Desa</w:t>
            </w:r>
            <w:r w:rsidR="004D22B8" w:rsidRPr="00E90C05">
              <w:t>.</w:t>
            </w:r>
          </w:p>
          <w:p w:rsidR="00B63F3A" w:rsidRPr="00E90C05" w:rsidRDefault="00B63F3A" w:rsidP="00134B67">
            <w:pPr>
              <w:pStyle w:val="Default"/>
              <w:spacing w:after="68"/>
              <w:ind w:left="534" w:hanging="534"/>
              <w:jc w:val="both"/>
            </w:pPr>
            <w:r w:rsidRPr="00E90C05">
              <w:t>(</w:t>
            </w:r>
            <w:r w:rsidR="00BE6E9F" w:rsidRPr="00E90C05">
              <w:t>9</w:t>
            </w:r>
            <w:r w:rsidRPr="00E90C05">
              <w:t xml:space="preserve">) </w:t>
            </w:r>
            <w:r w:rsidR="00137DDA" w:rsidRPr="00E90C05">
              <w:t xml:space="preserve"> </w:t>
            </w:r>
            <w:r w:rsidRPr="00E90C05">
              <w:t>Dalam melakukan pendat</w:t>
            </w:r>
            <w:r w:rsidR="00137DDA" w:rsidRPr="00E90C05">
              <w:t>aan sebagaimana dimaksud</w:t>
            </w:r>
            <w:r w:rsidR="0056500B" w:rsidRPr="00E90C05">
              <w:rPr>
                <w:lang w:val="id-ID"/>
              </w:rPr>
              <w:t xml:space="preserve"> pada</w:t>
            </w:r>
            <w:r w:rsidR="00137DDA" w:rsidRPr="00E90C05">
              <w:t xml:space="preserve"> ayat (6), Kuwu</w:t>
            </w:r>
            <w:r w:rsidR="004117B8">
              <w:t xml:space="preserve"> bekerj</w:t>
            </w:r>
            <w:r w:rsidR="004117B8">
              <w:rPr>
                <w:lang w:val="id-ID"/>
              </w:rPr>
              <w:t>a</w:t>
            </w:r>
            <w:r w:rsidRPr="00E90C05">
              <w:t xml:space="preserve">sama dengan </w:t>
            </w:r>
            <w:r w:rsidR="00431AE8" w:rsidRPr="00E90C05">
              <w:t>Pendamping Desa</w:t>
            </w:r>
            <w:r w:rsidRPr="00E90C05">
              <w:t xml:space="preserve"> dan atau </w:t>
            </w:r>
            <w:r w:rsidR="004D22B8" w:rsidRPr="00E90C05">
              <w:t>bermitra dengan pihak lain.</w:t>
            </w:r>
          </w:p>
          <w:p w:rsidR="00794C8C" w:rsidRPr="00E90C05" w:rsidRDefault="007C6769" w:rsidP="00134B67">
            <w:pPr>
              <w:pStyle w:val="Default"/>
              <w:spacing w:after="68"/>
              <w:ind w:left="534" w:hanging="534"/>
              <w:jc w:val="both"/>
            </w:pPr>
            <w:r w:rsidRPr="00E90C05">
              <w:t>(1</w:t>
            </w:r>
            <w:r w:rsidR="00BE6E9F" w:rsidRPr="00E90C05">
              <w:t>0</w:t>
            </w:r>
            <w:r w:rsidR="009C4F67" w:rsidRPr="00E90C05">
              <w:t xml:space="preserve">) </w:t>
            </w:r>
            <w:r w:rsidR="00646D96" w:rsidRPr="00E90C05">
              <w:t xml:space="preserve">Dalam </w:t>
            </w:r>
            <w:r w:rsidR="00E72A5E" w:rsidRPr="00E90C05">
              <w:t xml:space="preserve"> </w:t>
            </w:r>
            <w:r w:rsidR="00646D96" w:rsidRPr="00E90C05">
              <w:t>hal</w:t>
            </w:r>
            <w:r w:rsidR="00E72A5E" w:rsidRPr="00E90C05">
              <w:t xml:space="preserve"> </w:t>
            </w:r>
            <w:r w:rsidR="00646D96" w:rsidRPr="00E90C05">
              <w:t xml:space="preserve"> </w:t>
            </w:r>
            <w:r w:rsidR="007676C6" w:rsidRPr="00E90C05">
              <w:t>pengelolaan</w:t>
            </w:r>
            <w:r w:rsidR="00E72A5E" w:rsidRPr="00E90C05">
              <w:t xml:space="preserve"> </w:t>
            </w:r>
            <w:r w:rsidR="007676C6" w:rsidRPr="00E90C05">
              <w:t xml:space="preserve"> </w:t>
            </w:r>
            <w:r w:rsidR="00646D96" w:rsidRPr="00E90C05">
              <w:t>pendidikan</w:t>
            </w:r>
            <w:r w:rsidR="007676C6" w:rsidRPr="00E90C05">
              <w:t xml:space="preserve"> </w:t>
            </w:r>
            <w:r w:rsidR="00E72A5E" w:rsidRPr="00E90C05">
              <w:t xml:space="preserve"> </w:t>
            </w:r>
            <w:r w:rsidR="007676C6" w:rsidRPr="00E90C05">
              <w:t>dasar,</w:t>
            </w:r>
            <w:r w:rsidR="00646D96" w:rsidRPr="00E90C05">
              <w:t xml:space="preserve"> </w:t>
            </w:r>
            <w:r w:rsidR="009C4F67" w:rsidRPr="00E90C05">
              <w:t>Camat mempunyai tugas</w:t>
            </w:r>
            <w:r w:rsidR="004D22B8" w:rsidRPr="00E90C05">
              <w:t xml:space="preserve"> :</w:t>
            </w:r>
          </w:p>
          <w:p w:rsidR="00794C8C" w:rsidRPr="00E90C05" w:rsidRDefault="009C4F67" w:rsidP="0003246C">
            <w:pPr>
              <w:pStyle w:val="Default"/>
              <w:numPr>
                <w:ilvl w:val="1"/>
                <w:numId w:val="54"/>
              </w:numPr>
              <w:spacing w:after="68"/>
              <w:ind w:left="894"/>
              <w:jc w:val="both"/>
              <w:rPr>
                <w:spacing w:val="-4"/>
                <w:position w:val="2"/>
              </w:rPr>
            </w:pPr>
            <w:r w:rsidRPr="00E90C05">
              <w:rPr>
                <w:spacing w:val="-4"/>
                <w:position w:val="2"/>
              </w:rPr>
              <w:t>memfasili</w:t>
            </w:r>
            <w:r w:rsidR="00794C8C" w:rsidRPr="00E90C05">
              <w:rPr>
                <w:spacing w:val="-4"/>
                <w:position w:val="2"/>
              </w:rPr>
              <w:t>tasi penuntasan wajib belajar pendidikan dasar 9</w:t>
            </w:r>
            <w:r w:rsidR="004117B8">
              <w:rPr>
                <w:spacing w:val="-4"/>
                <w:position w:val="2"/>
              </w:rPr>
              <w:t xml:space="preserve"> tahun</w:t>
            </w:r>
            <w:r w:rsidR="004117B8">
              <w:rPr>
                <w:spacing w:val="-4"/>
                <w:position w:val="2"/>
                <w:lang w:val="id-ID"/>
              </w:rPr>
              <w:t>;</w:t>
            </w:r>
          </w:p>
          <w:p w:rsidR="00794C8C" w:rsidRPr="009D4519" w:rsidRDefault="00794C8C" w:rsidP="0003246C">
            <w:pPr>
              <w:pStyle w:val="Default"/>
              <w:numPr>
                <w:ilvl w:val="1"/>
                <w:numId w:val="54"/>
              </w:numPr>
              <w:spacing w:after="68"/>
              <w:ind w:left="894"/>
              <w:jc w:val="both"/>
            </w:pPr>
            <w:r w:rsidRPr="00E90C05">
              <w:t>melakukan pembinaan dan menegur Kuwu yang tidak melaksanakan kete</w:t>
            </w:r>
            <w:r w:rsidR="00FB0066" w:rsidRPr="00E90C05">
              <w:t>n</w:t>
            </w:r>
            <w:r w:rsidRPr="00E90C05">
              <w:t>tuan</w:t>
            </w:r>
            <w:r w:rsidR="00FB0066" w:rsidRPr="00E90C05">
              <w:t xml:space="preserve"> sebagaimana dimaksud</w:t>
            </w:r>
            <w:r w:rsidRPr="00E90C05">
              <w:t xml:space="preserve"> </w:t>
            </w:r>
            <w:r w:rsidR="00FB0066" w:rsidRPr="00E90C05">
              <w:t xml:space="preserve">pada </w:t>
            </w:r>
            <w:r w:rsidRPr="00E90C05">
              <w:t>ayat</w:t>
            </w:r>
            <w:r w:rsidR="00BE6E9F" w:rsidRPr="00E90C05">
              <w:t xml:space="preserve"> (8</w:t>
            </w:r>
            <w:r w:rsidRPr="00E90C05">
              <w:t xml:space="preserve">) </w:t>
            </w:r>
            <w:r w:rsidR="00E72A5E" w:rsidRPr="00E90C05">
              <w:t>huruf a dan huruf b</w:t>
            </w:r>
            <w:r w:rsidR="004117B8">
              <w:rPr>
                <w:lang w:val="id-ID"/>
              </w:rPr>
              <w:t>;</w:t>
            </w:r>
          </w:p>
          <w:p w:rsidR="009D4519" w:rsidRPr="00E90C05" w:rsidRDefault="009D4519" w:rsidP="009D4519">
            <w:pPr>
              <w:pStyle w:val="Default"/>
              <w:spacing w:after="68"/>
              <w:ind w:left="894"/>
              <w:jc w:val="both"/>
            </w:pPr>
          </w:p>
          <w:p w:rsidR="009C4F67" w:rsidRPr="00E90C05" w:rsidRDefault="009C4F67" w:rsidP="0003246C">
            <w:pPr>
              <w:pStyle w:val="Default"/>
              <w:numPr>
                <w:ilvl w:val="1"/>
                <w:numId w:val="54"/>
              </w:numPr>
              <w:spacing w:after="68"/>
              <w:ind w:left="894"/>
              <w:jc w:val="both"/>
            </w:pPr>
            <w:r w:rsidRPr="00E90C05">
              <w:lastRenderedPageBreak/>
              <w:t>peningkatan partisipasi masyarakat dalam bidang pendidikan.</w:t>
            </w:r>
          </w:p>
          <w:p w:rsidR="00794C8C" w:rsidRPr="00E90C05" w:rsidRDefault="006257E4" w:rsidP="00794C8C">
            <w:pPr>
              <w:pStyle w:val="Default"/>
              <w:jc w:val="center"/>
              <w:rPr>
                <w:b/>
                <w:bCs/>
              </w:rPr>
            </w:pPr>
            <w:r w:rsidRPr="00E90C05">
              <w:rPr>
                <w:b/>
                <w:bCs/>
              </w:rPr>
              <w:t>Paragraf 2</w:t>
            </w:r>
          </w:p>
          <w:p w:rsidR="00794C8C" w:rsidRPr="00E90C05" w:rsidRDefault="00794C8C" w:rsidP="00794C8C">
            <w:pPr>
              <w:pStyle w:val="Default"/>
              <w:jc w:val="center"/>
              <w:rPr>
                <w:b/>
                <w:bCs/>
              </w:rPr>
            </w:pPr>
            <w:r w:rsidRPr="00E90C05">
              <w:rPr>
                <w:b/>
                <w:bCs/>
              </w:rPr>
              <w:t>Pendidikan Menengah</w:t>
            </w:r>
          </w:p>
          <w:p w:rsidR="00794C8C" w:rsidRPr="00E90C05" w:rsidRDefault="00794C8C" w:rsidP="00794C8C">
            <w:pPr>
              <w:pStyle w:val="Default"/>
              <w:jc w:val="center"/>
              <w:rPr>
                <w:b/>
                <w:bCs/>
              </w:rPr>
            </w:pPr>
          </w:p>
          <w:p w:rsidR="00794C8C" w:rsidRPr="00E90C05" w:rsidRDefault="00794C8C" w:rsidP="00794C8C">
            <w:pPr>
              <w:pStyle w:val="Default"/>
              <w:jc w:val="center"/>
              <w:rPr>
                <w:b/>
                <w:bCs/>
              </w:rPr>
            </w:pPr>
            <w:r w:rsidRPr="00E90C05">
              <w:rPr>
                <w:b/>
                <w:bCs/>
              </w:rPr>
              <w:t>Pasal 3</w:t>
            </w:r>
            <w:r w:rsidR="006257E4" w:rsidRPr="00E90C05">
              <w:rPr>
                <w:b/>
                <w:bCs/>
              </w:rPr>
              <w:t>6</w:t>
            </w:r>
          </w:p>
          <w:p w:rsidR="00794C8C" w:rsidRPr="00E90C05" w:rsidRDefault="00794C8C" w:rsidP="00794C8C">
            <w:pPr>
              <w:pStyle w:val="Default"/>
              <w:jc w:val="center"/>
              <w:rPr>
                <w:b/>
                <w:bCs/>
              </w:rPr>
            </w:pPr>
          </w:p>
          <w:p w:rsidR="00794C8C" w:rsidRPr="00E90C05" w:rsidRDefault="00794C8C" w:rsidP="00FB0066">
            <w:pPr>
              <w:pStyle w:val="Default"/>
              <w:spacing w:after="68" w:line="240" w:lineRule="exact"/>
              <w:ind w:left="444" w:hanging="444"/>
              <w:jc w:val="both"/>
            </w:pPr>
            <w:r w:rsidRPr="00E90C05">
              <w:t>(1) Setiap warga negara usia sekolah</w:t>
            </w:r>
            <w:r w:rsidR="006257E4" w:rsidRPr="00E90C05">
              <w:t xml:space="preserve"> 16-18 tahun</w:t>
            </w:r>
            <w:r w:rsidRPr="00E90C05">
              <w:t xml:space="preserve"> </w:t>
            </w:r>
            <w:r w:rsidR="00815DFC" w:rsidRPr="00E90C05">
              <w:t>dapat</w:t>
            </w:r>
            <w:r w:rsidRPr="00E90C05">
              <w:t xml:space="preserve"> mengikuti pendidikan </w:t>
            </w:r>
            <w:r w:rsidR="006257E4" w:rsidRPr="00E90C05">
              <w:t>menengah</w:t>
            </w:r>
            <w:r w:rsidRPr="00E90C05">
              <w:t>.</w:t>
            </w:r>
          </w:p>
          <w:p w:rsidR="00815DFC" w:rsidRPr="00E90C05" w:rsidRDefault="00794C8C" w:rsidP="007676C6">
            <w:pPr>
              <w:pStyle w:val="Default"/>
              <w:spacing w:after="120" w:line="240" w:lineRule="exact"/>
              <w:ind w:left="444" w:hanging="450"/>
              <w:jc w:val="both"/>
              <w:rPr>
                <w:rFonts w:cs="Arial"/>
              </w:rPr>
            </w:pPr>
            <w:r w:rsidRPr="00E90C05">
              <w:t xml:space="preserve">(2) </w:t>
            </w:r>
            <w:r w:rsidR="007676C6" w:rsidRPr="00E90C05">
              <w:t xml:space="preserve"> </w:t>
            </w:r>
            <w:r w:rsidR="00815DFC" w:rsidRPr="00E90C05">
              <w:rPr>
                <w:rFonts w:cs="Arial"/>
                <w:spacing w:val="-4"/>
              </w:rPr>
              <w:t xml:space="preserve">Pendidikan Menengah sebagaimana dimaksud pada ayat (1) </w:t>
            </w:r>
            <w:r w:rsidR="00815DFC" w:rsidRPr="00E90C05">
              <w:rPr>
                <w:rFonts w:cs="Arial"/>
              </w:rPr>
              <w:t xml:space="preserve">merupakan lanjutan dari pendidikan dasar meliputi Sekolah Menengah atas (SMA), Madrasah Aliyah (MA), Sekolah Menengah Kejuruan (SMK), Madrasah Aliyah Kejuruan (MAK) atau bentuk lain yang sederajat. </w:t>
            </w:r>
          </w:p>
          <w:p w:rsidR="00794C8C" w:rsidRPr="00E90C05" w:rsidRDefault="00794C8C" w:rsidP="00794C8C">
            <w:pPr>
              <w:pStyle w:val="Default"/>
              <w:spacing w:after="68"/>
              <w:ind w:left="444" w:hanging="444"/>
              <w:jc w:val="both"/>
            </w:pPr>
            <w:r w:rsidRPr="00E90C05">
              <w:t xml:space="preserve">(3) Orang tua anak usia sekolah dan masyarakat sekitar wajib mendorong dan memfasilitasi anak usia sekolah untuk mengikuti pendidikan </w:t>
            </w:r>
            <w:r w:rsidR="00815DFC" w:rsidRPr="00E90C05">
              <w:t>menengah.</w:t>
            </w:r>
            <w:r w:rsidRPr="00E90C05">
              <w:t xml:space="preserve"> </w:t>
            </w:r>
          </w:p>
          <w:p w:rsidR="00794C8C" w:rsidRPr="00E90C05" w:rsidRDefault="00794C8C" w:rsidP="00794C8C">
            <w:pPr>
              <w:pStyle w:val="Default"/>
              <w:spacing w:after="68"/>
              <w:ind w:left="444" w:hanging="444"/>
              <w:jc w:val="both"/>
            </w:pPr>
            <w:r w:rsidRPr="00E90C05">
              <w:t>(</w:t>
            </w:r>
            <w:r w:rsidR="00815DFC" w:rsidRPr="00E90C05">
              <w:t>4</w:t>
            </w:r>
            <w:r w:rsidRPr="00E90C05">
              <w:t xml:space="preserve">) Orang tua siswa </w:t>
            </w:r>
            <w:r w:rsidR="00F0268A" w:rsidRPr="00E90C05">
              <w:t xml:space="preserve">usia 16-18 tahun </w:t>
            </w:r>
            <w:r w:rsidRPr="00E90C05">
              <w:t>wajib mengawa</w:t>
            </w:r>
            <w:r w:rsidR="004D22B8" w:rsidRPr="00E90C05">
              <w:t>si anaknya di luar jam sekolah.</w:t>
            </w:r>
          </w:p>
          <w:p w:rsidR="00794C8C" w:rsidRPr="00E90C05" w:rsidRDefault="00794C8C" w:rsidP="00794C8C">
            <w:pPr>
              <w:pStyle w:val="Default"/>
              <w:ind w:left="444" w:hanging="444"/>
              <w:jc w:val="both"/>
              <w:rPr>
                <w:color w:val="FF0000"/>
              </w:rPr>
            </w:pPr>
            <w:r w:rsidRPr="00E90C05">
              <w:t>(</w:t>
            </w:r>
            <w:r w:rsidR="00815DFC" w:rsidRPr="00E90C05">
              <w:t>5</w:t>
            </w:r>
            <w:r w:rsidRPr="00E90C05">
              <w:t xml:space="preserve">) </w:t>
            </w:r>
            <w:r w:rsidRPr="00E90C05">
              <w:rPr>
                <w:color w:val="auto"/>
              </w:rPr>
              <w:t xml:space="preserve">Orang tua miskin yang memiliki anak usia sekolah berprestasi berhak mendapatkan bantuan bea siswa dari </w:t>
            </w:r>
            <w:r w:rsidR="00BE6E9F" w:rsidRPr="00E90C05">
              <w:rPr>
                <w:color w:val="auto"/>
              </w:rPr>
              <w:t xml:space="preserve">Pemerintah, </w:t>
            </w:r>
            <w:r w:rsidRPr="00E90C05">
              <w:rPr>
                <w:color w:val="auto"/>
              </w:rPr>
              <w:t>pemerintah daerah</w:t>
            </w:r>
            <w:r w:rsidR="00BE6E9F" w:rsidRPr="00E90C05">
              <w:rPr>
                <w:color w:val="auto"/>
                <w:spacing w:val="-4"/>
              </w:rPr>
              <w:t xml:space="preserve"> atau dari dana tangg</w:t>
            </w:r>
            <w:r w:rsidR="00FB0066" w:rsidRPr="00E90C05">
              <w:rPr>
                <w:color w:val="auto"/>
                <w:spacing w:val="-4"/>
              </w:rPr>
              <w:t>g</w:t>
            </w:r>
            <w:r w:rsidR="00BE6E9F" w:rsidRPr="00E90C05">
              <w:rPr>
                <w:color w:val="auto"/>
                <w:spacing w:val="-4"/>
              </w:rPr>
              <w:t>ung</w:t>
            </w:r>
            <w:r w:rsidR="00FB0066" w:rsidRPr="00E90C05">
              <w:rPr>
                <w:color w:val="auto"/>
                <w:spacing w:val="-4"/>
              </w:rPr>
              <w:t xml:space="preserve"> jawab </w:t>
            </w:r>
            <w:r w:rsidR="00BE6E9F" w:rsidRPr="00E90C05">
              <w:rPr>
                <w:color w:val="auto"/>
                <w:spacing w:val="-4"/>
              </w:rPr>
              <w:t>sosial dan lingk</w:t>
            </w:r>
            <w:r w:rsidR="004117B8">
              <w:rPr>
                <w:color w:val="auto"/>
                <w:spacing w:val="-4"/>
              </w:rPr>
              <w:t xml:space="preserve">ungan perusahaan atau badan </w:t>
            </w:r>
            <w:r w:rsidR="00BE6E9F" w:rsidRPr="00E90C05">
              <w:rPr>
                <w:color w:val="auto"/>
                <w:spacing w:val="-4"/>
              </w:rPr>
              <w:t xml:space="preserve"> lembaga amil zakat</w:t>
            </w:r>
            <w:r w:rsidR="004D22B8" w:rsidRPr="00E90C05">
              <w:rPr>
                <w:color w:val="FF0000"/>
              </w:rPr>
              <w:t>.</w:t>
            </w:r>
            <w:r w:rsidRPr="00E90C05">
              <w:rPr>
                <w:color w:val="FF0000"/>
              </w:rPr>
              <w:t xml:space="preserve"> </w:t>
            </w:r>
          </w:p>
          <w:p w:rsidR="00794C8C" w:rsidRPr="00E90C05" w:rsidRDefault="00794C8C" w:rsidP="00794C8C">
            <w:pPr>
              <w:pStyle w:val="Default"/>
              <w:spacing w:before="120" w:after="120"/>
              <w:ind w:left="446" w:hanging="446"/>
              <w:jc w:val="both"/>
            </w:pPr>
            <w:r w:rsidRPr="00E90C05">
              <w:t>(</w:t>
            </w:r>
            <w:r w:rsidR="00D65EB0" w:rsidRPr="00E90C05">
              <w:t>6</w:t>
            </w:r>
            <w:r w:rsidRPr="00E90C05">
              <w:t>) Anak usia sekolah</w:t>
            </w:r>
            <w:r w:rsidR="009B1A52" w:rsidRPr="00E90C05">
              <w:t xml:space="preserve"> 16-18 tahun</w:t>
            </w:r>
            <w:r w:rsidRPr="00E90C05">
              <w:t xml:space="preserve"> yang tidak dapat bersekolah di sekolah formal, dapat mengikuti pendidikan non formal yang ada di wilayah terdekat s</w:t>
            </w:r>
            <w:r w:rsidR="00BE6E9F" w:rsidRPr="00E90C05">
              <w:t>epanjang memenuhi persyaratan.</w:t>
            </w:r>
          </w:p>
          <w:p w:rsidR="00794C8C" w:rsidRPr="00E90C05" w:rsidRDefault="00794C8C" w:rsidP="00E90786">
            <w:pPr>
              <w:pStyle w:val="Default"/>
              <w:rPr>
                <w:b/>
                <w:bCs/>
              </w:rPr>
            </w:pPr>
          </w:p>
          <w:p w:rsidR="0042599E" w:rsidRPr="00E90C05" w:rsidRDefault="00B63F3A" w:rsidP="00134B67">
            <w:pPr>
              <w:pStyle w:val="Default"/>
              <w:jc w:val="center"/>
              <w:rPr>
                <w:b/>
                <w:bCs/>
                <w:i/>
                <w:iCs/>
              </w:rPr>
            </w:pPr>
            <w:r w:rsidRPr="00E90C05">
              <w:rPr>
                <w:b/>
                <w:bCs/>
                <w:i/>
                <w:iCs/>
              </w:rPr>
              <w:t>Bagian kedua</w:t>
            </w:r>
          </w:p>
          <w:p w:rsidR="0042599E" w:rsidRPr="00E90C05" w:rsidRDefault="00B63F3A" w:rsidP="00134B67">
            <w:pPr>
              <w:pStyle w:val="Default"/>
              <w:jc w:val="center"/>
              <w:rPr>
                <w:b/>
                <w:bCs/>
              </w:rPr>
            </w:pPr>
            <w:r w:rsidRPr="00E90C05">
              <w:rPr>
                <w:b/>
                <w:bCs/>
              </w:rPr>
              <w:t>Pengembangan Pendidikan Nonformal</w:t>
            </w:r>
          </w:p>
          <w:p w:rsidR="009C4F67" w:rsidRPr="00E90C05" w:rsidRDefault="009C4F67" w:rsidP="00134B67">
            <w:pPr>
              <w:pStyle w:val="Default"/>
              <w:jc w:val="center"/>
              <w:rPr>
                <w:b/>
                <w:bCs/>
              </w:rPr>
            </w:pPr>
          </w:p>
          <w:p w:rsidR="00B63F3A" w:rsidRPr="00E90C05" w:rsidRDefault="00B63F3A" w:rsidP="00134B67">
            <w:pPr>
              <w:pStyle w:val="Default"/>
              <w:jc w:val="center"/>
              <w:rPr>
                <w:b/>
                <w:bCs/>
              </w:rPr>
            </w:pPr>
            <w:r w:rsidRPr="00E90C05">
              <w:rPr>
                <w:b/>
                <w:bCs/>
              </w:rPr>
              <w:t xml:space="preserve">Pasal </w:t>
            </w:r>
            <w:r w:rsidR="009B1A52" w:rsidRPr="00E90C05">
              <w:rPr>
                <w:b/>
                <w:bCs/>
              </w:rPr>
              <w:t>37</w:t>
            </w:r>
          </w:p>
          <w:p w:rsidR="009C4F67" w:rsidRPr="00E90C05" w:rsidRDefault="009C4F67" w:rsidP="00134B67">
            <w:pPr>
              <w:pStyle w:val="Default"/>
              <w:jc w:val="center"/>
              <w:rPr>
                <w:color w:val="auto"/>
              </w:rPr>
            </w:pPr>
          </w:p>
          <w:p w:rsidR="009478DC" w:rsidRPr="00E90C05" w:rsidRDefault="00B63F3A" w:rsidP="004117B8">
            <w:pPr>
              <w:pStyle w:val="Default"/>
              <w:spacing w:after="120"/>
              <w:ind w:left="446" w:hanging="446"/>
              <w:jc w:val="both"/>
              <w:rPr>
                <w:rFonts w:cs="Arial"/>
              </w:rPr>
            </w:pPr>
            <w:r w:rsidRPr="00E90C05">
              <w:rPr>
                <w:color w:val="auto"/>
              </w:rPr>
              <w:t xml:space="preserve">(1) </w:t>
            </w:r>
            <w:r w:rsidR="00BB1CEC">
              <w:rPr>
                <w:color w:val="auto"/>
                <w:lang w:val="id-ID"/>
              </w:rPr>
              <w:t xml:space="preserve"> </w:t>
            </w:r>
            <w:r w:rsidR="009478DC" w:rsidRPr="00E90C05">
              <w:rPr>
                <w:rFonts w:cs="Arial"/>
                <w:color w:val="auto"/>
              </w:rPr>
              <w:t>Pendidikan</w:t>
            </w:r>
            <w:r w:rsidR="009478DC" w:rsidRPr="00E90C05">
              <w:rPr>
                <w:rFonts w:cs="Arial"/>
              </w:rPr>
              <w:t xml:space="preserve"> nonformal meliputi pendidikan anak usia dini, kesetaraan, keaksaraan, kecakapan hidup melalui jalur luar sekolah yang diwujudkan dalam satuan pendidikan nonformal yang diselenggarakan oleh Pemerintah, Pemerintah Daerah dan /atau masyarakat </w:t>
            </w:r>
          </w:p>
          <w:p w:rsidR="009B1A52" w:rsidRPr="00E90C05" w:rsidRDefault="007C6769" w:rsidP="004117B8">
            <w:pPr>
              <w:pStyle w:val="Default"/>
              <w:tabs>
                <w:tab w:val="left" w:pos="354"/>
              </w:tabs>
              <w:spacing w:after="120"/>
              <w:ind w:left="446" w:hanging="446"/>
              <w:jc w:val="both"/>
            </w:pPr>
            <w:r w:rsidRPr="00E90C05">
              <w:rPr>
                <w:rFonts w:cs="Arial"/>
              </w:rPr>
              <w:t xml:space="preserve">(2) </w:t>
            </w:r>
            <w:r w:rsidR="009B1A52" w:rsidRPr="00E90C05">
              <w:t xml:space="preserve">Pendidikan </w:t>
            </w:r>
            <w:r w:rsidR="004117B8">
              <w:rPr>
                <w:lang w:val="id-ID"/>
              </w:rPr>
              <w:t xml:space="preserve"> </w:t>
            </w:r>
            <w:r w:rsidR="009B1A52" w:rsidRPr="00E90C05">
              <w:t>anak</w:t>
            </w:r>
            <w:r w:rsidR="004117B8">
              <w:rPr>
                <w:lang w:val="id-ID"/>
              </w:rPr>
              <w:t xml:space="preserve"> </w:t>
            </w:r>
            <w:r w:rsidR="009B1A52" w:rsidRPr="00E90C05">
              <w:t xml:space="preserve"> usia dini </w:t>
            </w:r>
            <w:r w:rsidR="004117B8">
              <w:rPr>
                <w:lang w:val="id-ID"/>
              </w:rPr>
              <w:t xml:space="preserve"> </w:t>
            </w:r>
            <w:r w:rsidR="009B1A52" w:rsidRPr="00E90C05">
              <w:t>sebagaimana dimaksud</w:t>
            </w:r>
            <w:r w:rsidR="0056500B" w:rsidRPr="00E90C05">
              <w:rPr>
                <w:lang w:val="id-ID"/>
              </w:rPr>
              <w:t xml:space="preserve">      </w:t>
            </w:r>
            <w:r w:rsidR="009B1A52" w:rsidRPr="00E90C05">
              <w:t xml:space="preserve"> pada ayat (1) diselenggarakan sebelum jenjang pendidikan dasar melipu</w:t>
            </w:r>
            <w:r w:rsidR="00E72A5E" w:rsidRPr="00E90C05">
              <w:t>ti Kelompok Bermain (KOBER), Pos</w:t>
            </w:r>
            <w:r w:rsidR="009B1A52" w:rsidRPr="00E90C05">
              <w:t xml:space="preserve"> PAUD, Satuan PAUD Sejenis (SPS), Taman Penitipan Anak (TPA) atau bentuk lain yang sederajat</w:t>
            </w:r>
            <w:r w:rsidR="004D22B8" w:rsidRPr="00E90C05">
              <w:t>.</w:t>
            </w:r>
          </w:p>
          <w:p w:rsidR="007C6769" w:rsidRPr="00E90C05" w:rsidRDefault="009B1A52" w:rsidP="004117B8">
            <w:pPr>
              <w:autoSpaceDE w:val="0"/>
              <w:autoSpaceDN w:val="0"/>
              <w:adjustRightInd w:val="0"/>
              <w:spacing w:after="120"/>
              <w:ind w:left="446" w:hanging="446"/>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 xml:space="preserve"> (3) </w:t>
            </w:r>
            <w:r w:rsidR="007C6769" w:rsidRPr="00E90C05">
              <w:rPr>
                <w:rFonts w:ascii="Bookman Old Style" w:hAnsi="Bookman Old Style" w:cs="Arial"/>
                <w:color w:val="000000"/>
                <w:spacing w:val="-6"/>
                <w:sz w:val="24"/>
                <w:szCs w:val="24"/>
                <w:lang w:val="en-US"/>
              </w:rPr>
              <w:t>Pendidikan kesetaraan sebagaimana dimaksud pada ayat (1)</w:t>
            </w:r>
            <w:r w:rsidR="007C6769" w:rsidRPr="00E90C05">
              <w:rPr>
                <w:rFonts w:ascii="Bookman Old Style" w:hAnsi="Bookman Old Style" w:cs="Arial"/>
                <w:color w:val="000000"/>
                <w:sz w:val="24"/>
                <w:szCs w:val="24"/>
                <w:lang w:val="en-US"/>
              </w:rPr>
              <w:t xml:space="preserve"> meliputi paket A setara SD, paket B setara SMP, paket C setara SMA dan paket C setara SMK atau bentuk lain yang sederajat. </w:t>
            </w:r>
          </w:p>
          <w:p w:rsidR="007C6769" w:rsidRPr="00E90C05" w:rsidRDefault="009B1A52" w:rsidP="004117B8">
            <w:pPr>
              <w:autoSpaceDE w:val="0"/>
              <w:autoSpaceDN w:val="0"/>
              <w:adjustRightInd w:val="0"/>
              <w:ind w:left="444" w:hanging="444"/>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(4</w:t>
            </w:r>
            <w:r w:rsidR="007C6769" w:rsidRPr="00E90C05">
              <w:rPr>
                <w:rFonts w:ascii="Bookman Old Style" w:hAnsi="Bookman Old Style" w:cs="Arial"/>
                <w:color w:val="000000"/>
                <w:sz w:val="24"/>
                <w:szCs w:val="24"/>
                <w:lang w:val="en-US"/>
              </w:rPr>
              <w:t>)</w:t>
            </w:r>
            <w:r w:rsidR="004117B8">
              <w:rPr>
                <w:rFonts w:ascii="Bookman Old Style" w:hAnsi="Bookman Old Style" w:cs="Arial"/>
                <w:color w:val="000000"/>
                <w:sz w:val="24"/>
                <w:szCs w:val="24"/>
              </w:rPr>
              <w:t xml:space="preserve"> </w:t>
            </w:r>
            <w:r w:rsidR="007C6769" w:rsidRPr="00E90C05">
              <w:rPr>
                <w:rFonts w:ascii="Bookman Old Style" w:hAnsi="Bookman Old Style" w:cs="Arial"/>
                <w:color w:val="000000"/>
                <w:sz w:val="24"/>
                <w:szCs w:val="24"/>
                <w:lang w:val="en-US"/>
              </w:rPr>
              <w:t xml:space="preserve"> </w:t>
            </w:r>
            <w:r w:rsidR="007C6769" w:rsidRPr="00E90C05">
              <w:rPr>
                <w:rFonts w:ascii="Bookman Old Style" w:hAnsi="Bookman Old Style" w:cs="Arial"/>
                <w:color w:val="000000"/>
                <w:spacing w:val="-6"/>
                <w:sz w:val="24"/>
                <w:szCs w:val="24"/>
                <w:lang w:val="en-US"/>
              </w:rPr>
              <w:t>Pendidikan keaksaraan sebagaimana dimaksud pada ayat (1)</w:t>
            </w:r>
            <w:r w:rsidR="007C6769" w:rsidRPr="00E90C05">
              <w:rPr>
                <w:rFonts w:ascii="Bookman Old Style" w:hAnsi="Bookman Old Style" w:cs="Arial"/>
                <w:color w:val="000000"/>
                <w:sz w:val="24"/>
                <w:szCs w:val="24"/>
                <w:lang w:val="en-US"/>
              </w:rPr>
              <w:t xml:space="preserve"> diselenggarakan bagi warga masyarakat yang belum melek huruf meliputi program keaksaraan fungsional (KF) dan </w:t>
            </w:r>
            <w:r w:rsidRPr="00E90C05">
              <w:rPr>
                <w:rFonts w:ascii="Bookman Old Style" w:hAnsi="Bookman Old Style" w:cs="Arial"/>
                <w:color w:val="000000"/>
                <w:sz w:val="24"/>
                <w:szCs w:val="24"/>
                <w:lang w:val="en-US"/>
              </w:rPr>
              <w:t>keaksaraan usaha mandiri sebagai bentuk lanjutan dari keaksaraan fungsional dasar</w:t>
            </w:r>
            <w:r w:rsidR="007C6769" w:rsidRPr="00E90C05">
              <w:rPr>
                <w:rFonts w:ascii="Bookman Old Style" w:hAnsi="Bookman Old Style" w:cs="Arial"/>
                <w:color w:val="000000"/>
                <w:sz w:val="24"/>
                <w:szCs w:val="24"/>
                <w:lang w:val="en-US"/>
              </w:rPr>
              <w:t xml:space="preserve">. </w:t>
            </w:r>
          </w:p>
          <w:p w:rsidR="007C6769" w:rsidRDefault="007C6769" w:rsidP="00134B67">
            <w:pPr>
              <w:autoSpaceDE w:val="0"/>
              <w:autoSpaceDN w:val="0"/>
              <w:adjustRightInd w:val="0"/>
              <w:ind w:left="444" w:hanging="444"/>
              <w:rPr>
                <w:rFonts w:ascii="Bookman Old Style" w:hAnsi="Bookman Old Style" w:cs="Arial"/>
                <w:color w:val="000000"/>
                <w:sz w:val="24"/>
                <w:szCs w:val="24"/>
              </w:rPr>
            </w:pPr>
          </w:p>
          <w:p w:rsidR="009D4519" w:rsidRDefault="009D4519" w:rsidP="00134B67">
            <w:pPr>
              <w:autoSpaceDE w:val="0"/>
              <w:autoSpaceDN w:val="0"/>
              <w:adjustRightInd w:val="0"/>
              <w:ind w:left="444" w:hanging="444"/>
              <w:rPr>
                <w:rFonts w:ascii="Bookman Old Style" w:hAnsi="Bookman Old Style" w:cs="Arial"/>
                <w:color w:val="000000"/>
                <w:sz w:val="24"/>
                <w:szCs w:val="24"/>
              </w:rPr>
            </w:pPr>
          </w:p>
          <w:p w:rsidR="009D4519" w:rsidRPr="009D4519" w:rsidRDefault="009D4519" w:rsidP="00134B67">
            <w:pPr>
              <w:autoSpaceDE w:val="0"/>
              <w:autoSpaceDN w:val="0"/>
              <w:adjustRightInd w:val="0"/>
              <w:ind w:left="444" w:hanging="444"/>
              <w:rPr>
                <w:rFonts w:ascii="Bookman Old Style" w:hAnsi="Bookman Old Style" w:cs="Arial"/>
                <w:color w:val="000000"/>
                <w:sz w:val="24"/>
                <w:szCs w:val="24"/>
              </w:rPr>
            </w:pPr>
          </w:p>
          <w:p w:rsidR="007C6769" w:rsidRPr="00E90C05" w:rsidRDefault="007C6769" w:rsidP="005F4BCF">
            <w:pPr>
              <w:autoSpaceDE w:val="0"/>
              <w:autoSpaceDN w:val="0"/>
              <w:adjustRightInd w:val="0"/>
              <w:spacing w:after="120"/>
              <w:ind w:left="360" w:hanging="360"/>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w:t>
            </w:r>
            <w:r w:rsidR="009B1A52" w:rsidRPr="00E90C05">
              <w:rPr>
                <w:rFonts w:ascii="Bookman Old Style" w:hAnsi="Bookman Old Style" w:cs="Arial"/>
                <w:color w:val="000000"/>
                <w:sz w:val="24"/>
                <w:szCs w:val="24"/>
                <w:lang w:val="en-US"/>
              </w:rPr>
              <w:t>5</w:t>
            </w:r>
            <w:r w:rsidRPr="00E90C05">
              <w:rPr>
                <w:rFonts w:ascii="Bookman Old Style" w:hAnsi="Bookman Old Style" w:cs="Arial"/>
                <w:color w:val="000000"/>
                <w:sz w:val="24"/>
                <w:szCs w:val="24"/>
                <w:lang w:val="en-US"/>
              </w:rPr>
              <w:t xml:space="preserve">) Pendidikan kecakapan hidup sebagaimana dimaksud pada ayat (1) diselenggarakan bagi warga masyarakat yang memerlukan layanan pendidikan yang berfungsi sebagai pengganti, penambah dan/atau pelengkap pendidikan formal meliputi kursus, pelatihan dan bentuk lain yang sederajat. </w:t>
            </w:r>
          </w:p>
          <w:p w:rsidR="007C6769" w:rsidRPr="00E90C05" w:rsidRDefault="007C6769" w:rsidP="005F4BCF">
            <w:pPr>
              <w:autoSpaceDE w:val="0"/>
              <w:autoSpaceDN w:val="0"/>
              <w:adjustRightInd w:val="0"/>
              <w:spacing w:after="120"/>
              <w:ind w:left="360" w:hanging="354"/>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w:t>
            </w:r>
            <w:r w:rsidR="00C538D8" w:rsidRPr="00E90C05">
              <w:rPr>
                <w:rFonts w:ascii="Bookman Old Style" w:hAnsi="Bookman Old Style" w:cs="Arial"/>
                <w:color w:val="000000"/>
                <w:sz w:val="24"/>
                <w:szCs w:val="24"/>
                <w:lang w:val="en-US"/>
              </w:rPr>
              <w:t>6</w:t>
            </w:r>
            <w:r w:rsidRPr="00E90C05">
              <w:rPr>
                <w:rFonts w:ascii="Bookman Old Style" w:hAnsi="Bookman Old Style" w:cs="Arial"/>
                <w:color w:val="000000"/>
                <w:sz w:val="24"/>
                <w:szCs w:val="24"/>
                <w:lang w:val="en-US"/>
              </w:rPr>
              <w:t xml:space="preserve">) Satuan pendidikan nonformal terdiri atas lembaga kursus dan pelatihan, kelompok belajar, pusat kegiatan belajar masyarakat, majelis taklim serta satuan pendidikan yang sejenis. </w:t>
            </w:r>
          </w:p>
          <w:p w:rsidR="007C6769" w:rsidRPr="00E90C05" w:rsidRDefault="00C538D8" w:rsidP="00BB1CEC">
            <w:pPr>
              <w:autoSpaceDE w:val="0"/>
              <w:autoSpaceDN w:val="0"/>
              <w:adjustRightInd w:val="0"/>
              <w:spacing w:after="120"/>
              <w:ind w:left="354" w:hanging="354"/>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(7</w:t>
            </w:r>
            <w:r w:rsidR="007C6769" w:rsidRPr="00E90C05">
              <w:rPr>
                <w:rFonts w:ascii="Bookman Old Style" w:hAnsi="Bookman Old Style" w:cs="Arial"/>
                <w:color w:val="000000"/>
                <w:sz w:val="24"/>
                <w:szCs w:val="24"/>
                <w:lang w:val="en-US"/>
              </w:rPr>
              <w:t xml:space="preserve">) Hasil pendidikan nonformal dapat dihargai setara dengan hasil program pendidikan formal setelah proses penilaian penyetaraan oleh lembaga yang ditunjuk oleh Pemerintah atau Pemerintah Daerah dengan mengacu kepada standar nasional pendidikan. </w:t>
            </w:r>
          </w:p>
          <w:p w:rsidR="00B63F3A" w:rsidRPr="00E90C05" w:rsidRDefault="00C538D8" w:rsidP="00134B67">
            <w:pPr>
              <w:autoSpaceDE w:val="0"/>
              <w:autoSpaceDN w:val="0"/>
              <w:adjustRightInd w:val="0"/>
              <w:spacing w:after="120"/>
              <w:rPr>
                <w:rFonts w:ascii="Bookman Old Style" w:hAnsi="Bookman Old Style"/>
                <w:color w:val="000000"/>
                <w:sz w:val="24"/>
                <w:szCs w:val="24"/>
              </w:rPr>
            </w:pPr>
            <w:r w:rsidRPr="00E90C05">
              <w:rPr>
                <w:rFonts w:ascii="Bookman Old Style" w:hAnsi="Bookman Old Style" w:cs="Arial"/>
                <w:color w:val="000000"/>
                <w:sz w:val="24"/>
                <w:szCs w:val="24"/>
                <w:lang w:val="en-US"/>
              </w:rPr>
              <w:t>(8</w:t>
            </w:r>
            <w:r w:rsidR="007C6769" w:rsidRPr="00E90C05">
              <w:rPr>
                <w:rFonts w:ascii="Bookman Old Style" w:hAnsi="Bookman Old Style" w:cs="Arial"/>
                <w:color w:val="000000"/>
                <w:sz w:val="24"/>
                <w:szCs w:val="24"/>
                <w:lang w:val="en-US"/>
              </w:rPr>
              <w:t xml:space="preserve">) </w:t>
            </w:r>
            <w:r w:rsidR="00B63F3A" w:rsidRPr="00E90C05">
              <w:rPr>
                <w:rFonts w:ascii="Bookman Old Style" w:hAnsi="Bookman Old Style"/>
                <w:color w:val="000000"/>
                <w:sz w:val="24"/>
                <w:szCs w:val="24"/>
              </w:rPr>
              <w:t>Pembentukan</w:t>
            </w:r>
            <w:r w:rsidR="007C6769" w:rsidRPr="00E90C05">
              <w:rPr>
                <w:rFonts w:ascii="Bookman Old Style" w:hAnsi="Bookman Old Style"/>
                <w:color w:val="000000"/>
                <w:sz w:val="24"/>
                <w:szCs w:val="24"/>
                <w:lang w:val="en-US"/>
              </w:rPr>
              <w:t xml:space="preserve"> </w:t>
            </w:r>
            <w:r w:rsidR="00B63F3A" w:rsidRPr="00E90C05">
              <w:rPr>
                <w:rFonts w:ascii="Bookman Old Style" w:hAnsi="Bookman Old Style"/>
                <w:color w:val="000000"/>
                <w:sz w:val="24"/>
                <w:szCs w:val="24"/>
              </w:rPr>
              <w:t xml:space="preserve"> dan </w:t>
            </w:r>
            <w:r w:rsidR="007C6769" w:rsidRPr="00E90C05">
              <w:rPr>
                <w:rFonts w:ascii="Bookman Old Style" w:hAnsi="Bookman Old Style"/>
                <w:color w:val="000000"/>
                <w:sz w:val="24"/>
                <w:szCs w:val="24"/>
                <w:lang w:val="en-US"/>
              </w:rPr>
              <w:t xml:space="preserve">  </w:t>
            </w:r>
            <w:r w:rsidR="00B63F3A" w:rsidRPr="00E90C05">
              <w:rPr>
                <w:rFonts w:ascii="Bookman Old Style" w:hAnsi="Bookman Old Style"/>
                <w:color w:val="000000"/>
                <w:sz w:val="24"/>
                <w:szCs w:val="24"/>
              </w:rPr>
              <w:t>pengembangan</w:t>
            </w:r>
            <w:r w:rsidR="007C6769" w:rsidRPr="00E90C05">
              <w:rPr>
                <w:rFonts w:ascii="Bookman Old Style" w:hAnsi="Bookman Old Style"/>
                <w:color w:val="000000"/>
                <w:sz w:val="24"/>
                <w:szCs w:val="24"/>
                <w:lang w:val="en-US"/>
              </w:rPr>
              <w:t xml:space="preserve"> </w:t>
            </w:r>
            <w:r w:rsidR="00B63F3A" w:rsidRPr="00E90C05">
              <w:rPr>
                <w:rFonts w:ascii="Bookman Old Style" w:hAnsi="Bookman Old Style"/>
                <w:color w:val="000000"/>
                <w:sz w:val="24"/>
                <w:szCs w:val="24"/>
              </w:rPr>
              <w:t xml:space="preserve"> lembaga</w:t>
            </w:r>
            <w:r w:rsidR="007C6769" w:rsidRPr="00E90C05">
              <w:rPr>
                <w:rFonts w:ascii="Bookman Old Style" w:hAnsi="Bookman Old Style"/>
                <w:color w:val="000000"/>
                <w:sz w:val="24"/>
                <w:szCs w:val="24"/>
                <w:lang w:val="en-US"/>
              </w:rPr>
              <w:t xml:space="preserve"> </w:t>
            </w:r>
            <w:r w:rsidR="00B63F3A" w:rsidRPr="00E90C05">
              <w:rPr>
                <w:rFonts w:ascii="Bookman Old Style" w:hAnsi="Bookman Old Style"/>
                <w:color w:val="000000"/>
                <w:sz w:val="24"/>
                <w:szCs w:val="24"/>
              </w:rPr>
              <w:t xml:space="preserve"> pendidikan nonformal dapat dilakukan oleh masyarakat dan difasilitasi oleh pemerintah daerah, untuk mengatasi anak putus sekolah, buta aksara, dan lainnya. </w:t>
            </w:r>
          </w:p>
          <w:p w:rsidR="00B63F3A" w:rsidRPr="00E90C05" w:rsidRDefault="007C6769" w:rsidP="00134B67">
            <w:pPr>
              <w:pStyle w:val="Default"/>
              <w:spacing w:after="120"/>
              <w:ind w:left="444" w:hanging="444"/>
              <w:jc w:val="both"/>
            </w:pPr>
            <w:r w:rsidRPr="00E90C05">
              <w:rPr>
                <w:color w:val="auto"/>
              </w:rPr>
              <w:t>(</w:t>
            </w:r>
            <w:r w:rsidR="00C538D8" w:rsidRPr="00E90C05">
              <w:rPr>
                <w:color w:val="auto"/>
              </w:rPr>
              <w:t>9</w:t>
            </w:r>
            <w:r w:rsidR="00B63F3A" w:rsidRPr="00E90C05">
              <w:rPr>
                <w:color w:val="auto"/>
              </w:rPr>
              <w:t xml:space="preserve">) Pembentukan </w:t>
            </w:r>
            <w:r w:rsidRPr="00E90C05">
              <w:rPr>
                <w:color w:val="auto"/>
              </w:rPr>
              <w:t xml:space="preserve"> </w:t>
            </w:r>
            <w:r w:rsidR="00B63F3A" w:rsidRPr="00E90C05">
              <w:rPr>
                <w:color w:val="auto"/>
              </w:rPr>
              <w:t>dan</w:t>
            </w:r>
            <w:r w:rsidRPr="00E90C05">
              <w:rPr>
                <w:color w:val="auto"/>
              </w:rPr>
              <w:t xml:space="preserve"> </w:t>
            </w:r>
            <w:r w:rsidR="00B63F3A" w:rsidRPr="00E90C05">
              <w:rPr>
                <w:color w:val="auto"/>
              </w:rPr>
              <w:t xml:space="preserve"> pengembangan lembaga pendidikan nonformal</w:t>
            </w:r>
            <w:r w:rsidR="00B63F3A" w:rsidRPr="00E90C05">
              <w:t xml:space="preserve"> sebagaimana dimaksud pada ayat (1), mengacu pada petunjuk teknis yang dikeluarkan Kementerian Pendidikan dan Kebudayaan dan/atau aturan lainnya sesuai perundang-undangan yang berlaku. </w:t>
            </w:r>
          </w:p>
          <w:p w:rsidR="00B63F3A" w:rsidRPr="00E90C05" w:rsidRDefault="00B63F3A" w:rsidP="00C538D8">
            <w:pPr>
              <w:pStyle w:val="Default"/>
              <w:spacing w:after="120"/>
              <w:ind w:left="444" w:hanging="540"/>
              <w:jc w:val="both"/>
            </w:pPr>
            <w:r w:rsidRPr="00E90C05">
              <w:t>(</w:t>
            </w:r>
            <w:r w:rsidR="00C538D8" w:rsidRPr="00E90C05">
              <w:t>10</w:t>
            </w:r>
            <w:r w:rsidRPr="00E90C05">
              <w:t>) Dalam hal fasilitasi s</w:t>
            </w:r>
            <w:r w:rsidR="00C538D8" w:rsidRPr="00E90C05">
              <w:t>ebagaimana dimaksud pada ayat (8</w:t>
            </w:r>
            <w:r w:rsidRPr="00E90C05">
              <w:t xml:space="preserve">), pemerintah daerah menyiapkan anggaran operasional, pendampingan, peningkatan kapasitas pengelola, penguatan kelembagaan, dan monitoring/evaluasi secara berkala. </w:t>
            </w:r>
          </w:p>
          <w:p w:rsidR="0042599E" w:rsidRPr="00E90C05" w:rsidRDefault="00B63F3A" w:rsidP="00134B67">
            <w:pPr>
              <w:pStyle w:val="Default"/>
              <w:jc w:val="center"/>
              <w:rPr>
                <w:b/>
                <w:bCs/>
                <w:i/>
                <w:iCs/>
                <w:color w:val="auto"/>
              </w:rPr>
            </w:pPr>
            <w:r w:rsidRPr="00E90C05">
              <w:rPr>
                <w:b/>
                <w:bCs/>
                <w:i/>
                <w:iCs/>
                <w:color w:val="auto"/>
              </w:rPr>
              <w:t>Bagian ketiga</w:t>
            </w:r>
          </w:p>
          <w:p w:rsidR="0042599E" w:rsidRPr="00E90C05" w:rsidRDefault="00B63F3A" w:rsidP="00134B67">
            <w:pPr>
              <w:pStyle w:val="Default"/>
              <w:jc w:val="center"/>
              <w:rPr>
                <w:b/>
                <w:bCs/>
                <w:color w:val="auto"/>
              </w:rPr>
            </w:pPr>
            <w:r w:rsidRPr="00E90C05">
              <w:rPr>
                <w:b/>
                <w:bCs/>
                <w:color w:val="auto"/>
              </w:rPr>
              <w:t>Pengembangan Pendidikan Berbasis Keluarga dan Keagamaan</w:t>
            </w:r>
          </w:p>
          <w:p w:rsidR="009C4F67" w:rsidRPr="00E90C05" w:rsidRDefault="009C4F67" w:rsidP="00134B67">
            <w:pPr>
              <w:pStyle w:val="Default"/>
              <w:jc w:val="center"/>
              <w:rPr>
                <w:b/>
                <w:bCs/>
                <w:color w:val="auto"/>
              </w:rPr>
            </w:pPr>
          </w:p>
          <w:p w:rsidR="00B63F3A" w:rsidRPr="00E90C05" w:rsidRDefault="00B63F3A" w:rsidP="00134B67">
            <w:pPr>
              <w:pStyle w:val="Default"/>
              <w:jc w:val="center"/>
              <w:rPr>
                <w:b/>
                <w:bCs/>
                <w:color w:val="auto"/>
              </w:rPr>
            </w:pPr>
            <w:r w:rsidRPr="00E90C05">
              <w:rPr>
                <w:b/>
                <w:bCs/>
                <w:color w:val="auto"/>
              </w:rPr>
              <w:t xml:space="preserve">Pasal </w:t>
            </w:r>
            <w:r w:rsidR="00C538D8" w:rsidRPr="00E90C05">
              <w:rPr>
                <w:b/>
                <w:bCs/>
                <w:color w:val="auto"/>
              </w:rPr>
              <w:t>38</w:t>
            </w:r>
          </w:p>
          <w:p w:rsidR="009C4F67" w:rsidRPr="00E90C05" w:rsidRDefault="009C4F67" w:rsidP="00134B67">
            <w:pPr>
              <w:pStyle w:val="Default"/>
              <w:jc w:val="center"/>
              <w:rPr>
                <w:color w:val="auto"/>
              </w:rPr>
            </w:pPr>
          </w:p>
          <w:p w:rsidR="00B63F3A" w:rsidRPr="00E90C05" w:rsidRDefault="00B63F3A" w:rsidP="0003246C">
            <w:pPr>
              <w:pStyle w:val="Default"/>
              <w:numPr>
                <w:ilvl w:val="0"/>
                <w:numId w:val="55"/>
              </w:numPr>
              <w:spacing w:after="68" w:line="240" w:lineRule="exact"/>
              <w:ind w:left="444" w:hanging="450"/>
              <w:jc w:val="both"/>
            </w:pPr>
            <w:r w:rsidRPr="00E90C05">
              <w:rPr>
                <w:color w:val="auto"/>
              </w:rPr>
              <w:t>Dalam</w:t>
            </w:r>
            <w:r w:rsidR="009C4F67" w:rsidRPr="00E90C05">
              <w:t xml:space="preserve">  </w:t>
            </w:r>
            <w:r w:rsidRPr="00E90C05">
              <w:t xml:space="preserve"> rangka</w:t>
            </w:r>
            <w:r w:rsidR="009C4F67" w:rsidRPr="00E90C05">
              <w:t xml:space="preserve">  </w:t>
            </w:r>
            <w:r w:rsidRPr="00E90C05">
              <w:t xml:space="preserve"> melakukan </w:t>
            </w:r>
            <w:r w:rsidR="009C4F67" w:rsidRPr="00E90C05">
              <w:t xml:space="preserve">  </w:t>
            </w:r>
            <w:r w:rsidRPr="00E90C05">
              <w:t xml:space="preserve">upaya </w:t>
            </w:r>
            <w:r w:rsidR="009C4F67" w:rsidRPr="00E90C05">
              <w:t xml:space="preserve">  </w:t>
            </w:r>
            <w:r w:rsidRPr="00E90C05">
              <w:t>pencegahan</w:t>
            </w:r>
            <w:r w:rsidR="009C4F67" w:rsidRPr="00E90C05">
              <w:t xml:space="preserve">   </w:t>
            </w:r>
            <w:r w:rsidRPr="00E90C05">
              <w:t xml:space="preserve"> dan pemberantasan penyakit masyarakat, pemerintah daerah mendorong pengembangan pendidikan berbasis keluarga dan keagamaan di setiap desa; </w:t>
            </w:r>
          </w:p>
          <w:p w:rsidR="00B63F3A" w:rsidRPr="00E90C05" w:rsidRDefault="00B63F3A" w:rsidP="0003246C">
            <w:pPr>
              <w:pStyle w:val="Default"/>
              <w:numPr>
                <w:ilvl w:val="0"/>
                <w:numId w:val="55"/>
              </w:numPr>
              <w:spacing w:after="68" w:line="240" w:lineRule="exact"/>
              <w:ind w:left="444" w:hanging="450"/>
              <w:jc w:val="both"/>
            </w:pPr>
            <w:r w:rsidRPr="00E90C05">
              <w:t xml:space="preserve">Upaya pencegahan sebagaimana dimaksud ayat (1), pemerintah daerah mendorong dan memfasilitasi </w:t>
            </w:r>
            <w:r w:rsidR="00C538D8" w:rsidRPr="00E90C05">
              <w:t xml:space="preserve">madrasah diniyah  takwiliyah awaliyah (DTA) </w:t>
            </w:r>
            <w:r w:rsidRPr="00E90C05">
              <w:t>pengembangan majelis taklim, Taman Pendidikan Al-Qur</w:t>
            </w:r>
            <w:r w:rsidRPr="00E90C05">
              <w:rPr>
                <w:rFonts w:hAnsi="Times New Roman" w:cs="Times New Roman"/>
              </w:rPr>
              <w:t>‟</w:t>
            </w:r>
            <w:r w:rsidRPr="00E90C05">
              <w:t xml:space="preserve">an (TPA), pendidikan diniyah, dan kegiatan keagamaan lainnya secara konsisten dan berkesinambungan. </w:t>
            </w:r>
          </w:p>
          <w:p w:rsidR="00B63F3A" w:rsidRPr="00E90C05" w:rsidRDefault="00B63F3A" w:rsidP="0003246C">
            <w:pPr>
              <w:pStyle w:val="Default"/>
              <w:numPr>
                <w:ilvl w:val="0"/>
                <w:numId w:val="55"/>
              </w:numPr>
              <w:spacing w:after="68" w:line="240" w:lineRule="exact"/>
              <w:ind w:left="444" w:hanging="450"/>
              <w:jc w:val="both"/>
            </w:pPr>
            <w:r w:rsidRPr="00E90C05">
              <w:t>Pemerintah daerah dapat memberikan insent</w:t>
            </w:r>
            <w:r w:rsidR="00C538D8" w:rsidRPr="00E90C05">
              <w:t>if kepada pengelola pendidikan no</w:t>
            </w:r>
            <w:r w:rsidRPr="00E90C05">
              <w:t xml:space="preserve">nformal dan/atau pendidikan keagamaan lainnya sesuai kemampuan keuangan daerah. </w:t>
            </w:r>
          </w:p>
          <w:p w:rsidR="00B63F3A" w:rsidRPr="009D4519" w:rsidRDefault="00B63F3A" w:rsidP="0003246C">
            <w:pPr>
              <w:pStyle w:val="Default"/>
              <w:numPr>
                <w:ilvl w:val="0"/>
                <w:numId w:val="55"/>
              </w:numPr>
              <w:spacing w:after="120" w:line="240" w:lineRule="exact"/>
              <w:ind w:left="444" w:hanging="450"/>
              <w:jc w:val="both"/>
            </w:pPr>
            <w:r w:rsidRPr="00E90C05">
              <w:t>Pemerintah</w:t>
            </w:r>
            <w:r w:rsidR="009C4F67" w:rsidRPr="00E90C05">
              <w:t xml:space="preserve">  </w:t>
            </w:r>
            <w:r w:rsidRPr="00E90C05">
              <w:t xml:space="preserve"> desa</w:t>
            </w:r>
            <w:r w:rsidR="00C538D8" w:rsidRPr="00E90C05">
              <w:t>, kelurahan</w:t>
            </w:r>
            <w:r w:rsidRPr="00E90C05">
              <w:t xml:space="preserve"> </w:t>
            </w:r>
            <w:r w:rsidR="009C4F67" w:rsidRPr="00E90C05">
              <w:t xml:space="preserve"> </w:t>
            </w:r>
            <w:r w:rsidRPr="00E90C05">
              <w:t>dan/atau</w:t>
            </w:r>
            <w:r w:rsidR="009C4F67" w:rsidRPr="00E90C05">
              <w:t xml:space="preserve"> </w:t>
            </w:r>
            <w:r w:rsidRPr="00E90C05">
              <w:t xml:space="preserve"> masyarakat </w:t>
            </w:r>
            <w:r w:rsidR="009C4F67" w:rsidRPr="00E90C05">
              <w:t xml:space="preserve"> </w:t>
            </w:r>
            <w:r w:rsidR="00C538D8" w:rsidRPr="00E90C05">
              <w:t>wajib</w:t>
            </w:r>
            <w:r w:rsidRPr="00E90C05">
              <w:t xml:space="preserve"> </w:t>
            </w:r>
            <w:r w:rsidR="009C4F67" w:rsidRPr="00E90C05">
              <w:t xml:space="preserve">  </w:t>
            </w:r>
            <w:r w:rsidRPr="00E90C05">
              <w:t xml:space="preserve">menolak kehadiran fasilitas/sarana prostitusi, perjudian, minuman keras, narkoba, dan jenis atau aktifitas negatif warga lainnya yang menyebabkan timbulnya penyakit masyarakat di desa. </w:t>
            </w:r>
          </w:p>
          <w:p w:rsidR="009D4519" w:rsidRDefault="009D4519" w:rsidP="009D4519">
            <w:pPr>
              <w:pStyle w:val="Default"/>
              <w:spacing w:after="120" w:line="240" w:lineRule="exact"/>
              <w:ind w:left="444"/>
              <w:jc w:val="both"/>
              <w:rPr>
                <w:lang w:val="id-ID"/>
              </w:rPr>
            </w:pPr>
          </w:p>
          <w:p w:rsidR="009D4519" w:rsidRDefault="009D4519" w:rsidP="009D4519">
            <w:pPr>
              <w:pStyle w:val="Default"/>
              <w:spacing w:after="120" w:line="240" w:lineRule="exact"/>
              <w:ind w:left="444"/>
              <w:jc w:val="both"/>
              <w:rPr>
                <w:lang w:val="id-ID"/>
              </w:rPr>
            </w:pPr>
          </w:p>
          <w:p w:rsidR="009D4519" w:rsidRPr="00E90C05" w:rsidRDefault="009D4519" w:rsidP="009D4519">
            <w:pPr>
              <w:pStyle w:val="Default"/>
              <w:spacing w:after="120" w:line="240" w:lineRule="exact"/>
              <w:ind w:left="444"/>
              <w:jc w:val="both"/>
            </w:pPr>
          </w:p>
          <w:p w:rsidR="00B63F3A" w:rsidRPr="00E90C05" w:rsidRDefault="00B63F3A" w:rsidP="00A951E7">
            <w:pPr>
              <w:pStyle w:val="Default"/>
              <w:spacing w:line="240" w:lineRule="exact"/>
              <w:ind w:left="354" w:hanging="354"/>
              <w:jc w:val="both"/>
            </w:pPr>
            <w:r w:rsidRPr="00E90C05">
              <w:t xml:space="preserve">(5) </w:t>
            </w:r>
            <w:r w:rsidRPr="00E90C05">
              <w:rPr>
                <w:spacing w:val="-4"/>
              </w:rPr>
              <w:t xml:space="preserve">Dalam </w:t>
            </w:r>
            <w:r w:rsidR="00A951E7" w:rsidRPr="00E90C05">
              <w:rPr>
                <w:spacing w:val="-4"/>
              </w:rPr>
              <w:t xml:space="preserve"> </w:t>
            </w:r>
            <w:r w:rsidRPr="00E90C05">
              <w:rPr>
                <w:spacing w:val="-4"/>
              </w:rPr>
              <w:t>upaya melakukan pencegahan dan pemberantasan penyakit masyarakat sebagaimana dimaksud pada ayat (1),</w:t>
            </w:r>
            <w:r w:rsidRPr="00E90C05">
              <w:t xml:space="preserve"> pemerintah daerah, kecamatan,</w:t>
            </w:r>
            <w:r w:rsidR="004117B8">
              <w:t xml:space="preserve"> dan desa dapat membangun kerja</w:t>
            </w:r>
            <w:r w:rsidRPr="00E90C05">
              <w:t xml:space="preserve">sama dengan organisasi keagamaan, organisasi kemasyarakatan, dan penegak hukum sesuai perundang-undangan yang berlaku. </w:t>
            </w:r>
          </w:p>
          <w:p w:rsidR="00B63F3A" w:rsidRPr="00E90C05" w:rsidRDefault="00B63F3A" w:rsidP="00134B67">
            <w:pPr>
              <w:pStyle w:val="Default"/>
            </w:pPr>
          </w:p>
          <w:p w:rsidR="009C4F67" w:rsidRPr="00E90C05" w:rsidRDefault="002018B7" w:rsidP="00134B67">
            <w:pPr>
              <w:pStyle w:val="Default"/>
              <w:jc w:val="center"/>
              <w:rPr>
                <w:b/>
                <w:bCs/>
              </w:rPr>
            </w:pPr>
            <w:r w:rsidRPr="00E90C05">
              <w:rPr>
                <w:b/>
                <w:bCs/>
              </w:rPr>
              <w:t>BAB V</w:t>
            </w:r>
          </w:p>
          <w:p w:rsidR="0042599E" w:rsidRPr="00E90C05" w:rsidRDefault="00B63F3A" w:rsidP="00134B67">
            <w:pPr>
              <w:pStyle w:val="Default"/>
              <w:jc w:val="center"/>
              <w:rPr>
                <w:b/>
                <w:bCs/>
              </w:rPr>
            </w:pPr>
            <w:r w:rsidRPr="00E90C05">
              <w:rPr>
                <w:b/>
                <w:bCs/>
              </w:rPr>
              <w:t>PENGEMBANGAN EKONOMI DESA</w:t>
            </w:r>
          </w:p>
          <w:p w:rsidR="009C4F67" w:rsidRPr="00E90C05" w:rsidRDefault="009C4F67" w:rsidP="00134B67">
            <w:pPr>
              <w:pStyle w:val="Default"/>
              <w:jc w:val="center"/>
              <w:rPr>
                <w:b/>
                <w:bCs/>
              </w:rPr>
            </w:pPr>
          </w:p>
          <w:p w:rsidR="0042599E" w:rsidRPr="00E90C05" w:rsidRDefault="00B63F3A" w:rsidP="00134B67">
            <w:pPr>
              <w:pStyle w:val="Default"/>
              <w:jc w:val="center"/>
              <w:rPr>
                <w:b/>
                <w:bCs/>
                <w:i/>
                <w:iCs/>
              </w:rPr>
            </w:pPr>
            <w:r w:rsidRPr="00E90C05">
              <w:rPr>
                <w:b/>
                <w:bCs/>
                <w:i/>
                <w:iCs/>
              </w:rPr>
              <w:t>Bagian kesatu</w:t>
            </w:r>
          </w:p>
          <w:p w:rsidR="009C4F67" w:rsidRPr="00E90C05" w:rsidRDefault="00B63F3A" w:rsidP="00134B67">
            <w:pPr>
              <w:pStyle w:val="Default"/>
              <w:jc w:val="center"/>
              <w:rPr>
                <w:b/>
                <w:bCs/>
                <w:color w:val="943634"/>
              </w:rPr>
            </w:pPr>
            <w:r w:rsidRPr="00E90C05">
              <w:rPr>
                <w:b/>
                <w:bCs/>
              </w:rPr>
              <w:t>Peran</w:t>
            </w:r>
            <w:r w:rsidRPr="00E90C05">
              <w:rPr>
                <w:b/>
                <w:bCs/>
                <w:color w:val="943634"/>
              </w:rPr>
              <w:t xml:space="preserve"> </w:t>
            </w:r>
            <w:r w:rsidR="00A84D94" w:rsidRPr="00E90C05">
              <w:rPr>
                <w:b/>
                <w:bCs/>
              </w:rPr>
              <w:t xml:space="preserve">Pemerintah Desa dan </w:t>
            </w:r>
            <w:r w:rsidRPr="00E90C05">
              <w:rPr>
                <w:b/>
                <w:bCs/>
              </w:rPr>
              <w:t>Masyarakat</w:t>
            </w:r>
            <w:r w:rsidRPr="00E90C05">
              <w:rPr>
                <w:b/>
                <w:bCs/>
                <w:color w:val="943634"/>
              </w:rPr>
              <w:t xml:space="preserve"> </w:t>
            </w:r>
          </w:p>
          <w:p w:rsidR="009C4F67" w:rsidRPr="00E90C05" w:rsidRDefault="009C4F67" w:rsidP="00134B67">
            <w:pPr>
              <w:pStyle w:val="Default"/>
              <w:jc w:val="center"/>
              <w:rPr>
                <w:b/>
                <w:bCs/>
                <w:color w:val="943634"/>
              </w:rPr>
            </w:pPr>
          </w:p>
          <w:p w:rsidR="00B63F3A" w:rsidRPr="00E90C05" w:rsidRDefault="00B63F3A" w:rsidP="00134B67">
            <w:pPr>
              <w:pStyle w:val="Default"/>
              <w:jc w:val="center"/>
              <w:rPr>
                <w:b/>
                <w:bCs/>
              </w:rPr>
            </w:pPr>
            <w:r w:rsidRPr="00E90C05">
              <w:rPr>
                <w:b/>
                <w:bCs/>
              </w:rPr>
              <w:t xml:space="preserve">Pasal </w:t>
            </w:r>
            <w:r w:rsidR="0049064B" w:rsidRPr="00E90C05">
              <w:rPr>
                <w:b/>
                <w:bCs/>
              </w:rPr>
              <w:t>39</w:t>
            </w:r>
          </w:p>
          <w:p w:rsidR="00A84D94" w:rsidRPr="00E90C05" w:rsidRDefault="00A84D94" w:rsidP="00134B67">
            <w:pPr>
              <w:pStyle w:val="Default"/>
              <w:jc w:val="center"/>
            </w:pPr>
          </w:p>
          <w:p w:rsidR="00B63F3A" w:rsidRPr="00E90C05" w:rsidRDefault="00B63F3A" w:rsidP="0003246C">
            <w:pPr>
              <w:pStyle w:val="Default"/>
              <w:numPr>
                <w:ilvl w:val="5"/>
                <w:numId w:val="56"/>
              </w:numPr>
              <w:spacing w:after="68"/>
              <w:ind w:left="444" w:hanging="450"/>
              <w:jc w:val="both"/>
            </w:pPr>
            <w:r w:rsidRPr="00E90C05">
              <w:t xml:space="preserve">Dalam rangka pengembangan ekonomi desa, </w:t>
            </w:r>
            <w:r w:rsidR="00FB0066" w:rsidRPr="00E90C05">
              <w:t>Pemerintah D</w:t>
            </w:r>
            <w:r w:rsidR="00A84D94" w:rsidRPr="00E90C05">
              <w:t xml:space="preserve">esa dan </w:t>
            </w:r>
            <w:r w:rsidRPr="00E90C05">
              <w:t xml:space="preserve">masyarakat wajib mengelola potensi sumber daya </w:t>
            </w:r>
            <w:r w:rsidR="00FB0066" w:rsidRPr="00E90C05">
              <w:t xml:space="preserve">yang ada di </w:t>
            </w:r>
            <w:r w:rsidRPr="00E90C05">
              <w:t>desa</w:t>
            </w:r>
            <w:r w:rsidR="00A84D94" w:rsidRPr="00E90C05">
              <w:t xml:space="preserve"> untuk dipilih </w:t>
            </w:r>
            <w:r w:rsidR="00CA5DFE" w:rsidRPr="00E90C05">
              <w:t xml:space="preserve">oleh setiap desa </w:t>
            </w:r>
            <w:r w:rsidR="00A84D94" w:rsidRPr="00E90C05">
              <w:t>dan dijadikan produk unggulan desa yang akan dikembangkan lebih lanjut</w:t>
            </w:r>
            <w:r w:rsidR="004D22B8" w:rsidRPr="00E90C05">
              <w:t>.</w:t>
            </w:r>
          </w:p>
          <w:p w:rsidR="00CA5DFE" w:rsidRPr="00E90C05" w:rsidRDefault="00CA5DFE" w:rsidP="0003246C">
            <w:pPr>
              <w:pStyle w:val="Default"/>
              <w:numPr>
                <w:ilvl w:val="5"/>
                <w:numId w:val="56"/>
              </w:numPr>
              <w:spacing w:after="68"/>
              <w:ind w:left="444" w:hanging="450"/>
              <w:jc w:val="both"/>
            </w:pPr>
            <w:r w:rsidRPr="00E90C05">
              <w:t>Dalam mengelola potensi sumber daya desa dibutuhkan sumber daya manusia dari aparat pemerintah desa dan masyarakat desa yang terampil, professional, kreatif dan terdidik baik dari pendidikan informal. pendidikan formal maupun non formal.</w:t>
            </w:r>
          </w:p>
          <w:p w:rsidR="00057BBC" w:rsidRPr="00E90C05" w:rsidRDefault="00057BBC" w:rsidP="0003246C">
            <w:pPr>
              <w:pStyle w:val="Default"/>
              <w:numPr>
                <w:ilvl w:val="5"/>
                <w:numId w:val="56"/>
              </w:numPr>
              <w:spacing w:after="68"/>
              <w:ind w:left="444" w:hanging="450"/>
              <w:jc w:val="both"/>
            </w:pPr>
            <w:r w:rsidRPr="00E90C05">
              <w:t>Dalam rangka pengembangan ekonomi desa, Pemerintah Desa dengan kesepakatan musyawarah desa memilih produk unggulan desa</w:t>
            </w:r>
            <w:r w:rsidR="0065030B" w:rsidRPr="00E90C05">
              <w:t xml:space="preserve"> yang dimiliki dan akan dikembangkan dan diwadahi dalam Badan Usaha Milik Desa atau BUMDesa Bersama.</w:t>
            </w:r>
          </w:p>
          <w:p w:rsidR="0065030B" w:rsidRPr="00E90C05" w:rsidRDefault="0065030B" w:rsidP="0003246C">
            <w:pPr>
              <w:pStyle w:val="Default"/>
              <w:numPr>
                <w:ilvl w:val="5"/>
                <w:numId w:val="56"/>
              </w:numPr>
              <w:spacing w:after="68"/>
              <w:ind w:left="444" w:hanging="450"/>
              <w:jc w:val="both"/>
            </w:pPr>
            <w:r w:rsidRPr="00E90C05">
              <w:t>Dalam rangka pengembangan ekonomi desa, Pemerintah Desa perlu memprioritaskan hal sebagai berikut :</w:t>
            </w:r>
          </w:p>
          <w:p w:rsidR="0065030B" w:rsidRPr="00E90C05" w:rsidRDefault="0065030B" w:rsidP="0003246C">
            <w:pPr>
              <w:pStyle w:val="Default"/>
              <w:numPr>
                <w:ilvl w:val="7"/>
                <w:numId w:val="57"/>
              </w:numPr>
              <w:spacing w:after="68" w:line="240" w:lineRule="exact"/>
              <w:ind w:left="720" w:hanging="274"/>
              <w:jc w:val="both"/>
            </w:pPr>
            <w:r w:rsidRPr="00E90C05">
              <w:t>pembangunan dan perbaikan infrastruktur fisik</w:t>
            </w:r>
            <w:r w:rsidR="000A66CA" w:rsidRPr="00E90C05">
              <w:t xml:space="preserve"> desa</w:t>
            </w:r>
            <w:r w:rsidRPr="00E90C05">
              <w:t xml:space="preserve"> baik jalan, irigasi, air bersih, embung desa</w:t>
            </w:r>
            <w:r w:rsidR="000A66CA" w:rsidRPr="00E90C05">
              <w:t>, lumbung desa, pasar desa dan lain-lain yang dapat berimplikasi atau berpengaruh kepada peni</w:t>
            </w:r>
            <w:r w:rsidR="004D22B8" w:rsidRPr="00E90C05">
              <w:t>ngkatan ekonomi masyarakat desa;</w:t>
            </w:r>
          </w:p>
          <w:p w:rsidR="000A66CA" w:rsidRPr="00E90C05" w:rsidRDefault="00AB3279" w:rsidP="0003246C">
            <w:pPr>
              <w:pStyle w:val="Default"/>
              <w:numPr>
                <w:ilvl w:val="7"/>
                <w:numId w:val="57"/>
              </w:numPr>
              <w:spacing w:after="68" w:line="240" w:lineRule="exact"/>
              <w:ind w:left="720" w:hanging="274"/>
              <w:jc w:val="both"/>
            </w:pPr>
            <w:r w:rsidRPr="00E90C05">
              <w:t>pelatihan atau bimbingan teknis pengelolaan produksi, pengolahan hasil produksi usaha pertanian bagi petani;</w:t>
            </w:r>
          </w:p>
          <w:p w:rsidR="00AB3279" w:rsidRPr="00E90C05" w:rsidRDefault="00AB3279" w:rsidP="0003246C">
            <w:pPr>
              <w:pStyle w:val="Default"/>
              <w:numPr>
                <w:ilvl w:val="7"/>
                <w:numId w:val="57"/>
              </w:numPr>
              <w:spacing w:after="68" w:line="240" w:lineRule="exact"/>
              <w:ind w:left="720" w:hanging="274"/>
              <w:jc w:val="both"/>
            </w:pPr>
            <w:r w:rsidRPr="00E90C05">
              <w:t>pelatihan dan bimbingan teknis keterampilan usaha/</w:t>
            </w:r>
            <w:r w:rsidR="00680617" w:rsidRPr="00E90C05">
              <w:t xml:space="preserve"> </w:t>
            </w:r>
            <w:r w:rsidRPr="00E90C05">
              <w:t>wirausaha bagi masyarakat/penduduk miskin</w:t>
            </w:r>
            <w:r w:rsidR="00806110" w:rsidRPr="00E90C05">
              <w:t xml:space="preserve"> dan purna karya</w:t>
            </w:r>
            <w:r w:rsidR="004D22B8" w:rsidRPr="00E90C05">
              <w:t>;</w:t>
            </w:r>
          </w:p>
          <w:p w:rsidR="00757BB8" w:rsidRPr="00E90C05" w:rsidRDefault="00757BB8" w:rsidP="0003246C">
            <w:pPr>
              <w:pStyle w:val="Default"/>
              <w:numPr>
                <w:ilvl w:val="7"/>
                <w:numId w:val="57"/>
              </w:numPr>
              <w:spacing w:after="68"/>
              <w:ind w:left="714" w:hanging="270"/>
              <w:jc w:val="both"/>
            </w:pPr>
            <w:r w:rsidRPr="00E90C05">
              <w:t>pengembangan usaha BUMDes</w:t>
            </w:r>
            <w:r w:rsidR="00806110" w:rsidRPr="00E90C05">
              <w:t>;</w:t>
            </w:r>
          </w:p>
          <w:p w:rsidR="00806110" w:rsidRPr="00E90C05" w:rsidRDefault="00806110" w:rsidP="0003246C">
            <w:pPr>
              <w:pStyle w:val="Default"/>
              <w:numPr>
                <w:ilvl w:val="7"/>
                <w:numId w:val="57"/>
              </w:numPr>
              <w:spacing w:after="68"/>
              <w:ind w:left="714" w:hanging="270"/>
              <w:jc w:val="both"/>
            </w:pPr>
            <w:r w:rsidRPr="00E90C05">
              <w:t>pembangunan dan atau perbaikan rumah sehat untuk fakir miskin;</w:t>
            </w:r>
          </w:p>
          <w:p w:rsidR="00757BB8" w:rsidRPr="00E90C05" w:rsidRDefault="00757BB8" w:rsidP="0003246C">
            <w:pPr>
              <w:pStyle w:val="Default"/>
              <w:numPr>
                <w:ilvl w:val="7"/>
                <w:numId w:val="57"/>
              </w:numPr>
              <w:spacing w:after="68"/>
              <w:ind w:left="714" w:hanging="270"/>
              <w:jc w:val="both"/>
            </w:pPr>
            <w:r w:rsidRPr="00E90C05">
              <w:t>pengembangan dan pemanfaatan Teknologi Tepat Guna (TTG) untuk kemajuan ekonomi</w:t>
            </w:r>
            <w:r w:rsidR="004D22B8" w:rsidRPr="00E90C05">
              <w:t>;</w:t>
            </w:r>
          </w:p>
          <w:p w:rsidR="008B13F3" w:rsidRPr="00E90C05" w:rsidRDefault="008B13F3" w:rsidP="0003246C">
            <w:pPr>
              <w:pStyle w:val="Default"/>
              <w:numPr>
                <w:ilvl w:val="7"/>
                <w:numId w:val="57"/>
              </w:numPr>
              <w:spacing w:after="120"/>
              <w:ind w:left="720" w:hanging="274"/>
              <w:jc w:val="both"/>
            </w:pPr>
            <w:r w:rsidRPr="00E90C05">
              <w:t>pemberdayaa</w:t>
            </w:r>
            <w:r w:rsidR="004D22B8" w:rsidRPr="00E90C05">
              <w:t>n usaha ekonomi masyarakat desa.</w:t>
            </w:r>
          </w:p>
          <w:p w:rsidR="00B63F3A" w:rsidRPr="00E90C05" w:rsidRDefault="00B63F3A" w:rsidP="00134B67">
            <w:pPr>
              <w:pStyle w:val="Default"/>
              <w:ind w:left="354" w:hanging="354"/>
              <w:jc w:val="both"/>
            </w:pPr>
            <w:r w:rsidRPr="00E90C05">
              <w:t>(</w:t>
            </w:r>
            <w:r w:rsidR="00757BB8" w:rsidRPr="00E90C05">
              <w:t>5</w:t>
            </w:r>
            <w:r w:rsidRPr="00E90C05">
              <w:t xml:space="preserve">) Pengelolaan </w:t>
            </w:r>
            <w:r w:rsidR="002018B7" w:rsidRPr="00E90C05">
              <w:t xml:space="preserve"> </w:t>
            </w:r>
            <w:r w:rsidRPr="00E90C05">
              <w:t xml:space="preserve">potensi </w:t>
            </w:r>
            <w:r w:rsidR="002018B7" w:rsidRPr="00E90C05">
              <w:t xml:space="preserve"> </w:t>
            </w:r>
            <w:r w:rsidRPr="00E90C05">
              <w:t xml:space="preserve">sumber </w:t>
            </w:r>
            <w:r w:rsidR="002018B7" w:rsidRPr="00E90C05">
              <w:t xml:space="preserve"> </w:t>
            </w:r>
            <w:r w:rsidRPr="00E90C05">
              <w:t>daya</w:t>
            </w:r>
            <w:r w:rsidR="002018B7" w:rsidRPr="00E90C05">
              <w:t xml:space="preserve">  </w:t>
            </w:r>
            <w:r w:rsidRPr="00E90C05">
              <w:t xml:space="preserve"> desa</w:t>
            </w:r>
            <w:r w:rsidR="002018B7" w:rsidRPr="00E90C05">
              <w:t xml:space="preserve">   dalam   rangka pengembangan ekonomi desa</w:t>
            </w:r>
            <w:r w:rsidRPr="00E90C05">
              <w:t xml:space="preserve"> dapat dibiayai melalui dana </w:t>
            </w:r>
            <w:r w:rsidR="00757BB8" w:rsidRPr="00E90C05">
              <w:t>desa dari APBN atau pendapatan asli desa.</w:t>
            </w:r>
          </w:p>
          <w:p w:rsidR="00B63F3A" w:rsidRDefault="00B63F3A" w:rsidP="00134B67">
            <w:pPr>
              <w:pStyle w:val="Default"/>
              <w:rPr>
                <w:lang w:val="id-ID"/>
              </w:rPr>
            </w:pPr>
          </w:p>
          <w:p w:rsidR="009D4519" w:rsidRDefault="009D4519" w:rsidP="00134B67">
            <w:pPr>
              <w:pStyle w:val="Default"/>
              <w:rPr>
                <w:lang w:val="id-ID"/>
              </w:rPr>
            </w:pPr>
          </w:p>
          <w:p w:rsidR="009D4519" w:rsidRDefault="009D4519" w:rsidP="00134B67">
            <w:pPr>
              <w:pStyle w:val="Default"/>
              <w:rPr>
                <w:lang w:val="id-ID"/>
              </w:rPr>
            </w:pPr>
          </w:p>
          <w:p w:rsidR="009D4519" w:rsidRDefault="009D4519" w:rsidP="00134B67">
            <w:pPr>
              <w:pStyle w:val="Default"/>
              <w:rPr>
                <w:lang w:val="id-ID"/>
              </w:rPr>
            </w:pPr>
          </w:p>
          <w:p w:rsidR="009D4519" w:rsidRDefault="009D4519" w:rsidP="00134B67">
            <w:pPr>
              <w:pStyle w:val="Default"/>
              <w:rPr>
                <w:lang w:val="id-ID"/>
              </w:rPr>
            </w:pPr>
          </w:p>
          <w:p w:rsidR="00BE41E8" w:rsidRPr="00E90C05" w:rsidRDefault="00B63F3A" w:rsidP="00BE41E8">
            <w:pPr>
              <w:pStyle w:val="Default"/>
              <w:jc w:val="center"/>
              <w:rPr>
                <w:b/>
                <w:bCs/>
                <w:i/>
                <w:iCs/>
              </w:rPr>
            </w:pPr>
            <w:r w:rsidRPr="00E90C05">
              <w:rPr>
                <w:b/>
                <w:bCs/>
                <w:i/>
                <w:iCs/>
              </w:rPr>
              <w:t>Bagian kedua</w:t>
            </w:r>
          </w:p>
          <w:p w:rsidR="00BE41E8" w:rsidRPr="00E90C05" w:rsidRDefault="00B63F3A" w:rsidP="00BE41E8">
            <w:pPr>
              <w:pStyle w:val="Default"/>
              <w:jc w:val="center"/>
              <w:rPr>
                <w:b/>
                <w:bCs/>
              </w:rPr>
            </w:pPr>
            <w:r w:rsidRPr="00E90C05">
              <w:rPr>
                <w:b/>
                <w:bCs/>
              </w:rPr>
              <w:t>Dukungan Para Pihak</w:t>
            </w:r>
            <w:r w:rsidR="00545BE2" w:rsidRPr="00E90C05">
              <w:rPr>
                <w:b/>
                <w:bCs/>
              </w:rPr>
              <w:t xml:space="preserve"> dan Kerjasama Desa</w:t>
            </w:r>
          </w:p>
          <w:p w:rsidR="00BE41E8" w:rsidRPr="00E90C05" w:rsidRDefault="00BE41E8" w:rsidP="00BE41E8">
            <w:pPr>
              <w:pStyle w:val="Default"/>
              <w:jc w:val="center"/>
              <w:rPr>
                <w:b/>
                <w:bCs/>
              </w:rPr>
            </w:pPr>
          </w:p>
          <w:p w:rsidR="00545BE2" w:rsidRPr="00E90C05" w:rsidRDefault="00545BE2" w:rsidP="00BE41E8">
            <w:pPr>
              <w:pStyle w:val="Default"/>
              <w:jc w:val="center"/>
              <w:rPr>
                <w:b/>
                <w:bCs/>
              </w:rPr>
            </w:pPr>
            <w:r w:rsidRPr="00E90C05">
              <w:rPr>
                <w:b/>
                <w:bCs/>
              </w:rPr>
              <w:t>Paragraf 1</w:t>
            </w:r>
          </w:p>
          <w:p w:rsidR="00545BE2" w:rsidRPr="00E90C05" w:rsidRDefault="00545BE2" w:rsidP="00BE41E8">
            <w:pPr>
              <w:pStyle w:val="Default"/>
              <w:jc w:val="center"/>
              <w:rPr>
                <w:b/>
                <w:bCs/>
              </w:rPr>
            </w:pPr>
            <w:r w:rsidRPr="00E90C05">
              <w:rPr>
                <w:b/>
                <w:bCs/>
              </w:rPr>
              <w:t>Dukungan Para Pihak</w:t>
            </w:r>
          </w:p>
          <w:p w:rsidR="0049064B" w:rsidRPr="00E90C05" w:rsidRDefault="0049064B" w:rsidP="00BE41E8">
            <w:pPr>
              <w:pStyle w:val="Default"/>
              <w:jc w:val="center"/>
              <w:rPr>
                <w:b/>
                <w:bCs/>
              </w:rPr>
            </w:pPr>
          </w:p>
          <w:p w:rsidR="00B63F3A" w:rsidRPr="00E90C05" w:rsidRDefault="00B63F3A" w:rsidP="00BE41E8">
            <w:pPr>
              <w:pStyle w:val="Default"/>
              <w:jc w:val="center"/>
              <w:rPr>
                <w:b/>
                <w:bCs/>
              </w:rPr>
            </w:pPr>
            <w:r w:rsidRPr="00E90C05">
              <w:rPr>
                <w:b/>
                <w:bCs/>
              </w:rPr>
              <w:t xml:space="preserve">Pasal </w:t>
            </w:r>
            <w:r w:rsidR="0049064B" w:rsidRPr="00E90C05">
              <w:rPr>
                <w:b/>
                <w:bCs/>
              </w:rPr>
              <w:t>40</w:t>
            </w:r>
          </w:p>
          <w:p w:rsidR="00BE41E8" w:rsidRPr="00E90C05" w:rsidRDefault="00BE41E8" w:rsidP="00BE41E8">
            <w:pPr>
              <w:pStyle w:val="Default"/>
              <w:jc w:val="center"/>
            </w:pPr>
          </w:p>
          <w:p w:rsidR="00B63F3A" w:rsidRPr="00E90C05" w:rsidRDefault="00B63F3A" w:rsidP="0003246C">
            <w:pPr>
              <w:pStyle w:val="Default"/>
              <w:numPr>
                <w:ilvl w:val="2"/>
                <w:numId w:val="58"/>
              </w:numPr>
              <w:spacing w:after="68"/>
              <w:ind w:left="444" w:hanging="450"/>
              <w:jc w:val="both"/>
            </w:pPr>
            <w:r w:rsidRPr="00E90C05">
              <w:t>Untuk percepatan pengembangan ekonomi masyarakat yang berbasis pada potensi lok</w:t>
            </w:r>
            <w:r w:rsidR="00BE41E8" w:rsidRPr="00E90C05">
              <w:t>al sebagaimana dimaksud pasal 38</w:t>
            </w:r>
            <w:r w:rsidRPr="00E90C05">
              <w:t xml:space="preserve">, pemerintah desa bersama masyarakat dengan dukungan </w:t>
            </w:r>
            <w:r w:rsidR="00BE41E8" w:rsidRPr="00E90C05">
              <w:t xml:space="preserve">satuan kerja perangkat daerah dan </w:t>
            </w:r>
            <w:r w:rsidRPr="00E90C05">
              <w:t xml:space="preserve">instansi terkait, membentuk dan/atau mengembangkan kelembagaan ekonomi desa. </w:t>
            </w:r>
          </w:p>
          <w:p w:rsidR="00B63F3A" w:rsidRPr="00E90C05" w:rsidRDefault="00B63F3A" w:rsidP="0003246C">
            <w:pPr>
              <w:pStyle w:val="Default"/>
              <w:numPr>
                <w:ilvl w:val="2"/>
                <w:numId w:val="58"/>
              </w:numPr>
              <w:spacing w:after="120"/>
              <w:ind w:left="444" w:hanging="450"/>
              <w:jc w:val="both"/>
            </w:pPr>
            <w:r w:rsidRPr="00E90C05">
              <w:t xml:space="preserve">Dukungan </w:t>
            </w:r>
            <w:r w:rsidR="00BE41E8" w:rsidRPr="00E90C05">
              <w:t xml:space="preserve"> satuan kerja perangkat daerah dan </w:t>
            </w:r>
            <w:r w:rsidRPr="00E90C05">
              <w:t>instansi terkait sebagaimana dimaksud</w:t>
            </w:r>
            <w:r w:rsidR="006B31EF" w:rsidRPr="00E90C05">
              <w:rPr>
                <w:lang w:val="id-ID"/>
              </w:rPr>
              <w:t xml:space="preserve"> pada</w:t>
            </w:r>
            <w:r w:rsidRPr="00E90C05">
              <w:t xml:space="preserve"> ayat (1) dapat diberikan dalam bentuk penyiapan prasarana dan sarana, </w:t>
            </w:r>
            <w:r w:rsidR="004D22B8" w:rsidRPr="00E90C05">
              <w:t xml:space="preserve">pelatihan Pengurus BUMDesa, </w:t>
            </w:r>
            <w:r w:rsidRPr="00E90C05">
              <w:t xml:space="preserve">peningkatan kompetensi pelaku usaha mikro/pengelola lembaga ekonomi, promosi produk, </w:t>
            </w:r>
            <w:r w:rsidR="004D22B8" w:rsidRPr="00E90C05">
              <w:t xml:space="preserve"> pendampingan usaha, pemagangan </w:t>
            </w:r>
            <w:r w:rsidRPr="00E90C05">
              <w:t xml:space="preserve">dan/atau bantuan teknis lainnya melalui </w:t>
            </w:r>
            <w:r w:rsidR="00BE41E8" w:rsidRPr="00E90C05">
              <w:t xml:space="preserve">SKPD dan </w:t>
            </w:r>
            <w:r w:rsidRPr="00E90C05">
              <w:t xml:space="preserve">instansi terkait sesuai </w:t>
            </w:r>
            <w:r w:rsidR="00BE41E8" w:rsidRPr="00E90C05">
              <w:t xml:space="preserve">ketentuan </w:t>
            </w:r>
            <w:r w:rsidRPr="00E90C05">
              <w:t xml:space="preserve">peraturan perundang-undangan yang berlaku. </w:t>
            </w:r>
          </w:p>
          <w:p w:rsidR="004D22B8" w:rsidRPr="00E90C05" w:rsidRDefault="004D22B8" w:rsidP="0003246C">
            <w:pPr>
              <w:pStyle w:val="Default"/>
              <w:numPr>
                <w:ilvl w:val="2"/>
                <w:numId w:val="58"/>
              </w:numPr>
              <w:ind w:left="444" w:hanging="450"/>
              <w:jc w:val="both"/>
            </w:pPr>
            <w:r w:rsidRPr="00E90C05">
              <w:t xml:space="preserve">Satuan kerja perangkat daerah </w:t>
            </w:r>
            <w:r w:rsidR="00BC2A04" w:rsidRPr="00E90C05">
              <w:t xml:space="preserve">terkait </w:t>
            </w:r>
            <w:r w:rsidRPr="00E90C05">
              <w:t>sebagaimana dimaksud pada ayat (1) dan ayat (2) antara lain : Dinas Pemberdayaan Masyarakat dan Desa, Dnas Koperasi, Usaha Kecil dan Menengah, Dinas Perdagangan dan Industri, Dinas Tenaga Kerja dan Transmigrasi.</w:t>
            </w:r>
          </w:p>
          <w:p w:rsidR="00B63F3A" w:rsidRPr="00E90C05" w:rsidRDefault="00B63F3A" w:rsidP="00134B67">
            <w:pPr>
              <w:widowControl w:val="0"/>
              <w:tabs>
                <w:tab w:val="left" w:pos="7541"/>
              </w:tabs>
              <w:autoSpaceDE w:val="0"/>
              <w:autoSpaceDN w:val="0"/>
              <w:adjustRightInd w:val="0"/>
              <w:spacing w:line="270" w:lineRule="exact"/>
              <w:ind w:left="354" w:hanging="354"/>
              <w:jc w:val="left"/>
              <w:rPr>
                <w:rFonts w:ascii="Bookman Old Style" w:hAnsi="Bookman Old Style"/>
                <w:color w:val="000000"/>
                <w:sz w:val="24"/>
                <w:szCs w:val="24"/>
                <w:lang w:val="en-US"/>
              </w:rPr>
            </w:pPr>
          </w:p>
          <w:p w:rsidR="00545BE2" w:rsidRPr="00E90C05" w:rsidRDefault="00545BE2" w:rsidP="00545BE2">
            <w:pPr>
              <w:pStyle w:val="Default"/>
              <w:jc w:val="center"/>
              <w:rPr>
                <w:b/>
                <w:bCs/>
              </w:rPr>
            </w:pPr>
            <w:r w:rsidRPr="00E90C05">
              <w:rPr>
                <w:b/>
                <w:bCs/>
              </w:rPr>
              <w:t>Paragraf 2</w:t>
            </w:r>
          </w:p>
          <w:p w:rsidR="00545BE2" w:rsidRPr="00E90C05" w:rsidRDefault="00545BE2" w:rsidP="00545BE2">
            <w:pPr>
              <w:pStyle w:val="Default"/>
              <w:jc w:val="center"/>
              <w:rPr>
                <w:b/>
                <w:bCs/>
              </w:rPr>
            </w:pPr>
            <w:r w:rsidRPr="00E90C05">
              <w:rPr>
                <w:b/>
                <w:bCs/>
              </w:rPr>
              <w:t xml:space="preserve">Kerjasama Desa </w:t>
            </w:r>
          </w:p>
          <w:p w:rsidR="00545BE2" w:rsidRPr="00E90C05" w:rsidRDefault="0049064B" w:rsidP="00545BE2">
            <w:pPr>
              <w:pStyle w:val="Default"/>
              <w:jc w:val="center"/>
              <w:rPr>
                <w:b/>
                <w:bCs/>
              </w:rPr>
            </w:pPr>
            <w:r w:rsidRPr="00E90C05">
              <w:rPr>
                <w:b/>
                <w:bCs/>
              </w:rPr>
              <w:t>Pasal 41</w:t>
            </w:r>
          </w:p>
          <w:p w:rsidR="00545BE2" w:rsidRPr="00E90C05" w:rsidRDefault="00545BE2" w:rsidP="00134B67">
            <w:pPr>
              <w:widowControl w:val="0"/>
              <w:tabs>
                <w:tab w:val="left" w:pos="7541"/>
              </w:tabs>
              <w:autoSpaceDE w:val="0"/>
              <w:autoSpaceDN w:val="0"/>
              <w:adjustRightInd w:val="0"/>
              <w:spacing w:line="270" w:lineRule="exact"/>
              <w:ind w:left="354" w:hanging="354"/>
              <w:jc w:val="left"/>
              <w:rPr>
                <w:rFonts w:ascii="Bookman Old Style" w:hAnsi="Bookman Old Style"/>
                <w:color w:val="000000"/>
                <w:sz w:val="24"/>
                <w:szCs w:val="24"/>
                <w:lang w:val="en-US"/>
              </w:rPr>
            </w:pPr>
          </w:p>
          <w:p w:rsidR="00E10E03" w:rsidRPr="00E90C05" w:rsidRDefault="00C60893" w:rsidP="0003246C">
            <w:pPr>
              <w:pStyle w:val="Default"/>
              <w:numPr>
                <w:ilvl w:val="2"/>
                <w:numId w:val="59"/>
              </w:numPr>
              <w:ind w:left="444" w:hanging="450"/>
              <w:jc w:val="both"/>
            </w:pPr>
            <w:r w:rsidRPr="00E90C05">
              <w:t>D</w:t>
            </w:r>
            <w:r w:rsidR="00545BE2" w:rsidRPr="00E90C05">
              <w:t>alam rangka  pengembangan ekonomi dan pengelolaan potensi desa</w:t>
            </w:r>
            <w:r w:rsidR="00E10E03" w:rsidRPr="00E90C05">
              <w:t xml:space="preserve">   untuk mencapai nilai ekonomi yang berdaya saing</w:t>
            </w:r>
            <w:r w:rsidR="00545BE2" w:rsidRPr="00E90C05">
              <w:t>, maka Desa dapat melakukan kerjasama</w:t>
            </w:r>
            <w:r w:rsidRPr="00E90C05">
              <w:t xml:space="preserve"> </w:t>
            </w:r>
            <w:r w:rsidR="00777003" w:rsidRPr="00E90C05">
              <w:t xml:space="preserve">yaitu </w:t>
            </w:r>
          </w:p>
          <w:p w:rsidR="00777003" w:rsidRPr="00E90C05" w:rsidRDefault="00777003" w:rsidP="00E10E03">
            <w:pPr>
              <w:pStyle w:val="Default"/>
              <w:ind w:left="444"/>
            </w:pPr>
            <w:r w:rsidRPr="00E90C05">
              <w:t>a. kerjasama antar desa atau</w:t>
            </w:r>
          </w:p>
          <w:p w:rsidR="00545BE2" w:rsidRPr="00E90C05" w:rsidRDefault="00777003" w:rsidP="00777003">
            <w:pPr>
              <w:pStyle w:val="Default"/>
              <w:spacing w:after="168"/>
              <w:ind w:left="444"/>
              <w:jc w:val="both"/>
            </w:pPr>
            <w:r w:rsidRPr="00E90C05">
              <w:t>b. kerjasama dengan pihak ketiga.</w:t>
            </w:r>
          </w:p>
          <w:p w:rsidR="006E174A" w:rsidRPr="00E90C05" w:rsidRDefault="00545BE2" w:rsidP="0003246C">
            <w:pPr>
              <w:pStyle w:val="Default"/>
              <w:numPr>
                <w:ilvl w:val="0"/>
                <w:numId w:val="59"/>
              </w:numPr>
              <w:spacing w:after="168"/>
              <w:ind w:left="444" w:hanging="450"/>
              <w:jc w:val="both"/>
            </w:pPr>
            <w:r w:rsidRPr="00E90C05">
              <w:t>Kerja sama antar-Desa yang pelaksanaannya mel</w:t>
            </w:r>
            <w:r w:rsidR="004117B8">
              <w:t>ibatkan BUM Desa dan/atau kerja</w:t>
            </w:r>
            <w:r w:rsidRPr="00E90C05">
              <w:t>sama antar-Desa yang berada dalam satu kawasan perdesaan dilakukan oleh Pemerintah Desa.</w:t>
            </w:r>
          </w:p>
          <w:p w:rsidR="00545BE2" w:rsidRPr="00E90C05" w:rsidRDefault="00545BE2" w:rsidP="0003246C">
            <w:pPr>
              <w:pStyle w:val="Default"/>
              <w:numPr>
                <w:ilvl w:val="0"/>
                <w:numId w:val="59"/>
              </w:numPr>
              <w:spacing w:after="168"/>
              <w:ind w:left="444" w:hanging="450"/>
              <w:jc w:val="both"/>
            </w:pPr>
            <w:r w:rsidRPr="00E90C05">
              <w:rPr>
                <w:spacing w:val="-8"/>
              </w:rPr>
              <w:t>Kerjasama antar-Desa s</w:t>
            </w:r>
            <w:r w:rsidR="00C60893" w:rsidRPr="00E90C05">
              <w:rPr>
                <w:spacing w:val="-8"/>
              </w:rPr>
              <w:t>ebagaimana dimaksud pada ayat (2</w:t>
            </w:r>
            <w:r w:rsidRPr="00E90C05">
              <w:rPr>
                <w:spacing w:val="-8"/>
              </w:rPr>
              <w:t xml:space="preserve">) </w:t>
            </w:r>
            <w:r w:rsidRPr="00E90C05">
              <w:t xml:space="preserve">disepakati melalui Musyawarah Desa. </w:t>
            </w:r>
          </w:p>
          <w:p w:rsidR="00777003" w:rsidRPr="00E90C05" w:rsidRDefault="00FA5C22" w:rsidP="0003246C">
            <w:pPr>
              <w:pStyle w:val="Default"/>
              <w:numPr>
                <w:ilvl w:val="0"/>
                <w:numId w:val="59"/>
              </w:numPr>
              <w:spacing w:after="168"/>
              <w:ind w:left="444" w:hanging="450"/>
              <w:jc w:val="both"/>
            </w:pPr>
            <w:r>
              <w:t>Pelaksanaan kerja</w:t>
            </w:r>
            <w:r w:rsidR="00777003" w:rsidRPr="00E90C05">
              <w:t xml:space="preserve">sama antar-Desa diatur dengan Peraturan Bersama </w:t>
            </w:r>
            <w:r w:rsidR="00016938" w:rsidRPr="00E90C05">
              <w:t>Kuwu</w:t>
            </w:r>
            <w:r w:rsidR="00777003" w:rsidRPr="00E90C05">
              <w:t xml:space="preserve"> melalui kesepakatan Musyawarah antar-Desa.</w:t>
            </w:r>
          </w:p>
          <w:p w:rsidR="00E10E03" w:rsidRPr="009D4519" w:rsidRDefault="00777003" w:rsidP="0003246C">
            <w:pPr>
              <w:pStyle w:val="Default"/>
              <w:numPr>
                <w:ilvl w:val="0"/>
                <w:numId w:val="59"/>
              </w:numPr>
              <w:spacing w:after="168"/>
              <w:ind w:left="444" w:hanging="450"/>
              <w:jc w:val="both"/>
              <w:rPr>
                <w:spacing w:val="-8"/>
              </w:rPr>
            </w:pPr>
            <w:r w:rsidRPr="00E90C05">
              <w:rPr>
                <w:spacing w:val="-8"/>
              </w:rPr>
              <w:t>Dalam rangka pelaksanaan kerjasama antar-Desa dapat dibentuk B</w:t>
            </w:r>
            <w:r w:rsidR="006E174A" w:rsidRPr="00E90C05">
              <w:rPr>
                <w:spacing w:val="-8"/>
              </w:rPr>
              <w:t xml:space="preserve">adan </w:t>
            </w:r>
            <w:r w:rsidRPr="00E90C05">
              <w:rPr>
                <w:spacing w:val="-8"/>
              </w:rPr>
              <w:t>K</w:t>
            </w:r>
            <w:r w:rsidR="006E174A" w:rsidRPr="00E90C05">
              <w:rPr>
                <w:spacing w:val="-8"/>
              </w:rPr>
              <w:t xml:space="preserve">erjasama </w:t>
            </w:r>
            <w:r w:rsidRPr="00E90C05">
              <w:rPr>
                <w:spacing w:val="-8"/>
              </w:rPr>
              <w:t>A</w:t>
            </w:r>
            <w:r w:rsidR="006E174A" w:rsidRPr="00E90C05">
              <w:rPr>
                <w:spacing w:val="-8"/>
              </w:rPr>
              <w:t xml:space="preserve">ntar </w:t>
            </w:r>
            <w:r w:rsidRPr="00E90C05">
              <w:rPr>
                <w:spacing w:val="-8"/>
              </w:rPr>
              <w:t>D</w:t>
            </w:r>
            <w:r w:rsidR="006E174A" w:rsidRPr="00E90C05">
              <w:rPr>
                <w:spacing w:val="-8"/>
              </w:rPr>
              <w:t>esa</w:t>
            </w:r>
            <w:r w:rsidRPr="00E90C05">
              <w:rPr>
                <w:spacing w:val="-8"/>
              </w:rPr>
              <w:t xml:space="preserve"> sesuai dengan kebutuhan Desa melalui mekanisme Musyawarah antar-Desa</w:t>
            </w:r>
            <w:r w:rsidR="006E174A" w:rsidRPr="00E90C05">
              <w:rPr>
                <w:spacing w:val="-8"/>
              </w:rPr>
              <w:t>.</w:t>
            </w:r>
            <w:r w:rsidRPr="00E90C05">
              <w:rPr>
                <w:spacing w:val="-8"/>
              </w:rPr>
              <w:t xml:space="preserve"> </w:t>
            </w:r>
          </w:p>
          <w:p w:rsidR="00545BE2" w:rsidRPr="00E90C05" w:rsidRDefault="00545BE2" w:rsidP="00134B67">
            <w:pPr>
              <w:widowControl w:val="0"/>
              <w:tabs>
                <w:tab w:val="left" w:pos="7541"/>
              </w:tabs>
              <w:autoSpaceDE w:val="0"/>
              <w:autoSpaceDN w:val="0"/>
              <w:adjustRightInd w:val="0"/>
              <w:spacing w:line="270" w:lineRule="exact"/>
              <w:ind w:left="354" w:hanging="354"/>
              <w:jc w:val="left"/>
              <w:rPr>
                <w:rFonts w:ascii="Bookman Old Style" w:hAnsi="Bookman Old Style"/>
                <w:color w:val="000000"/>
                <w:sz w:val="24"/>
                <w:szCs w:val="24"/>
                <w:lang w:val="en-US"/>
              </w:rPr>
            </w:pPr>
          </w:p>
          <w:p w:rsidR="00545BE2" w:rsidRPr="00E90C05" w:rsidRDefault="0049064B" w:rsidP="00C60893">
            <w:pPr>
              <w:pStyle w:val="Default"/>
              <w:jc w:val="center"/>
              <w:rPr>
                <w:b/>
              </w:rPr>
            </w:pPr>
            <w:r w:rsidRPr="00E90C05">
              <w:rPr>
                <w:b/>
              </w:rPr>
              <w:t>Pasal 42</w:t>
            </w:r>
          </w:p>
          <w:p w:rsidR="00C60893" w:rsidRPr="00E90C05" w:rsidRDefault="00C60893" w:rsidP="00C60893">
            <w:pPr>
              <w:pStyle w:val="Default"/>
              <w:jc w:val="center"/>
            </w:pPr>
          </w:p>
          <w:p w:rsidR="00545BE2" w:rsidRPr="00E90C05" w:rsidRDefault="00FA5C22" w:rsidP="00C60893">
            <w:pPr>
              <w:pStyle w:val="Default"/>
              <w:spacing w:after="164"/>
              <w:ind w:left="444" w:hanging="444"/>
              <w:jc w:val="both"/>
            </w:pPr>
            <w:r>
              <w:t>(1) Kerja</w:t>
            </w:r>
            <w:r>
              <w:rPr>
                <w:lang w:val="id-ID"/>
              </w:rPr>
              <w:t>s</w:t>
            </w:r>
            <w:r w:rsidR="00545BE2" w:rsidRPr="00E90C05">
              <w:t xml:space="preserve">ama </w:t>
            </w:r>
            <w:r w:rsidR="00016938" w:rsidRPr="00E90C05">
              <w:t xml:space="preserve"> </w:t>
            </w:r>
            <w:r w:rsidR="00545BE2" w:rsidRPr="00E90C05">
              <w:t>Desa</w:t>
            </w:r>
            <w:r w:rsidR="00016938" w:rsidRPr="00E90C05">
              <w:t xml:space="preserve"> </w:t>
            </w:r>
            <w:r w:rsidR="00545BE2" w:rsidRPr="00E90C05">
              <w:t xml:space="preserve"> dengan </w:t>
            </w:r>
            <w:r w:rsidR="00016938" w:rsidRPr="00E90C05">
              <w:t xml:space="preserve"> </w:t>
            </w:r>
            <w:r w:rsidR="00545BE2" w:rsidRPr="00E90C05">
              <w:t xml:space="preserve">pihak </w:t>
            </w:r>
            <w:r w:rsidR="00016938" w:rsidRPr="00E90C05">
              <w:t xml:space="preserve"> </w:t>
            </w:r>
            <w:r w:rsidR="00545BE2" w:rsidRPr="00E90C05">
              <w:t>ketiga se</w:t>
            </w:r>
            <w:r w:rsidR="00777003" w:rsidRPr="00E90C05">
              <w:t>bagaimana dimaksud dalam Pasal 41</w:t>
            </w:r>
            <w:r w:rsidR="00545BE2" w:rsidRPr="00E90C05">
              <w:t xml:space="preserve"> huruf b dilakukan dengan pihak swasta, organisasi kemasyarakatan, dan lembaga lainnya sesuai dengan ketentuan peraturan perundang-undangan. </w:t>
            </w:r>
          </w:p>
          <w:p w:rsidR="00545BE2" w:rsidRPr="00E90C05" w:rsidRDefault="00FA5C22" w:rsidP="00C60893">
            <w:pPr>
              <w:pStyle w:val="Default"/>
              <w:spacing w:after="164"/>
              <w:ind w:left="444" w:hanging="444"/>
              <w:jc w:val="both"/>
            </w:pPr>
            <w:r>
              <w:t>(2) Kerja</w:t>
            </w:r>
            <w:r w:rsidR="00545BE2" w:rsidRPr="00E90C05">
              <w:t xml:space="preserve">sama dengan pihak ketiga sebagaimana dimaksud pada ayat (1) terdiri atas: </w:t>
            </w:r>
          </w:p>
          <w:p w:rsidR="00545BE2" w:rsidRPr="00E90C05" w:rsidRDefault="00FA5C22" w:rsidP="00C60893">
            <w:pPr>
              <w:pStyle w:val="Default"/>
              <w:spacing w:after="164"/>
              <w:ind w:firstLine="354"/>
            </w:pPr>
            <w:r>
              <w:t>a. kerja</w:t>
            </w:r>
            <w:r w:rsidR="00545BE2" w:rsidRPr="00E90C05">
              <w:t xml:space="preserve">sama atas prakarsa Desa; dan </w:t>
            </w:r>
          </w:p>
          <w:p w:rsidR="00545BE2" w:rsidRPr="00FA5C22" w:rsidRDefault="00545BE2" w:rsidP="00C60893">
            <w:pPr>
              <w:pStyle w:val="Default"/>
              <w:spacing w:after="164"/>
              <w:ind w:firstLine="354"/>
              <w:rPr>
                <w:lang w:val="id-ID"/>
              </w:rPr>
            </w:pPr>
            <w:r w:rsidRPr="00E90C05">
              <w:t>b. kerja</w:t>
            </w:r>
            <w:r w:rsidR="00FA5C22">
              <w:t>sama atas prakarsa Pihak Ketiga</w:t>
            </w:r>
            <w:r w:rsidR="00FA5C22">
              <w:rPr>
                <w:lang w:val="id-ID"/>
              </w:rPr>
              <w:t>.</w:t>
            </w:r>
          </w:p>
          <w:p w:rsidR="00545BE2" w:rsidRPr="00E90C05" w:rsidRDefault="00FA5C22" w:rsidP="00C60893">
            <w:pPr>
              <w:pStyle w:val="Default"/>
              <w:ind w:left="444" w:hanging="444"/>
              <w:jc w:val="both"/>
            </w:pPr>
            <w:r>
              <w:t>(3) Pelaksanaan kerja</w:t>
            </w:r>
            <w:r w:rsidR="00545BE2" w:rsidRPr="00E90C05">
              <w:t>sama</w:t>
            </w:r>
            <w:r w:rsidR="002B27FC" w:rsidRPr="00E90C05">
              <w:rPr>
                <w:lang w:val="id-ID"/>
              </w:rPr>
              <w:t xml:space="preserve"> </w:t>
            </w:r>
            <w:r w:rsidR="00545BE2" w:rsidRPr="00E90C05">
              <w:t xml:space="preserve">Desa dengan pihak ketiga diatur dengan Perjanjian Bersama melalui kesepakatan Musyawarah Desa. </w:t>
            </w:r>
          </w:p>
          <w:p w:rsidR="00016938" w:rsidRPr="00E90C05" w:rsidRDefault="00016938" w:rsidP="00C60893">
            <w:pPr>
              <w:pStyle w:val="Default"/>
              <w:ind w:left="444" w:hanging="444"/>
              <w:jc w:val="both"/>
            </w:pPr>
          </w:p>
          <w:p w:rsidR="00E10E03" w:rsidRPr="00E90C05" w:rsidRDefault="00016938" w:rsidP="00016938">
            <w:pPr>
              <w:pStyle w:val="Default"/>
              <w:jc w:val="center"/>
              <w:rPr>
                <w:b/>
              </w:rPr>
            </w:pPr>
            <w:r w:rsidRPr="00E90C05">
              <w:rPr>
                <w:b/>
              </w:rPr>
              <w:t>Pasal 43</w:t>
            </w:r>
          </w:p>
          <w:p w:rsidR="00777003" w:rsidRPr="00E90C05" w:rsidRDefault="00777003" w:rsidP="00C60893">
            <w:pPr>
              <w:pStyle w:val="Default"/>
              <w:ind w:left="444" w:hanging="444"/>
              <w:jc w:val="both"/>
            </w:pPr>
          </w:p>
          <w:p w:rsidR="00016938" w:rsidRPr="00E90C05" w:rsidRDefault="00016938" w:rsidP="00016938">
            <w:pPr>
              <w:pStyle w:val="Default"/>
              <w:ind w:left="354" w:hanging="354"/>
              <w:jc w:val="both"/>
            </w:pPr>
            <w:r w:rsidRPr="00E90C05">
              <w:t xml:space="preserve">(1) </w:t>
            </w:r>
            <w:r w:rsidRPr="00E90C05">
              <w:rPr>
                <w:spacing w:val="-4"/>
              </w:rPr>
              <w:t>Peraturan Bersama  Kuwu   dan    Perjanjian    Bersama sebagaimana dimaksud dalam Pasal 41 ayat (4) dan Pasal 42</w:t>
            </w:r>
            <w:r w:rsidRPr="00E90C05">
              <w:t xml:space="preserve"> ayat (3) paling sedikit memuat: </w:t>
            </w:r>
          </w:p>
          <w:p w:rsidR="00016938" w:rsidRPr="00E90C05" w:rsidRDefault="00016938" w:rsidP="00016938">
            <w:pPr>
              <w:pStyle w:val="Default"/>
              <w:ind w:firstLine="360"/>
            </w:pPr>
            <w:r w:rsidRPr="00E90C05">
              <w:t xml:space="preserve">a. ruang lingkup kerjasama; </w:t>
            </w:r>
          </w:p>
          <w:p w:rsidR="00016938" w:rsidRPr="00E90C05" w:rsidRDefault="00016938" w:rsidP="00016938">
            <w:pPr>
              <w:pStyle w:val="Default"/>
              <w:ind w:firstLine="360"/>
            </w:pPr>
            <w:r w:rsidRPr="00E90C05">
              <w:t xml:space="preserve">b. bidang kerjasama; </w:t>
            </w:r>
          </w:p>
          <w:p w:rsidR="00016938" w:rsidRPr="00E90C05" w:rsidRDefault="00016938" w:rsidP="00016938">
            <w:pPr>
              <w:pStyle w:val="Default"/>
              <w:ind w:firstLine="360"/>
            </w:pPr>
            <w:r w:rsidRPr="00E90C05">
              <w:t xml:space="preserve">c. tata cara dan ketentuan pelaksanaan kerjasama; </w:t>
            </w:r>
          </w:p>
          <w:p w:rsidR="00016938" w:rsidRPr="00E90C05" w:rsidRDefault="00016938" w:rsidP="00016938">
            <w:pPr>
              <w:pStyle w:val="Default"/>
              <w:ind w:firstLine="360"/>
            </w:pPr>
            <w:r w:rsidRPr="00E90C05">
              <w:t xml:space="preserve">d. jangka waktu; </w:t>
            </w:r>
          </w:p>
          <w:p w:rsidR="00016938" w:rsidRPr="00E90C05" w:rsidRDefault="00016938" w:rsidP="00016938">
            <w:pPr>
              <w:pStyle w:val="Default"/>
              <w:ind w:firstLine="360"/>
            </w:pPr>
            <w:r w:rsidRPr="00E90C05">
              <w:t xml:space="preserve">e. hak dan kewajiban; </w:t>
            </w:r>
          </w:p>
          <w:p w:rsidR="00016938" w:rsidRPr="00E90C05" w:rsidRDefault="00016938" w:rsidP="00016938">
            <w:pPr>
              <w:pStyle w:val="Default"/>
              <w:ind w:firstLine="360"/>
            </w:pPr>
            <w:r w:rsidRPr="00E90C05">
              <w:t xml:space="preserve">f. pendanaan; </w:t>
            </w:r>
          </w:p>
          <w:p w:rsidR="00016938" w:rsidRPr="00E90C05" w:rsidRDefault="00016938" w:rsidP="00016938">
            <w:pPr>
              <w:pStyle w:val="Default"/>
              <w:ind w:firstLine="360"/>
            </w:pPr>
            <w:r w:rsidRPr="00E90C05">
              <w:t xml:space="preserve">g. tata cara perubahan, penundaan, dan pembatalan; dan </w:t>
            </w:r>
          </w:p>
          <w:p w:rsidR="00016938" w:rsidRPr="00E90C05" w:rsidRDefault="00016938" w:rsidP="00016938">
            <w:pPr>
              <w:pStyle w:val="Default"/>
              <w:spacing w:after="120"/>
              <w:ind w:firstLine="360"/>
            </w:pPr>
            <w:r w:rsidRPr="00E90C05">
              <w:t xml:space="preserve">h. penyelesaian perselisihan. </w:t>
            </w:r>
          </w:p>
          <w:p w:rsidR="00016938" w:rsidRPr="00E90C05" w:rsidRDefault="00016938" w:rsidP="00016938">
            <w:pPr>
              <w:pStyle w:val="Default"/>
              <w:ind w:left="354" w:hanging="354"/>
              <w:jc w:val="both"/>
            </w:pPr>
            <w:r w:rsidRPr="00E90C05">
              <w:t>(2) Bidang dan/atau potensi Desa yang akan dikerjasa</w:t>
            </w:r>
            <w:r w:rsidR="006B31EF" w:rsidRPr="00E90C05">
              <w:t xml:space="preserve">makan sebagaimana dimaksud </w:t>
            </w:r>
            <w:r w:rsidR="006B31EF" w:rsidRPr="00E90C05">
              <w:rPr>
                <w:lang w:val="id-ID"/>
              </w:rPr>
              <w:t>pada</w:t>
            </w:r>
            <w:r w:rsidRPr="00E90C05">
              <w:t xml:space="preserve"> ayat (1) tertuang dalam RPJM Desa dan RKPDesa</w:t>
            </w:r>
            <w:r w:rsidR="00393CC1" w:rsidRPr="00E90C05">
              <w:t>.</w:t>
            </w:r>
          </w:p>
          <w:p w:rsidR="00545BE2" w:rsidRPr="00E90C05" w:rsidRDefault="00545BE2" w:rsidP="00016938">
            <w:pPr>
              <w:widowControl w:val="0"/>
              <w:tabs>
                <w:tab w:val="left" w:pos="7541"/>
              </w:tabs>
              <w:autoSpaceDE w:val="0"/>
              <w:autoSpaceDN w:val="0"/>
              <w:adjustRightInd w:val="0"/>
              <w:spacing w:line="270" w:lineRule="exact"/>
              <w:jc w:val="left"/>
              <w:rPr>
                <w:rFonts w:ascii="Bookman Old Style" w:hAnsi="Bookman Old Style"/>
                <w:color w:val="000000"/>
                <w:sz w:val="24"/>
                <w:szCs w:val="24"/>
                <w:lang w:val="en-US"/>
              </w:rPr>
            </w:pPr>
          </w:p>
          <w:p w:rsidR="00545BE2" w:rsidRPr="00E90C05" w:rsidRDefault="00545BE2" w:rsidP="00134B67">
            <w:pPr>
              <w:widowControl w:val="0"/>
              <w:tabs>
                <w:tab w:val="left" w:pos="7541"/>
              </w:tabs>
              <w:autoSpaceDE w:val="0"/>
              <w:autoSpaceDN w:val="0"/>
              <w:adjustRightInd w:val="0"/>
              <w:spacing w:line="270" w:lineRule="exact"/>
              <w:ind w:left="354" w:hanging="354"/>
              <w:jc w:val="left"/>
              <w:rPr>
                <w:rFonts w:ascii="Bookman Old Style" w:hAnsi="Bookman Old Style"/>
                <w:color w:val="000000"/>
                <w:sz w:val="24"/>
                <w:szCs w:val="24"/>
                <w:lang w:val="en-US"/>
              </w:rPr>
            </w:pPr>
          </w:p>
          <w:p w:rsidR="00C70EBF" w:rsidRPr="00E90C05" w:rsidRDefault="00C70EBF" w:rsidP="00134B67">
            <w:pPr>
              <w:jc w:val="center"/>
              <w:rPr>
                <w:rFonts w:ascii="Bookman Old Style" w:hAnsi="Bookman Old Style"/>
                <w:b/>
                <w:caps/>
                <w:color w:val="000000"/>
                <w:sz w:val="24"/>
                <w:szCs w:val="24"/>
                <w:lang w:val="en-US"/>
              </w:rPr>
            </w:pPr>
            <w:r w:rsidRPr="00E90C05">
              <w:rPr>
                <w:rFonts w:ascii="Bookman Old Style" w:hAnsi="Bookman Old Style"/>
                <w:b/>
                <w:caps/>
                <w:color w:val="000000"/>
                <w:sz w:val="24"/>
                <w:szCs w:val="24"/>
                <w:lang w:val="en-US"/>
              </w:rPr>
              <w:t xml:space="preserve">bab </w:t>
            </w:r>
            <w:r w:rsidR="008622B4" w:rsidRPr="00E90C05">
              <w:rPr>
                <w:rFonts w:ascii="Bookman Old Style" w:hAnsi="Bookman Old Style"/>
                <w:b/>
                <w:caps/>
                <w:color w:val="000000"/>
                <w:sz w:val="24"/>
                <w:szCs w:val="24"/>
                <w:lang w:val="en-US"/>
              </w:rPr>
              <w:t>V</w:t>
            </w:r>
            <w:r w:rsidR="002018B7" w:rsidRPr="00E90C05">
              <w:rPr>
                <w:rFonts w:ascii="Bookman Old Style" w:hAnsi="Bookman Old Style"/>
                <w:b/>
                <w:caps/>
                <w:color w:val="000000"/>
                <w:sz w:val="24"/>
                <w:szCs w:val="24"/>
                <w:lang w:val="en-US"/>
              </w:rPr>
              <w:t>I</w:t>
            </w:r>
          </w:p>
          <w:p w:rsidR="00FA7998" w:rsidRPr="00E90C05" w:rsidRDefault="00FA7998" w:rsidP="00134B67">
            <w:pPr>
              <w:pStyle w:val="ListParagraph1"/>
              <w:tabs>
                <w:tab w:val="left" w:pos="0"/>
              </w:tabs>
              <w:ind w:left="0"/>
              <w:jc w:val="center"/>
              <w:rPr>
                <w:rFonts w:ascii="Bookman Old Style" w:eastAsia="Calibri" w:hAnsi="Bookman Old Style" w:cs="ArialMT"/>
                <w:b/>
                <w:lang w:val="id-ID"/>
              </w:rPr>
            </w:pPr>
            <w:r w:rsidRPr="00E90C05">
              <w:rPr>
                <w:rFonts w:ascii="Bookman Old Style" w:eastAsia="Calibri" w:hAnsi="Bookman Old Style" w:cs="ArialMT"/>
                <w:b/>
              </w:rPr>
              <w:t xml:space="preserve">PEMBENTUKAN FORUM DAN KRITERIA DESA/KELURAHAN </w:t>
            </w:r>
            <w:r w:rsidR="0049064B" w:rsidRPr="00E90C05">
              <w:rPr>
                <w:rFonts w:ascii="Bookman Old Style" w:eastAsia="Calibri" w:hAnsi="Bookman Old Style" w:cs="ArialMT"/>
                <w:b/>
              </w:rPr>
              <w:t>SEJAHTERA</w:t>
            </w:r>
          </w:p>
          <w:p w:rsidR="00FA7998" w:rsidRPr="00E90C05" w:rsidRDefault="002B27FC" w:rsidP="00134B67">
            <w:pPr>
              <w:pStyle w:val="ListParagraph1"/>
              <w:tabs>
                <w:tab w:val="left" w:pos="0"/>
              </w:tabs>
              <w:spacing w:after="0"/>
              <w:ind w:left="0" w:firstLine="288"/>
              <w:contextualSpacing w:val="0"/>
              <w:jc w:val="center"/>
              <w:rPr>
                <w:rFonts w:ascii="Bookman Old Style" w:eastAsia="Calibri" w:hAnsi="Bookman Old Style" w:cs="ArialMT"/>
                <w:b/>
              </w:rPr>
            </w:pPr>
            <w:r w:rsidRPr="00E90C05">
              <w:rPr>
                <w:rFonts w:ascii="Bookman Old Style" w:eastAsia="Calibri" w:hAnsi="Bookman Old Style" w:cs="ArialMT"/>
                <w:b/>
              </w:rPr>
              <w:t>Pasal 4</w:t>
            </w:r>
            <w:r w:rsidR="00BC2A04" w:rsidRPr="00E90C05">
              <w:rPr>
                <w:rFonts w:ascii="Bookman Old Style" w:eastAsia="Calibri" w:hAnsi="Bookman Old Style" w:cs="ArialMT"/>
                <w:b/>
              </w:rPr>
              <w:t>4</w:t>
            </w:r>
          </w:p>
          <w:p w:rsidR="00FA7998" w:rsidRPr="00E90C05" w:rsidRDefault="00FA7998" w:rsidP="0003246C">
            <w:pPr>
              <w:pStyle w:val="ListParagraph1"/>
              <w:numPr>
                <w:ilvl w:val="0"/>
                <w:numId w:val="60"/>
              </w:numPr>
              <w:tabs>
                <w:tab w:val="left" w:pos="270"/>
              </w:tabs>
              <w:spacing w:after="120" w:line="240" w:lineRule="exact"/>
              <w:ind w:left="444" w:hanging="450"/>
              <w:contextualSpacing w:val="0"/>
              <w:jc w:val="both"/>
              <w:rPr>
                <w:rFonts w:ascii="Bookman Old Style" w:eastAsia="Calibri" w:hAnsi="Bookman Old Style" w:cs="ArialMT"/>
              </w:rPr>
            </w:pPr>
            <w:r w:rsidRPr="00E90C05">
              <w:rPr>
                <w:rFonts w:ascii="Bookman Old Style" w:eastAsia="Calibri" w:hAnsi="Bookman Old Style" w:cs="ArialMT"/>
              </w:rPr>
              <w:t xml:space="preserve">Pembentukan Forum Desa </w:t>
            </w:r>
            <w:r w:rsidR="003672D2" w:rsidRPr="00E90C05">
              <w:rPr>
                <w:rFonts w:ascii="Bookman Old Style" w:eastAsia="Calibri" w:hAnsi="Bookman Old Style" w:cs="ArialMT"/>
              </w:rPr>
              <w:t>Sejahtera</w:t>
            </w:r>
            <w:r w:rsidRPr="00E90C05">
              <w:rPr>
                <w:rFonts w:ascii="Bookman Old Style" w:eastAsia="Calibri" w:hAnsi="Bookman Old Style" w:cs="ArialMT"/>
              </w:rPr>
              <w:t xml:space="preserve"> tingkat Desa dilakukan melalui musyawarah desa;</w:t>
            </w:r>
          </w:p>
          <w:p w:rsidR="00FA7998" w:rsidRPr="00E90C05" w:rsidRDefault="00FA7998" w:rsidP="0003246C">
            <w:pPr>
              <w:pStyle w:val="ListParagraph1"/>
              <w:numPr>
                <w:ilvl w:val="0"/>
                <w:numId w:val="60"/>
              </w:numPr>
              <w:tabs>
                <w:tab w:val="left" w:pos="270"/>
              </w:tabs>
              <w:spacing w:after="120" w:line="240" w:lineRule="exact"/>
              <w:ind w:left="444" w:hanging="450"/>
              <w:contextualSpacing w:val="0"/>
              <w:jc w:val="both"/>
              <w:rPr>
                <w:rFonts w:ascii="Bookman Old Style" w:eastAsia="Calibri" w:hAnsi="Bookman Old Style" w:cs="ArialMT"/>
              </w:rPr>
            </w:pPr>
            <w:r w:rsidRPr="00E90C05">
              <w:rPr>
                <w:rFonts w:ascii="Bookman Old Style" w:eastAsia="Calibri" w:hAnsi="Bookman Old Style" w:cs="ArialMT"/>
              </w:rPr>
              <w:t xml:space="preserve">Musyawarah desa sebagaimana dimaksud pada ayat (1)  difasilitasi oleh Kuwu dengan dihadiri oleh perangkat desa, badan permusyawaratan desa, pendamping desa, </w:t>
            </w:r>
            <w:r w:rsidR="0049064B" w:rsidRPr="00E90C05">
              <w:rPr>
                <w:rFonts w:ascii="Bookman Old Style" w:eastAsia="Calibri" w:hAnsi="Bookman Old Style" w:cs="ArialMT"/>
              </w:rPr>
              <w:t xml:space="preserve">komite sekolah, </w:t>
            </w:r>
            <w:r w:rsidRPr="00E90C05">
              <w:rPr>
                <w:rFonts w:ascii="Bookman Old Style" w:eastAsia="Calibri" w:hAnsi="Bookman Old Style" w:cs="ArialMT"/>
              </w:rPr>
              <w:t>pengurus lembaga kemasyarakatan desa, tokoh masyarakat, pengurus Posyandu, kader kesehatan atau KPM, tenaga atau petugas kesehatan;</w:t>
            </w:r>
          </w:p>
          <w:p w:rsidR="00FA7998" w:rsidRPr="00E90C05" w:rsidRDefault="00FA7998" w:rsidP="0003246C">
            <w:pPr>
              <w:pStyle w:val="ListParagraph1"/>
              <w:numPr>
                <w:ilvl w:val="0"/>
                <w:numId w:val="60"/>
              </w:numPr>
              <w:tabs>
                <w:tab w:val="left" w:pos="270"/>
              </w:tabs>
              <w:spacing w:after="120" w:line="240" w:lineRule="exact"/>
              <w:ind w:left="444" w:hanging="450"/>
              <w:contextualSpacing w:val="0"/>
              <w:jc w:val="both"/>
              <w:rPr>
                <w:rFonts w:ascii="Bookman Old Style" w:eastAsia="Calibri" w:hAnsi="Bookman Old Style" w:cs="ArialMT"/>
              </w:rPr>
            </w:pPr>
            <w:r w:rsidRPr="00E90C05">
              <w:rPr>
                <w:rFonts w:ascii="Bookman Old Style" w:eastAsia="Calibri" w:hAnsi="Bookman Old Style" w:cs="ArialMT"/>
              </w:rPr>
              <w:t xml:space="preserve">Dalam musyawarah desa tersebut dipilih dan disepakati pembentukan pengurus Forum Desa </w:t>
            </w:r>
            <w:r w:rsidR="0049064B" w:rsidRPr="00E90C05">
              <w:rPr>
                <w:rFonts w:ascii="Bookman Old Style" w:eastAsia="Calibri" w:hAnsi="Bookman Old Style" w:cs="ArialMT"/>
              </w:rPr>
              <w:t>Sejahtera</w:t>
            </w:r>
            <w:r w:rsidRPr="00E90C05">
              <w:rPr>
                <w:rFonts w:ascii="Bookman Old Style" w:eastAsia="Calibri" w:hAnsi="Bookman Old Style" w:cs="ArialMT"/>
              </w:rPr>
              <w:t xml:space="preserve"> tingkat Desa dengan mempertimbangkan kesediaan, kemampuan, pengalaman dari calon pengurus yang hasilnya dituangkan dalam berita acara.</w:t>
            </w:r>
          </w:p>
          <w:p w:rsidR="00FA7998" w:rsidRPr="005F4BCF" w:rsidRDefault="00FA7998" w:rsidP="0003246C">
            <w:pPr>
              <w:pStyle w:val="ListParagraph1"/>
              <w:numPr>
                <w:ilvl w:val="0"/>
                <w:numId w:val="60"/>
              </w:numPr>
              <w:tabs>
                <w:tab w:val="left" w:pos="270"/>
              </w:tabs>
              <w:spacing w:after="240" w:line="240" w:lineRule="exact"/>
              <w:ind w:left="444" w:hanging="450"/>
              <w:contextualSpacing w:val="0"/>
              <w:jc w:val="both"/>
              <w:rPr>
                <w:rFonts w:ascii="Bookman Old Style" w:eastAsia="Calibri" w:hAnsi="Bookman Old Style" w:cs="ArialMT"/>
              </w:rPr>
            </w:pPr>
            <w:r w:rsidRPr="00E90C05">
              <w:rPr>
                <w:rFonts w:ascii="Bookman Old Style" w:eastAsia="Calibri" w:hAnsi="Bookman Old Style" w:cs="ArialMT"/>
              </w:rPr>
              <w:t xml:space="preserve"> Berita acara hasil musyawarah desa sebagaimana dimaksud pada ayat (3) selanjutnya dituangkan dalam Keputusan Kuwu tentang Pembentukan Forum Desa </w:t>
            </w:r>
            <w:r w:rsidR="0049064B" w:rsidRPr="00E90C05">
              <w:rPr>
                <w:rFonts w:ascii="Bookman Old Style" w:eastAsia="Calibri" w:hAnsi="Bookman Old Style" w:cs="ArialMT"/>
              </w:rPr>
              <w:t>Sejahtera</w:t>
            </w:r>
            <w:r w:rsidRPr="00E90C05">
              <w:rPr>
                <w:rFonts w:ascii="Bookman Old Style" w:eastAsia="Calibri" w:hAnsi="Bookman Old Style" w:cs="ArialMT"/>
              </w:rPr>
              <w:t>.</w:t>
            </w:r>
          </w:p>
          <w:p w:rsidR="005F4BCF" w:rsidRPr="00E90C05" w:rsidRDefault="005F4BCF" w:rsidP="005F4BCF">
            <w:pPr>
              <w:pStyle w:val="ListParagraph1"/>
              <w:tabs>
                <w:tab w:val="left" w:pos="270"/>
              </w:tabs>
              <w:spacing w:after="240" w:line="240" w:lineRule="exact"/>
              <w:ind w:left="444"/>
              <w:contextualSpacing w:val="0"/>
              <w:jc w:val="both"/>
              <w:rPr>
                <w:rFonts w:ascii="Bookman Old Style" w:eastAsia="Calibri" w:hAnsi="Bookman Old Style" w:cs="ArialMT"/>
              </w:rPr>
            </w:pPr>
          </w:p>
          <w:p w:rsidR="00FA7998" w:rsidRPr="00E90C05" w:rsidRDefault="002B27FC" w:rsidP="002018B7">
            <w:pPr>
              <w:pStyle w:val="ListParagraph1"/>
              <w:tabs>
                <w:tab w:val="left" w:pos="0"/>
              </w:tabs>
              <w:spacing w:before="120" w:after="120"/>
              <w:ind w:left="0" w:firstLine="288"/>
              <w:contextualSpacing w:val="0"/>
              <w:jc w:val="center"/>
              <w:rPr>
                <w:rFonts w:ascii="Bookman Old Style" w:eastAsia="Calibri" w:hAnsi="Bookman Old Style" w:cs="ArialMT"/>
                <w:b/>
              </w:rPr>
            </w:pPr>
            <w:r w:rsidRPr="00E90C05">
              <w:rPr>
                <w:rFonts w:ascii="Bookman Old Style" w:eastAsia="Calibri" w:hAnsi="Bookman Old Style" w:cs="ArialMT"/>
                <w:b/>
              </w:rPr>
              <w:t>Pasal 4</w:t>
            </w:r>
            <w:r w:rsidR="00BC2A04" w:rsidRPr="00E90C05">
              <w:rPr>
                <w:rFonts w:ascii="Bookman Old Style" w:eastAsia="Calibri" w:hAnsi="Bookman Old Style" w:cs="ArialMT"/>
                <w:b/>
              </w:rPr>
              <w:t>5</w:t>
            </w:r>
          </w:p>
          <w:p w:rsidR="00FA7998" w:rsidRPr="00E90C05" w:rsidRDefault="00FA7998" w:rsidP="0003246C">
            <w:pPr>
              <w:pStyle w:val="ListParagraph1"/>
              <w:numPr>
                <w:ilvl w:val="0"/>
                <w:numId w:val="61"/>
              </w:numPr>
              <w:tabs>
                <w:tab w:val="left" w:pos="270"/>
              </w:tabs>
              <w:spacing w:after="120" w:line="240" w:lineRule="exact"/>
              <w:ind w:left="444" w:hanging="450"/>
              <w:contextualSpacing w:val="0"/>
              <w:jc w:val="both"/>
              <w:rPr>
                <w:rFonts w:ascii="Bookman Old Style" w:eastAsia="Calibri" w:hAnsi="Bookman Old Style" w:cs="ArialMT"/>
              </w:rPr>
            </w:pPr>
            <w:r w:rsidRPr="00E90C05">
              <w:rPr>
                <w:rFonts w:ascii="Bookman Old Style" w:eastAsia="Calibri" w:hAnsi="Bookman Old Style" w:cs="ArialMT"/>
              </w:rPr>
              <w:t xml:space="preserve">Pembentukan Forum Kelurahan </w:t>
            </w:r>
            <w:r w:rsidR="0049064B" w:rsidRPr="00E90C05">
              <w:rPr>
                <w:rFonts w:ascii="Bookman Old Style" w:eastAsia="Calibri" w:hAnsi="Bookman Old Style" w:cs="ArialMT"/>
              </w:rPr>
              <w:t>Sejahtera</w:t>
            </w:r>
            <w:r w:rsidRPr="00E90C05">
              <w:rPr>
                <w:rFonts w:ascii="Bookman Old Style" w:eastAsia="Calibri" w:hAnsi="Bookman Old Style" w:cs="ArialMT"/>
              </w:rPr>
              <w:t xml:space="preserve"> tingkat Kelurahan dilakukan melalui musyawarah kelurahan;</w:t>
            </w:r>
          </w:p>
          <w:p w:rsidR="00FA7998" w:rsidRPr="00E90C05" w:rsidRDefault="00FA7998" w:rsidP="0003246C">
            <w:pPr>
              <w:pStyle w:val="ListParagraph1"/>
              <w:numPr>
                <w:ilvl w:val="0"/>
                <w:numId w:val="61"/>
              </w:numPr>
              <w:tabs>
                <w:tab w:val="left" w:pos="270"/>
              </w:tabs>
              <w:spacing w:after="120" w:line="240" w:lineRule="exact"/>
              <w:ind w:left="444" w:hanging="450"/>
              <w:contextualSpacing w:val="0"/>
              <w:jc w:val="both"/>
              <w:rPr>
                <w:rFonts w:ascii="Bookman Old Style" w:eastAsia="Calibri" w:hAnsi="Bookman Old Style" w:cs="ArialMT"/>
              </w:rPr>
            </w:pPr>
            <w:r w:rsidRPr="00E90C05">
              <w:rPr>
                <w:rFonts w:ascii="Bookman Old Style" w:eastAsia="Calibri" w:hAnsi="Bookman Old Style" w:cs="ArialMT"/>
                <w:spacing w:val="-10"/>
              </w:rPr>
              <w:t>Musyawarah kelurahan sebagaimana dimaksud pada ayat (1)  di</w:t>
            </w:r>
            <w:r w:rsidRPr="00E90C05">
              <w:rPr>
                <w:rFonts w:ascii="Bookman Old Style" w:eastAsia="Calibri" w:hAnsi="Bookman Old Style" w:cs="ArialMT"/>
              </w:rPr>
              <w:t xml:space="preserve">fasilitasi oleh Lurah dengan dihadiri oleh perangkat kelurahan, forum komunikasi kelurahan, </w:t>
            </w:r>
            <w:r w:rsidR="0049064B" w:rsidRPr="00E90C05">
              <w:rPr>
                <w:rFonts w:ascii="Bookman Old Style" w:eastAsia="Calibri" w:hAnsi="Bookman Old Style" w:cs="ArialMT"/>
              </w:rPr>
              <w:t xml:space="preserve">komite sekolah, </w:t>
            </w:r>
            <w:r w:rsidRPr="00E90C05">
              <w:rPr>
                <w:rFonts w:ascii="Bookman Old Style" w:eastAsia="Calibri" w:hAnsi="Bookman Old Style" w:cs="ArialMT"/>
              </w:rPr>
              <w:t>pengurus lembaga kemasyarakatan kelurahan,  pendamping kelurahan, tokoh masyarakat, pengurus Posyandu, kader kesehatan atau KPM, tenaga atau petugas kesehatan;</w:t>
            </w:r>
          </w:p>
          <w:p w:rsidR="00FA7998" w:rsidRPr="00E90C05" w:rsidRDefault="00FA7998" w:rsidP="0003246C">
            <w:pPr>
              <w:pStyle w:val="ListParagraph1"/>
              <w:numPr>
                <w:ilvl w:val="0"/>
                <w:numId w:val="61"/>
              </w:numPr>
              <w:tabs>
                <w:tab w:val="left" w:pos="270"/>
              </w:tabs>
              <w:spacing w:after="120" w:line="240" w:lineRule="exact"/>
              <w:ind w:left="444" w:hanging="450"/>
              <w:contextualSpacing w:val="0"/>
              <w:jc w:val="both"/>
              <w:rPr>
                <w:rFonts w:ascii="Bookman Old Style" w:eastAsia="Calibri" w:hAnsi="Bookman Old Style" w:cs="ArialMT"/>
              </w:rPr>
            </w:pPr>
            <w:r w:rsidRPr="00E90C05">
              <w:rPr>
                <w:rFonts w:ascii="Bookman Old Style" w:eastAsia="Calibri" w:hAnsi="Bookman Old Style" w:cs="ArialMT"/>
              </w:rPr>
              <w:t xml:space="preserve">Dalam musyawarah kelurahan tersebut dipilih dan disepakati pembentukan pengurus Forum Kelurahan </w:t>
            </w:r>
            <w:r w:rsidR="0049064B" w:rsidRPr="00E90C05">
              <w:rPr>
                <w:rFonts w:ascii="Bookman Old Style" w:eastAsia="Calibri" w:hAnsi="Bookman Old Style" w:cs="ArialMT"/>
              </w:rPr>
              <w:t>Sejahtera</w:t>
            </w:r>
            <w:r w:rsidRPr="00E90C05">
              <w:rPr>
                <w:rFonts w:ascii="Bookman Old Style" w:eastAsia="Calibri" w:hAnsi="Bookman Old Style" w:cs="ArialMT"/>
              </w:rPr>
              <w:t xml:space="preserve"> tingkat Kelurahan dengan mempertimbangkan kesediaan, kemauan, kemampuan, pengalaman dari calon pengurus yang hasilnya dituangkan dalam berita acara.</w:t>
            </w:r>
          </w:p>
          <w:p w:rsidR="00FA7998" w:rsidRPr="00E90C05" w:rsidRDefault="00FA7998" w:rsidP="0003246C">
            <w:pPr>
              <w:pStyle w:val="ListParagraph1"/>
              <w:numPr>
                <w:ilvl w:val="0"/>
                <w:numId w:val="61"/>
              </w:numPr>
              <w:tabs>
                <w:tab w:val="left" w:pos="270"/>
              </w:tabs>
              <w:spacing w:after="120" w:line="240" w:lineRule="exact"/>
              <w:ind w:left="444" w:hanging="450"/>
              <w:contextualSpacing w:val="0"/>
              <w:jc w:val="both"/>
              <w:rPr>
                <w:rFonts w:ascii="Bookman Old Style" w:eastAsia="Calibri" w:hAnsi="Bookman Old Style" w:cs="ArialMT"/>
              </w:rPr>
            </w:pPr>
            <w:r w:rsidRPr="00E90C05">
              <w:rPr>
                <w:rFonts w:ascii="Bookman Old Style" w:eastAsia="Calibri" w:hAnsi="Bookman Old Style" w:cs="ArialMT"/>
              </w:rPr>
              <w:t xml:space="preserve">Berita acara hasil musyawarah kelurahan sebagaimana dimaksud pada ayat (3) selanjutnya dituangkan dalam Keputusan Lurah tentang Pembentukan Forum Kelurahan </w:t>
            </w:r>
            <w:r w:rsidR="0049064B" w:rsidRPr="00E90C05">
              <w:rPr>
                <w:rFonts w:ascii="Bookman Old Style" w:eastAsia="Calibri" w:hAnsi="Bookman Old Style" w:cs="ArialMT"/>
              </w:rPr>
              <w:t>Sejahtera</w:t>
            </w:r>
            <w:r w:rsidRPr="00E90C05">
              <w:rPr>
                <w:rFonts w:ascii="Bookman Old Style" w:eastAsia="Calibri" w:hAnsi="Bookman Old Style" w:cs="ArialMT"/>
              </w:rPr>
              <w:t>.</w:t>
            </w:r>
          </w:p>
          <w:p w:rsidR="00FA7998" w:rsidRPr="00E90C05" w:rsidRDefault="002B27FC" w:rsidP="00134B67">
            <w:pPr>
              <w:pStyle w:val="ListParagraph1"/>
              <w:tabs>
                <w:tab w:val="left" w:pos="270"/>
              </w:tabs>
              <w:spacing w:before="240" w:after="0" w:line="240" w:lineRule="exact"/>
              <w:ind w:hanging="720"/>
              <w:contextualSpacing w:val="0"/>
              <w:jc w:val="center"/>
              <w:rPr>
                <w:rFonts w:ascii="Bookman Old Style" w:eastAsia="Calibri" w:hAnsi="Bookman Old Style" w:cs="ArialMT"/>
                <w:b/>
              </w:rPr>
            </w:pPr>
            <w:r w:rsidRPr="00E90C05">
              <w:rPr>
                <w:rFonts w:ascii="Bookman Old Style" w:eastAsia="Calibri" w:hAnsi="Bookman Old Style" w:cs="ArialMT"/>
                <w:b/>
              </w:rPr>
              <w:t>Pasal 4</w:t>
            </w:r>
            <w:r w:rsidR="00BC2A04" w:rsidRPr="00E90C05">
              <w:rPr>
                <w:rFonts w:ascii="Bookman Old Style" w:eastAsia="Calibri" w:hAnsi="Bookman Old Style" w:cs="ArialMT"/>
                <w:b/>
              </w:rPr>
              <w:t>6</w:t>
            </w:r>
          </w:p>
          <w:p w:rsidR="00FA7998" w:rsidRPr="00E90C05" w:rsidRDefault="00FA7998" w:rsidP="00134B67">
            <w:pPr>
              <w:tabs>
                <w:tab w:val="left" w:pos="7541"/>
              </w:tabs>
              <w:spacing w:before="216"/>
              <w:ind w:left="0" w:hanging="6"/>
              <w:rPr>
                <w:rFonts w:ascii="Bookman Old Style" w:hAnsi="Bookman Old Style" w:cs="Tahoma"/>
                <w:spacing w:val="-11"/>
                <w:sz w:val="24"/>
                <w:szCs w:val="24"/>
                <w:lang w:val="en-US"/>
              </w:rPr>
            </w:pPr>
            <w:r w:rsidRPr="00E90C05">
              <w:rPr>
                <w:rFonts w:ascii="Bookman Old Style" w:hAnsi="Bookman Old Style" w:cs="Tahoma"/>
                <w:spacing w:val="-2"/>
                <w:sz w:val="24"/>
                <w:szCs w:val="24"/>
              </w:rPr>
              <w:t xml:space="preserve">Untuk menjamin kemantapan dan kelestarian, pengembangan Desa dan </w:t>
            </w:r>
            <w:r w:rsidRPr="00E90C05">
              <w:rPr>
                <w:rFonts w:ascii="Bookman Old Style" w:hAnsi="Bookman Old Style" w:cs="Tahoma"/>
                <w:spacing w:val="-2"/>
                <w:sz w:val="24"/>
                <w:szCs w:val="24"/>
                <w:lang w:val="en-US"/>
              </w:rPr>
              <w:t>k</w:t>
            </w:r>
            <w:r w:rsidRPr="00E90C05">
              <w:rPr>
                <w:rFonts w:ascii="Bookman Old Style" w:hAnsi="Bookman Old Style" w:cs="Tahoma"/>
                <w:spacing w:val="-2"/>
                <w:sz w:val="24"/>
                <w:szCs w:val="24"/>
              </w:rPr>
              <w:t>elurahan Siaga Aktif dilaksanakan secara bertahap, dengan memperhatikan kriteria atau unsur-unsur yang harus dipenuhi, yaitu</w:t>
            </w:r>
            <w:r w:rsidRPr="00E90C05">
              <w:rPr>
                <w:rFonts w:ascii="Bookman Old Style" w:hAnsi="Bookman Old Style" w:cs="Tahoma"/>
                <w:spacing w:val="-11"/>
                <w:sz w:val="24"/>
                <w:szCs w:val="24"/>
                <w:lang w:val="en-US"/>
              </w:rPr>
              <w:t>:</w:t>
            </w:r>
          </w:p>
          <w:p w:rsidR="00FA7998" w:rsidRPr="00E90C05" w:rsidRDefault="00FA7998" w:rsidP="0003246C">
            <w:pPr>
              <w:widowControl w:val="0"/>
              <w:numPr>
                <w:ilvl w:val="1"/>
                <w:numId w:val="62"/>
              </w:numPr>
              <w:kinsoku w:val="0"/>
              <w:spacing w:before="180"/>
              <w:ind w:left="354"/>
              <w:rPr>
                <w:rFonts w:ascii="Bookman Old Style" w:hAnsi="Bookman Old Style" w:cs="Tahoma"/>
                <w:spacing w:val="-2"/>
                <w:sz w:val="24"/>
                <w:szCs w:val="24"/>
              </w:rPr>
            </w:pPr>
            <w:r w:rsidRPr="00E90C05">
              <w:rPr>
                <w:rFonts w:ascii="Bookman Old Style" w:hAnsi="Bookman Old Style" w:cs="Tahoma"/>
                <w:spacing w:val="-2"/>
                <w:sz w:val="24"/>
                <w:szCs w:val="24"/>
              </w:rPr>
              <w:t>Kepedulian Pemerintah Desa atau Kelurahan dan pemuka masyarakat terhadap Desa dan Kelurahan Siaga Aktif yang tercermin dari keberadaan dan keaktifan Forum Desa dan Kelurahan.</w:t>
            </w:r>
          </w:p>
          <w:p w:rsidR="00FA7998" w:rsidRPr="00E90C05" w:rsidRDefault="00FA7998" w:rsidP="0003246C">
            <w:pPr>
              <w:widowControl w:val="0"/>
              <w:numPr>
                <w:ilvl w:val="1"/>
                <w:numId w:val="62"/>
              </w:numPr>
              <w:kinsoku w:val="0"/>
              <w:spacing w:before="36" w:after="120"/>
              <w:ind w:left="354"/>
              <w:rPr>
                <w:rFonts w:ascii="Bookman Old Style" w:hAnsi="Bookman Old Style" w:cs="Tahoma"/>
                <w:spacing w:val="-2"/>
                <w:sz w:val="24"/>
                <w:szCs w:val="24"/>
              </w:rPr>
            </w:pPr>
            <w:r w:rsidRPr="00E90C05">
              <w:rPr>
                <w:rFonts w:ascii="Bookman Old Style" w:hAnsi="Bookman Old Style" w:cs="Tahoma"/>
                <w:spacing w:val="-2"/>
                <w:sz w:val="24"/>
                <w:szCs w:val="24"/>
              </w:rPr>
              <w:t>Keberadaan Kader Pemberdayaan Masyarakat/kader teknis Desa dan Kelurahan Siaga Aktif.</w:t>
            </w:r>
          </w:p>
          <w:p w:rsidR="00FA7998" w:rsidRPr="00E90C05" w:rsidRDefault="00FA7998" w:rsidP="0003246C">
            <w:pPr>
              <w:widowControl w:val="0"/>
              <w:numPr>
                <w:ilvl w:val="1"/>
                <w:numId w:val="62"/>
              </w:numPr>
              <w:kinsoku w:val="0"/>
              <w:spacing w:before="36" w:after="120"/>
              <w:ind w:left="354"/>
              <w:rPr>
                <w:rFonts w:ascii="Bookman Old Style" w:hAnsi="Bookman Old Style" w:cs="Tahoma"/>
                <w:spacing w:val="-2"/>
                <w:sz w:val="24"/>
                <w:szCs w:val="24"/>
                <w:lang w:val="en-US"/>
              </w:rPr>
            </w:pPr>
            <w:r w:rsidRPr="00E90C05">
              <w:rPr>
                <w:rFonts w:ascii="Bookman Old Style" w:hAnsi="Bookman Old Style" w:cs="Tahoma"/>
                <w:spacing w:val="-2"/>
                <w:sz w:val="24"/>
                <w:szCs w:val="24"/>
              </w:rPr>
              <w:t>Kemudahan akses masyarakat terhadap pelayanan kesehatan dasar yang buka atau memberikan pelayanan setiap hari .</w:t>
            </w:r>
          </w:p>
          <w:p w:rsidR="00FA7998" w:rsidRPr="00E90C05" w:rsidRDefault="00FA7998" w:rsidP="0003246C">
            <w:pPr>
              <w:widowControl w:val="0"/>
              <w:numPr>
                <w:ilvl w:val="1"/>
                <w:numId w:val="62"/>
              </w:numPr>
              <w:kinsoku w:val="0"/>
              <w:spacing w:before="36" w:after="120"/>
              <w:ind w:left="354"/>
              <w:rPr>
                <w:rFonts w:ascii="Bookman Old Style" w:hAnsi="Bookman Old Style" w:cs="Tahoma"/>
                <w:spacing w:val="-2"/>
                <w:sz w:val="24"/>
                <w:szCs w:val="24"/>
                <w:lang w:val="en-US"/>
              </w:rPr>
            </w:pPr>
            <w:r w:rsidRPr="00E90C05">
              <w:rPr>
                <w:rFonts w:ascii="Bookman Old Style" w:hAnsi="Bookman Old Style" w:cs="Tahoma"/>
                <w:spacing w:val="-2"/>
                <w:sz w:val="24"/>
                <w:szCs w:val="24"/>
              </w:rPr>
              <w:t>Keberadaan UKBM yang dapat melaksanakan (a) survailans berbasis masyarakat, (b) penanggulangan bencana dan kedaruratan kesehatan, (c) penyehatan lingkungan.</w:t>
            </w:r>
          </w:p>
          <w:p w:rsidR="00FA7998" w:rsidRPr="00E90C05" w:rsidRDefault="00D938AC" w:rsidP="0003246C">
            <w:pPr>
              <w:widowControl w:val="0"/>
              <w:numPr>
                <w:ilvl w:val="1"/>
                <w:numId w:val="62"/>
              </w:numPr>
              <w:kinsoku w:val="0"/>
              <w:spacing w:before="36" w:after="120"/>
              <w:ind w:left="354"/>
              <w:rPr>
                <w:rFonts w:ascii="Bookman Old Style" w:hAnsi="Bookman Old Style" w:cs="Tahoma"/>
                <w:spacing w:val="-2"/>
                <w:sz w:val="24"/>
                <w:szCs w:val="24"/>
                <w:lang w:val="en-US"/>
              </w:rPr>
            </w:pPr>
            <w:r w:rsidRPr="00E90C05">
              <w:rPr>
                <w:rFonts w:ascii="Bookman Old Style" w:hAnsi="Bookman Old Style" w:cs="Tahoma"/>
                <w:spacing w:val="-2"/>
                <w:sz w:val="24"/>
                <w:szCs w:val="24"/>
              </w:rPr>
              <w:t xml:space="preserve">Tercakupnya </w:t>
            </w:r>
            <w:r w:rsidRPr="00E90C05">
              <w:rPr>
                <w:rFonts w:ascii="Bookman Old Style" w:hAnsi="Bookman Old Style" w:cs="Tahoma"/>
                <w:spacing w:val="-2"/>
                <w:sz w:val="24"/>
                <w:szCs w:val="24"/>
                <w:lang w:val="en-US"/>
              </w:rPr>
              <w:t xml:space="preserve">atau </w:t>
            </w:r>
            <w:r w:rsidR="00FA7998" w:rsidRPr="00E90C05">
              <w:rPr>
                <w:rFonts w:ascii="Bookman Old Style" w:hAnsi="Bookman Old Style" w:cs="Tahoma"/>
                <w:spacing w:val="-2"/>
                <w:sz w:val="24"/>
                <w:szCs w:val="24"/>
              </w:rPr>
              <w:t>terakomo</w:t>
            </w:r>
            <w:r w:rsidRPr="00E90C05">
              <w:rPr>
                <w:rFonts w:ascii="Bookman Old Style" w:hAnsi="Bookman Old Style" w:cs="Tahoma"/>
                <w:spacing w:val="-2"/>
                <w:sz w:val="24"/>
                <w:szCs w:val="24"/>
              </w:rPr>
              <w:t>dasikannya</w:t>
            </w:r>
            <w:r w:rsidR="00FA7998" w:rsidRPr="00E90C05">
              <w:rPr>
                <w:rFonts w:ascii="Bookman Old Style" w:hAnsi="Bookman Old Style" w:cs="Tahoma"/>
                <w:spacing w:val="-2"/>
                <w:sz w:val="24"/>
                <w:szCs w:val="24"/>
              </w:rPr>
              <w:t xml:space="preserve"> pendanaan untuk pengembangan Desa dan Kelurahan Siaga Aktif dalam Anggaran Pembangunan Desa atau Kelurahan serta dari masyarakat dan dunia usaha</w:t>
            </w:r>
            <w:r w:rsidRPr="00E90C05">
              <w:rPr>
                <w:rFonts w:ascii="Bookman Old Style" w:hAnsi="Bookman Old Style" w:cs="Tahoma"/>
                <w:spacing w:val="-2"/>
                <w:sz w:val="24"/>
                <w:szCs w:val="24"/>
                <w:lang w:val="en-US"/>
              </w:rPr>
              <w:t>.</w:t>
            </w:r>
          </w:p>
          <w:p w:rsidR="00FA7998" w:rsidRPr="00E90C05" w:rsidRDefault="00FA7998" w:rsidP="0003246C">
            <w:pPr>
              <w:widowControl w:val="0"/>
              <w:numPr>
                <w:ilvl w:val="1"/>
                <w:numId w:val="62"/>
              </w:numPr>
              <w:kinsoku w:val="0"/>
              <w:spacing w:before="36" w:after="120"/>
              <w:ind w:left="354"/>
              <w:rPr>
                <w:rFonts w:ascii="Bookman Old Style" w:hAnsi="Bookman Old Style" w:cs="Tahoma"/>
                <w:spacing w:val="-2"/>
                <w:sz w:val="24"/>
                <w:szCs w:val="24"/>
                <w:lang w:val="en-US"/>
              </w:rPr>
            </w:pPr>
            <w:r w:rsidRPr="00E90C05">
              <w:rPr>
                <w:rFonts w:ascii="Bookman Old Style" w:hAnsi="Bookman Old Style" w:cs="Tahoma"/>
                <w:spacing w:val="-2"/>
                <w:sz w:val="24"/>
                <w:szCs w:val="24"/>
              </w:rPr>
              <w:t>Peran</w:t>
            </w:r>
            <w:r w:rsidR="00A951E7"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serta</w:t>
            </w:r>
            <w:r w:rsidR="00A951E7"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aktif </w:t>
            </w:r>
            <w:r w:rsidR="00A951E7"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masyarakat dan organisasi kemasyarakatan dalam kegiatan kesehatan di Desa dan Kelurahan Siaga Aktif.</w:t>
            </w:r>
          </w:p>
          <w:p w:rsidR="00FA7998" w:rsidRPr="00E90C05" w:rsidRDefault="00FA7998" w:rsidP="0003246C">
            <w:pPr>
              <w:widowControl w:val="0"/>
              <w:numPr>
                <w:ilvl w:val="1"/>
                <w:numId w:val="62"/>
              </w:numPr>
              <w:kinsoku w:val="0"/>
              <w:spacing w:before="36" w:after="120"/>
              <w:ind w:left="354"/>
              <w:rPr>
                <w:rFonts w:ascii="Bookman Old Style" w:hAnsi="Bookman Old Style" w:cs="Tahoma"/>
                <w:spacing w:val="-2"/>
                <w:sz w:val="24"/>
                <w:szCs w:val="24"/>
                <w:lang w:val="en-US"/>
              </w:rPr>
            </w:pPr>
            <w:r w:rsidRPr="00E90C05">
              <w:rPr>
                <w:rFonts w:ascii="Bookman Old Style" w:hAnsi="Bookman Old Style" w:cs="Tahoma"/>
                <w:spacing w:val="-6"/>
                <w:sz w:val="24"/>
                <w:szCs w:val="24"/>
              </w:rPr>
              <w:t>Peraturan di tingkat desa atau kelurahan yang melandasi dan mengatur tentang pengembangan Desa dan Kelurahan Siaga Aktif.</w:t>
            </w:r>
          </w:p>
          <w:p w:rsidR="00FA7998" w:rsidRPr="00E90C05" w:rsidRDefault="00FA7998" w:rsidP="0003246C">
            <w:pPr>
              <w:widowControl w:val="0"/>
              <w:numPr>
                <w:ilvl w:val="1"/>
                <w:numId w:val="62"/>
              </w:numPr>
              <w:kinsoku w:val="0"/>
              <w:spacing w:before="36" w:after="120"/>
              <w:ind w:left="354"/>
              <w:rPr>
                <w:rFonts w:ascii="Bookman Old Style" w:hAnsi="Bookman Old Style" w:cs="Tahoma"/>
                <w:spacing w:val="-2"/>
                <w:sz w:val="24"/>
                <w:szCs w:val="24"/>
              </w:rPr>
            </w:pPr>
            <w:r w:rsidRPr="00E90C05">
              <w:rPr>
                <w:rFonts w:ascii="Bookman Old Style" w:hAnsi="Bookman Old Style" w:cs="Tahoma"/>
                <w:spacing w:val="-2"/>
                <w:sz w:val="24"/>
                <w:szCs w:val="24"/>
              </w:rPr>
              <w:t>Pembinaan Perilaku Hidup Bersih dan Sehat (PHBS) di Rumah Tangga di desa atau kelurahan.</w:t>
            </w:r>
          </w:p>
          <w:p w:rsidR="00FA7998" w:rsidRDefault="00FA7998" w:rsidP="00134B67">
            <w:pPr>
              <w:widowControl w:val="0"/>
              <w:kinsoku w:val="0"/>
              <w:ind w:left="354" w:firstLine="0"/>
              <w:rPr>
                <w:rFonts w:ascii="Bookman Old Style" w:hAnsi="Bookman Old Style" w:cs="Tahoma"/>
                <w:spacing w:val="-2"/>
                <w:sz w:val="24"/>
                <w:szCs w:val="24"/>
              </w:rPr>
            </w:pPr>
          </w:p>
          <w:p w:rsidR="009D4519" w:rsidRDefault="009D4519" w:rsidP="00134B67">
            <w:pPr>
              <w:widowControl w:val="0"/>
              <w:kinsoku w:val="0"/>
              <w:ind w:left="354" w:firstLine="0"/>
              <w:rPr>
                <w:rFonts w:ascii="Bookman Old Style" w:hAnsi="Bookman Old Style" w:cs="Tahoma"/>
                <w:spacing w:val="-2"/>
                <w:sz w:val="24"/>
                <w:szCs w:val="24"/>
              </w:rPr>
            </w:pPr>
          </w:p>
          <w:p w:rsidR="009D4519" w:rsidRDefault="009D4519" w:rsidP="00134B67">
            <w:pPr>
              <w:widowControl w:val="0"/>
              <w:kinsoku w:val="0"/>
              <w:ind w:left="354" w:firstLine="0"/>
              <w:rPr>
                <w:rFonts w:ascii="Bookman Old Style" w:hAnsi="Bookman Old Style" w:cs="Tahoma"/>
                <w:spacing w:val="-2"/>
                <w:sz w:val="24"/>
                <w:szCs w:val="24"/>
              </w:rPr>
            </w:pPr>
          </w:p>
          <w:p w:rsidR="009D4519" w:rsidRDefault="009D4519" w:rsidP="00134B67">
            <w:pPr>
              <w:widowControl w:val="0"/>
              <w:kinsoku w:val="0"/>
              <w:ind w:left="354" w:firstLine="0"/>
              <w:rPr>
                <w:rFonts w:ascii="Bookman Old Style" w:hAnsi="Bookman Old Style" w:cs="Tahoma"/>
                <w:spacing w:val="-2"/>
                <w:sz w:val="24"/>
                <w:szCs w:val="24"/>
              </w:rPr>
            </w:pPr>
          </w:p>
          <w:p w:rsidR="009D4519" w:rsidRPr="00E90C05" w:rsidRDefault="009D4519" w:rsidP="00134B67">
            <w:pPr>
              <w:widowControl w:val="0"/>
              <w:kinsoku w:val="0"/>
              <w:ind w:left="354" w:firstLine="0"/>
              <w:rPr>
                <w:rFonts w:ascii="Bookman Old Style" w:hAnsi="Bookman Old Style" w:cs="Tahoma"/>
                <w:spacing w:val="-2"/>
                <w:sz w:val="24"/>
                <w:szCs w:val="24"/>
              </w:rPr>
            </w:pPr>
          </w:p>
          <w:p w:rsidR="00FA7998" w:rsidRPr="00E90C05" w:rsidRDefault="00D938AC" w:rsidP="00134B67">
            <w:pPr>
              <w:widowControl w:val="0"/>
              <w:autoSpaceDE w:val="0"/>
              <w:autoSpaceDN w:val="0"/>
              <w:adjustRightInd w:val="0"/>
              <w:spacing w:line="270" w:lineRule="exact"/>
              <w:ind w:left="2849" w:right="-30" w:hanging="2849"/>
              <w:jc w:val="center"/>
              <w:rPr>
                <w:rFonts w:ascii="Bookman Old Style" w:hAnsi="Bookman Old Style"/>
                <w:b/>
                <w:color w:val="000000"/>
                <w:sz w:val="24"/>
                <w:szCs w:val="24"/>
                <w:lang w:val="en-US"/>
              </w:rPr>
            </w:pPr>
            <w:r w:rsidRPr="00E90C05">
              <w:rPr>
                <w:rFonts w:ascii="Bookman Old Style" w:hAnsi="Bookman Old Style"/>
                <w:b/>
                <w:color w:val="000000"/>
                <w:sz w:val="24"/>
                <w:szCs w:val="24"/>
              </w:rPr>
              <w:t xml:space="preserve">BAB </w:t>
            </w:r>
            <w:r w:rsidR="00FA7998" w:rsidRPr="00E90C05">
              <w:rPr>
                <w:rFonts w:ascii="Bookman Old Style" w:hAnsi="Bookman Old Style"/>
                <w:b/>
                <w:color w:val="000000"/>
                <w:sz w:val="24"/>
                <w:szCs w:val="24"/>
                <w:lang w:val="en-US"/>
              </w:rPr>
              <w:t>V</w:t>
            </w:r>
            <w:r w:rsidRPr="00E90C05">
              <w:rPr>
                <w:rFonts w:ascii="Bookman Old Style" w:hAnsi="Bookman Old Style"/>
                <w:b/>
                <w:color w:val="000000"/>
                <w:sz w:val="24"/>
                <w:szCs w:val="24"/>
                <w:lang w:val="en-US"/>
              </w:rPr>
              <w:t>II</w:t>
            </w:r>
          </w:p>
          <w:p w:rsidR="00FA7998" w:rsidRPr="00E90C05" w:rsidRDefault="00FA7998" w:rsidP="00134B67">
            <w:pPr>
              <w:widowControl w:val="0"/>
              <w:autoSpaceDE w:val="0"/>
              <w:autoSpaceDN w:val="0"/>
              <w:adjustRightInd w:val="0"/>
              <w:spacing w:line="270" w:lineRule="exact"/>
              <w:ind w:left="0" w:right="-30" w:hanging="808"/>
              <w:jc w:val="center"/>
              <w:rPr>
                <w:rFonts w:ascii="Bookman Old Style" w:hAnsi="Bookman Old Style"/>
                <w:b/>
                <w:color w:val="000000"/>
                <w:sz w:val="24"/>
                <w:szCs w:val="24"/>
                <w:lang w:val="en-US"/>
              </w:rPr>
            </w:pPr>
            <w:r w:rsidRPr="00E90C05">
              <w:rPr>
                <w:rFonts w:ascii="Bookman Old Style" w:hAnsi="Bookman Old Style"/>
                <w:b/>
                <w:color w:val="000000"/>
                <w:sz w:val="24"/>
                <w:szCs w:val="24"/>
                <w:lang w:val="en-US"/>
              </w:rPr>
              <w:t xml:space="preserve">           STRATA ATAU TINGKATAN DESA DAN    </w:t>
            </w:r>
          </w:p>
          <w:p w:rsidR="00FA7998" w:rsidRPr="00E90C05" w:rsidRDefault="00FA7998" w:rsidP="00134B67">
            <w:pPr>
              <w:widowControl w:val="0"/>
              <w:autoSpaceDE w:val="0"/>
              <w:autoSpaceDN w:val="0"/>
              <w:adjustRightInd w:val="0"/>
              <w:spacing w:line="270" w:lineRule="exact"/>
              <w:ind w:left="0" w:right="-30" w:hanging="808"/>
              <w:jc w:val="center"/>
              <w:rPr>
                <w:rFonts w:ascii="Bookman Old Style" w:hAnsi="Bookman Old Style"/>
                <w:b/>
                <w:color w:val="000000"/>
                <w:sz w:val="24"/>
                <w:szCs w:val="24"/>
                <w:lang w:val="en-US"/>
              </w:rPr>
            </w:pPr>
            <w:r w:rsidRPr="00E90C05">
              <w:rPr>
                <w:rFonts w:ascii="Bookman Old Style" w:hAnsi="Bookman Old Style"/>
                <w:b/>
                <w:color w:val="000000"/>
                <w:sz w:val="24"/>
                <w:szCs w:val="24"/>
                <w:lang w:val="en-US"/>
              </w:rPr>
              <w:t xml:space="preserve">           KELURAHAN SIAGA AKTIF</w:t>
            </w:r>
          </w:p>
          <w:p w:rsidR="00FA7998" w:rsidRPr="00E90C05" w:rsidRDefault="00FA7998" w:rsidP="00134B67">
            <w:pPr>
              <w:widowControl w:val="0"/>
              <w:autoSpaceDE w:val="0"/>
              <w:autoSpaceDN w:val="0"/>
              <w:adjustRightInd w:val="0"/>
              <w:spacing w:before="90" w:line="270" w:lineRule="exact"/>
              <w:ind w:left="2811" w:right="-30" w:hanging="2849"/>
              <w:jc w:val="center"/>
              <w:rPr>
                <w:rFonts w:ascii="Bookman Old Style" w:hAnsi="Bookman Old Style"/>
                <w:b/>
                <w:color w:val="000000"/>
                <w:sz w:val="24"/>
                <w:szCs w:val="24"/>
                <w:lang w:val="en-US"/>
              </w:rPr>
            </w:pPr>
            <w:r w:rsidRPr="00E90C05">
              <w:rPr>
                <w:rFonts w:ascii="Bookman Old Style" w:hAnsi="Bookman Old Style"/>
                <w:b/>
                <w:color w:val="000000"/>
                <w:sz w:val="24"/>
                <w:szCs w:val="24"/>
              </w:rPr>
              <w:t xml:space="preserve">Pasal </w:t>
            </w:r>
            <w:r w:rsidR="002B27FC" w:rsidRPr="00E90C05">
              <w:rPr>
                <w:rFonts w:ascii="Bookman Old Style" w:hAnsi="Bookman Old Style"/>
                <w:b/>
                <w:color w:val="000000"/>
                <w:sz w:val="24"/>
                <w:szCs w:val="24"/>
                <w:lang w:val="en-US"/>
              </w:rPr>
              <w:t>4</w:t>
            </w:r>
            <w:r w:rsidR="00BC2A04" w:rsidRPr="00E90C05">
              <w:rPr>
                <w:rFonts w:ascii="Bookman Old Style" w:hAnsi="Bookman Old Style"/>
                <w:b/>
                <w:color w:val="000000"/>
                <w:sz w:val="24"/>
                <w:szCs w:val="24"/>
                <w:lang w:val="en-US"/>
              </w:rPr>
              <w:t>7</w:t>
            </w:r>
          </w:p>
          <w:p w:rsidR="00FA7998" w:rsidRPr="00E90C05" w:rsidRDefault="00FA7998" w:rsidP="00A951E7">
            <w:pPr>
              <w:spacing w:before="216"/>
              <w:ind w:left="84" w:hanging="27"/>
              <w:rPr>
                <w:rFonts w:ascii="Bookman Old Style" w:hAnsi="Bookman Old Style" w:cs="Tahoma"/>
                <w:spacing w:val="-8"/>
                <w:sz w:val="24"/>
                <w:szCs w:val="24"/>
              </w:rPr>
            </w:pPr>
            <w:r w:rsidRPr="00E90C05">
              <w:rPr>
                <w:rFonts w:ascii="Bookman Old Style" w:hAnsi="Bookman Old Style" w:cs="Arial"/>
                <w:bCs/>
                <w:spacing w:val="-8"/>
                <w:w w:val="95"/>
                <w:sz w:val="24"/>
                <w:szCs w:val="24"/>
              </w:rPr>
              <w:t xml:space="preserve">Desa dan Kelurahan Siaga Aktif Pratama, </w:t>
            </w:r>
            <w:r w:rsidRPr="00E90C05">
              <w:rPr>
                <w:rFonts w:ascii="Bookman Old Style" w:hAnsi="Bookman Old Style" w:cs="Tahoma"/>
                <w:spacing w:val="-8"/>
                <w:sz w:val="24"/>
                <w:szCs w:val="24"/>
              </w:rPr>
              <w:t>yaitu desa/kelurahan yang:</w:t>
            </w:r>
          </w:p>
          <w:p w:rsidR="00FA7998" w:rsidRPr="00E90C05" w:rsidRDefault="00FA7998" w:rsidP="00134B67">
            <w:pPr>
              <w:widowControl w:val="0"/>
              <w:tabs>
                <w:tab w:val="left" w:pos="7541"/>
              </w:tabs>
              <w:kinsoku w:val="0"/>
              <w:spacing w:after="120" w:line="240" w:lineRule="exact"/>
              <w:ind w:left="354" w:hanging="297"/>
              <w:rPr>
                <w:rFonts w:ascii="Bookman Old Style" w:hAnsi="Bookman Old Style" w:cs="Tahoma"/>
                <w:spacing w:val="-4"/>
                <w:sz w:val="24"/>
                <w:szCs w:val="24"/>
              </w:rPr>
            </w:pPr>
            <w:r w:rsidRPr="00E90C05">
              <w:rPr>
                <w:rFonts w:ascii="Bookman Old Style" w:hAnsi="Bookman Old Style" w:cs="Tahoma"/>
                <w:spacing w:val="-7"/>
                <w:sz w:val="24"/>
                <w:szCs w:val="24"/>
                <w:lang w:val="en-US"/>
              </w:rPr>
              <w:t>a. s</w:t>
            </w:r>
            <w:r w:rsidRPr="00E90C05">
              <w:rPr>
                <w:rFonts w:ascii="Bookman Old Style" w:hAnsi="Bookman Old Style" w:cs="Tahoma"/>
                <w:spacing w:val="-7"/>
                <w:sz w:val="24"/>
                <w:szCs w:val="24"/>
              </w:rPr>
              <w:t xml:space="preserve">udah memiliki Forum </w:t>
            </w:r>
            <w:r w:rsidRPr="00E90C05">
              <w:rPr>
                <w:rFonts w:ascii="Bookman Old Style" w:hAnsi="Bookman Old Style" w:cs="Tahoma"/>
                <w:spacing w:val="-7"/>
                <w:sz w:val="24"/>
                <w:szCs w:val="24"/>
                <w:lang w:val="en-US"/>
              </w:rPr>
              <w:t xml:space="preserve"> </w:t>
            </w:r>
            <w:r w:rsidRPr="00E90C05">
              <w:rPr>
                <w:rFonts w:ascii="Bookman Old Style" w:hAnsi="Bookman Old Style" w:cs="Tahoma"/>
                <w:spacing w:val="-7"/>
                <w:sz w:val="24"/>
                <w:szCs w:val="24"/>
              </w:rPr>
              <w:t>Desa/Kelurahan</w:t>
            </w:r>
            <w:r w:rsidRPr="00E90C05">
              <w:rPr>
                <w:rFonts w:ascii="Bookman Old Style" w:hAnsi="Bookman Old Style" w:cs="Tahoma"/>
                <w:spacing w:val="-7"/>
                <w:sz w:val="24"/>
                <w:szCs w:val="24"/>
                <w:lang w:val="en-US"/>
              </w:rPr>
              <w:t xml:space="preserve"> </w:t>
            </w:r>
            <w:r w:rsidR="00BC2A04" w:rsidRPr="00E90C05">
              <w:rPr>
                <w:rFonts w:ascii="Bookman Old Style" w:hAnsi="Bookman Old Style" w:cs="Tahoma"/>
                <w:spacing w:val="-7"/>
                <w:sz w:val="24"/>
                <w:szCs w:val="24"/>
                <w:lang w:val="en-US"/>
              </w:rPr>
              <w:t xml:space="preserve"> Sejahtera</w:t>
            </w:r>
            <w:r w:rsidRPr="00E90C05">
              <w:rPr>
                <w:rFonts w:ascii="Bookman Old Style" w:hAnsi="Bookman Old Style" w:cs="Tahoma"/>
                <w:spacing w:val="-7"/>
                <w:sz w:val="24"/>
                <w:szCs w:val="24"/>
              </w:rPr>
              <w:t xml:space="preserve">, tetapi belum </w:t>
            </w:r>
            <w:r w:rsidRPr="00E90C05">
              <w:rPr>
                <w:rFonts w:ascii="Bookman Old Style" w:hAnsi="Bookman Old Style" w:cs="Tahoma"/>
                <w:spacing w:val="-7"/>
                <w:sz w:val="24"/>
                <w:szCs w:val="24"/>
                <w:lang w:val="en-US"/>
              </w:rPr>
              <w:t>b</w:t>
            </w:r>
            <w:r w:rsidRPr="00E90C05">
              <w:rPr>
                <w:rFonts w:ascii="Bookman Old Style" w:hAnsi="Bookman Old Style" w:cs="Tahoma"/>
                <w:spacing w:val="-4"/>
                <w:sz w:val="24"/>
                <w:szCs w:val="24"/>
              </w:rPr>
              <w:t>erjalan.</w:t>
            </w:r>
          </w:p>
          <w:p w:rsidR="00FA7998" w:rsidRPr="00E90C05" w:rsidRDefault="00FA7998" w:rsidP="00134B67">
            <w:pPr>
              <w:widowControl w:val="0"/>
              <w:tabs>
                <w:tab w:val="left" w:pos="7541"/>
              </w:tabs>
              <w:kinsoku w:val="0"/>
              <w:spacing w:after="120" w:line="240" w:lineRule="exact"/>
              <w:ind w:left="354" w:hanging="297"/>
              <w:rPr>
                <w:rFonts w:ascii="Bookman Old Style" w:hAnsi="Bookman Old Style" w:cs="Tahoma"/>
                <w:spacing w:val="-2"/>
                <w:sz w:val="24"/>
                <w:szCs w:val="24"/>
              </w:rPr>
            </w:pPr>
            <w:r w:rsidRPr="00E90C05">
              <w:rPr>
                <w:rFonts w:ascii="Bookman Old Style" w:hAnsi="Bookman Old Style" w:cs="Tahoma"/>
                <w:spacing w:val="-9"/>
                <w:sz w:val="24"/>
                <w:szCs w:val="24"/>
                <w:lang w:val="en-US"/>
              </w:rPr>
              <w:t xml:space="preserve">b. </w:t>
            </w:r>
            <w:r w:rsidRPr="00E90C05">
              <w:rPr>
                <w:rFonts w:ascii="Bookman Old Style" w:hAnsi="Bookman Old Style" w:cs="Tahoma"/>
                <w:spacing w:val="-2"/>
                <w:sz w:val="24"/>
                <w:szCs w:val="24"/>
                <w:lang w:val="en-US"/>
              </w:rPr>
              <w:t>s</w:t>
            </w:r>
            <w:r w:rsidRPr="00E90C05">
              <w:rPr>
                <w:rFonts w:ascii="Bookman Old Style" w:hAnsi="Bookman Old Style" w:cs="Tahoma"/>
                <w:spacing w:val="-2"/>
                <w:sz w:val="24"/>
                <w:szCs w:val="24"/>
              </w:rPr>
              <w:t xml:space="preserve">udah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memiliki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Kader</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Pemberdayaan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Masyarakat/kader kesehatan Desa/ Kelurahan </w:t>
            </w:r>
            <w:r w:rsidR="00BC2A04" w:rsidRPr="00E90C05">
              <w:rPr>
                <w:rFonts w:ascii="Bookman Old Style" w:hAnsi="Bookman Old Style" w:cs="Tahoma"/>
                <w:spacing w:val="-7"/>
                <w:sz w:val="24"/>
                <w:szCs w:val="24"/>
                <w:lang w:val="en-US"/>
              </w:rPr>
              <w:t xml:space="preserve"> Sejahtera</w:t>
            </w:r>
            <w:r w:rsidR="00BC2A04" w:rsidRPr="00E90C05">
              <w:rPr>
                <w:rFonts w:ascii="Bookman Old Style" w:hAnsi="Bookman Old Style" w:cs="Tahoma"/>
                <w:spacing w:val="-2"/>
                <w:sz w:val="24"/>
                <w:szCs w:val="24"/>
              </w:rPr>
              <w:t xml:space="preserve"> </w:t>
            </w:r>
            <w:r w:rsidRPr="00E90C05">
              <w:rPr>
                <w:rFonts w:ascii="Bookman Old Style" w:hAnsi="Bookman Old Style" w:cs="Tahoma"/>
                <w:spacing w:val="-2"/>
                <w:sz w:val="24"/>
                <w:szCs w:val="24"/>
              </w:rPr>
              <w:t>minimal 2 orang.</w:t>
            </w:r>
          </w:p>
          <w:p w:rsidR="00FA7998" w:rsidRPr="00E90C05" w:rsidRDefault="00FA7998" w:rsidP="00134B67">
            <w:pPr>
              <w:widowControl w:val="0"/>
              <w:tabs>
                <w:tab w:val="left" w:pos="7541"/>
              </w:tabs>
              <w:kinsoku w:val="0"/>
              <w:spacing w:after="120" w:line="240" w:lineRule="exact"/>
              <w:ind w:left="354" w:hanging="297"/>
              <w:rPr>
                <w:rFonts w:ascii="Bookman Old Style" w:hAnsi="Bookman Old Style" w:cs="Tahoma"/>
                <w:spacing w:val="-2"/>
                <w:sz w:val="24"/>
                <w:szCs w:val="24"/>
              </w:rPr>
            </w:pPr>
            <w:r w:rsidRPr="00E90C05">
              <w:rPr>
                <w:rFonts w:ascii="Bookman Old Style" w:hAnsi="Bookman Old Style" w:cs="Tahoma"/>
                <w:spacing w:val="-2"/>
                <w:sz w:val="24"/>
                <w:szCs w:val="24"/>
                <w:lang w:val="en-US"/>
              </w:rPr>
              <w:t>c.  s</w:t>
            </w:r>
            <w:r w:rsidRPr="00E90C05">
              <w:rPr>
                <w:rFonts w:ascii="Bookman Old Style" w:hAnsi="Bookman Old Style" w:cs="Tahoma"/>
                <w:spacing w:val="-2"/>
                <w:sz w:val="24"/>
                <w:szCs w:val="24"/>
              </w:rPr>
              <w:t xml:space="preserve">udah </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ada</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lang w:val="en-US"/>
              </w:rPr>
              <w:t xml:space="preserve"> </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kemudahan</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akses</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masyarakat</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terhadap</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pelayanan kesehatan dasar yang memberikan pelayanan setiap hari.</w:t>
            </w:r>
          </w:p>
          <w:p w:rsidR="00FA7998" w:rsidRPr="00E90C05" w:rsidRDefault="00FA7998" w:rsidP="00134B67">
            <w:pPr>
              <w:widowControl w:val="0"/>
              <w:tabs>
                <w:tab w:val="left" w:pos="7541"/>
              </w:tabs>
              <w:kinsoku w:val="0"/>
              <w:spacing w:after="120" w:line="240" w:lineRule="exact"/>
              <w:ind w:left="354" w:hanging="297"/>
              <w:rPr>
                <w:rFonts w:ascii="Bookman Old Style" w:hAnsi="Bookman Old Style" w:cs="Tahoma"/>
                <w:spacing w:val="-2"/>
                <w:sz w:val="24"/>
                <w:szCs w:val="24"/>
              </w:rPr>
            </w:pPr>
            <w:r w:rsidRPr="00E90C05">
              <w:rPr>
                <w:rFonts w:ascii="Bookman Old Style" w:hAnsi="Bookman Old Style" w:cs="Tahoma"/>
                <w:spacing w:val="-2"/>
                <w:sz w:val="24"/>
                <w:szCs w:val="24"/>
                <w:lang w:val="en-US"/>
              </w:rPr>
              <w:t>d.  s</w:t>
            </w:r>
            <w:r w:rsidRPr="00E90C05">
              <w:rPr>
                <w:rFonts w:ascii="Bookman Old Style" w:hAnsi="Bookman Old Style" w:cs="Tahoma"/>
                <w:spacing w:val="-2"/>
                <w:sz w:val="24"/>
                <w:szCs w:val="24"/>
              </w:rPr>
              <w:t>udah memiliki Posyandu, tetapi UKBM lainnya tidak aktif.</w:t>
            </w:r>
          </w:p>
          <w:p w:rsidR="00FA7998" w:rsidRPr="00E90C05" w:rsidRDefault="00FA7998" w:rsidP="00134B67">
            <w:pPr>
              <w:widowControl w:val="0"/>
              <w:tabs>
                <w:tab w:val="left" w:pos="7541"/>
              </w:tabs>
              <w:kinsoku w:val="0"/>
              <w:spacing w:after="120" w:line="240" w:lineRule="exact"/>
              <w:ind w:left="354" w:hanging="297"/>
              <w:rPr>
                <w:rFonts w:ascii="Bookman Old Style" w:hAnsi="Bookman Old Style" w:cs="Tahoma"/>
                <w:spacing w:val="-2"/>
                <w:sz w:val="24"/>
                <w:szCs w:val="24"/>
              </w:rPr>
            </w:pPr>
            <w:r w:rsidRPr="00E90C05">
              <w:rPr>
                <w:rFonts w:ascii="Bookman Old Style" w:hAnsi="Bookman Old Style" w:cs="Tahoma"/>
                <w:spacing w:val="-2"/>
                <w:sz w:val="24"/>
                <w:szCs w:val="24"/>
                <w:lang w:val="en-US"/>
              </w:rPr>
              <w:t>e. s</w:t>
            </w:r>
            <w:r w:rsidRPr="00E90C05">
              <w:rPr>
                <w:rFonts w:ascii="Bookman Old Style" w:hAnsi="Bookman Old Style" w:cs="Tahoma"/>
                <w:spacing w:val="-2"/>
                <w:sz w:val="24"/>
                <w:szCs w:val="24"/>
              </w:rPr>
              <w:t>udah ada dana untuk pengembangan Desa/Kelurahan Siaga Aktif dalam anggaran pembangunan desa atau kelurahan tetapi belum ada sumber dana lainnya.</w:t>
            </w:r>
          </w:p>
          <w:p w:rsidR="00FA7998" w:rsidRPr="00E90C05" w:rsidRDefault="00FA7998" w:rsidP="00134B67">
            <w:pPr>
              <w:widowControl w:val="0"/>
              <w:tabs>
                <w:tab w:val="left" w:pos="7541"/>
              </w:tabs>
              <w:autoSpaceDE w:val="0"/>
              <w:autoSpaceDN w:val="0"/>
              <w:adjustRightInd w:val="0"/>
              <w:spacing w:after="120" w:line="240" w:lineRule="exact"/>
              <w:ind w:left="354" w:hanging="297"/>
              <w:rPr>
                <w:rFonts w:ascii="Bookman Old Style" w:hAnsi="Bookman Old Style" w:cs="Tahoma"/>
                <w:spacing w:val="-2"/>
                <w:sz w:val="24"/>
                <w:szCs w:val="24"/>
                <w:lang w:val="en-US"/>
              </w:rPr>
            </w:pPr>
            <w:r w:rsidRPr="00E90C05">
              <w:rPr>
                <w:rFonts w:ascii="Bookman Old Style" w:hAnsi="Bookman Old Style" w:cs="Tahoma"/>
                <w:spacing w:val="-2"/>
                <w:sz w:val="24"/>
                <w:szCs w:val="24"/>
                <w:lang w:val="en-US"/>
              </w:rPr>
              <w:t>f.  A</w:t>
            </w:r>
            <w:r w:rsidRPr="00E90C05">
              <w:rPr>
                <w:rFonts w:ascii="Bookman Old Style" w:hAnsi="Bookman Old Style" w:cs="Tahoma"/>
                <w:spacing w:val="-2"/>
                <w:sz w:val="24"/>
                <w:szCs w:val="24"/>
              </w:rPr>
              <w:t xml:space="preserve">da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peran aktif</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dari</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masyarakat namun belum ada peran aktif organisasi kemasyarakatan dalam kegiatan Desa/Kelurahan Siaga Aktif.</w:t>
            </w:r>
          </w:p>
          <w:p w:rsidR="00FA7998" w:rsidRPr="00E90C05" w:rsidRDefault="00FA7998" w:rsidP="00134B67">
            <w:pPr>
              <w:widowControl w:val="0"/>
              <w:tabs>
                <w:tab w:val="left" w:pos="7541"/>
              </w:tabs>
              <w:autoSpaceDE w:val="0"/>
              <w:autoSpaceDN w:val="0"/>
              <w:adjustRightInd w:val="0"/>
              <w:spacing w:after="120" w:line="240" w:lineRule="exact"/>
              <w:ind w:left="354" w:hanging="297"/>
              <w:rPr>
                <w:rFonts w:ascii="Bookman Old Style" w:hAnsi="Bookman Old Style" w:cs="Tahoma"/>
                <w:spacing w:val="-2"/>
                <w:sz w:val="24"/>
                <w:szCs w:val="24"/>
                <w:lang w:val="en-US"/>
              </w:rPr>
            </w:pPr>
            <w:r w:rsidRPr="00E90C05">
              <w:rPr>
                <w:rFonts w:ascii="Bookman Old Style" w:hAnsi="Bookman Old Style" w:cs="Tahoma"/>
                <w:spacing w:val="-2"/>
                <w:sz w:val="24"/>
                <w:szCs w:val="24"/>
                <w:lang w:val="en-US"/>
              </w:rPr>
              <w:t>g. B</w:t>
            </w:r>
            <w:r w:rsidRPr="00E90C05">
              <w:rPr>
                <w:rFonts w:ascii="Bookman Old Style" w:hAnsi="Bookman Old Style" w:cs="Tahoma"/>
                <w:spacing w:val="-2"/>
                <w:sz w:val="24"/>
                <w:szCs w:val="24"/>
              </w:rPr>
              <w:t>elum memiliki peraturan di tingkat desa yang melandasi dan mengatur pengembangan Desa</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Siaga Aktif.</w:t>
            </w:r>
          </w:p>
          <w:p w:rsidR="00FA7998" w:rsidRPr="00E90C05" w:rsidRDefault="00FA7998" w:rsidP="00134B67">
            <w:pPr>
              <w:widowControl w:val="0"/>
              <w:tabs>
                <w:tab w:val="left" w:pos="7541"/>
              </w:tabs>
              <w:autoSpaceDE w:val="0"/>
              <w:autoSpaceDN w:val="0"/>
              <w:adjustRightInd w:val="0"/>
              <w:spacing w:after="120" w:line="240" w:lineRule="exact"/>
              <w:ind w:left="354" w:hanging="297"/>
              <w:rPr>
                <w:rFonts w:ascii="Bookman Old Style" w:hAnsi="Bookman Old Style" w:cs="Tahoma"/>
                <w:spacing w:val="-8"/>
                <w:sz w:val="24"/>
                <w:szCs w:val="24"/>
                <w:lang w:val="en-US"/>
              </w:rPr>
            </w:pPr>
            <w:r w:rsidRPr="00E90C05">
              <w:rPr>
                <w:rFonts w:ascii="Bookman Old Style" w:hAnsi="Bookman Old Style" w:cs="Tahoma"/>
                <w:spacing w:val="-2"/>
                <w:sz w:val="24"/>
                <w:szCs w:val="24"/>
                <w:lang w:val="en-US"/>
              </w:rPr>
              <w:t>h. k</w:t>
            </w:r>
            <w:r w:rsidRPr="00E90C05">
              <w:rPr>
                <w:rFonts w:ascii="Bookman Old Style" w:hAnsi="Bookman Old Style" w:cs="Tahoma"/>
                <w:spacing w:val="-2"/>
                <w:sz w:val="24"/>
                <w:szCs w:val="24"/>
              </w:rPr>
              <w:t>urang</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dari</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20 </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persen</w:t>
            </w:r>
            <w:r w:rsidRPr="00E90C05">
              <w:rPr>
                <w:rFonts w:ascii="Bookman Old Style" w:hAnsi="Bookman Old Style" w:cs="Tahoma"/>
                <w:spacing w:val="-2"/>
                <w:sz w:val="24"/>
                <w:szCs w:val="24"/>
                <w:lang w:val="en-US"/>
              </w:rPr>
              <w:t xml:space="preserve"> </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rumah </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tangga</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 xml:space="preserve"> di </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desa/</w:t>
            </w:r>
            <w:r w:rsidR="007676C6" w:rsidRPr="00E90C05">
              <w:rPr>
                <w:rFonts w:ascii="Bookman Old Style" w:hAnsi="Bookman Old Style" w:cs="Tahoma"/>
                <w:spacing w:val="-2"/>
                <w:sz w:val="24"/>
                <w:szCs w:val="24"/>
                <w:lang w:val="en-US"/>
              </w:rPr>
              <w:t xml:space="preserve"> </w:t>
            </w:r>
            <w:r w:rsidRPr="00E90C05">
              <w:rPr>
                <w:rFonts w:ascii="Bookman Old Style" w:hAnsi="Bookman Old Style" w:cs="Tahoma"/>
                <w:spacing w:val="-2"/>
                <w:sz w:val="24"/>
                <w:szCs w:val="24"/>
              </w:rPr>
              <w:t>kelurahan mendapat pembinaan Perilaku Hidup Bersih dan Sehat (PHBS</w:t>
            </w:r>
            <w:r w:rsidRPr="00E90C05">
              <w:rPr>
                <w:rFonts w:ascii="Bookman Old Style" w:hAnsi="Bookman Old Style" w:cs="Tahoma"/>
                <w:spacing w:val="-8"/>
                <w:sz w:val="24"/>
                <w:szCs w:val="24"/>
              </w:rPr>
              <w:t>).</w:t>
            </w:r>
          </w:p>
          <w:p w:rsidR="00FA7998" w:rsidRPr="00E90C05" w:rsidRDefault="00FA7998" w:rsidP="00134B67">
            <w:pPr>
              <w:widowControl w:val="0"/>
              <w:autoSpaceDE w:val="0"/>
              <w:autoSpaceDN w:val="0"/>
              <w:adjustRightInd w:val="0"/>
              <w:spacing w:before="90" w:line="270" w:lineRule="exact"/>
              <w:ind w:left="2811" w:right="-30" w:hanging="2849"/>
              <w:jc w:val="center"/>
              <w:rPr>
                <w:rFonts w:ascii="Bookman Old Style" w:hAnsi="Bookman Old Style"/>
                <w:b/>
                <w:color w:val="000000"/>
                <w:sz w:val="24"/>
                <w:szCs w:val="24"/>
                <w:lang w:val="en-US"/>
              </w:rPr>
            </w:pPr>
            <w:r w:rsidRPr="00E90C05">
              <w:rPr>
                <w:rFonts w:ascii="Bookman Old Style" w:hAnsi="Bookman Old Style"/>
                <w:b/>
                <w:color w:val="000000"/>
                <w:sz w:val="24"/>
                <w:szCs w:val="24"/>
              </w:rPr>
              <w:t xml:space="preserve">Pasal </w:t>
            </w:r>
            <w:r w:rsidR="002B27FC" w:rsidRPr="00E90C05">
              <w:rPr>
                <w:rFonts w:ascii="Bookman Old Style" w:hAnsi="Bookman Old Style"/>
                <w:b/>
                <w:color w:val="000000"/>
                <w:sz w:val="24"/>
                <w:szCs w:val="24"/>
                <w:lang w:val="en-US"/>
              </w:rPr>
              <w:t>4</w:t>
            </w:r>
            <w:r w:rsidR="00BC2A04" w:rsidRPr="00E90C05">
              <w:rPr>
                <w:rFonts w:ascii="Bookman Old Style" w:hAnsi="Bookman Old Style"/>
                <w:b/>
                <w:color w:val="000000"/>
                <w:sz w:val="24"/>
                <w:szCs w:val="24"/>
                <w:lang w:val="en-US"/>
              </w:rPr>
              <w:t>8</w:t>
            </w:r>
          </w:p>
          <w:p w:rsidR="00FA7998" w:rsidRPr="00E90C05" w:rsidRDefault="00FA7998" w:rsidP="00A951E7">
            <w:pPr>
              <w:spacing w:before="180"/>
              <w:ind w:left="84" w:hanging="27"/>
              <w:rPr>
                <w:rFonts w:ascii="Bookman Old Style" w:hAnsi="Bookman Old Style" w:cs="Tahoma"/>
                <w:sz w:val="24"/>
                <w:szCs w:val="24"/>
              </w:rPr>
            </w:pPr>
            <w:r w:rsidRPr="00E90C05">
              <w:rPr>
                <w:rFonts w:ascii="Bookman Old Style" w:hAnsi="Bookman Old Style" w:cs="Arial"/>
                <w:bCs/>
                <w:w w:val="95"/>
                <w:sz w:val="24"/>
                <w:szCs w:val="24"/>
              </w:rPr>
              <w:t xml:space="preserve">Desa dan Kelurahan Siaga Aktif Madya, </w:t>
            </w:r>
            <w:r w:rsidRPr="00E90C05">
              <w:rPr>
                <w:rFonts w:ascii="Bookman Old Style" w:hAnsi="Bookman Old Style" w:cs="Tahoma"/>
                <w:sz w:val="24"/>
                <w:szCs w:val="24"/>
              </w:rPr>
              <w:t>yaitu desa/kelurahan yang:</w:t>
            </w:r>
          </w:p>
          <w:p w:rsidR="00FA7998" w:rsidRPr="00E90C05" w:rsidRDefault="00FA7998" w:rsidP="0003246C">
            <w:pPr>
              <w:widowControl w:val="0"/>
              <w:numPr>
                <w:ilvl w:val="0"/>
                <w:numId w:val="63"/>
              </w:numPr>
              <w:kinsoku w:val="0"/>
              <w:spacing w:after="120"/>
              <w:ind w:left="354"/>
              <w:rPr>
                <w:rFonts w:ascii="Bookman Old Style" w:hAnsi="Bookman Old Style" w:cs="Tahoma"/>
                <w:spacing w:val="-10"/>
                <w:sz w:val="24"/>
                <w:szCs w:val="24"/>
              </w:rPr>
            </w:pPr>
            <w:r w:rsidRPr="00E90C05">
              <w:rPr>
                <w:rFonts w:ascii="Bookman Old Style" w:hAnsi="Bookman Old Style" w:cs="Tahoma"/>
                <w:spacing w:val="-12"/>
                <w:sz w:val="24"/>
                <w:szCs w:val="24"/>
              </w:rPr>
              <w:t xml:space="preserve">Sudah memiliki </w:t>
            </w:r>
            <w:r w:rsidRPr="00E90C05">
              <w:rPr>
                <w:rFonts w:ascii="Bookman Old Style" w:hAnsi="Bookman Old Style" w:cs="Tahoma"/>
                <w:spacing w:val="-7"/>
                <w:sz w:val="24"/>
                <w:szCs w:val="24"/>
              </w:rPr>
              <w:t xml:space="preserve">Forum </w:t>
            </w:r>
            <w:r w:rsidRPr="00E90C05">
              <w:rPr>
                <w:rFonts w:ascii="Bookman Old Style" w:hAnsi="Bookman Old Style" w:cs="Tahoma"/>
                <w:spacing w:val="-7"/>
                <w:sz w:val="24"/>
                <w:szCs w:val="24"/>
                <w:lang w:val="en-US"/>
              </w:rPr>
              <w:t xml:space="preserve"> </w:t>
            </w:r>
            <w:r w:rsidRPr="00E90C05">
              <w:rPr>
                <w:rFonts w:ascii="Bookman Old Style" w:hAnsi="Bookman Old Style" w:cs="Tahoma"/>
                <w:spacing w:val="-7"/>
                <w:sz w:val="24"/>
                <w:szCs w:val="24"/>
              </w:rPr>
              <w:t>Desa/Kelurahan</w:t>
            </w:r>
            <w:r w:rsidRPr="00E90C05">
              <w:rPr>
                <w:rFonts w:ascii="Bookman Old Style" w:hAnsi="Bookman Old Style" w:cs="Tahoma"/>
                <w:spacing w:val="-7"/>
                <w:sz w:val="24"/>
                <w:szCs w:val="24"/>
                <w:lang w:val="en-US"/>
              </w:rPr>
              <w:t xml:space="preserve"> </w:t>
            </w:r>
            <w:r w:rsidR="00BC2A04" w:rsidRPr="00E90C05">
              <w:rPr>
                <w:rFonts w:ascii="Bookman Old Style" w:hAnsi="Bookman Old Style" w:cs="Tahoma"/>
                <w:spacing w:val="-7"/>
                <w:sz w:val="24"/>
                <w:szCs w:val="24"/>
                <w:lang w:val="en-US"/>
              </w:rPr>
              <w:t>Sejahtera</w:t>
            </w:r>
            <w:r w:rsidRPr="00E90C05">
              <w:rPr>
                <w:rFonts w:ascii="Bookman Old Style" w:hAnsi="Bookman Old Style" w:cs="Tahoma"/>
                <w:spacing w:val="-12"/>
                <w:sz w:val="24"/>
                <w:szCs w:val="24"/>
              </w:rPr>
              <w:t xml:space="preserve"> </w:t>
            </w:r>
            <w:r w:rsidRPr="00E90C05">
              <w:rPr>
                <w:rFonts w:ascii="Bookman Old Style" w:hAnsi="Bookman Old Style" w:cs="Tahoma"/>
                <w:spacing w:val="-12"/>
                <w:sz w:val="24"/>
                <w:szCs w:val="24"/>
                <w:lang w:val="en-US"/>
              </w:rPr>
              <w:t xml:space="preserve"> </w:t>
            </w:r>
            <w:r w:rsidRPr="00E90C05">
              <w:rPr>
                <w:rFonts w:ascii="Bookman Old Style" w:hAnsi="Bookman Old Style" w:cs="Tahoma"/>
                <w:spacing w:val="-12"/>
                <w:sz w:val="24"/>
                <w:szCs w:val="24"/>
              </w:rPr>
              <w:t xml:space="preserve">yang berjalan, </w:t>
            </w:r>
            <w:r w:rsidRPr="00E90C05">
              <w:rPr>
                <w:rFonts w:ascii="Bookman Old Style" w:hAnsi="Bookman Old Style" w:cs="Tahoma"/>
                <w:spacing w:val="-10"/>
                <w:sz w:val="24"/>
                <w:szCs w:val="24"/>
              </w:rPr>
              <w:t>tetapi belum secara rutin setiap triwulan</w:t>
            </w:r>
          </w:p>
          <w:p w:rsidR="00FA7998" w:rsidRPr="00E90C05" w:rsidRDefault="00FA7998" w:rsidP="0003246C">
            <w:pPr>
              <w:widowControl w:val="0"/>
              <w:numPr>
                <w:ilvl w:val="0"/>
                <w:numId w:val="63"/>
              </w:numPr>
              <w:kinsoku w:val="0"/>
              <w:spacing w:after="120"/>
              <w:ind w:left="354"/>
              <w:rPr>
                <w:rFonts w:ascii="Bookman Old Style" w:hAnsi="Bookman Old Style" w:cs="Tahoma"/>
                <w:spacing w:val="-8"/>
                <w:sz w:val="24"/>
                <w:szCs w:val="24"/>
              </w:rPr>
            </w:pPr>
            <w:r w:rsidRPr="00E90C05">
              <w:rPr>
                <w:rFonts w:ascii="Bookman Old Style" w:hAnsi="Bookman Old Style" w:cs="Tahoma"/>
                <w:spacing w:val="-7"/>
                <w:sz w:val="24"/>
                <w:szCs w:val="24"/>
              </w:rPr>
              <w:t xml:space="preserve">Sudah memiliki Kader Pemberdayaan Masyarakat/kader kesehatan </w:t>
            </w:r>
            <w:r w:rsidRPr="00E90C05">
              <w:rPr>
                <w:rFonts w:ascii="Bookman Old Style" w:hAnsi="Bookman Old Style" w:cs="Tahoma"/>
                <w:spacing w:val="-8"/>
                <w:sz w:val="24"/>
                <w:szCs w:val="24"/>
              </w:rPr>
              <w:t xml:space="preserve">Desa dan Kelurahan </w:t>
            </w:r>
            <w:r w:rsidR="00BC2A04" w:rsidRPr="00E90C05">
              <w:rPr>
                <w:rFonts w:ascii="Bookman Old Style" w:hAnsi="Bookman Old Style" w:cs="Tahoma"/>
                <w:spacing w:val="-7"/>
                <w:sz w:val="24"/>
                <w:szCs w:val="24"/>
                <w:lang w:val="en-US"/>
              </w:rPr>
              <w:t xml:space="preserve"> Sejahtera</w:t>
            </w:r>
            <w:r w:rsidR="00BC2A04" w:rsidRPr="00E90C05">
              <w:rPr>
                <w:rFonts w:ascii="Bookman Old Style" w:hAnsi="Bookman Old Style" w:cs="Tahoma"/>
                <w:spacing w:val="-8"/>
                <w:sz w:val="24"/>
                <w:szCs w:val="24"/>
              </w:rPr>
              <w:t xml:space="preserve"> </w:t>
            </w:r>
            <w:r w:rsidRPr="00E90C05">
              <w:rPr>
                <w:rFonts w:ascii="Bookman Old Style" w:hAnsi="Bookman Old Style" w:cs="Tahoma"/>
                <w:spacing w:val="-8"/>
                <w:sz w:val="24"/>
                <w:szCs w:val="24"/>
              </w:rPr>
              <w:t>antara 3-5 Orang.</w:t>
            </w:r>
          </w:p>
          <w:p w:rsidR="00FA7998" w:rsidRPr="00E90C05" w:rsidRDefault="00FA7998" w:rsidP="0003246C">
            <w:pPr>
              <w:widowControl w:val="0"/>
              <w:numPr>
                <w:ilvl w:val="0"/>
                <w:numId w:val="63"/>
              </w:numPr>
              <w:kinsoku w:val="0"/>
              <w:spacing w:after="120"/>
              <w:ind w:left="354"/>
              <w:rPr>
                <w:rFonts w:ascii="Bookman Old Style" w:hAnsi="Bookman Old Style" w:cs="Tahoma"/>
                <w:spacing w:val="-9"/>
                <w:sz w:val="24"/>
                <w:szCs w:val="24"/>
              </w:rPr>
            </w:pPr>
            <w:r w:rsidRPr="00E90C05">
              <w:rPr>
                <w:rFonts w:ascii="Bookman Old Style" w:hAnsi="Bookman Old Style" w:cs="Tahoma"/>
                <w:spacing w:val="-2"/>
                <w:sz w:val="24"/>
                <w:szCs w:val="24"/>
              </w:rPr>
              <w:t xml:space="preserve">Sudah ada kemudahan akses masyarakat terhadap pelayanan </w:t>
            </w:r>
            <w:r w:rsidRPr="00E90C05">
              <w:rPr>
                <w:rFonts w:ascii="Bookman Old Style" w:hAnsi="Bookman Old Style" w:cs="Tahoma"/>
                <w:spacing w:val="-9"/>
                <w:sz w:val="24"/>
                <w:szCs w:val="24"/>
              </w:rPr>
              <w:t>kesehatan dasar yang memberikan pelayanan setiap hari.</w:t>
            </w:r>
          </w:p>
          <w:p w:rsidR="00FA7998" w:rsidRPr="00E90C05" w:rsidRDefault="00FA7998" w:rsidP="0003246C">
            <w:pPr>
              <w:widowControl w:val="0"/>
              <w:numPr>
                <w:ilvl w:val="0"/>
                <w:numId w:val="63"/>
              </w:numPr>
              <w:kinsoku w:val="0"/>
              <w:spacing w:after="120"/>
              <w:ind w:left="354"/>
              <w:rPr>
                <w:rFonts w:ascii="Bookman Old Style" w:hAnsi="Bookman Old Style" w:cs="Tahoma"/>
                <w:spacing w:val="-4"/>
                <w:sz w:val="24"/>
                <w:szCs w:val="24"/>
              </w:rPr>
            </w:pPr>
            <w:r w:rsidRPr="00E90C05">
              <w:rPr>
                <w:rFonts w:ascii="Bookman Old Style" w:hAnsi="Bookman Old Style" w:cs="Tahoma"/>
                <w:spacing w:val="-4"/>
                <w:sz w:val="24"/>
                <w:szCs w:val="24"/>
              </w:rPr>
              <w:t>Sudah memiliki Posyandu dan 2 (dua) UKBM lainnya yang aktif.</w:t>
            </w:r>
          </w:p>
          <w:p w:rsidR="00FA7998" w:rsidRPr="00E90C05" w:rsidRDefault="00FA7998" w:rsidP="0003246C">
            <w:pPr>
              <w:widowControl w:val="0"/>
              <w:numPr>
                <w:ilvl w:val="0"/>
                <w:numId w:val="63"/>
              </w:numPr>
              <w:kinsoku w:val="0"/>
              <w:spacing w:after="120"/>
              <w:ind w:left="354"/>
              <w:rPr>
                <w:rFonts w:ascii="Bookman Old Style" w:hAnsi="Bookman Old Style" w:cs="Tahoma"/>
                <w:spacing w:val="-10"/>
                <w:sz w:val="24"/>
                <w:szCs w:val="24"/>
              </w:rPr>
            </w:pPr>
            <w:r w:rsidRPr="00E90C05">
              <w:rPr>
                <w:rFonts w:ascii="Bookman Old Style" w:hAnsi="Bookman Old Style" w:cs="Tahoma"/>
                <w:spacing w:val="-1"/>
                <w:sz w:val="24"/>
                <w:szCs w:val="24"/>
              </w:rPr>
              <w:t xml:space="preserve">Sudah mengakomodasi dana untuk pengembangan Desa dan </w:t>
            </w:r>
            <w:r w:rsidRPr="00E90C05">
              <w:rPr>
                <w:rFonts w:ascii="Bookman Old Style" w:hAnsi="Bookman Old Style" w:cs="Tahoma"/>
                <w:spacing w:val="-5"/>
                <w:sz w:val="24"/>
                <w:szCs w:val="24"/>
              </w:rPr>
              <w:t xml:space="preserve">Kelurahan Siaga Aktif dalam anggaran pembangunan desa atau kelurahan serta satu sumber dana lainnya baik dari masyarakat </w:t>
            </w:r>
            <w:r w:rsidRPr="00E90C05">
              <w:rPr>
                <w:rFonts w:ascii="Bookman Old Style" w:hAnsi="Bookman Old Style" w:cs="Tahoma"/>
                <w:spacing w:val="-10"/>
                <w:sz w:val="24"/>
                <w:szCs w:val="24"/>
              </w:rPr>
              <w:t>ataupun dunia usaha.</w:t>
            </w:r>
          </w:p>
          <w:p w:rsidR="00FA7998" w:rsidRPr="00E90C05" w:rsidRDefault="00FA7998" w:rsidP="0003246C">
            <w:pPr>
              <w:widowControl w:val="0"/>
              <w:numPr>
                <w:ilvl w:val="0"/>
                <w:numId w:val="63"/>
              </w:numPr>
              <w:kinsoku w:val="0"/>
              <w:spacing w:after="120"/>
              <w:ind w:left="354"/>
              <w:rPr>
                <w:rFonts w:ascii="Bookman Old Style" w:hAnsi="Bookman Old Style" w:cs="Tahoma"/>
                <w:spacing w:val="-9"/>
                <w:sz w:val="24"/>
                <w:szCs w:val="24"/>
              </w:rPr>
            </w:pPr>
            <w:r w:rsidRPr="00E90C05">
              <w:rPr>
                <w:rFonts w:ascii="Bookman Old Style" w:hAnsi="Bookman Old Style" w:cs="Tahoma"/>
                <w:spacing w:val="-7"/>
                <w:sz w:val="24"/>
                <w:szCs w:val="24"/>
              </w:rPr>
              <w:t xml:space="preserve">Sudah ada peran aktif masyarakat dan peran aktif dari satu ormas </w:t>
            </w:r>
            <w:r w:rsidRPr="00E90C05">
              <w:rPr>
                <w:rFonts w:ascii="Bookman Old Style" w:hAnsi="Bookman Old Style" w:cs="Tahoma"/>
                <w:spacing w:val="-9"/>
                <w:sz w:val="24"/>
                <w:szCs w:val="24"/>
              </w:rPr>
              <w:t>dalam kegiatan Desa dan Kelurahan Siaga Aktif.</w:t>
            </w:r>
          </w:p>
          <w:p w:rsidR="00FA7998" w:rsidRPr="00E90C05" w:rsidRDefault="006E174A" w:rsidP="006E174A">
            <w:pPr>
              <w:widowControl w:val="0"/>
              <w:tabs>
                <w:tab w:val="left" w:pos="7541"/>
              </w:tabs>
              <w:kinsoku w:val="0"/>
              <w:spacing w:after="120"/>
              <w:ind w:left="354" w:right="-13" w:hanging="297"/>
              <w:rPr>
                <w:rFonts w:ascii="Bookman Old Style" w:hAnsi="Bookman Old Style" w:cs="Tahoma"/>
                <w:spacing w:val="-9"/>
                <w:sz w:val="24"/>
                <w:szCs w:val="24"/>
                <w:lang w:val="en-US"/>
              </w:rPr>
            </w:pPr>
            <w:r w:rsidRPr="00E90C05">
              <w:rPr>
                <w:rFonts w:ascii="Bookman Old Style" w:hAnsi="Bookman Old Style" w:cs="Tahoma"/>
                <w:spacing w:val="-3"/>
                <w:sz w:val="24"/>
                <w:szCs w:val="24"/>
                <w:lang w:val="en-US"/>
              </w:rPr>
              <w:t>g. S</w:t>
            </w:r>
            <w:r w:rsidR="00FA7998" w:rsidRPr="00E90C05">
              <w:rPr>
                <w:rFonts w:ascii="Bookman Old Style" w:hAnsi="Bookman Old Style" w:cs="Tahoma"/>
                <w:spacing w:val="-3"/>
                <w:sz w:val="24"/>
                <w:szCs w:val="24"/>
              </w:rPr>
              <w:t xml:space="preserve">udah memiliki peraturan di tingkat desa yang </w:t>
            </w:r>
            <w:r w:rsidR="00FA7998" w:rsidRPr="00E90C05">
              <w:rPr>
                <w:rFonts w:ascii="Bookman Old Style" w:hAnsi="Bookman Old Style" w:cs="Tahoma"/>
                <w:spacing w:val="-9"/>
                <w:sz w:val="24"/>
                <w:szCs w:val="24"/>
              </w:rPr>
              <w:t>melandasi dan mengatur pengembangan Desa Siaga Aktif, tetapi belum direalisasikan.</w:t>
            </w:r>
          </w:p>
          <w:p w:rsidR="00FA7998" w:rsidRDefault="006E174A" w:rsidP="006E174A">
            <w:pPr>
              <w:widowControl w:val="0"/>
              <w:tabs>
                <w:tab w:val="left" w:pos="7541"/>
              </w:tabs>
              <w:kinsoku w:val="0"/>
              <w:spacing w:after="120"/>
              <w:ind w:right="-13"/>
              <w:rPr>
                <w:rFonts w:ascii="Bookman Old Style" w:hAnsi="Bookman Old Style" w:cs="Tahoma"/>
                <w:spacing w:val="-8"/>
                <w:sz w:val="24"/>
                <w:szCs w:val="24"/>
              </w:rPr>
            </w:pPr>
            <w:r w:rsidRPr="00E90C05">
              <w:rPr>
                <w:rFonts w:ascii="Bookman Old Style" w:hAnsi="Bookman Old Style" w:cs="Tahoma"/>
                <w:spacing w:val="-9"/>
                <w:sz w:val="24"/>
                <w:szCs w:val="24"/>
                <w:lang w:val="en-US"/>
              </w:rPr>
              <w:t>h. M</w:t>
            </w:r>
            <w:r w:rsidR="00FA7998" w:rsidRPr="00E90C05">
              <w:rPr>
                <w:rFonts w:ascii="Bookman Old Style" w:hAnsi="Bookman Old Style" w:cs="Tahoma"/>
                <w:spacing w:val="-9"/>
                <w:sz w:val="24"/>
                <w:szCs w:val="24"/>
              </w:rPr>
              <w:t xml:space="preserve">inimal 20 persen rumah tangga di Desa dan Kelurahan mendapat </w:t>
            </w:r>
            <w:r w:rsidR="00FA7998" w:rsidRPr="00E90C05">
              <w:rPr>
                <w:rFonts w:ascii="Bookman Old Style" w:hAnsi="Bookman Old Style" w:cs="Tahoma"/>
                <w:spacing w:val="-8"/>
                <w:sz w:val="24"/>
                <w:szCs w:val="24"/>
              </w:rPr>
              <w:t>pembinaan Perilaku Hidup Bersih dan Sehat (PHBS).</w:t>
            </w:r>
          </w:p>
          <w:p w:rsidR="009D4519" w:rsidRDefault="009D4519" w:rsidP="006E174A">
            <w:pPr>
              <w:widowControl w:val="0"/>
              <w:tabs>
                <w:tab w:val="left" w:pos="7541"/>
              </w:tabs>
              <w:kinsoku w:val="0"/>
              <w:spacing w:after="120"/>
              <w:ind w:right="-13"/>
              <w:rPr>
                <w:rFonts w:ascii="Bookman Old Style" w:hAnsi="Bookman Old Style" w:cs="Tahoma"/>
                <w:spacing w:val="-8"/>
                <w:sz w:val="24"/>
                <w:szCs w:val="24"/>
              </w:rPr>
            </w:pPr>
          </w:p>
          <w:p w:rsidR="009D4519" w:rsidRPr="00E90C05" w:rsidRDefault="009D4519" w:rsidP="006E174A">
            <w:pPr>
              <w:widowControl w:val="0"/>
              <w:tabs>
                <w:tab w:val="left" w:pos="7541"/>
              </w:tabs>
              <w:kinsoku w:val="0"/>
              <w:spacing w:after="120"/>
              <w:ind w:right="-13"/>
              <w:rPr>
                <w:rFonts w:ascii="Bookman Old Style" w:hAnsi="Bookman Old Style" w:cs="Tahoma"/>
                <w:spacing w:val="-8"/>
                <w:sz w:val="24"/>
                <w:szCs w:val="24"/>
                <w:lang w:val="en-US"/>
              </w:rPr>
            </w:pPr>
          </w:p>
          <w:p w:rsidR="00FA7998" w:rsidRPr="00E90C05" w:rsidRDefault="002B27FC" w:rsidP="00134B67">
            <w:pPr>
              <w:widowControl w:val="0"/>
              <w:tabs>
                <w:tab w:val="num" w:pos="1728"/>
                <w:tab w:val="left" w:pos="7541"/>
              </w:tabs>
              <w:kinsoku w:val="0"/>
              <w:spacing w:after="120"/>
              <w:ind w:left="444" w:right="-13" w:hanging="360"/>
              <w:jc w:val="center"/>
              <w:rPr>
                <w:rFonts w:ascii="Bookman Old Style" w:hAnsi="Bookman Old Style" w:cs="Tahoma"/>
                <w:b/>
                <w:spacing w:val="-8"/>
                <w:sz w:val="24"/>
                <w:szCs w:val="24"/>
                <w:lang w:val="en-US"/>
              </w:rPr>
            </w:pPr>
            <w:r w:rsidRPr="00E90C05">
              <w:rPr>
                <w:rFonts w:ascii="Bookman Old Style" w:hAnsi="Bookman Old Style" w:cs="Tahoma"/>
                <w:b/>
                <w:spacing w:val="-8"/>
                <w:sz w:val="24"/>
                <w:szCs w:val="24"/>
                <w:lang w:val="en-US"/>
              </w:rPr>
              <w:t>Pasal 4</w:t>
            </w:r>
            <w:r w:rsidR="00BC2A04" w:rsidRPr="00E90C05">
              <w:rPr>
                <w:rFonts w:ascii="Bookman Old Style" w:hAnsi="Bookman Old Style" w:cs="Tahoma"/>
                <w:b/>
                <w:spacing w:val="-8"/>
                <w:sz w:val="24"/>
                <w:szCs w:val="24"/>
                <w:lang w:val="en-US"/>
              </w:rPr>
              <w:t>9</w:t>
            </w:r>
          </w:p>
          <w:p w:rsidR="00FA7998" w:rsidRPr="00E90C05" w:rsidRDefault="00FA7998" w:rsidP="00134B67">
            <w:pPr>
              <w:spacing w:before="180"/>
              <w:ind w:left="84" w:right="-103" w:hanging="27"/>
              <w:rPr>
                <w:rFonts w:ascii="Bookman Old Style" w:hAnsi="Bookman Old Style" w:cs="Tahoma"/>
                <w:spacing w:val="-2"/>
                <w:sz w:val="24"/>
                <w:szCs w:val="24"/>
              </w:rPr>
            </w:pPr>
            <w:r w:rsidRPr="00E90C05">
              <w:rPr>
                <w:rFonts w:ascii="Bookman Old Style" w:hAnsi="Bookman Old Style" w:cs="Arial"/>
                <w:bCs/>
                <w:spacing w:val="-2"/>
                <w:w w:val="95"/>
                <w:sz w:val="24"/>
                <w:szCs w:val="24"/>
              </w:rPr>
              <w:t xml:space="preserve">Desa dan Kelurahan Siaga Aktif Purnama, </w:t>
            </w:r>
            <w:r w:rsidRPr="00E90C05">
              <w:rPr>
                <w:rFonts w:ascii="Bookman Old Style" w:hAnsi="Bookman Old Style" w:cs="Tahoma"/>
                <w:spacing w:val="-2"/>
                <w:sz w:val="24"/>
                <w:szCs w:val="24"/>
              </w:rPr>
              <w:t>yaitu desa dan kelurahan yang:</w:t>
            </w:r>
          </w:p>
          <w:p w:rsidR="00FA7998" w:rsidRPr="00E90C05" w:rsidRDefault="00D938AC" w:rsidP="00D938AC">
            <w:pPr>
              <w:widowControl w:val="0"/>
              <w:kinsoku w:val="0"/>
              <w:spacing w:after="120"/>
              <w:rPr>
                <w:rFonts w:ascii="Bookman Old Style" w:hAnsi="Bookman Old Style" w:cs="Tahoma"/>
                <w:spacing w:val="-10"/>
                <w:sz w:val="24"/>
                <w:szCs w:val="24"/>
                <w:lang w:val="en-US"/>
              </w:rPr>
            </w:pPr>
            <w:r w:rsidRPr="00E90C05">
              <w:rPr>
                <w:rFonts w:ascii="Bookman Old Style" w:hAnsi="Bookman Old Style" w:cs="Tahoma"/>
                <w:spacing w:val="-12"/>
                <w:sz w:val="24"/>
                <w:szCs w:val="24"/>
                <w:lang w:val="en-US"/>
              </w:rPr>
              <w:t xml:space="preserve">a. </w:t>
            </w:r>
            <w:r w:rsidR="00FA7998" w:rsidRPr="00E90C05">
              <w:rPr>
                <w:rFonts w:ascii="Bookman Old Style" w:hAnsi="Bookman Old Style" w:cs="Tahoma"/>
                <w:spacing w:val="-12"/>
                <w:sz w:val="24"/>
                <w:szCs w:val="24"/>
              </w:rPr>
              <w:t xml:space="preserve">Sudah memiliki </w:t>
            </w:r>
            <w:r w:rsidR="00FA7998" w:rsidRPr="00E90C05">
              <w:rPr>
                <w:rFonts w:ascii="Bookman Old Style" w:hAnsi="Bookman Old Style" w:cs="Tahoma"/>
                <w:spacing w:val="-7"/>
                <w:sz w:val="24"/>
                <w:szCs w:val="24"/>
              </w:rPr>
              <w:t xml:space="preserve">Forum </w:t>
            </w:r>
            <w:r w:rsidR="00FA7998" w:rsidRPr="00E90C05">
              <w:rPr>
                <w:rFonts w:ascii="Bookman Old Style" w:hAnsi="Bookman Old Style" w:cs="Tahoma"/>
                <w:spacing w:val="-7"/>
                <w:sz w:val="24"/>
                <w:szCs w:val="24"/>
                <w:lang w:val="en-US"/>
              </w:rPr>
              <w:t xml:space="preserve"> </w:t>
            </w:r>
            <w:r w:rsidR="00FA7998" w:rsidRPr="00E90C05">
              <w:rPr>
                <w:rFonts w:ascii="Bookman Old Style" w:hAnsi="Bookman Old Style" w:cs="Tahoma"/>
                <w:spacing w:val="-7"/>
                <w:sz w:val="24"/>
                <w:szCs w:val="24"/>
              </w:rPr>
              <w:t>Desa/Kelurahan</w:t>
            </w:r>
            <w:r w:rsidR="00FA7998" w:rsidRPr="00E90C05">
              <w:rPr>
                <w:rFonts w:ascii="Bookman Old Style" w:hAnsi="Bookman Old Style" w:cs="Tahoma"/>
                <w:spacing w:val="-7"/>
                <w:sz w:val="24"/>
                <w:szCs w:val="24"/>
                <w:lang w:val="en-US"/>
              </w:rPr>
              <w:t xml:space="preserve"> </w:t>
            </w:r>
            <w:r w:rsidR="00BC2A04" w:rsidRPr="00E90C05">
              <w:rPr>
                <w:rFonts w:ascii="Bookman Old Style" w:hAnsi="Bookman Old Style" w:cs="Tahoma"/>
                <w:spacing w:val="-7"/>
                <w:sz w:val="24"/>
                <w:szCs w:val="24"/>
                <w:lang w:val="en-US"/>
              </w:rPr>
              <w:t xml:space="preserve"> Sejahtera</w:t>
            </w:r>
            <w:r w:rsidR="00BC2A04" w:rsidRPr="00E90C05">
              <w:rPr>
                <w:rFonts w:ascii="Bookman Old Style" w:hAnsi="Bookman Old Style" w:cs="Tahoma"/>
                <w:spacing w:val="-12"/>
                <w:sz w:val="24"/>
                <w:szCs w:val="24"/>
              </w:rPr>
              <w:t xml:space="preserve"> </w:t>
            </w:r>
            <w:r w:rsidR="00FA7998" w:rsidRPr="00E90C05">
              <w:rPr>
                <w:rFonts w:ascii="Bookman Old Style" w:hAnsi="Bookman Old Style" w:cs="Tahoma"/>
                <w:spacing w:val="-12"/>
                <w:sz w:val="24"/>
                <w:szCs w:val="24"/>
              </w:rPr>
              <w:t xml:space="preserve">yang berjalan </w:t>
            </w:r>
            <w:r w:rsidR="00FA7998" w:rsidRPr="00E90C05">
              <w:rPr>
                <w:rFonts w:ascii="Bookman Old Style" w:hAnsi="Bookman Old Style" w:cs="Tahoma"/>
                <w:spacing w:val="-10"/>
                <w:sz w:val="24"/>
                <w:szCs w:val="24"/>
              </w:rPr>
              <w:t>secara rutin, setiap triwulan.</w:t>
            </w:r>
          </w:p>
          <w:p w:rsidR="00FA7998" w:rsidRPr="00E90C05" w:rsidRDefault="00D938AC" w:rsidP="00D938AC">
            <w:pPr>
              <w:widowControl w:val="0"/>
              <w:kinsoku w:val="0"/>
              <w:spacing w:after="120"/>
              <w:rPr>
                <w:rFonts w:ascii="Bookman Old Style" w:hAnsi="Bookman Old Style" w:cs="Tahoma"/>
                <w:spacing w:val="-8"/>
                <w:sz w:val="24"/>
                <w:szCs w:val="24"/>
                <w:lang w:val="en-US"/>
              </w:rPr>
            </w:pPr>
            <w:r w:rsidRPr="00E90C05">
              <w:rPr>
                <w:rFonts w:ascii="Bookman Old Style" w:hAnsi="Bookman Old Style" w:cs="Tahoma"/>
                <w:spacing w:val="-10"/>
                <w:sz w:val="24"/>
                <w:szCs w:val="24"/>
                <w:lang w:val="en-US"/>
              </w:rPr>
              <w:t xml:space="preserve">b.  </w:t>
            </w:r>
            <w:r w:rsidR="00FA7998" w:rsidRPr="00E90C05">
              <w:rPr>
                <w:rFonts w:ascii="Bookman Old Style" w:hAnsi="Bookman Old Style" w:cs="Tahoma"/>
                <w:spacing w:val="-7"/>
                <w:sz w:val="24"/>
                <w:szCs w:val="24"/>
              </w:rPr>
              <w:t xml:space="preserve">Sudah memiliki Kader Pemberdayaan Masyarakat/kader kesehatan </w:t>
            </w:r>
            <w:r w:rsidR="00FA7998" w:rsidRPr="00E90C05">
              <w:rPr>
                <w:rFonts w:ascii="Bookman Old Style" w:hAnsi="Bookman Old Style" w:cs="Tahoma"/>
                <w:spacing w:val="-8"/>
                <w:sz w:val="24"/>
                <w:szCs w:val="24"/>
              </w:rPr>
              <w:t xml:space="preserve">Desa dan Kelurahan </w:t>
            </w:r>
            <w:r w:rsidR="00BC2A04" w:rsidRPr="00E90C05">
              <w:rPr>
                <w:rFonts w:ascii="Bookman Old Style" w:hAnsi="Bookman Old Style" w:cs="Tahoma"/>
                <w:spacing w:val="-7"/>
                <w:sz w:val="24"/>
                <w:szCs w:val="24"/>
                <w:lang w:val="en-US"/>
              </w:rPr>
              <w:t xml:space="preserve"> Sejahtera</w:t>
            </w:r>
            <w:r w:rsidR="00BC2A04" w:rsidRPr="00E90C05">
              <w:rPr>
                <w:rFonts w:ascii="Bookman Old Style" w:hAnsi="Bookman Old Style" w:cs="Tahoma"/>
                <w:spacing w:val="-8"/>
                <w:sz w:val="24"/>
                <w:szCs w:val="24"/>
              </w:rPr>
              <w:t xml:space="preserve"> </w:t>
            </w:r>
            <w:r w:rsidR="00FA7998" w:rsidRPr="00E90C05">
              <w:rPr>
                <w:rFonts w:ascii="Bookman Old Style" w:hAnsi="Bookman Old Style" w:cs="Tahoma"/>
                <w:spacing w:val="-8"/>
                <w:sz w:val="24"/>
                <w:szCs w:val="24"/>
              </w:rPr>
              <w:t>antara 6-8 orang.</w:t>
            </w:r>
          </w:p>
          <w:p w:rsidR="00FA7998" w:rsidRPr="00E90C05" w:rsidRDefault="00D938AC" w:rsidP="00D938AC">
            <w:pPr>
              <w:widowControl w:val="0"/>
              <w:kinsoku w:val="0"/>
              <w:spacing w:after="120"/>
              <w:rPr>
                <w:rFonts w:ascii="Bookman Old Style" w:hAnsi="Bookman Old Style" w:cs="Tahoma"/>
                <w:spacing w:val="-9"/>
                <w:sz w:val="24"/>
                <w:szCs w:val="24"/>
                <w:lang w:val="en-US"/>
              </w:rPr>
            </w:pPr>
            <w:r w:rsidRPr="00E90C05">
              <w:rPr>
                <w:rFonts w:ascii="Bookman Old Style" w:hAnsi="Bookman Old Style" w:cs="Tahoma"/>
                <w:spacing w:val="-8"/>
                <w:sz w:val="24"/>
                <w:szCs w:val="24"/>
                <w:lang w:val="en-US"/>
              </w:rPr>
              <w:t xml:space="preserve">c. </w:t>
            </w:r>
            <w:r w:rsidR="00FA7998" w:rsidRPr="00E90C05">
              <w:rPr>
                <w:rFonts w:ascii="Bookman Old Style" w:hAnsi="Bookman Old Style" w:cs="Tahoma"/>
                <w:spacing w:val="-2"/>
                <w:sz w:val="24"/>
                <w:szCs w:val="24"/>
              </w:rPr>
              <w:t xml:space="preserve">Sudah ada kemudahan akses masyarakat terhadap pelayanan </w:t>
            </w:r>
            <w:r w:rsidR="00FA7998" w:rsidRPr="00E90C05">
              <w:rPr>
                <w:rFonts w:ascii="Bookman Old Style" w:hAnsi="Bookman Old Style" w:cs="Tahoma"/>
                <w:spacing w:val="-9"/>
                <w:sz w:val="24"/>
                <w:szCs w:val="24"/>
              </w:rPr>
              <w:t>kesehatan dasar yang memberikan pelayanan setiap hari.</w:t>
            </w:r>
          </w:p>
          <w:p w:rsidR="00FA7998" w:rsidRPr="00E90C05" w:rsidRDefault="00D938AC" w:rsidP="00D938AC">
            <w:pPr>
              <w:widowControl w:val="0"/>
              <w:kinsoku w:val="0"/>
              <w:spacing w:after="120"/>
              <w:rPr>
                <w:rFonts w:ascii="Bookman Old Style" w:hAnsi="Bookman Old Style" w:cs="Tahoma"/>
                <w:spacing w:val="-4"/>
                <w:sz w:val="24"/>
                <w:szCs w:val="24"/>
                <w:lang w:val="en-US"/>
              </w:rPr>
            </w:pPr>
            <w:r w:rsidRPr="00E90C05">
              <w:rPr>
                <w:rFonts w:ascii="Bookman Old Style" w:hAnsi="Bookman Old Style" w:cs="Tahoma"/>
                <w:spacing w:val="-9"/>
                <w:sz w:val="24"/>
                <w:szCs w:val="24"/>
                <w:lang w:val="en-US"/>
              </w:rPr>
              <w:t xml:space="preserve">d.  </w:t>
            </w:r>
            <w:r w:rsidR="00FA7998" w:rsidRPr="00E90C05">
              <w:rPr>
                <w:rFonts w:ascii="Bookman Old Style" w:hAnsi="Bookman Old Style" w:cs="Tahoma"/>
                <w:spacing w:val="-4"/>
                <w:sz w:val="24"/>
                <w:szCs w:val="24"/>
              </w:rPr>
              <w:t>Sudah memiliki Posyandu dan 3 (tiga) UKBM lainnya yang aktif.</w:t>
            </w:r>
          </w:p>
          <w:p w:rsidR="00FA7998" w:rsidRPr="00E90C05" w:rsidRDefault="00D938AC" w:rsidP="00D938AC">
            <w:pPr>
              <w:widowControl w:val="0"/>
              <w:kinsoku w:val="0"/>
              <w:spacing w:after="120"/>
              <w:rPr>
                <w:rFonts w:ascii="Bookman Old Style" w:hAnsi="Bookman Old Style" w:cs="Tahoma"/>
                <w:spacing w:val="-10"/>
                <w:sz w:val="24"/>
                <w:szCs w:val="24"/>
                <w:lang w:val="en-US"/>
              </w:rPr>
            </w:pPr>
            <w:r w:rsidRPr="00E90C05">
              <w:rPr>
                <w:rFonts w:ascii="Bookman Old Style" w:hAnsi="Bookman Old Style" w:cs="Tahoma"/>
                <w:spacing w:val="-4"/>
                <w:sz w:val="24"/>
                <w:szCs w:val="24"/>
                <w:lang w:val="en-US"/>
              </w:rPr>
              <w:t xml:space="preserve">e.  </w:t>
            </w:r>
            <w:r w:rsidR="00FA7998" w:rsidRPr="00E90C05">
              <w:rPr>
                <w:rFonts w:ascii="Bookman Old Style" w:hAnsi="Bookman Old Style" w:cs="Tahoma"/>
                <w:spacing w:val="-17"/>
                <w:sz w:val="24"/>
                <w:szCs w:val="24"/>
              </w:rPr>
              <w:t xml:space="preserve">Sudah </w:t>
            </w:r>
            <w:r w:rsidR="007676C6" w:rsidRPr="00E90C05">
              <w:rPr>
                <w:rFonts w:ascii="Bookman Old Style" w:hAnsi="Bookman Old Style" w:cs="Tahoma"/>
                <w:spacing w:val="-17"/>
                <w:sz w:val="24"/>
                <w:szCs w:val="24"/>
                <w:lang w:val="en-US"/>
              </w:rPr>
              <w:t xml:space="preserve"> </w:t>
            </w:r>
            <w:r w:rsidR="00FA7998" w:rsidRPr="00E90C05">
              <w:rPr>
                <w:rFonts w:ascii="Bookman Old Style" w:hAnsi="Bookman Old Style" w:cs="Tahoma"/>
                <w:spacing w:val="-17"/>
                <w:sz w:val="24"/>
                <w:szCs w:val="24"/>
              </w:rPr>
              <w:t xml:space="preserve">mengakomodasi </w:t>
            </w:r>
            <w:r w:rsidR="007676C6" w:rsidRPr="00E90C05">
              <w:rPr>
                <w:rFonts w:ascii="Bookman Old Style" w:hAnsi="Bookman Old Style" w:cs="Tahoma"/>
                <w:spacing w:val="-17"/>
                <w:sz w:val="24"/>
                <w:szCs w:val="24"/>
                <w:lang w:val="en-US"/>
              </w:rPr>
              <w:t xml:space="preserve"> </w:t>
            </w:r>
            <w:r w:rsidR="00FA7998" w:rsidRPr="00E90C05">
              <w:rPr>
                <w:rFonts w:ascii="Bookman Old Style" w:hAnsi="Bookman Old Style" w:cs="Tahoma"/>
                <w:spacing w:val="-17"/>
                <w:sz w:val="24"/>
                <w:szCs w:val="24"/>
              </w:rPr>
              <w:t xml:space="preserve">dana </w:t>
            </w:r>
            <w:r w:rsidR="007676C6" w:rsidRPr="00E90C05">
              <w:rPr>
                <w:rFonts w:ascii="Bookman Old Style" w:hAnsi="Bookman Old Style" w:cs="Tahoma"/>
                <w:spacing w:val="-17"/>
                <w:sz w:val="24"/>
                <w:szCs w:val="24"/>
                <w:lang w:val="en-US"/>
              </w:rPr>
              <w:t xml:space="preserve"> </w:t>
            </w:r>
            <w:r w:rsidR="00FA7998" w:rsidRPr="00E90C05">
              <w:rPr>
                <w:rFonts w:ascii="Bookman Old Style" w:hAnsi="Bookman Old Style" w:cs="Tahoma"/>
                <w:spacing w:val="-17"/>
                <w:sz w:val="24"/>
                <w:szCs w:val="24"/>
              </w:rPr>
              <w:t>untuk</w:t>
            </w:r>
            <w:r w:rsidR="007676C6" w:rsidRPr="00E90C05">
              <w:rPr>
                <w:rFonts w:ascii="Bookman Old Style" w:hAnsi="Bookman Old Style" w:cs="Tahoma"/>
                <w:spacing w:val="-17"/>
                <w:sz w:val="24"/>
                <w:szCs w:val="24"/>
                <w:lang w:val="en-US"/>
              </w:rPr>
              <w:t xml:space="preserve"> </w:t>
            </w:r>
            <w:r w:rsidR="00FA7998" w:rsidRPr="00E90C05">
              <w:rPr>
                <w:rFonts w:ascii="Bookman Old Style" w:hAnsi="Bookman Old Style" w:cs="Tahoma"/>
                <w:spacing w:val="-17"/>
                <w:sz w:val="24"/>
                <w:szCs w:val="24"/>
              </w:rPr>
              <w:t xml:space="preserve"> pengembangan Desa dan Kelurahan </w:t>
            </w:r>
            <w:r w:rsidR="00FA7998" w:rsidRPr="00E90C05">
              <w:rPr>
                <w:rFonts w:ascii="Bookman Old Style" w:hAnsi="Bookman Old Style" w:cs="Tahoma"/>
                <w:spacing w:val="-13"/>
                <w:sz w:val="24"/>
                <w:szCs w:val="24"/>
              </w:rPr>
              <w:t xml:space="preserve">Siaga Aktif dalam anggaran pembangunan desa atau kelurahan serta </w:t>
            </w:r>
            <w:r w:rsidR="00FA7998" w:rsidRPr="00E90C05">
              <w:rPr>
                <w:rFonts w:ascii="Bookman Old Style" w:hAnsi="Bookman Old Style" w:cs="Tahoma"/>
                <w:spacing w:val="-10"/>
                <w:sz w:val="24"/>
                <w:szCs w:val="24"/>
              </w:rPr>
              <w:t>mendapat dukungan dana dari masyarakat dan dunia usaha.</w:t>
            </w:r>
          </w:p>
          <w:p w:rsidR="00FA7998" w:rsidRPr="00E90C05" w:rsidRDefault="00D938AC" w:rsidP="00D938AC">
            <w:pPr>
              <w:widowControl w:val="0"/>
              <w:kinsoku w:val="0"/>
              <w:spacing w:after="120"/>
              <w:rPr>
                <w:rFonts w:ascii="Bookman Old Style" w:hAnsi="Bookman Old Style" w:cs="Tahoma"/>
                <w:spacing w:val="-9"/>
                <w:sz w:val="24"/>
                <w:szCs w:val="24"/>
                <w:lang w:val="en-US"/>
              </w:rPr>
            </w:pPr>
            <w:r w:rsidRPr="00E90C05">
              <w:rPr>
                <w:rFonts w:ascii="Bookman Old Style" w:hAnsi="Bookman Old Style" w:cs="Tahoma"/>
                <w:spacing w:val="-10"/>
                <w:sz w:val="24"/>
                <w:szCs w:val="24"/>
                <w:lang w:val="en-US"/>
              </w:rPr>
              <w:t xml:space="preserve">f.   </w:t>
            </w:r>
            <w:r w:rsidR="00FA7998" w:rsidRPr="00E90C05">
              <w:rPr>
                <w:rFonts w:ascii="Bookman Old Style" w:hAnsi="Bookman Old Style" w:cs="Tahoma"/>
                <w:spacing w:val="-17"/>
                <w:sz w:val="24"/>
                <w:szCs w:val="24"/>
              </w:rPr>
              <w:t xml:space="preserve">Sudah ada peran aktif masyarakat dan peran aktif dari dua ormas dalam </w:t>
            </w:r>
            <w:r w:rsidR="00FA7998" w:rsidRPr="00E90C05">
              <w:rPr>
                <w:rFonts w:ascii="Bookman Old Style" w:hAnsi="Bookman Old Style" w:cs="Tahoma"/>
                <w:spacing w:val="-9"/>
                <w:sz w:val="24"/>
                <w:szCs w:val="24"/>
              </w:rPr>
              <w:t>kegiatan Desa dan Kelurahan Siaga Aktif.</w:t>
            </w:r>
          </w:p>
          <w:p w:rsidR="00FA7998" w:rsidRPr="00E90C05" w:rsidRDefault="00D938AC" w:rsidP="00D938AC">
            <w:pPr>
              <w:widowControl w:val="0"/>
              <w:kinsoku w:val="0"/>
              <w:spacing w:after="120"/>
              <w:rPr>
                <w:rFonts w:ascii="Bookman Old Style" w:hAnsi="Bookman Old Style" w:cs="Tahoma"/>
                <w:sz w:val="24"/>
                <w:szCs w:val="24"/>
                <w:lang w:val="en-US"/>
              </w:rPr>
            </w:pPr>
            <w:r w:rsidRPr="00E90C05">
              <w:rPr>
                <w:rFonts w:ascii="Bookman Old Style" w:hAnsi="Bookman Old Style" w:cs="Tahoma"/>
                <w:spacing w:val="-9"/>
                <w:sz w:val="24"/>
                <w:szCs w:val="24"/>
                <w:lang w:val="en-US"/>
              </w:rPr>
              <w:t xml:space="preserve">g.  </w:t>
            </w:r>
            <w:r w:rsidR="00FA7998" w:rsidRPr="00E90C05">
              <w:rPr>
                <w:rFonts w:ascii="Bookman Old Style" w:hAnsi="Bookman Old Style" w:cs="Tahoma"/>
                <w:spacing w:val="-15"/>
                <w:sz w:val="24"/>
                <w:szCs w:val="24"/>
              </w:rPr>
              <w:t>Sudah memiliki peraturan forma</w:t>
            </w:r>
            <w:r w:rsidR="00FA7998" w:rsidRPr="00E90C05">
              <w:rPr>
                <w:rFonts w:ascii="Bookman Old Style" w:hAnsi="Bookman Old Style" w:cs="Tahoma"/>
                <w:spacing w:val="-15"/>
                <w:sz w:val="24"/>
                <w:szCs w:val="24"/>
                <w:lang w:val="en-US"/>
              </w:rPr>
              <w:t>l</w:t>
            </w:r>
            <w:r w:rsidR="00FA7998" w:rsidRPr="00E90C05">
              <w:rPr>
                <w:rFonts w:ascii="Bookman Old Style" w:hAnsi="Bookman Old Style" w:cs="Tahoma"/>
                <w:spacing w:val="-15"/>
                <w:sz w:val="24"/>
                <w:szCs w:val="24"/>
              </w:rPr>
              <w:t xml:space="preserve"> di tingkat desa  </w:t>
            </w:r>
            <w:r w:rsidR="00FA7998" w:rsidRPr="00E90C05">
              <w:rPr>
                <w:rFonts w:ascii="Bookman Old Style" w:hAnsi="Bookman Old Style" w:cs="Tahoma"/>
                <w:spacing w:val="-12"/>
                <w:sz w:val="24"/>
                <w:szCs w:val="24"/>
              </w:rPr>
              <w:t>yang melandasi dan meng</w:t>
            </w:r>
            <w:r w:rsidR="006E174A" w:rsidRPr="00E90C05">
              <w:rPr>
                <w:rFonts w:ascii="Bookman Old Style" w:hAnsi="Bookman Old Style" w:cs="Tahoma"/>
                <w:spacing w:val="-12"/>
                <w:sz w:val="24"/>
                <w:szCs w:val="24"/>
              </w:rPr>
              <w:t>atur pengembangan Desa</w:t>
            </w:r>
            <w:r w:rsidR="00FA7998" w:rsidRPr="00E90C05">
              <w:rPr>
                <w:rFonts w:ascii="Bookman Old Style" w:hAnsi="Bookman Old Style" w:cs="Tahoma"/>
                <w:spacing w:val="-12"/>
                <w:sz w:val="24"/>
                <w:szCs w:val="24"/>
              </w:rPr>
              <w:t xml:space="preserve"> Siaga </w:t>
            </w:r>
            <w:r w:rsidR="00FA7998" w:rsidRPr="00E90C05">
              <w:rPr>
                <w:rFonts w:ascii="Bookman Old Style" w:hAnsi="Bookman Old Style" w:cs="Tahoma"/>
                <w:sz w:val="24"/>
                <w:szCs w:val="24"/>
              </w:rPr>
              <w:t>Aktif.</w:t>
            </w:r>
          </w:p>
          <w:p w:rsidR="00FA7998" w:rsidRPr="00E90C05" w:rsidRDefault="00D938AC" w:rsidP="00D938AC">
            <w:pPr>
              <w:widowControl w:val="0"/>
              <w:kinsoku w:val="0"/>
              <w:spacing w:after="120"/>
              <w:rPr>
                <w:rFonts w:ascii="Bookman Old Style" w:hAnsi="Bookman Old Style" w:cs="Tahoma"/>
                <w:spacing w:val="-8"/>
                <w:sz w:val="24"/>
                <w:szCs w:val="24"/>
              </w:rPr>
            </w:pPr>
            <w:r w:rsidRPr="00E90C05">
              <w:rPr>
                <w:rFonts w:ascii="Bookman Old Style" w:hAnsi="Bookman Old Style" w:cs="Tahoma"/>
                <w:sz w:val="24"/>
                <w:szCs w:val="24"/>
                <w:lang w:val="en-US"/>
              </w:rPr>
              <w:t xml:space="preserve">h. </w:t>
            </w:r>
            <w:r w:rsidR="006E174A" w:rsidRPr="00E90C05">
              <w:rPr>
                <w:rFonts w:ascii="Bookman Old Style" w:hAnsi="Bookman Old Style" w:cs="Tahoma"/>
                <w:spacing w:val="-8"/>
                <w:sz w:val="24"/>
                <w:szCs w:val="24"/>
              </w:rPr>
              <w:t xml:space="preserve">Minimal 40 </w:t>
            </w:r>
            <w:r w:rsidR="006E174A" w:rsidRPr="00E90C05">
              <w:rPr>
                <w:rFonts w:ascii="Bookman Old Style" w:hAnsi="Bookman Old Style" w:cs="Tahoma"/>
                <w:spacing w:val="-8"/>
                <w:sz w:val="24"/>
                <w:szCs w:val="24"/>
                <w:lang w:val="en-US"/>
              </w:rPr>
              <w:t xml:space="preserve">% </w:t>
            </w:r>
            <w:r w:rsidR="00FA7998" w:rsidRPr="00E90C05">
              <w:rPr>
                <w:rFonts w:ascii="Bookman Old Style" w:hAnsi="Bookman Old Style" w:cs="Tahoma"/>
                <w:spacing w:val="-8"/>
                <w:sz w:val="24"/>
                <w:szCs w:val="24"/>
              </w:rPr>
              <w:t>rumah tangga di Desa dan Kelurahan mendapat pembinaan Perilaku Hidup Bersih dan Sehat (PHBS).</w:t>
            </w:r>
          </w:p>
          <w:p w:rsidR="00FA7998" w:rsidRPr="00E90C05" w:rsidRDefault="00BC2A04" w:rsidP="00134B67">
            <w:pPr>
              <w:widowControl w:val="0"/>
              <w:kinsoku w:val="0"/>
              <w:spacing w:after="120"/>
              <w:ind w:left="360" w:firstLine="0"/>
              <w:jc w:val="center"/>
              <w:rPr>
                <w:rFonts w:ascii="Bookman Old Style" w:hAnsi="Bookman Old Style" w:cs="Tahoma"/>
                <w:b/>
                <w:spacing w:val="-8"/>
                <w:sz w:val="24"/>
                <w:szCs w:val="24"/>
                <w:lang w:val="en-US"/>
              </w:rPr>
            </w:pPr>
            <w:r w:rsidRPr="00E90C05">
              <w:rPr>
                <w:rFonts w:ascii="Bookman Old Style" w:hAnsi="Bookman Old Style" w:cs="Tahoma"/>
                <w:b/>
                <w:spacing w:val="-8"/>
                <w:sz w:val="24"/>
                <w:szCs w:val="24"/>
                <w:lang w:val="en-US"/>
              </w:rPr>
              <w:t>Pasal 50</w:t>
            </w:r>
          </w:p>
          <w:p w:rsidR="00FA7998" w:rsidRPr="00E90C05" w:rsidRDefault="00FA7998" w:rsidP="00134B67">
            <w:pPr>
              <w:spacing w:before="180"/>
              <w:ind w:left="0" w:firstLine="0"/>
              <w:rPr>
                <w:rFonts w:ascii="Bookman Old Style" w:hAnsi="Bookman Old Style" w:cs="Tahoma"/>
                <w:spacing w:val="-11"/>
                <w:sz w:val="24"/>
                <w:szCs w:val="24"/>
              </w:rPr>
            </w:pPr>
            <w:r w:rsidRPr="00E90C05">
              <w:rPr>
                <w:rFonts w:ascii="Bookman Old Style" w:hAnsi="Bookman Old Style" w:cs="Arial"/>
                <w:bCs/>
                <w:spacing w:val="-11"/>
                <w:sz w:val="24"/>
                <w:szCs w:val="24"/>
              </w:rPr>
              <w:t xml:space="preserve">Desa dan Kelurahan Siaga Aktif Mandiri, </w:t>
            </w:r>
            <w:r w:rsidRPr="00E90C05">
              <w:rPr>
                <w:rFonts w:ascii="Bookman Old Style" w:hAnsi="Bookman Old Style" w:cs="Tahoma"/>
                <w:spacing w:val="-11"/>
                <w:sz w:val="24"/>
                <w:szCs w:val="24"/>
              </w:rPr>
              <w:t>yaitu desa/kelurahan yang:</w:t>
            </w:r>
          </w:p>
          <w:p w:rsidR="00FA7998" w:rsidRPr="00E90C05" w:rsidRDefault="00FA7998" w:rsidP="0003246C">
            <w:pPr>
              <w:widowControl w:val="0"/>
              <w:numPr>
                <w:ilvl w:val="0"/>
                <w:numId w:val="64"/>
              </w:numPr>
              <w:kinsoku w:val="0"/>
              <w:spacing w:after="120"/>
              <w:ind w:left="354"/>
              <w:rPr>
                <w:rFonts w:ascii="Bookman Old Style" w:hAnsi="Bookman Old Style" w:cs="Tahoma"/>
                <w:spacing w:val="-10"/>
                <w:sz w:val="24"/>
                <w:szCs w:val="24"/>
              </w:rPr>
            </w:pPr>
            <w:r w:rsidRPr="00E90C05">
              <w:rPr>
                <w:rFonts w:ascii="Bookman Old Style" w:hAnsi="Bookman Old Style" w:cs="Tahoma"/>
                <w:spacing w:val="-7"/>
                <w:sz w:val="24"/>
                <w:szCs w:val="24"/>
              </w:rPr>
              <w:t xml:space="preserve">Sudah memiliki Forum </w:t>
            </w:r>
            <w:r w:rsidRPr="00E90C05">
              <w:rPr>
                <w:rFonts w:ascii="Bookman Old Style" w:hAnsi="Bookman Old Style" w:cs="Tahoma"/>
                <w:spacing w:val="-7"/>
                <w:sz w:val="24"/>
                <w:szCs w:val="24"/>
                <w:lang w:val="en-US"/>
              </w:rPr>
              <w:t xml:space="preserve"> </w:t>
            </w:r>
            <w:r w:rsidRPr="00E90C05">
              <w:rPr>
                <w:rFonts w:ascii="Bookman Old Style" w:hAnsi="Bookman Old Style" w:cs="Tahoma"/>
                <w:spacing w:val="-7"/>
                <w:sz w:val="24"/>
                <w:szCs w:val="24"/>
              </w:rPr>
              <w:t>Desa/Kelurahan</w:t>
            </w:r>
            <w:r w:rsidRPr="00E90C05">
              <w:rPr>
                <w:rFonts w:ascii="Bookman Old Style" w:hAnsi="Bookman Old Style" w:cs="Tahoma"/>
                <w:spacing w:val="-7"/>
                <w:sz w:val="24"/>
                <w:szCs w:val="24"/>
                <w:lang w:val="en-US"/>
              </w:rPr>
              <w:t xml:space="preserve"> </w:t>
            </w:r>
            <w:r w:rsidR="00BC2A04" w:rsidRPr="00E90C05">
              <w:rPr>
                <w:rFonts w:ascii="Bookman Old Style" w:hAnsi="Bookman Old Style" w:cs="Tahoma"/>
                <w:spacing w:val="-7"/>
                <w:sz w:val="24"/>
                <w:szCs w:val="24"/>
                <w:lang w:val="en-US"/>
              </w:rPr>
              <w:t xml:space="preserve"> Sejahtera</w:t>
            </w:r>
            <w:r w:rsidR="00BC2A04" w:rsidRPr="00E90C05">
              <w:rPr>
                <w:rFonts w:ascii="Bookman Old Style" w:hAnsi="Bookman Old Style" w:cs="Tahoma"/>
                <w:spacing w:val="-7"/>
                <w:sz w:val="24"/>
                <w:szCs w:val="24"/>
              </w:rPr>
              <w:t xml:space="preserve"> </w:t>
            </w:r>
            <w:r w:rsidRPr="00E90C05">
              <w:rPr>
                <w:rFonts w:ascii="Bookman Old Style" w:hAnsi="Bookman Old Style" w:cs="Tahoma"/>
                <w:spacing w:val="-7"/>
                <w:sz w:val="24"/>
                <w:szCs w:val="24"/>
              </w:rPr>
              <w:t xml:space="preserve">yang berjalan </w:t>
            </w:r>
            <w:r w:rsidRPr="00E90C05">
              <w:rPr>
                <w:rFonts w:ascii="Bookman Old Style" w:hAnsi="Bookman Old Style" w:cs="Tahoma"/>
                <w:spacing w:val="-10"/>
                <w:sz w:val="24"/>
                <w:szCs w:val="24"/>
              </w:rPr>
              <w:t>secara rutin setiap bulan.</w:t>
            </w:r>
          </w:p>
          <w:p w:rsidR="00FA7998" w:rsidRPr="00E90C05" w:rsidRDefault="00FA7998" w:rsidP="0003246C">
            <w:pPr>
              <w:widowControl w:val="0"/>
              <w:numPr>
                <w:ilvl w:val="0"/>
                <w:numId w:val="64"/>
              </w:numPr>
              <w:kinsoku w:val="0"/>
              <w:spacing w:after="120"/>
              <w:ind w:left="354"/>
              <w:rPr>
                <w:rFonts w:ascii="Bookman Old Style" w:hAnsi="Bookman Old Style" w:cs="Tahoma"/>
                <w:spacing w:val="-9"/>
                <w:sz w:val="24"/>
                <w:szCs w:val="24"/>
              </w:rPr>
            </w:pPr>
            <w:r w:rsidRPr="00E90C05">
              <w:rPr>
                <w:rFonts w:ascii="Bookman Old Style" w:hAnsi="Bookman Old Style" w:cs="Tahoma"/>
                <w:spacing w:val="-9"/>
                <w:sz w:val="24"/>
                <w:szCs w:val="24"/>
              </w:rPr>
              <w:t>Sudah memiliki Kader Pemberdayaan Masyarakat/kader kesehatan Desa/ Kelurahan Siaga Aktif lebih dari sembilan orang.</w:t>
            </w:r>
          </w:p>
          <w:p w:rsidR="00FA7998" w:rsidRPr="00E90C05" w:rsidRDefault="00FA7998" w:rsidP="0003246C">
            <w:pPr>
              <w:widowControl w:val="0"/>
              <w:numPr>
                <w:ilvl w:val="0"/>
                <w:numId w:val="64"/>
              </w:numPr>
              <w:kinsoku w:val="0"/>
              <w:spacing w:after="120"/>
              <w:ind w:left="354"/>
              <w:rPr>
                <w:rFonts w:ascii="Bookman Old Style" w:hAnsi="Bookman Old Style" w:cs="Tahoma"/>
                <w:spacing w:val="-9"/>
                <w:sz w:val="24"/>
                <w:szCs w:val="24"/>
              </w:rPr>
            </w:pPr>
            <w:r w:rsidRPr="00E90C05">
              <w:rPr>
                <w:rFonts w:ascii="Bookman Old Style" w:hAnsi="Bookman Old Style" w:cs="Tahoma"/>
                <w:spacing w:val="-3"/>
                <w:sz w:val="24"/>
                <w:szCs w:val="24"/>
              </w:rPr>
              <w:t xml:space="preserve">Sudah ada kemudahan akses masyarakat terhadap pelayanan </w:t>
            </w:r>
            <w:r w:rsidRPr="00E90C05">
              <w:rPr>
                <w:rFonts w:ascii="Bookman Old Style" w:hAnsi="Bookman Old Style" w:cs="Tahoma"/>
                <w:spacing w:val="-9"/>
                <w:sz w:val="24"/>
                <w:szCs w:val="24"/>
              </w:rPr>
              <w:t>kesehatan dasar yang memberikan pelayanan setiap hari.</w:t>
            </w:r>
          </w:p>
          <w:p w:rsidR="00FA7998" w:rsidRPr="00E90C05" w:rsidRDefault="00FA7998" w:rsidP="0003246C">
            <w:pPr>
              <w:widowControl w:val="0"/>
              <w:numPr>
                <w:ilvl w:val="0"/>
                <w:numId w:val="64"/>
              </w:numPr>
              <w:kinsoku w:val="0"/>
              <w:spacing w:after="120"/>
              <w:ind w:left="354"/>
              <w:rPr>
                <w:rFonts w:ascii="Bookman Old Style" w:hAnsi="Bookman Old Style" w:cs="Tahoma"/>
                <w:spacing w:val="-12"/>
                <w:sz w:val="24"/>
                <w:szCs w:val="24"/>
              </w:rPr>
            </w:pPr>
            <w:r w:rsidRPr="00E90C05">
              <w:rPr>
                <w:rFonts w:ascii="Bookman Old Style" w:hAnsi="Bookman Old Style" w:cs="Tahoma"/>
                <w:spacing w:val="-13"/>
                <w:sz w:val="24"/>
                <w:szCs w:val="24"/>
              </w:rPr>
              <w:t xml:space="preserve">Sudah memiliki Posyandu dan lebih dari 4 (empat) UKBM lainnya yang </w:t>
            </w:r>
            <w:r w:rsidRPr="00E90C05">
              <w:rPr>
                <w:rFonts w:ascii="Bookman Old Style" w:hAnsi="Bookman Old Style" w:cs="Tahoma"/>
                <w:spacing w:val="-12"/>
                <w:sz w:val="24"/>
                <w:szCs w:val="24"/>
              </w:rPr>
              <w:t>aktif dan berjejaring.</w:t>
            </w:r>
          </w:p>
          <w:p w:rsidR="00FA7998" w:rsidRPr="00E90C05" w:rsidRDefault="00FA7998" w:rsidP="0003246C">
            <w:pPr>
              <w:widowControl w:val="0"/>
              <w:numPr>
                <w:ilvl w:val="0"/>
                <w:numId w:val="64"/>
              </w:numPr>
              <w:kinsoku w:val="0"/>
              <w:spacing w:after="120"/>
              <w:ind w:left="354"/>
              <w:rPr>
                <w:rFonts w:ascii="Bookman Old Style" w:hAnsi="Bookman Old Style" w:cs="Tahoma"/>
                <w:spacing w:val="-10"/>
                <w:sz w:val="24"/>
                <w:szCs w:val="24"/>
              </w:rPr>
            </w:pPr>
            <w:r w:rsidRPr="00E90C05">
              <w:rPr>
                <w:rFonts w:ascii="Bookman Old Style" w:hAnsi="Bookman Old Style" w:cs="Tahoma"/>
                <w:spacing w:val="-17"/>
                <w:sz w:val="24"/>
                <w:szCs w:val="24"/>
              </w:rPr>
              <w:t xml:space="preserve">Sudah mengakomodasi dana untuk pengembangan Desa dan Kelurahan </w:t>
            </w:r>
            <w:r w:rsidRPr="00E90C05">
              <w:rPr>
                <w:rFonts w:ascii="Bookman Old Style" w:hAnsi="Bookman Old Style" w:cs="Tahoma"/>
                <w:spacing w:val="-4"/>
                <w:sz w:val="24"/>
                <w:szCs w:val="24"/>
              </w:rPr>
              <w:t xml:space="preserve">Siaga Aktif dalam anggaran pembangunan desa atau kelurahan </w:t>
            </w:r>
            <w:r w:rsidRPr="00E90C05">
              <w:rPr>
                <w:rFonts w:ascii="Bookman Old Style" w:hAnsi="Bookman Old Style" w:cs="Tahoma"/>
                <w:spacing w:val="-10"/>
                <w:sz w:val="24"/>
                <w:szCs w:val="24"/>
              </w:rPr>
              <w:t>serta mendapat dukungan dana dari masyarakat dan dunia usaha.</w:t>
            </w:r>
          </w:p>
          <w:p w:rsidR="00FA7998" w:rsidRPr="00E90C05" w:rsidRDefault="00FA7998" w:rsidP="0003246C">
            <w:pPr>
              <w:widowControl w:val="0"/>
              <w:numPr>
                <w:ilvl w:val="0"/>
                <w:numId w:val="64"/>
              </w:numPr>
              <w:kinsoku w:val="0"/>
              <w:spacing w:after="120"/>
              <w:ind w:left="354"/>
              <w:rPr>
                <w:rFonts w:ascii="Bookman Old Style" w:hAnsi="Bookman Old Style" w:cs="Tahoma"/>
                <w:spacing w:val="-9"/>
                <w:sz w:val="24"/>
                <w:szCs w:val="24"/>
              </w:rPr>
            </w:pPr>
            <w:r w:rsidRPr="00E90C05">
              <w:rPr>
                <w:rFonts w:ascii="Bookman Old Style" w:hAnsi="Bookman Old Style" w:cs="Tahoma"/>
                <w:spacing w:val="-5"/>
                <w:sz w:val="24"/>
                <w:szCs w:val="24"/>
              </w:rPr>
              <w:t xml:space="preserve">Sudah ada peran aktif masyarakat dan peran aktif lebih dari dua </w:t>
            </w:r>
            <w:r w:rsidRPr="00E90C05">
              <w:rPr>
                <w:rFonts w:ascii="Bookman Old Style" w:hAnsi="Bookman Old Style" w:cs="Tahoma"/>
                <w:spacing w:val="-9"/>
                <w:sz w:val="24"/>
                <w:szCs w:val="24"/>
              </w:rPr>
              <w:t>ormas dalam kegiatan Desa dan Kelurahan Siaga Aktif.</w:t>
            </w:r>
          </w:p>
          <w:p w:rsidR="00FA7998" w:rsidRPr="00E90C05" w:rsidRDefault="00FA7998" w:rsidP="0003246C">
            <w:pPr>
              <w:widowControl w:val="0"/>
              <w:numPr>
                <w:ilvl w:val="0"/>
                <w:numId w:val="64"/>
              </w:numPr>
              <w:kinsoku w:val="0"/>
              <w:spacing w:after="120"/>
              <w:ind w:left="354"/>
              <w:rPr>
                <w:rFonts w:ascii="Bookman Old Style" w:hAnsi="Bookman Old Style" w:cs="Tahoma"/>
                <w:spacing w:val="-8"/>
                <w:sz w:val="24"/>
                <w:szCs w:val="24"/>
              </w:rPr>
            </w:pPr>
            <w:r w:rsidRPr="00E90C05">
              <w:rPr>
                <w:rFonts w:ascii="Bookman Old Style" w:hAnsi="Bookman Old Style" w:cs="Tahoma"/>
                <w:spacing w:val="-4"/>
                <w:sz w:val="24"/>
                <w:szCs w:val="24"/>
              </w:rPr>
              <w:t xml:space="preserve">Sudah memiliki peraturan formal  di tingkat desa </w:t>
            </w:r>
            <w:r w:rsidRPr="00E90C05">
              <w:rPr>
                <w:rFonts w:ascii="Bookman Old Style" w:hAnsi="Bookman Old Style" w:cs="Tahoma"/>
                <w:spacing w:val="-5"/>
                <w:sz w:val="24"/>
                <w:szCs w:val="24"/>
              </w:rPr>
              <w:t xml:space="preserve"> yang melandasi dan mengatur pengembangan Desa/ </w:t>
            </w:r>
            <w:r w:rsidRPr="00E90C05">
              <w:rPr>
                <w:rFonts w:ascii="Bookman Old Style" w:hAnsi="Bookman Old Style" w:cs="Tahoma"/>
                <w:spacing w:val="-8"/>
                <w:sz w:val="24"/>
                <w:szCs w:val="24"/>
              </w:rPr>
              <w:t>Kelurahan Siaga Aktif.</w:t>
            </w:r>
          </w:p>
          <w:p w:rsidR="00FA7998" w:rsidRDefault="00FA7998" w:rsidP="0003246C">
            <w:pPr>
              <w:widowControl w:val="0"/>
              <w:numPr>
                <w:ilvl w:val="0"/>
                <w:numId w:val="64"/>
              </w:numPr>
              <w:kinsoku w:val="0"/>
              <w:spacing w:after="240"/>
              <w:ind w:left="354"/>
              <w:rPr>
                <w:rFonts w:ascii="Bookman Old Style" w:hAnsi="Bookman Old Style" w:cs="Tahoma"/>
                <w:spacing w:val="-14"/>
                <w:sz w:val="24"/>
                <w:szCs w:val="24"/>
              </w:rPr>
            </w:pPr>
            <w:r w:rsidRPr="00E90C05">
              <w:rPr>
                <w:rFonts w:ascii="Bookman Old Style" w:hAnsi="Bookman Old Style" w:cs="Tahoma"/>
                <w:spacing w:val="-14"/>
                <w:sz w:val="24"/>
                <w:szCs w:val="24"/>
              </w:rPr>
              <w:t>Minimal 70 persen rumah tangga di Desa dan Kelurahan mendapat pembinaan Perilaku Hidup Bersih dan Sehat (PHBS).</w:t>
            </w:r>
          </w:p>
          <w:p w:rsidR="009D4519" w:rsidRDefault="009D4519" w:rsidP="009D4519">
            <w:pPr>
              <w:widowControl w:val="0"/>
              <w:kinsoku w:val="0"/>
              <w:spacing w:after="240"/>
              <w:rPr>
                <w:rFonts w:ascii="Bookman Old Style" w:hAnsi="Bookman Old Style" w:cs="Tahoma"/>
                <w:spacing w:val="-14"/>
                <w:sz w:val="24"/>
                <w:szCs w:val="24"/>
              </w:rPr>
            </w:pPr>
          </w:p>
          <w:p w:rsidR="003A0719" w:rsidRPr="00E90C05" w:rsidRDefault="003A0719" w:rsidP="00BA32F6">
            <w:pPr>
              <w:widowControl w:val="0"/>
              <w:kinsoku w:val="0"/>
              <w:spacing w:after="120"/>
              <w:ind w:left="446" w:firstLine="0"/>
              <w:jc w:val="center"/>
              <w:rPr>
                <w:rFonts w:ascii="Bookman Old Style" w:hAnsi="Bookman Old Style" w:cs="Tahoma"/>
                <w:b/>
                <w:spacing w:val="-8"/>
                <w:sz w:val="24"/>
                <w:szCs w:val="24"/>
                <w:lang w:val="en-US"/>
              </w:rPr>
            </w:pPr>
            <w:r w:rsidRPr="00E90C05">
              <w:rPr>
                <w:rFonts w:ascii="Bookman Old Style" w:hAnsi="Bookman Old Style" w:cs="Tahoma"/>
                <w:b/>
                <w:spacing w:val="-8"/>
                <w:sz w:val="24"/>
                <w:szCs w:val="24"/>
              </w:rPr>
              <w:lastRenderedPageBreak/>
              <w:t>Pasal</w:t>
            </w:r>
            <w:r w:rsidR="00BC2A04" w:rsidRPr="00E90C05">
              <w:rPr>
                <w:rFonts w:ascii="Bookman Old Style" w:hAnsi="Bookman Old Style" w:cs="Tahoma"/>
                <w:b/>
                <w:spacing w:val="-8"/>
                <w:sz w:val="24"/>
                <w:szCs w:val="24"/>
              </w:rPr>
              <w:t xml:space="preserve"> 5</w:t>
            </w:r>
            <w:r w:rsidR="00BC2A04" w:rsidRPr="00E90C05">
              <w:rPr>
                <w:rFonts w:ascii="Bookman Old Style" w:hAnsi="Bookman Old Style" w:cs="Tahoma"/>
                <w:b/>
                <w:spacing w:val="-8"/>
                <w:sz w:val="24"/>
                <w:szCs w:val="24"/>
                <w:lang w:val="en-US"/>
              </w:rPr>
              <w:t>1</w:t>
            </w:r>
          </w:p>
          <w:p w:rsidR="006F1334" w:rsidRPr="00E90C05" w:rsidRDefault="006F1334" w:rsidP="0003246C">
            <w:pPr>
              <w:pStyle w:val="Default"/>
              <w:numPr>
                <w:ilvl w:val="3"/>
                <w:numId w:val="65"/>
              </w:numPr>
              <w:spacing w:after="120"/>
              <w:ind w:left="354"/>
              <w:jc w:val="both"/>
              <w:rPr>
                <w:bCs/>
                <w:iCs/>
                <w:color w:val="auto"/>
              </w:rPr>
            </w:pPr>
            <w:r w:rsidRPr="00E90C05">
              <w:rPr>
                <w:bCs/>
                <w:iCs/>
                <w:color w:val="auto"/>
                <w:lang w:val="id-ID"/>
              </w:rPr>
              <w:t>Dalam rangka meningkatkan strata atau tingkatan desa/kelurahan siaga aktif menuju tingkatan purnama atau mandiri, hal-hal yang perlu dilakukan oleh Pemerintah Desa/Kelurahan adalah :</w:t>
            </w:r>
          </w:p>
          <w:p w:rsidR="006F1334" w:rsidRPr="00E90C05" w:rsidRDefault="006F1334" w:rsidP="00BA32F6">
            <w:pPr>
              <w:pStyle w:val="Default"/>
              <w:numPr>
                <w:ilvl w:val="4"/>
                <w:numId w:val="103"/>
              </w:numPr>
              <w:spacing w:after="120" w:line="240" w:lineRule="exact"/>
              <w:ind w:left="806" w:hanging="446"/>
              <w:jc w:val="both"/>
              <w:rPr>
                <w:bCs/>
                <w:iCs/>
                <w:color w:val="auto"/>
                <w:lang w:val="id-ID"/>
              </w:rPr>
            </w:pPr>
            <w:r w:rsidRPr="00E90C05">
              <w:rPr>
                <w:bCs/>
                <w:iCs/>
                <w:color w:val="auto"/>
                <w:lang w:val="id-ID"/>
              </w:rPr>
              <w:t xml:space="preserve">Pemerintah desa mengalokasikan anggaran </w:t>
            </w:r>
            <w:r w:rsidR="00BA32F6">
              <w:rPr>
                <w:bCs/>
                <w:iCs/>
                <w:color w:val="auto"/>
                <w:lang w:val="id-ID"/>
              </w:rPr>
              <w:t xml:space="preserve">dari APBDes </w:t>
            </w:r>
            <w:r w:rsidRPr="00E90C05">
              <w:rPr>
                <w:bCs/>
                <w:iCs/>
                <w:color w:val="auto"/>
                <w:lang w:val="id-ID"/>
              </w:rPr>
              <w:t>untuk kegiatan Forum Desa Sejahtera dalam jumlah yang memadai</w:t>
            </w:r>
            <w:r w:rsidR="00451BE2" w:rsidRPr="00E90C05">
              <w:rPr>
                <w:bCs/>
                <w:iCs/>
                <w:color w:val="auto"/>
                <w:lang w:val="id-ID"/>
              </w:rPr>
              <w:t xml:space="preserve"> untuk rapat-rapat Forum secara rutin, penyuluhan dan kunjungan rumah untuk penerapan PHBS rumah tangga, </w:t>
            </w:r>
            <w:r w:rsidR="00BB4430" w:rsidRPr="00E90C05">
              <w:rPr>
                <w:bCs/>
                <w:iCs/>
                <w:color w:val="auto"/>
                <w:lang w:val="id-ID"/>
              </w:rPr>
              <w:t>surveilan kesehatan berbasis masyarakat</w:t>
            </w:r>
            <w:r w:rsidR="00FA5C22">
              <w:rPr>
                <w:bCs/>
                <w:iCs/>
                <w:color w:val="auto"/>
                <w:lang w:val="id-ID"/>
              </w:rPr>
              <w:t>;</w:t>
            </w:r>
          </w:p>
          <w:p w:rsidR="00451BE2" w:rsidRPr="00E90C05" w:rsidRDefault="009C540D" w:rsidP="00BA32F6">
            <w:pPr>
              <w:pStyle w:val="Default"/>
              <w:numPr>
                <w:ilvl w:val="1"/>
                <w:numId w:val="103"/>
              </w:numPr>
              <w:spacing w:after="120" w:line="240" w:lineRule="exact"/>
              <w:ind w:left="806" w:hanging="446"/>
              <w:jc w:val="both"/>
              <w:rPr>
                <w:bCs/>
                <w:iCs/>
                <w:color w:val="auto"/>
                <w:lang w:val="id-ID"/>
              </w:rPr>
            </w:pPr>
            <w:r w:rsidRPr="00E90C05">
              <w:rPr>
                <w:bCs/>
                <w:iCs/>
                <w:color w:val="auto"/>
                <w:lang w:val="id-ID"/>
              </w:rPr>
              <w:t>KPM atau kader kesehatan diaktifkan, ditingkatkan jumlahnya minimal 5 orang dan diberdayakan;</w:t>
            </w:r>
          </w:p>
          <w:p w:rsidR="009C540D" w:rsidRPr="00E90C05" w:rsidRDefault="00BB4430" w:rsidP="00BA32F6">
            <w:pPr>
              <w:pStyle w:val="Default"/>
              <w:numPr>
                <w:ilvl w:val="1"/>
                <w:numId w:val="103"/>
              </w:numPr>
              <w:spacing w:after="120" w:line="240" w:lineRule="exact"/>
              <w:ind w:left="806" w:hanging="446"/>
              <w:jc w:val="both"/>
              <w:rPr>
                <w:bCs/>
                <w:iCs/>
                <w:color w:val="auto"/>
                <w:lang w:val="id-ID"/>
              </w:rPr>
            </w:pPr>
            <w:r w:rsidRPr="00E90C05">
              <w:rPr>
                <w:bCs/>
                <w:iCs/>
                <w:color w:val="auto"/>
                <w:lang w:val="id-ID"/>
              </w:rPr>
              <w:t>mengaktifkan dan memberdayakan UKBM di desa, tidak hanya Posyandu tetapi juga ditambah  Poskesdes, Pok</w:t>
            </w:r>
            <w:r w:rsidR="00BA32F6">
              <w:rPr>
                <w:bCs/>
                <w:iCs/>
                <w:color w:val="auto"/>
                <w:lang w:val="id-ID"/>
              </w:rPr>
              <w:t>mas peduli TOGA, Pokmas peduli s</w:t>
            </w:r>
            <w:r w:rsidRPr="00E90C05">
              <w:rPr>
                <w:bCs/>
                <w:iCs/>
                <w:color w:val="auto"/>
                <w:lang w:val="id-ID"/>
              </w:rPr>
              <w:t>ayuran dan buah</w:t>
            </w:r>
            <w:r w:rsidR="00FA5C22">
              <w:rPr>
                <w:bCs/>
                <w:iCs/>
                <w:color w:val="auto"/>
                <w:lang w:val="id-ID"/>
              </w:rPr>
              <w:t>;</w:t>
            </w:r>
          </w:p>
          <w:p w:rsidR="00BB4430" w:rsidRPr="00BA32F6" w:rsidRDefault="00BB4430" w:rsidP="00BA32F6">
            <w:pPr>
              <w:pStyle w:val="Default"/>
              <w:numPr>
                <w:ilvl w:val="1"/>
                <w:numId w:val="103"/>
              </w:numPr>
              <w:spacing w:after="120" w:line="240" w:lineRule="exact"/>
              <w:ind w:left="806" w:hanging="446"/>
              <w:jc w:val="both"/>
              <w:rPr>
                <w:bCs/>
                <w:iCs/>
                <w:color w:val="auto"/>
                <w:spacing w:val="-4"/>
                <w:lang w:val="id-ID"/>
              </w:rPr>
            </w:pPr>
            <w:r w:rsidRPr="00BA32F6">
              <w:rPr>
                <w:bCs/>
                <w:iCs/>
                <w:color w:val="auto"/>
                <w:spacing w:val="-4"/>
                <w:lang w:val="id-ID"/>
              </w:rPr>
              <w:t>Desa agar membuat peraturan desa yang mengatur pengembangan Desa siaga dengan mengakomodir materi dari peraturan bupati ini ditambah muata</w:t>
            </w:r>
            <w:r w:rsidR="00BA32F6" w:rsidRPr="00BA32F6">
              <w:rPr>
                <w:bCs/>
                <w:iCs/>
                <w:color w:val="auto"/>
                <w:spacing w:val="-4"/>
                <w:lang w:val="id-ID"/>
              </w:rPr>
              <w:t>n</w:t>
            </w:r>
            <w:r w:rsidRPr="00BA32F6">
              <w:rPr>
                <w:bCs/>
                <w:iCs/>
                <w:color w:val="auto"/>
                <w:spacing w:val="-4"/>
                <w:lang w:val="id-ID"/>
              </w:rPr>
              <w:t xml:space="preserve"> lokal</w:t>
            </w:r>
            <w:r w:rsidR="00BA32F6" w:rsidRPr="00BA32F6">
              <w:rPr>
                <w:bCs/>
                <w:iCs/>
                <w:color w:val="auto"/>
                <w:spacing w:val="-4"/>
                <w:lang w:val="id-ID"/>
              </w:rPr>
              <w:t>.</w:t>
            </w:r>
          </w:p>
          <w:p w:rsidR="003A0719" w:rsidRPr="00BA32F6" w:rsidRDefault="003A0719" w:rsidP="0003246C">
            <w:pPr>
              <w:pStyle w:val="Default"/>
              <w:numPr>
                <w:ilvl w:val="3"/>
                <w:numId w:val="65"/>
              </w:numPr>
              <w:spacing w:after="120"/>
              <w:ind w:left="354"/>
              <w:jc w:val="both"/>
              <w:rPr>
                <w:bCs/>
                <w:iCs/>
                <w:color w:val="auto"/>
                <w:spacing w:val="-6"/>
              </w:rPr>
            </w:pPr>
            <w:r w:rsidRPr="00BA32F6">
              <w:rPr>
                <w:bCs/>
                <w:iCs/>
                <w:color w:val="auto"/>
                <w:spacing w:val="-6"/>
              </w:rPr>
              <w:t>Penentuan strata atau tingkat</w:t>
            </w:r>
            <w:r w:rsidR="002B27FC" w:rsidRPr="00BA32F6">
              <w:rPr>
                <w:bCs/>
                <w:iCs/>
                <w:color w:val="auto"/>
                <w:spacing w:val="-6"/>
                <w:lang w:val="id-ID"/>
              </w:rPr>
              <w:t>an desa atau kelurahan siaga aktif</w:t>
            </w:r>
            <w:r w:rsidRPr="00BA32F6">
              <w:rPr>
                <w:bCs/>
                <w:iCs/>
                <w:color w:val="auto"/>
                <w:spacing w:val="-6"/>
              </w:rPr>
              <w:t xml:space="preserve"> dilakukan oleh </w:t>
            </w:r>
            <w:r w:rsidR="00BA32F6" w:rsidRPr="00BA32F6">
              <w:rPr>
                <w:bCs/>
                <w:iCs/>
                <w:color w:val="auto"/>
                <w:spacing w:val="-6"/>
                <w:lang w:val="id-ID"/>
              </w:rPr>
              <w:t>Forum Desa Siaga Aktif</w:t>
            </w:r>
            <w:r w:rsidR="00BA32F6" w:rsidRPr="00BA32F6">
              <w:rPr>
                <w:bCs/>
                <w:iCs/>
                <w:color w:val="auto"/>
                <w:spacing w:val="-6"/>
              </w:rPr>
              <w:t xml:space="preserve"> </w:t>
            </w:r>
            <w:r w:rsidR="00BA32F6" w:rsidRPr="00BA32F6">
              <w:rPr>
                <w:bCs/>
                <w:iCs/>
                <w:color w:val="auto"/>
                <w:spacing w:val="-6"/>
                <w:lang w:val="id-ID"/>
              </w:rPr>
              <w:t xml:space="preserve"> T</w:t>
            </w:r>
            <w:r w:rsidRPr="00BA32F6">
              <w:rPr>
                <w:bCs/>
                <w:iCs/>
                <w:color w:val="auto"/>
                <w:spacing w:val="-6"/>
              </w:rPr>
              <w:t>ingkat Kecamatan.</w:t>
            </w:r>
          </w:p>
          <w:p w:rsidR="002B27FC" w:rsidRPr="00E90C05" w:rsidRDefault="003A0719" w:rsidP="0003246C">
            <w:pPr>
              <w:pStyle w:val="Default"/>
              <w:numPr>
                <w:ilvl w:val="3"/>
                <w:numId w:val="65"/>
              </w:numPr>
              <w:spacing w:after="120"/>
              <w:ind w:left="354"/>
              <w:jc w:val="both"/>
              <w:rPr>
                <w:bCs/>
                <w:iCs/>
                <w:color w:val="auto"/>
                <w:spacing w:val="-6"/>
              </w:rPr>
            </w:pPr>
            <w:r w:rsidRPr="00E90C05">
              <w:rPr>
                <w:bCs/>
                <w:iCs/>
                <w:color w:val="auto"/>
                <w:spacing w:val="-6"/>
              </w:rPr>
              <w:t xml:space="preserve">Dalam rangka penentuan strata </w:t>
            </w:r>
            <w:r w:rsidR="002B27FC" w:rsidRPr="00E90C05">
              <w:rPr>
                <w:bCs/>
                <w:iCs/>
                <w:color w:val="auto"/>
                <w:spacing w:val="-6"/>
                <w:lang w:val="id-ID"/>
              </w:rPr>
              <w:t>desa atau kelurahan siaga aktif</w:t>
            </w:r>
            <w:r w:rsidRPr="00E90C05">
              <w:rPr>
                <w:bCs/>
                <w:iCs/>
                <w:color w:val="auto"/>
                <w:spacing w:val="-6"/>
              </w:rPr>
              <w:t xml:space="preserve">, </w:t>
            </w:r>
            <w:r w:rsidR="00BA32F6">
              <w:rPr>
                <w:bCs/>
                <w:iCs/>
                <w:color w:val="auto"/>
                <w:lang w:val="id-ID"/>
              </w:rPr>
              <w:t xml:space="preserve"> Forum Desa Siaga Aktif</w:t>
            </w:r>
            <w:r w:rsidR="00BA32F6">
              <w:rPr>
                <w:bCs/>
                <w:iCs/>
                <w:color w:val="auto"/>
              </w:rPr>
              <w:t xml:space="preserve"> </w:t>
            </w:r>
            <w:r w:rsidR="00BA32F6">
              <w:rPr>
                <w:bCs/>
                <w:iCs/>
                <w:color w:val="auto"/>
                <w:lang w:val="id-ID"/>
              </w:rPr>
              <w:t xml:space="preserve"> T</w:t>
            </w:r>
            <w:r w:rsidR="00BA32F6" w:rsidRPr="00E90C05">
              <w:rPr>
                <w:bCs/>
                <w:iCs/>
                <w:color w:val="auto"/>
              </w:rPr>
              <w:t>ingkat Kecamatan</w:t>
            </w:r>
            <w:r w:rsidR="00BA32F6" w:rsidRPr="00E90C05">
              <w:rPr>
                <w:bCs/>
                <w:iCs/>
                <w:color w:val="auto"/>
                <w:spacing w:val="-6"/>
              </w:rPr>
              <w:t xml:space="preserve"> </w:t>
            </w:r>
            <w:r w:rsidRPr="00E90C05">
              <w:rPr>
                <w:bCs/>
                <w:iCs/>
                <w:color w:val="auto"/>
                <w:spacing w:val="-6"/>
              </w:rPr>
              <w:t>harus melaksanakan rapat koordinasi dan atau kunjungan atau monitoring ke desa</w:t>
            </w:r>
            <w:r w:rsidR="002B27FC" w:rsidRPr="00E90C05">
              <w:rPr>
                <w:bCs/>
                <w:iCs/>
                <w:color w:val="auto"/>
                <w:spacing w:val="-6"/>
                <w:lang w:val="id-ID"/>
              </w:rPr>
              <w:t>.</w:t>
            </w:r>
          </w:p>
          <w:p w:rsidR="003A0719" w:rsidRPr="00E90C05" w:rsidRDefault="00BA32F6" w:rsidP="0003246C">
            <w:pPr>
              <w:pStyle w:val="Default"/>
              <w:numPr>
                <w:ilvl w:val="3"/>
                <w:numId w:val="65"/>
              </w:numPr>
              <w:spacing w:after="120"/>
              <w:ind w:left="354"/>
              <w:jc w:val="both"/>
              <w:rPr>
                <w:bCs/>
                <w:iCs/>
                <w:color w:val="auto"/>
              </w:rPr>
            </w:pPr>
            <w:r w:rsidRPr="00BA32F6">
              <w:rPr>
                <w:bCs/>
                <w:iCs/>
                <w:color w:val="auto"/>
                <w:spacing w:val="-4"/>
                <w:lang w:val="id-ID"/>
              </w:rPr>
              <w:t>Forum Desa Siaga Aktif</w:t>
            </w:r>
            <w:r w:rsidRPr="00BA32F6">
              <w:rPr>
                <w:bCs/>
                <w:iCs/>
                <w:color w:val="auto"/>
                <w:spacing w:val="-4"/>
              </w:rPr>
              <w:t xml:space="preserve"> </w:t>
            </w:r>
            <w:r w:rsidR="007676C6" w:rsidRPr="00BA32F6">
              <w:rPr>
                <w:bCs/>
                <w:iCs/>
                <w:color w:val="auto"/>
                <w:spacing w:val="-4"/>
              </w:rPr>
              <w:t xml:space="preserve">tingkat kecamatan harus melaporkan data strata desa/kelurahan siaga aktif </w:t>
            </w:r>
            <w:r w:rsidRPr="00BA32F6">
              <w:rPr>
                <w:bCs/>
                <w:iCs/>
                <w:color w:val="auto"/>
                <w:spacing w:val="-4"/>
                <w:lang w:val="id-ID"/>
              </w:rPr>
              <w:t xml:space="preserve"> </w:t>
            </w:r>
            <w:r w:rsidR="002B27FC" w:rsidRPr="00BA32F6">
              <w:rPr>
                <w:bCs/>
                <w:iCs/>
                <w:color w:val="auto"/>
                <w:spacing w:val="-4"/>
              </w:rPr>
              <w:t>kepada Dinas PMD</w:t>
            </w:r>
            <w:r w:rsidR="002B27FC" w:rsidRPr="00BA32F6">
              <w:rPr>
                <w:bCs/>
                <w:iCs/>
                <w:color w:val="auto"/>
                <w:spacing w:val="-4"/>
                <w:lang w:val="id-ID"/>
              </w:rPr>
              <w:t xml:space="preserve"> dengan tembusan kepada Dinas Kesehatan</w:t>
            </w:r>
            <w:r w:rsidR="00393CC1" w:rsidRPr="00E90C05">
              <w:rPr>
                <w:bCs/>
                <w:iCs/>
                <w:color w:val="auto"/>
              </w:rPr>
              <w:t>.</w:t>
            </w:r>
          </w:p>
          <w:p w:rsidR="002018B7" w:rsidRPr="00E90C05" w:rsidRDefault="002018B7" w:rsidP="00393CC1">
            <w:pPr>
              <w:spacing w:before="240"/>
              <w:ind w:left="461" w:hanging="403"/>
              <w:jc w:val="center"/>
              <w:rPr>
                <w:rFonts w:ascii="Bookman Old Style" w:hAnsi="Bookman Old Style"/>
                <w:b/>
                <w:caps/>
                <w:color w:val="000000"/>
                <w:sz w:val="24"/>
                <w:szCs w:val="24"/>
                <w:lang w:val="en-US"/>
              </w:rPr>
            </w:pPr>
            <w:r w:rsidRPr="00E90C05">
              <w:rPr>
                <w:rFonts w:ascii="Bookman Old Style" w:hAnsi="Bookman Old Style"/>
                <w:b/>
                <w:caps/>
                <w:color w:val="000000"/>
                <w:sz w:val="24"/>
                <w:szCs w:val="24"/>
                <w:lang w:val="en-US"/>
              </w:rPr>
              <w:t>bab VII</w:t>
            </w:r>
            <w:r w:rsidR="00DD5C60" w:rsidRPr="00E90C05">
              <w:rPr>
                <w:rFonts w:ascii="Bookman Old Style" w:hAnsi="Bookman Old Style"/>
                <w:b/>
                <w:caps/>
                <w:color w:val="000000"/>
                <w:sz w:val="24"/>
                <w:szCs w:val="24"/>
                <w:lang w:val="en-US"/>
              </w:rPr>
              <w:t>I</w:t>
            </w:r>
          </w:p>
          <w:p w:rsidR="002018B7" w:rsidRPr="00E90C05" w:rsidRDefault="002018B7" w:rsidP="002018B7">
            <w:pPr>
              <w:jc w:val="center"/>
              <w:rPr>
                <w:rFonts w:ascii="Bookman Old Style" w:hAnsi="Bookman Old Style"/>
                <w:b/>
                <w:caps/>
                <w:color w:val="000000"/>
                <w:sz w:val="24"/>
                <w:szCs w:val="24"/>
              </w:rPr>
            </w:pPr>
            <w:r w:rsidRPr="00E90C05">
              <w:rPr>
                <w:rFonts w:ascii="Bookman Old Style" w:hAnsi="Bookman Old Style"/>
                <w:b/>
                <w:caps/>
                <w:color w:val="000000"/>
                <w:sz w:val="24"/>
                <w:szCs w:val="24"/>
                <w:lang w:val="en-US"/>
              </w:rPr>
              <w:t>Pengembanga</w:t>
            </w:r>
            <w:r w:rsidR="00D938AC" w:rsidRPr="00E90C05">
              <w:rPr>
                <w:rFonts w:ascii="Bookman Old Style" w:hAnsi="Bookman Old Style"/>
                <w:b/>
                <w:caps/>
                <w:color w:val="000000"/>
                <w:sz w:val="24"/>
                <w:szCs w:val="24"/>
                <w:lang w:val="en-US"/>
              </w:rPr>
              <w:t xml:space="preserve">n Desa dan kelurahan </w:t>
            </w:r>
            <w:r w:rsidR="00827421" w:rsidRPr="00E90C05">
              <w:rPr>
                <w:rFonts w:ascii="Bookman Old Style" w:hAnsi="Bookman Old Style"/>
                <w:b/>
                <w:caps/>
                <w:color w:val="000000"/>
                <w:sz w:val="24"/>
                <w:szCs w:val="24"/>
              </w:rPr>
              <w:t>sejahtera</w:t>
            </w:r>
          </w:p>
          <w:p w:rsidR="00FA7998" w:rsidRPr="00AB51D0" w:rsidRDefault="00FA7998" w:rsidP="00134B67">
            <w:pPr>
              <w:pStyle w:val="Default"/>
              <w:jc w:val="center"/>
              <w:rPr>
                <w:b/>
                <w:bCs/>
                <w:sz w:val="16"/>
              </w:rPr>
            </w:pPr>
          </w:p>
          <w:p w:rsidR="00C254AC" w:rsidRPr="00E90C05" w:rsidRDefault="008032F0" w:rsidP="00134B67">
            <w:pPr>
              <w:pStyle w:val="Default"/>
              <w:jc w:val="center"/>
              <w:rPr>
                <w:b/>
                <w:bCs/>
              </w:rPr>
            </w:pPr>
            <w:r w:rsidRPr="00E90C05">
              <w:rPr>
                <w:b/>
                <w:bCs/>
              </w:rPr>
              <w:t>Bagian Kesatu</w:t>
            </w:r>
          </w:p>
          <w:p w:rsidR="00C254AC" w:rsidRPr="00E90C05" w:rsidRDefault="00EF4E31" w:rsidP="00134B67">
            <w:pPr>
              <w:pStyle w:val="Default"/>
              <w:jc w:val="center"/>
              <w:rPr>
                <w:b/>
                <w:bCs/>
              </w:rPr>
            </w:pPr>
            <w:r w:rsidRPr="00E90C05">
              <w:rPr>
                <w:b/>
                <w:bCs/>
              </w:rPr>
              <w:t xml:space="preserve">Pendekatan </w:t>
            </w:r>
          </w:p>
          <w:p w:rsidR="00EF4E31" w:rsidRPr="00BA32F6" w:rsidRDefault="00EF4E31" w:rsidP="00134B67">
            <w:pPr>
              <w:pStyle w:val="Default"/>
              <w:jc w:val="center"/>
              <w:rPr>
                <w:b/>
                <w:bCs/>
                <w:sz w:val="16"/>
              </w:rPr>
            </w:pPr>
          </w:p>
          <w:p w:rsidR="00EF4E31" w:rsidRPr="00E90C05" w:rsidRDefault="002B27FC" w:rsidP="00134B67">
            <w:pPr>
              <w:pStyle w:val="Default"/>
              <w:jc w:val="center"/>
              <w:rPr>
                <w:b/>
                <w:bCs/>
              </w:rPr>
            </w:pPr>
            <w:r w:rsidRPr="00E90C05">
              <w:rPr>
                <w:b/>
                <w:bCs/>
              </w:rPr>
              <w:t xml:space="preserve">Pasal </w:t>
            </w:r>
            <w:r w:rsidR="00BC2A04" w:rsidRPr="00E90C05">
              <w:rPr>
                <w:b/>
                <w:bCs/>
                <w:lang w:val="id-ID"/>
              </w:rPr>
              <w:t>5</w:t>
            </w:r>
            <w:r w:rsidR="00BC2A04" w:rsidRPr="00E90C05">
              <w:rPr>
                <w:b/>
                <w:bCs/>
              </w:rPr>
              <w:t>2</w:t>
            </w:r>
          </w:p>
          <w:p w:rsidR="005A20A4" w:rsidRPr="00BA32F6" w:rsidRDefault="005A20A4" w:rsidP="005A20A4">
            <w:pPr>
              <w:pStyle w:val="Default"/>
              <w:rPr>
                <w:sz w:val="14"/>
              </w:rPr>
            </w:pPr>
          </w:p>
          <w:p w:rsidR="005A20A4" w:rsidRPr="00E90C05" w:rsidRDefault="005A20A4" w:rsidP="00BA32F6">
            <w:pPr>
              <w:pStyle w:val="Default"/>
              <w:numPr>
                <w:ilvl w:val="0"/>
                <w:numId w:val="102"/>
              </w:numPr>
              <w:spacing w:after="120" w:line="240" w:lineRule="exact"/>
              <w:ind w:left="446" w:hanging="446"/>
              <w:jc w:val="both"/>
            </w:pPr>
            <w:r w:rsidRPr="00E90C05">
              <w:t xml:space="preserve">Dalam </w:t>
            </w:r>
            <w:r w:rsidR="00A4306B" w:rsidRPr="00E90C05">
              <w:t xml:space="preserve">  </w:t>
            </w:r>
            <w:r w:rsidRPr="00E90C05">
              <w:t>rangka</w:t>
            </w:r>
            <w:r w:rsidR="00A4306B" w:rsidRPr="00E90C05">
              <w:t xml:space="preserve">  </w:t>
            </w:r>
            <w:r w:rsidRPr="00E90C05">
              <w:t xml:space="preserve"> penguatan</w:t>
            </w:r>
            <w:r w:rsidR="00A4306B" w:rsidRPr="00E90C05">
              <w:t xml:space="preserve"> </w:t>
            </w:r>
            <w:r w:rsidRPr="00E90C05">
              <w:t xml:space="preserve"> Desa </w:t>
            </w:r>
            <w:r w:rsidR="00A4306B" w:rsidRPr="00E90C05">
              <w:t xml:space="preserve"> </w:t>
            </w:r>
            <w:r w:rsidR="00827421" w:rsidRPr="00E90C05">
              <w:rPr>
                <w:iCs/>
                <w:lang w:val="id-ID"/>
              </w:rPr>
              <w:t>Sejahtera</w:t>
            </w:r>
            <w:r w:rsidRPr="00E90C05">
              <w:rPr>
                <w:iCs/>
              </w:rPr>
              <w:t xml:space="preserve">, </w:t>
            </w:r>
            <w:r w:rsidRPr="00E90C05">
              <w:t xml:space="preserve">Pemerintah Daerah melalui </w:t>
            </w:r>
            <w:r w:rsidR="00A4306B" w:rsidRPr="00E90C05">
              <w:t>Bappelitbangda</w:t>
            </w:r>
            <w:r w:rsidRPr="00E90C05">
              <w:t xml:space="preserve"> beserta SKPD terkait lainnya wajib memfasilitasi pembentukan, pembinaan, pengawasan, dan penyediaan program dan anggaran; </w:t>
            </w:r>
          </w:p>
          <w:p w:rsidR="005A20A4" w:rsidRPr="00E90C05" w:rsidRDefault="005A20A4" w:rsidP="00BA32F6">
            <w:pPr>
              <w:pStyle w:val="Default"/>
              <w:numPr>
                <w:ilvl w:val="0"/>
                <w:numId w:val="102"/>
              </w:numPr>
              <w:spacing w:after="120" w:line="240" w:lineRule="exact"/>
              <w:ind w:left="446" w:hanging="446"/>
              <w:jc w:val="both"/>
            </w:pPr>
            <w:r w:rsidRPr="00E90C05">
              <w:t>Fasilitasi sebagaimana dimaksud pada ayat (1) akan berlaku secara bertahap selama 3</w:t>
            </w:r>
            <w:r w:rsidR="006B31EF" w:rsidRPr="00E90C05">
              <w:rPr>
                <w:lang w:val="id-ID"/>
              </w:rPr>
              <w:t xml:space="preserve"> (tiga)</w:t>
            </w:r>
            <w:r w:rsidRPr="00E90C05">
              <w:t xml:space="preserve"> tahun; </w:t>
            </w:r>
          </w:p>
          <w:p w:rsidR="005A20A4" w:rsidRPr="00E90C05" w:rsidRDefault="00A951E7" w:rsidP="00BA32F6">
            <w:pPr>
              <w:pStyle w:val="Default"/>
              <w:numPr>
                <w:ilvl w:val="0"/>
                <w:numId w:val="102"/>
              </w:numPr>
              <w:spacing w:after="120" w:line="240" w:lineRule="exact"/>
              <w:ind w:left="446" w:hanging="446"/>
              <w:jc w:val="both"/>
            </w:pPr>
            <w:r w:rsidRPr="00E90C05">
              <w:t>P</w:t>
            </w:r>
            <w:r w:rsidR="005A20A4" w:rsidRPr="00E90C05">
              <w:t xml:space="preserve">emerintah </w:t>
            </w:r>
            <w:r w:rsidR="00A4306B" w:rsidRPr="00E90C05">
              <w:t xml:space="preserve">   </w:t>
            </w:r>
            <w:r w:rsidRPr="00E90C05">
              <w:t xml:space="preserve"> </w:t>
            </w:r>
            <w:r w:rsidR="005A20A4" w:rsidRPr="00E90C05">
              <w:t>Desa</w:t>
            </w:r>
            <w:r w:rsidRPr="00E90C05">
              <w:t xml:space="preserve"> </w:t>
            </w:r>
            <w:r w:rsidR="00A4306B" w:rsidRPr="00E90C05">
              <w:t xml:space="preserve">  </w:t>
            </w:r>
            <w:r w:rsidR="005A20A4" w:rsidRPr="00E90C05">
              <w:t xml:space="preserve"> wajib </w:t>
            </w:r>
            <w:r w:rsidR="00A4306B" w:rsidRPr="00E90C05">
              <w:t xml:space="preserve">  </w:t>
            </w:r>
            <w:r w:rsidRPr="00E90C05">
              <w:t xml:space="preserve"> </w:t>
            </w:r>
            <w:r w:rsidR="00FA5C22">
              <w:t>memasuk</w:t>
            </w:r>
            <w:r w:rsidR="005A20A4" w:rsidRPr="00E90C05">
              <w:t>an</w:t>
            </w:r>
            <w:r w:rsidR="00A4306B" w:rsidRPr="00E90C05">
              <w:t xml:space="preserve"> </w:t>
            </w:r>
            <w:r w:rsidRPr="00E90C05">
              <w:t xml:space="preserve">   </w:t>
            </w:r>
            <w:r w:rsidR="005A20A4" w:rsidRPr="00E90C05">
              <w:t xml:space="preserve"> program pengembangan dan penyelenggaraan Desa </w:t>
            </w:r>
            <w:r w:rsidR="00827421" w:rsidRPr="00E90C05">
              <w:rPr>
                <w:iCs/>
                <w:lang w:val="id-ID"/>
              </w:rPr>
              <w:t>Sejahtera</w:t>
            </w:r>
            <w:r w:rsidR="005A20A4" w:rsidRPr="00E90C05">
              <w:rPr>
                <w:iCs/>
              </w:rPr>
              <w:t xml:space="preserve"> </w:t>
            </w:r>
            <w:r w:rsidR="005A20A4" w:rsidRPr="00E90C05">
              <w:t xml:space="preserve">dalam RPJMDesa, RKPDesa dan APBDesa; </w:t>
            </w:r>
          </w:p>
          <w:p w:rsidR="005A20A4" w:rsidRPr="00E90C05" w:rsidRDefault="005A20A4" w:rsidP="00BA32F6">
            <w:pPr>
              <w:pStyle w:val="Default"/>
              <w:numPr>
                <w:ilvl w:val="0"/>
                <w:numId w:val="102"/>
              </w:numPr>
              <w:spacing w:after="120" w:line="240" w:lineRule="exact"/>
              <w:ind w:left="446" w:hanging="446"/>
              <w:jc w:val="both"/>
            </w:pPr>
            <w:r w:rsidRPr="00E90C05">
              <w:t xml:space="preserve">Mekanisme perencanaan dan penganggaran pengembangan Desa </w:t>
            </w:r>
            <w:r w:rsidR="00827421" w:rsidRPr="00E90C05">
              <w:rPr>
                <w:iCs/>
                <w:lang w:val="id-ID"/>
              </w:rPr>
              <w:t>Sejahtera</w:t>
            </w:r>
            <w:r w:rsidR="00827421" w:rsidRPr="00E90C05">
              <w:t xml:space="preserve"> </w:t>
            </w:r>
            <w:r w:rsidRPr="00E90C05">
              <w:t xml:space="preserve">dibahas melalui forum Musyawarah Perencanaan Pembangunan Desa; </w:t>
            </w:r>
          </w:p>
          <w:p w:rsidR="005A20A4" w:rsidRPr="00E90C05" w:rsidRDefault="005A20A4" w:rsidP="00BA32F6">
            <w:pPr>
              <w:pStyle w:val="Default"/>
              <w:numPr>
                <w:ilvl w:val="0"/>
                <w:numId w:val="102"/>
              </w:numPr>
              <w:spacing w:after="120" w:line="240" w:lineRule="exact"/>
              <w:ind w:left="446" w:hanging="446"/>
              <w:jc w:val="both"/>
            </w:pPr>
            <w:r w:rsidRPr="00E90C05">
              <w:t>Dalam pengembangan</w:t>
            </w:r>
            <w:r w:rsidR="00A951E7" w:rsidRPr="00E90C05">
              <w:t xml:space="preserve"> </w:t>
            </w:r>
            <w:r w:rsidRPr="00E90C05">
              <w:t xml:space="preserve"> dan </w:t>
            </w:r>
            <w:r w:rsidR="00A951E7" w:rsidRPr="00E90C05">
              <w:t xml:space="preserve"> </w:t>
            </w:r>
            <w:r w:rsidRPr="00E90C05">
              <w:t>penyelenggaraan</w:t>
            </w:r>
            <w:r w:rsidR="00A951E7" w:rsidRPr="00E90C05">
              <w:t xml:space="preserve"> </w:t>
            </w:r>
            <w:r w:rsidRPr="00E90C05">
              <w:t xml:space="preserve"> Desa </w:t>
            </w:r>
            <w:r w:rsidR="00827421" w:rsidRPr="00E90C05">
              <w:rPr>
                <w:iCs/>
                <w:lang w:val="id-ID"/>
              </w:rPr>
              <w:t>Sejahtera</w:t>
            </w:r>
            <w:r w:rsidRPr="00E90C05">
              <w:t xml:space="preserve">, Pemerintah Daerah wajib membentuk </w:t>
            </w:r>
            <w:r w:rsidR="00A4306B" w:rsidRPr="00E90C05">
              <w:t>Tim Pembina</w:t>
            </w:r>
            <w:r w:rsidRPr="00E90C05">
              <w:t xml:space="preserve"> Desa </w:t>
            </w:r>
            <w:r w:rsidR="00827421" w:rsidRPr="00E90C05">
              <w:rPr>
                <w:iCs/>
                <w:lang w:val="id-ID"/>
              </w:rPr>
              <w:t>Sejahtera</w:t>
            </w:r>
            <w:r w:rsidRPr="00E90C05">
              <w:rPr>
                <w:i/>
                <w:iCs/>
              </w:rPr>
              <w:t xml:space="preserve"> </w:t>
            </w:r>
            <w:r w:rsidRPr="00E90C05">
              <w:t xml:space="preserve">di tingkat kabupaten,  tingkat kecamatan dan Forum Desa </w:t>
            </w:r>
            <w:r w:rsidR="00827421" w:rsidRPr="00E90C05">
              <w:rPr>
                <w:iCs/>
                <w:lang w:val="id-ID"/>
              </w:rPr>
              <w:t>Sejahtera</w:t>
            </w:r>
            <w:r w:rsidR="00827421" w:rsidRPr="00E90C05">
              <w:t xml:space="preserve"> </w:t>
            </w:r>
            <w:r w:rsidRPr="00E90C05">
              <w:t xml:space="preserve">di tingkat desa; </w:t>
            </w:r>
          </w:p>
          <w:p w:rsidR="005A20A4" w:rsidRPr="00E90C05" w:rsidRDefault="00A4306B" w:rsidP="00BA32F6">
            <w:pPr>
              <w:pStyle w:val="Default"/>
              <w:numPr>
                <w:ilvl w:val="0"/>
                <w:numId w:val="102"/>
              </w:numPr>
              <w:spacing w:after="120" w:line="240" w:lineRule="exact"/>
              <w:ind w:left="446" w:hanging="446"/>
              <w:jc w:val="both"/>
            </w:pPr>
            <w:r w:rsidRPr="00E90C05">
              <w:t>Tim Pembina</w:t>
            </w:r>
            <w:r w:rsidR="005A20A4" w:rsidRPr="00E90C05">
              <w:t xml:space="preserve"> Desa </w:t>
            </w:r>
            <w:r w:rsidR="00827421" w:rsidRPr="00E90C05">
              <w:rPr>
                <w:iCs/>
                <w:lang w:val="id-ID"/>
              </w:rPr>
              <w:t>Sejahtera</w:t>
            </w:r>
            <w:r w:rsidR="00827421" w:rsidRPr="00E90C05">
              <w:t xml:space="preserve"> </w:t>
            </w:r>
            <w:r w:rsidR="005A20A4" w:rsidRPr="00E90C05">
              <w:t xml:space="preserve">memiliki susunan pengurus yang ditetapkan oleh pemerintah daerah melalui Keputusan Bupati. </w:t>
            </w:r>
          </w:p>
          <w:p w:rsidR="005A20A4" w:rsidRPr="00E90C05" w:rsidRDefault="005A20A4" w:rsidP="005A20A4">
            <w:pPr>
              <w:pStyle w:val="Default"/>
            </w:pPr>
          </w:p>
          <w:p w:rsidR="00EF4E31" w:rsidRPr="00E90C05" w:rsidRDefault="005A20A4" w:rsidP="00EF4E31">
            <w:pPr>
              <w:pStyle w:val="Default"/>
              <w:jc w:val="center"/>
              <w:rPr>
                <w:b/>
                <w:bCs/>
              </w:rPr>
            </w:pPr>
            <w:r w:rsidRPr="00E90C05">
              <w:rPr>
                <w:b/>
                <w:bCs/>
              </w:rPr>
              <w:t>Bagian Kedua</w:t>
            </w:r>
          </w:p>
          <w:p w:rsidR="00EF4E31" w:rsidRPr="00E90C05" w:rsidRDefault="00EF4E31" w:rsidP="00EF4E31">
            <w:pPr>
              <w:pStyle w:val="Default"/>
              <w:jc w:val="center"/>
              <w:rPr>
                <w:b/>
                <w:bCs/>
              </w:rPr>
            </w:pPr>
            <w:r w:rsidRPr="00E90C05">
              <w:rPr>
                <w:b/>
                <w:bCs/>
              </w:rPr>
              <w:t>Kegiatan</w:t>
            </w:r>
            <w:r w:rsidR="005A20A4" w:rsidRPr="00E90C05">
              <w:rPr>
                <w:b/>
                <w:bCs/>
              </w:rPr>
              <w:t xml:space="preserve"> </w:t>
            </w:r>
            <w:r w:rsidR="00A4306B" w:rsidRPr="00E90C05">
              <w:rPr>
                <w:b/>
                <w:bCs/>
              </w:rPr>
              <w:t>Tim Pembina</w:t>
            </w:r>
            <w:r w:rsidR="005A20A4" w:rsidRPr="00E90C05">
              <w:rPr>
                <w:b/>
                <w:bCs/>
              </w:rPr>
              <w:t xml:space="preserve"> Desa </w:t>
            </w:r>
            <w:r w:rsidR="00393CC1" w:rsidRPr="00E90C05">
              <w:rPr>
                <w:b/>
                <w:bCs/>
              </w:rPr>
              <w:t xml:space="preserve">Sejahtera </w:t>
            </w:r>
            <w:r w:rsidRPr="00E90C05">
              <w:rPr>
                <w:b/>
                <w:bCs/>
              </w:rPr>
              <w:t>di Kabupaten</w:t>
            </w:r>
          </w:p>
          <w:p w:rsidR="00EF4E31" w:rsidRPr="00E90C05" w:rsidRDefault="00EF4E31" w:rsidP="00134B67">
            <w:pPr>
              <w:pStyle w:val="Default"/>
              <w:jc w:val="center"/>
              <w:rPr>
                <w:bCs/>
              </w:rPr>
            </w:pPr>
          </w:p>
          <w:p w:rsidR="00F254A0" w:rsidRPr="00E90C05" w:rsidRDefault="00F254A0" w:rsidP="00134B67">
            <w:pPr>
              <w:pStyle w:val="Default"/>
              <w:jc w:val="center"/>
              <w:rPr>
                <w:b/>
                <w:bCs/>
              </w:rPr>
            </w:pPr>
            <w:r w:rsidRPr="00E90C05">
              <w:rPr>
                <w:b/>
                <w:bCs/>
              </w:rPr>
              <w:t>Pasa</w:t>
            </w:r>
            <w:r w:rsidR="002B27FC" w:rsidRPr="00E90C05">
              <w:rPr>
                <w:b/>
                <w:bCs/>
              </w:rPr>
              <w:t xml:space="preserve">l </w:t>
            </w:r>
            <w:r w:rsidR="00BC2A04" w:rsidRPr="00E90C05">
              <w:rPr>
                <w:b/>
                <w:bCs/>
                <w:lang w:val="id-ID"/>
              </w:rPr>
              <w:t>5</w:t>
            </w:r>
            <w:r w:rsidR="00BC2A04" w:rsidRPr="00E90C05">
              <w:rPr>
                <w:b/>
                <w:bCs/>
              </w:rPr>
              <w:t>3</w:t>
            </w:r>
          </w:p>
          <w:p w:rsidR="00F254A0" w:rsidRPr="00E90C05" w:rsidRDefault="00F254A0" w:rsidP="00134B67">
            <w:pPr>
              <w:pStyle w:val="Default"/>
            </w:pPr>
          </w:p>
          <w:p w:rsidR="00F254A0" w:rsidRPr="00E90C05" w:rsidRDefault="00F254A0" w:rsidP="00134B67">
            <w:pPr>
              <w:pStyle w:val="Default"/>
              <w:spacing w:after="68"/>
              <w:ind w:left="444" w:hanging="450"/>
              <w:jc w:val="both"/>
            </w:pPr>
            <w:r w:rsidRPr="00E90C05">
              <w:rPr>
                <w:rFonts w:cs="Times New Roman"/>
              </w:rPr>
              <w:t xml:space="preserve">(1) </w:t>
            </w:r>
            <w:r w:rsidR="00AB51D0">
              <w:rPr>
                <w:rFonts w:cs="Times New Roman"/>
                <w:lang w:val="id-ID"/>
              </w:rPr>
              <w:t xml:space="preserve"> </w:t>
            </w:r>
            <w:r w:rsidRPr="00E90C05">
              <w:rPr>
                <w:rStyle w:val="A2"/>
                <w:b w:val="0"/>
                <w:bCs w:val="0"/>
              </w:rPr>
              <w:t xml:space="preserve">Pertemuan </w:t>
            </w:r>
            <w:r w:rsidR="00A4306B" w:rsidRPr="00E90C05">
              <w:rPr>
                <w:rStyle w:val="A2"/>
                <w:b w:val="0"/>
                <w:bCs w:val="0"/>
              </w:rPr>
              <w:t>Tim Pembina</w:t>
            </w:r>
            <w:r w:rsidRPr="00E90C05">
              <w:rPr>
                <w:rStyle w:val="A2"/>
                <w:b w:val="0"/>
                <w:bCs w:val="0"/>
              </w:rPr>
              <w:t xml:space="preserve"> Desa </w:t>
            </w:r>
            <w:r w:rsidRPr="00E90C05">
              <w:rPr>
                <w:rStyle w:val="A2"/>
                <w:b w:val="0"/>
              </w:rPr>
              <w:t xml:space="preserve">dan Kelurahan </w:t>
            </w:r>
            <w:r w:rsidR="007676C6" w:rsidRPr="00E90C05">
              <w:rPr>
                <w:rStyle w:val="A2"/>
                <w:b w:val="0"/>
              </w:rPr>
              <w:t>Sejahtera</w:t>
            </w:r>
            <w:r w:rsidRPr="00E90C05">
              <w:rPr>
                <w:rStyle w:val="A2"/>
                <w:b w:val="0"/>
              </w:rPr>
              <w:t xml:space="preserve"> di tingkat Kabupaten</w:t>
            </w:r>
            <w:r w:rsidRPr="00E90C05">
              <w:t xml:space="preserve"> </w:t>
            </w:r>
            <w:r w:rsidRPr="00E90C05">
              <w:rPr>
                <w:rFonts w:cs="Arial"/>
              </w:rPr>
              <w:t xml:space="preserve">dilakukan minimal </w:t>
            </w:r>
            <w:r w:rsidR="00C254AC" w:rsidRPr="00E90C05">
              <w:rPr>
                <w:rFonts w:cs="Arial"/>
              </w:rPr>
              <w:t>2</w:t>
            </w:r>
            <w:r w:rsidR="006B31EF" w:rsidRPr="00E90C05">
              <w:rPr>
                <w:rFonts w:cs="Arial"/>
                <w:lang w:val="id-ID"/>
              </w:rPr>
              <w:t xml:space="preserve"> (dua)</w:t>
            </w:r>
            <w:r w:rsidR="00C254AC" w:rsidRPr="00E90C05">
              <w:rPr>
                <w:rFonts w:cs="Arial"/>
              </w:rPr>
              <w:t xml:space="preserve"> k</w:t>
            </w:r>
            <w:r w:rsidRPr="00E90C05">
              <w:rPr>
                <w:rFonts w:cs="Arial"/>
              </w:rPr>
              <w:t>ali dalam setahun</w:t>
            </w:r>
            <w:r w:rsidR="00C254AC" w:rsidRPr="00E90C05">
              <w:rPr>
                <w:rFonts w:cs="Arial"/>
              </w:rPr>
              <w:t>.</w:t>
            </w:r>
          </w:p>
          <w:p w:rsidR="00F537E2" w:rsidRPr="00E90C05" w:rsidRDefault="00F254A0" w:rsidP="00F537E2">
            <w:pPr>
              <w:pStyle w:val="Default"/>
              <w:ind w:left="444" w:hanging="450"/>
              <w:jc w:val="both"/>
              <w:rPr>
                <w:rFonts w:cs="Arial"/>
              </w:rPr>
            </w:pPr>
            <w:r w:rsidRPr="00E90C05">
              <w:rPr>
                <w:rFonts w:cs="Times New Roman"/>
              </w:rPr>
              <w:t>(2)</w:t>
            </w:r>
            <w:r w:rsidR="00406767">
              <w:rPr>
                <w:rFonts w:cs="Times New Roman"/>
                <w:lang w:val="id-ID"/>
              </w:rPr>
              <w:t xml:space="preserve"> </w:t>
            </w:r>
            <w:r w:rsidRPr="00E90C05">
              <w:t xml:space="preserve">Pertemuan </w:t>
            </w:r>
            <w:r w:rsidR="00A4306B" w:rsidRPr="00E90C05">
              <w:t>Tim</w:t>
            </w:r>
            <w:r w:rsidRPr="00E90C05">
              <w:t xml:space="preserve"> </w:t>
            </w:r>
            <w:r w:rsidR="00406767" w:rsidRPr="00E90C05">
              <w:rPr>
                <w:rStyle w:val="A2"/>
                <w:b w:val="0"/>
                <w:bCs w:val="0"/>
              </w:rPr>
              <w:t xml:space="preserve"> Pembina</w:t>
            </w:r>
            <w:r w:rsidR="00406767">
              <w:rPr>
                <w:lang w:val="id-ID"/>
              </w:rPr>
              <w:t xml:space="preserve">  </w:t>
            </w:r>
            <w:r w:rsidRPr="00E90C05">
              <w:t xml:space="preserve">di </w:t>
            </w:r>
            <w:r w:rsidR="00406767">
              <w:rPr>
                <w:lang w:val="id-ID"/>
              </w:rPr>
              <w:t xml:space="preserve"> </w:t>
            </w:r>
            <w:r w:rsidRPr="00E90C05">
              <w:t>tingkat</w:t>
            </w:r>
            <w:r w:rsidR="00406767">
              <w:rPr>
                <w:lang w:val="id-ID"/>
              </w:rPr>
              <w:t xml:space="preserve"> </w:t>
            </w:r>
            <w:r w:rsidRPr="00E90C05">
              <w:t xml:space="preserve"> Kabupaten sebagaimana dimaksud pada ayat (1) </w:t>
            </w:r>
            <w:r w:rsidRPr="00E90C05">
              <w:rPr>
                <w:rFonts w:cs="Arial"/>
              </w:rPr>
              <w:t xml:space="preserve">bertujuan untuk </w:t>
            </w:r>
          </w:p>
          <w:p w:rsidR="00F254A0" w:rsidRPr="00E90C05" w:rsidRDefault="00F254A0" w:rsidP="00406767">
            <w:pPr>
              <w:pStyle w:val="Default"/>
              <w:numPr>
                <w:ilvl w:val="1"/>
                <w:numId w:val="66"/>
              </w:numPr>
              <w:spacing w:after="120"/>
              <w:ind w:left="720" w:hanging="274"/>
              <w:jc w:val="both"/>
              <w:rPr>
                <w:rFonts w:cs="Arial"/>
                <w:spacing w:val="-6"/>
              </w:rPr>
            </w:pPr>
            <w:r w:rsidRPr="00E90C05">
              <w:rPr>
                <w:rFonts w:cs="Arial"/>
                <w:spacing w:val="-6"/>
              </w:rPr>
              <w:t>menyampaikan kebijakan dan strategi serta membangun kesamaan pemahaman dan kesepakatan untuk pengembangan dan pembinaan Desa dan Kelurahan Siaga Aktif</w:t>
            </w:r>
            <w:r w:rsidR="00A4306B" w:rsidRPr="00E90C05">
              <w:rPr>
                <w:rFonts w:cs="Arial"/>
                <w:spacing w:val="-6"/>
              </w:rPr>
              <w:t xml:space="preserve"> dan Desa/Kelurahan Sejahtera.</w:t>
            </w:r>
          </w:p>
          <w:p w:rsidR="00C254AC" w:rsidRPr="00E90C05" w:rsidRDefault="00C254AC" w:rsidP="00406767">
            <w:pPr>
              <w:pStyle w:val="Default"/>
              <w:numPr>
                <w:ilvl w:val="1"/>
                <w:numId w:val="66"/>
              </w:numPr>
              <w:spacing w:after="120"/>
              <w:ind w:left="720" w:hanging="274"/>
              <w:jc w:val="both"/>
              <w:rPr>
                <w:rFonts w:cs="Arial"/>
                <w:spacing w:val="-8"/>
              </w:rPr>
            </w:pPr>
            <w:r w:rsidRPr="00E90C05">
              <w:rPr>
                <w:rFonts w:cs="Arial"/>
                <w:spacing w:val="-8"/>
              </w:rPr>
              <w:t>menetapkan operasional pelaksanaan pengembangan dan pembinaan Desa dan Kelurahan Siaga Aktif dalam rangka pengintegrasian program Desa dan Kelurahan Siaga Aktif dengan program lain</w:t>
            </w:r>
            <w:r w:rsidR="00393CC1" w:rsidRPr="00E90C05">
              <w:rPr>
                <w:rFonts w:cs="Arial"/>
                <w:spacing w:val="-8"/>
              </w:rPr>
              <w:t>.</w:t>
            </w:r>
          </w:p>
          <w:p w:rsidR="00393CC1" w:rsidRPr="00E90C05" w:rsidRDefault="00393CC1" w:rsidP="0003246C">
            <w:pPr>
              <w:pStyle w:val="Default"/>
              <w:numPr>
                <w:ilvl w:val="1"/>
                <w:numId w:val="66"/>
              </w:numPr>
              <w:spacing w:after="120"/>
              <w:ind w:left="714" w:hanging="270"/>
              <w:jc w:val="both"/>
              <w:rPr>
                <w:rFonts w:cs="Arial"/>
                <w:spacing w:val="-8"/>
              </w:rPr>
            </w:pPr>
            <w:r w:rsidRPr="00E90C05">
              <w:rPr>
                <w:rFonts w:cs="Arial"/>
                <w:spacing w:val="-8"/>
              </w:rPr>
              <w:t>merencanakan, menginventarisasi dan mengevaluasi data angka partisipasi sekolah terutama usia 7-15 tahun, rata-rata lama sekolah tiap kecamatan atau desa</w:t>
            </w:r>
            <w:r w:rsidR="00950161" w:rsidRPr="00E90C05">
              <w:rPr>
                <w:rFonts w:cs="Arial"/>
                <w:spacing w:val="-8"/>
              </w:rPr>
              <w:t>, melakukan penajaman program, kegiatan dan anggaran untuk meningkatkan capaian program wajib belajar 9</w:t>
            </w:r>
            <w:r w:rsidR="006B31EF" w:rsidRPr="00E90C05">
              <w:rPr>
                <w:rFonts w:cs="Arial"/>
                <w:spacing w:val="-8"/>
                <w:lang w:val="id-ID"/>
              </w:rPr>
              <w:t xml:space="preserve"> (sembilan)</w:t>
            </w:r>
            <w:r w:rsidR="00950161" w:rsidRPr="00E90C05">
              <w:rPr>
                <w:rFonts w:cs="Arial"/>
                <w:spacing w:val="-8"/>
              </w:rPr>
              <w:t xml:space="preserve"> tahun dan rata-rata lama sekolah;</w:t>
            </w:r>
          </w:p>
          <w:p w:rsidR="00950161" w:rsidRPr="00E90C05" w:rsidRDefault="00950161" w:rsidP="0003246C">
            <w:pPr>
              <w:pStyle w:val="Default"/>
              <w:numPr>
                <w:ilvl w:val="1"/>
                <w:numId w:val="66"/>
              </w:numPr>
              <w:spacing w:after="120"/>
              <w:ind w:left="714" w:hanging="270"/>
              <w:jc w:val="both"/>
              <w:rPr>
                <w:rFonts w:cs="Arial"/>
                <w:spacing w:val="-8"/>
              </w:rPr>
            </w:pPr>
            <w:r w:rsidRPr="00E90C05">
              <w:rPr>
                <w:rFonts w:cs="Arial"/>
                <w:spacing w:val="-8"/>
              </w:rPr>
              <w:t>mengkoordinasikan peran Tim atau Pokjanal di tingkat kabupaten dalam mendukung peningkatan capaian program wajib belajar 9 tahun dan rata-rata lama sekolah.</w:t>
            </w:r>
          </w:p>
          <w:p w:rsidR="00950161" w:rsidRPr="00E90C05" w:rsidRDefault="00950161" w:rsidP="0003246C">
            <w:pPr>
              <w:pStyle w:val="Default"/>
              <w:numPr>
                <w:ilvl w:val="1"/>
                <w:numId w:val="66"/>
              </w:numPr>
              <w:spacing w:after="120"/>
              <w:ind w:left="714" w:hanging="270"/>
              <w:jc w:val="both"/>
              <w:rPr>
                <w:rFonts w:cs="Arial"/>
                <w:spacing w:val="-8"/>
              </w:rPr>
            </w:pPr>
            <w:r w:rsidRPr="00E90C05">
              <w:rPr>
                <w:rFonts w:cs="Arial"/>
                <w:spacing w:val="-8"/>
              </w:rPr>
              <w:t>melakukan pembinaan, sosialisasi, pelatihan, pendampingan teknis kepada pemerintah Desa dalam mengelola potensi desa dan pengemba</w:t>
            </w:r>
            <w:r w:rsidR="00FA5C22">
              <w:rPr>
                <w:rFonts w:cs="Arial"/>
                <w:spacing w:val="-8"/>
                <w:lang w:val="id-ID"/>
              </w:rPr>
              <w:t>n</w:t>
            </w:r>
            <w:r w:rsidRPr="00E90C05">
              <w:rPr>
                <w:rFonts w:cs="Arial"/>
                <w:spacing w:val="-8"/>
              </w:rPr>
              <w:t>gan ekonomi desa dan produk unggulan setiap desa.</w:t>
            </w:r>
          </w:p>
          <w:p w:rsidR="00C254AC" w:rsidRPr="00E90C05" w:rsidRDefault="00C254AC" w:rsidP="00BB1CEC">
            <w:pPr>
              <w:pStyle w:val="Default"/>
              <w:ind w:left="354" w:hanging="360"/>
              <w:jc w:val="both"/>
              <w:rPr>
                <w:rFonts w:cs="Arial"/>
              </w:rPr>
            </w:pPr>
            <w:r w:rsidRPr="00E90C05">
              <w:rPr>
                <w:rFonts w:cs="Arial"/>
              </w:rPr>
              <w:t>(3) Kegiatan lain yang dilakukan di tingkat kabupaten adalah Orientasi Petugas Kabupaten yang diikuti oleh petugas sektor terkait, organisasi kemasyarakatan dan Kader Pemberdayaan Masyarakat (KPM) minimal 1</w:t>
            </w:r>
            <w:r w:rsidR="00206166" w:rsidRPr="00E90C05">
              <w:rPr>
                <w:rFonts w:cs="Arial"/>
                <w:lang w:val="id-ID"/>
              </w:rPr>
              <w:t xml:space="preserve"> (satu)</w:t>
            </w:r>
            <w:r w:rsidRPr="00E90C05">
              <w:rPr>
                <w:rFonts w:cs="Arial"/>
              </w:rPr>
              <w:t xml:space="preserve"> kali setahun.</w:t>
            </w:r>
          </w:p>
          <w:p w:rsidR="00C254AC" w:rsidRPr="00E90C05" w:rsidRDefault="00C254AC" w:rsidP="00134B67">
            <w:pPr>
              <w:pStyle w:val="Default"/>
              <w:ind w:left="444" w:hanging="450"/>
              <w:jc w:val="both"/>
            </w:pPr>
          </w:p>
          <w:p w:rsidR="00C254AC" w:rsidRPr="00E90C05" w:rsidRDefault="002B27FC" w:rsidP="00134B67">
            <w:pPr>
              <w:pStyle w:val="Default"/>
              <w:ind w:left="444" w:hanging="450"/>
              <w:jc w:val="center"/>
              <w:rPr>
                <w:b/>
              </w:rPr>
            </w:pPr>
            <w:r w:rsidRPr="00E90C05">
              <w:rPr>
                <w:b/>
              </w:rPr>
              <w:t xml:space="preserve">Pasal </w:t>
            </w:r>
            <w:r w:rsidR="00BC2A04" w:rsidRPr="00E90C05">
              <w:rPr>
                <w:b/>
                <w:lang w:val="id-ID"/>
              </w:rPr>
              <w:t>5</w:t>
            </w:r>
            <w:r w:rsidR="00BC2A04" w:rsidRPr="00E90C05">
              <w:rPr>
                <w:b/>
              </w:rPr>
              <w:t>4</w:t>
            </w:r>
          </w:p>
          <w:p w:rsidR="00C254AC" w:rsidRPr="00E90C05" w:rsidRDefault="00C254AC" w:rsidP="00134B67">
            <w:pPr>
              <w:pStyle w:val="Default"/>
              <w:ind w:left="444" w:hanging="450"/>
              <w:jc w:val="center"/>
            </w:pPr>
          </w:p>
          <w:p w:rsidR="00C254AC" w:rsidRPr="00E90C05" w:rsidRDefault="00C254AC" w:rsidP="00406767">
            <w:pPr>
              <w:pStyle w:val="ListParagraph"/>
              <w:numPr>
                <w:ilvl w:val="2"/>
                <w:numId w:val="67"/>
              </w:numPr>
              <w:autoSpaceDE w:val="0"/>
              <w:autoSpaceDN w:val="0"/>
              <w:adjustRightInd w:val="0"/>
              <w:spacing w:after="120" w:line="280" w:lineRule="exact"/>
              <w:ind w:left="446" w:hanging="446"/>
              <w:contextualSpacing w:val="0"/>
              <w:rPr>
                <w:rFonts w:ascii="Bookman Old Style" w:hAnsi="Bookman Old Style" w:cs="Helvetica-Narrow"/>
                <w:color w:val="000000"/>
                <w:sz w:val="24"/>
                <w:szCs w:val="24"/>
                <w:lang w:val="en-US"/>
              </w:rPr>
            </w:pPr>
            <w:r w:rsidRPr="00E90C05">
              <w:rPr>
                <w:rFonts w:ascii="Bookman Old Style" w:hAnsi="Bookman Old Style" w:cs="Arial"/>
                <w:color w:val="000000"/>
                <w:sz w:val="24"/>
                <w:szCs w:val="24"/>
                <w:lang w:val="en-US"/>
              </w:rPr>
              <w:t>Pembinaan Desa dan Kelurahan Siaga Aktif dilaku</w:t>
            </w:r>
            <w:r w:rsidR="00F537E2" w:rsidRPr="00E90C05">
              <w:rPr>
                <w:rFonts w:ascii="Bookman Old Style" w:hAnsi="Bookman Old Style" w:cs="Arial"/>
                <w:color w:val="000000"/>
                <w:sz w:val="24"/>
                <w:szCs w:val="24"/>
                <w:lang w:val="en-US"/>
              </w:rPr>
              <w:t>kan oleh Pokjanal Kabupaten</w:t>
            </w:r>
            <w:r w:rsidRPr="00E90C05">
              <w:rPr>
                <w:rFonts w:ascii="Bookman Old Style" w:hAnsi="Bookman Old Style" w:cs="Arial"/>
                <w:color w:val="000000"/>
                <w:sz w:val="24"/>
                <w:szCs w:val="24"/>
                <w:lang w:val="en-US"/>
              </w:rPr>
              <w:t xml:space="preserve"> terhadap Pokjanal Kecamatan dan Forum Desa dan Kelurahan </w:t>
            </w:r>
            <w:r w:rsidR="002B27FC" w:rsidRPr="00E90C05">
              <w:rPr>
                <w:rFonts w:ascii="Bookman Old Style" w:hAnsi="Bookman Old Style" w:cs="Arial"/>
                <w:color w:val="000000"/>
                <w:sz w:val="24"/>
                <w:szCs w:val="24"/>
              </w:rPr>
              <w:t>Sejahtera</w:t>
            </w:r>
            <w:r w:rsidRPr="00E90C05">
              <w:rPr>
                <w:rFonts w:ascii="Bookman Old Style" w:hAnsi="Bookman Old Style" w:cs="Arial"/>
                <w:color w:val="000000"/>
                <w:sz w:val="24"/>
                <w:szCs w:val="24"/>
                <w:lang w:val="en-US"/>
              </w:rPr>
              <w:t xml:space="preserve">. </w:t>
            </w:r>
          </w:p>
          <w:p w:rsidR="00C254AC" w:rsidRPr="00E90C05" w:rsidRDefault="00C254AC" w:rsidP="00406767">
            <w:pPr>
              <w:pStyle w:val="ListParagraph"/>
              <w:numPr>
                <w:ilvl w:val="2"/>
                <w:numId w:val="67"/>
              </w:numPr>
              <w:autoSpaceDE w:val="0"/>
              <w:autoSpaceDN w:val="0"/>
              <w:adjustRightInd w:val="0"/>
              <w:spacing w:after="120" w:line="280" w:lineRule="exact"/>
              <w:ind w:left="446" w:hanging="446"/>
              <w:contextualSpacing w:val="0"/>
              <w:rPr>
                <w:rFonts w:ascii="Bookman Old Style" w:hAnsi="Bookman Old Style"/>
                <w:sz w:val="24"/>
                <w:szCs w:val="24"/>
              </w:rPr>
            </w:pPr>
            <w:r w:rsidRPr="00E90C05">
              <w:rPr>
                <w:rFonts w:ascii="Bookman Old Style" w:hAnsi="Bookman Old Style" w:cs="Arial"/>
                <w:color w:val="000000"/>
                <w:sz w:val="24"/>
                <w:szCs w:val="24"/>
                <w:lang w:val="en-US"/>
              </w:rPr>
              <w:t xml:space="preserve">Pembinaan </w:t>
            </w:r>
            <w:r w:rsidRPr="00E90C05">
              <w:rPr>
                <w:rFonts w:ascii="Bookman Old Style" w:hAnsi="Bookman Old Style"/>
                <w:sz w:val="24"/>
                <w:szCs w:val="24"/>
              </w:rPr>
              <w:t xml:space="preserve">sebagaimana dimaksud pada ayat (1) </w:t>
            </w:r>
            <w:r w:rsidRPr="00E90C05">
              <w:rPr>
                <w:rFonts w:ascii="Bookman Old Style" w:hAnsi="Bookman Old Style" w:cs="Arial"/>
                <w:sz w:val="24"/>
                <w:szCs w:val="24"/>
              </w:rPr>
              <w:t>bertujuan untuk  memberi bimbingan teknis tentang pengorganisasian dan penggerakan masyarakat, pemecahan masalah yang dihadapi dan peningkatan tahapan pengembangan Desa dan Kelurahan Siaga Aktif dari Pratama menuju Mandiri. Pembinaan dilakukan minimal 4 kali setahun.</w:t>
            </w:r>
          </w:p>
          <w:p w:rsidR="009C07ED" w:rsidRDefault="009C07ED" w:rsidP="00134B67">
            <w:pPr>
              <w:autoSpaceDE w:val="0"/>
              <w:autoSpaceDN w:val="0"/>
              <w:adjustRightInd w:val="0"/>
              <w:spacing w:line="241" w:lineRule="atLeast"/>
              <w:ind w:left="980" w:firstLine="0"/>
              <w:rPr>
                <w:rFonts w:ascii="Bookman Old Style" w:hAnsi="Bookman Old Style" w:cs="Arial"/>
                <w:color w:val="000000"/>
                <w:sz w:val="24"/>
                <w:szCs w:val="24"/>
              </w:rPr>
            </w:pPr>
          </w:p>
          <w:p w:rsidR="00BB1CEC" w:rsidRDefault="00BB1CEC" w:rsidP="00134B67">
            <w:pPr>
              <w:autoSpaceDE w:val="0"/>
              <w:autoSpaceDN w:val="0"/>
              <w:adjustRightInd w:val="0"/>
              <w:spacing w:line="241" w:lineRule="atLeast"/>
              <w:ind w:left="980" w:firstLine="0"/>
              <w:rPr>
                <w:rFonts w:ascii="Bookman Old Style" w:hAnsi="Bookman Old Style" w:cs="Arial"/>
                <w:color w:val="000000"/>
                <w:sz w:val="24"/>
                <w:szCs w:val="24"/>
              </w:rPr>
            </w:pPr>
          </w:p>
          <w:p w:rsidR="00BB1CEC" w:rsidRDefault="00BB1CEC" w:rsidP="00134B67">
            <w:pPr>
              <w:autoSpaceDE w:val="0"/>
              <w:autoSpaceDN w:val="0"/>
              <w:adjustRightInd w:val="0"/>
              <w:spacing w:line="241" w:lineRule="atLeast"/>
              <w:ind w:left="980" w:firstLine="0"/>
              <w:rPr>
                <w:rFonts w:ascii="Bookman Old Style" w:hAnsi="Bookman Old Style" w:cs="Arial"/>
                <w:color w:val="000000"/>
                <w:sz w:val="24"/>
                <w:szCs w:val="24"/>
              </w:rPr>
            </w:pPr>
          </w:p>
          <w:p w:rsidR="009D4519" w:rsidRPr="009D4519" w:rsidRDefault="009D4519" w:rsidP="00134B67">
            <w:pPr>
              <w:autoSpaceDE w:val="0"/>
              <w:autoSpaceDN w:val="0"/>
              <w:adjustRightInd w:val="0"/>
              <w:spacing w:line="241" w:lineRule="atLeast"/>
              <w:ind w:left="980" w:firstLine="0"/>
              <w:rPr>
                <w:rFonts w:ascii="Bookman Old Style" w:hAnsi="Bookman Old Style" w:cs="Arial"/>
                <w:color w:val="000000"/>
                <w:sz w:val="24"/>
                <w:szCs w:val="24"/>
              </w:rPr>
            </w:pPr>
          </w:p>
          <w:p w:rsidR="00AC211B" w:rsidRPr="00E90C05" w:rsidRDefault="002B27FC" w:rsidP="00134B67">
            <w:pPr>
              <w:pStyle w:val="Default"/>
              <w:ind w:left="444" w:hanging="450"/>
              <w:jc w:val="center"/>
              <w:rPr>
                <w:b/>
              </w:rPr>
            </w:pPr>
            <w:r w:rsidRPr="00E90C05">
              <w:rPr>
                <w:b/>
              </w:rPr>
              <w:lastRenderedPageBreak/>
              <w:t>Pasal 5</w:t>
            </w:r>
            <w:r w:rsidR="00BC2A04" w:rsidRPr="00E90C05">
              <w:rPr>
                <w:b/>
              </w:rPr>
              <w:t>5</w:t>
            </w:r>
          </w:p>
          <w:p w:rsidR="00F537E2" w:rsidRPr="00E90C05" w:rsidRDefault="00F537E2" w:rsidP="00134B67">
            <w:pPr>
              <w:pStyle w:val="Default"/>
              <w:ind w:left="444" w:hanging="450"/>
              <w:jc w:val="center"/>
            </w:pPr>
          </w:p>
          <w:p w:rsidR="00AC211B" w:rsidRPr="00E90C05" w:rsidRDefault="00AC211B" w:rsidP="0003246C">
            <w:pPr>
              <w:pStyle w:val="ListParagraph"/>
              <w:numPr>
                <w:ilvl w:val="0"/>
                <w:numId w:val="68"/>
              </w:numPr>
              <w:spacing w:after="120"/>
              <w:ind w:left="444" w:hanging="450"/>
              <w:contextualSpacing w:val="0"/>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 xml:space="preserve">Pokjanal Desa dan Kelurahan Siaga Aktif Tingkat  Kabupaten </w:t>
            </w:r>
            <w:r w:rsidRPr="00406767">
              <w:rPr>
                <w:rFonts w:ascii="Bookman Old Style" w:hAnsi="Bookman Old Style" w:cs="Arial"/>
                <w:color w:val="000000"/>
                <w:sz w:val="24"/>
                <w:szCs w:val="24"/>
                <w:lang w:val="en-US"/>
              </w:rPr>
              <w:t xml:space="preserve">bersama dengan </w:t>
            </w:r>
            <w:r w:rsidR="00406767" w:rsidRPr="00406767">
              <w:rPr>
                <w:rFonts w:ascii="Bookman Old Style" w:hAnsi="Bookman Old Style"/>
                <w:bCs/>
                <w:iCs/>
                <w:spacing w:val="-4"/>
                <w:sz w:val="24"/>
                <w:szCs w:val="24"/>
              </w:rPr>
              <w:t xml:space="preserve"> Forum Desa Siaga Aktif tingkat kecamatan</w:t>
            </w:r>
            <w:r w:rsidR="00406767" w:rsidRPr="00BA32F6">
              <w:rPr>
                <w:bCs/>
                <w:iCs/>
                <w:spacing w:val="-4"/>
              </w:rPr>
              <w:t xml:space="preserve"> </w:t>
            </w:r>
            <w:r w:rsidRPr="00E90C05">
              <w:rPr>
                <w:rFonts w:ascii="Bookman Old Style" w:hAnsi="Bookman Old Style" w:cs="Arial"/>
                <w:color w:val="000000"/>
                <w:sz w:val="24"/>
                <w:szCs w:val="24"/>
                <w:lang w:val="en-US"/>
              </w:rPr>
              <w:t xml:space="preserve">melakukan pemantauan dan evaluasi pelaksanaan Desa dan Kelurahan Siaga Aktif. </w:t>
            </w:r>
          </w:p>
          <w:p w:rsidR="00AC211B" w:rsidRPr="00E90C05" w:rsidRDefault="00AC211B" w:rsidP="0003246C">
            <w:pPr>
              <w:pStyle w:val="ListParagraph"/>
              <w:numPr>
                <w:ilvl w:val="0"/>
                <w:numId w:val="68"/>
              </w:numPr>
              <w:spacing w:after="120"/>
              <w:ind w:left="444" w:hanging="450"/>
              <w:contextualSpacing w:val="0"/>
              <w:rPr>
                <w:rFonts w:ascii="Bookman Old Style" w:hAnsi="Bookman Old Style"/>
                <w:caps/>
                <w:color w:val="000000"/>
                <w:sz w:val="24"/>
                <w:szCs w:val="24"/>
                <w:lang w:val="en-US"/>
              </w:rPr>
            </w:pPr>
            <w:r w:rsidRPr="00E90C05">
              <w:rPr>
                <w:rFonts w:ascii="Bookman Old Style" w:hAnsi="Bookman Old Style" w:cs="Arial"/>
                <w:color w:val="000000"/>
                <w:sz w:val="24"/>
                <w:szCs w:val="24"/>
                <w:lang w:val="en-US"/>
              </w:rPr>
              <w:t>Pemantauan dan evaluasi sebagaimana dimaksud pada ayat (1) untuk melihat seberapa jauh kegiatan-kegiatan intevensi yang direncanakan telah dilaksanakan dan masalah serta hambatan apa yang dihadapi untuk dicari solusinya.</w:t>
            </w:r>
          </w:p>
          <w:p w:rsidR="00AC211B" w:rsidRPr="00E90C05" w:rsidRDefault="00AC211B" w:rsidP="00134B67">
            <w:pPr>
              <w:jc w:val="center"/>
              <w:rPr>
                <w:rFonts w:ascii="Bookman Old Style" w:hAnsi="Bookman Old Style"/>
                <w:caps/>
                <w:color w:val="000000"/>
                <w:sz w:val="24"/>
                <w:szCs w:val="24"/>
                <w:lang w:val="en-US"/>
              </w:rPr>
            </w:pPr>
          </w:p>
          <w:p w:rsidR="00890AB1" w:rsidRPr="00E90C05" w:rsidRDefault="00F537E2" w:rsidP="00134B67">
            <w:pPr>
              <w:pStyle w:val="Default"/>
              <w:jc w:val="center"/>
              <w:rPr>
                <w:b/>
                <w:bCs/>
              </w:rPr>
            </w:pPr>
            <w:r w:rsidRPr="00E90C05">
              <w:rPr>
                <w:b/>
                <w:bCs/>
              </w:rPr>
              <w:t>Bagian Ketiga</w:t>
            </w:r>
          </w:p>
          <w:p w:rsidR="00890AB1" w:rsidRPr="00E90C05" w:rsidRDefault="00890AB1" w:rsidP="00134B67">
            <w:pPr>
              <w:pStyle w:val="Default"/>
              <w:jc w:val="center"/>
              <w:rPr>
                <w:b/>
                <w:bCs/>
              </w:rPr>
            </w:pPr>
            <w:r w:rsidRPr="00E90C05">
              <w:rPr>
                <w:b/>
                <w:bCs/>
              </w:rPr>
              <w:t>Kegiatan</w:t>
            </w:r>
            <w:r w:rsidR="00F537E2" w:rsidRPr="00E90C05">
              <w:rPr>
                <w:b/>
                <w:bCs/>
              </w:rPr>
              <w:t xml:space="preserve"> </w:t>
            </w:r>
            <w:r w:rsidRPr="00E90C05">
              <w:rPr>
                <w:b/>
                <w:bCs/>
              </w:rPr>
              <w:t>di</w:t>
            </w:r>
            <w:r w:rsidR="00A4306B" w:rsidRPr="00E90C05">
              <w:rPr>
                <w:b/>
                <w:bCs/>
              </w:rPr>
              <w:t xml:space="preserve"> tingkat</w:t>
            </w:r>
            <w:r w:rsidRPr="00E90C05">
              <w:rPr>
                <w:b/>
                <w:bCs/>
              </w:rPr>
              <w:t xml:space="preserve"> Kecamatan</w:t>
            </w:r>
          </w:p>
          <w:p w:rsidR="00890AB1" w:rsidRPr="00FA5C22" w:rsidRDefault="00890AB1" w:rsidP="00134B67">
            <w:pPr>
              <w:pStyle w:val="Default"/>
              <w:jc w:val="center"/>
              <w:rPr>
                <w:b/>
                <w:bCs/>
                <w:sz w:val="12"/>
              </w:rPr>
            </w:pPr>
          </w:p>
          <w:p w:rsidR="00890AB1" w:rsidRPr="00E90C05" w:rsidRDefault="002B27FC" w:rsidP="00134B67">
            <w:pPr>
              <w:pStyle w:val="Default"/>
              <w:jc w:val="center"/>
              <w:rPr>
                <w:b/>
                <w:bCs/>
              </w:rPr>
            </w:pPr>
            <w:r w:rsidRPr="00E90C05">
              <w:rPr>
                <w:b/>
                <w:bCs/>
              </w:rPr>
              <w:t>Pasal 5</w:t>
            </w:r>
            <w:r w:rsidR="00BC2A04" w:rsidRPr="00E90C05">
              <w:rPr>
                <w:b/>
                <w:bCs/>
              </w:rPr>
              <w:t>6</w:t>
            </w:r>
          </w:p>
          <w:p w:rsidR="00890AB1" w:rsidRPr="00FA5C22" w:rsidRDefault="00890AB1" w:rsidP="00134B67">
            <w:pPr>
              <w:pStyle w:val="Default"/>
              <w:rPr>
                <w:sz w:val="14"/>
              </w:rPr>
            </w:pPr>
          </w:p>
          <w:p w:rsidR="00890AB1" w:rsidRPr="00E90C05" w:rsidRDefault="00890AB1" w:rsidP="0003246C">
            <w:pPr>
              <w:pStyle w:val="Default"/>
              <w:numPr>
                <w:ilvl w:val="0"/>
                <w:numId w:val="69"/>
              </w:numPr>
              <w:spacing w:after="68" w:line="240" w:lineRule="exact"/>
              <w:ind w:left="446" w:hanging="446"/>
              <w:jc w:val="both"/>
              <w:rPr>
                <w:rFonts w:cs="Arial"/>
              </w:rPr>
            </w:pPr>
            <w:r w:rsidRPr="00E90C05">
              <w:rPr>
                <w:rStyle w:val="A2"/>
                <w:b w:val="0"/>
                <w:bCs w:val="0"/>
              </w:rPr>
              <w:t xml:space="preserve">Pertemuan </w:t>
            </w:r>
            <w:r w:rsidR="00406767" w:rsidRPr="00406767">
              <w:rPr>
                <w:bCs/>
                <w:iCs/>
                <w:color w:val="auto"/>
                <w:spacing w:val="-4"/>
                <w:lang w:val="id-ID"/>
              </w:rPr>
              <w:t xml:space="preserve"> Forum Desa Siaga Aktif</w:t>
            </w:r>
            <w:r w:rsidR="00406767" w:rsidRPr="00406767">
              <w:rPr>
                <w:bCs/>
                <w:iCs/>
                <w:color w:val="auto"/>
                <w:spacing w:val="-4"/>
              </w:rPr>
              <w:t xml:space="preserve"> tingkat kecamatan</w:t>
            </w:r>
            <w:r w:rsidR="00406767" w:rsidRPr="00E90C05">
              <w:rPr>
                <w:rStyle w:val="A2"/>
                <w:b w:val="0"/>
              </w:rPr>
              <w:t xml:space="preserve"> </w:t>
            </w:r>
            <w:r w:rsidRPr="00E90C05">
              <w:rPr>
                <w:rStyle w:val="A2"/>
                <w:b w:val="0"/>
              </w:rPr>
              <w:t>khusus di tingkat kecamatan</w:t>
            </w:r>
            <w:r w:rsidRPr="00E90C05">
              <w:t xml:space="preserve"> yang </w:t>
            </w:r>
            <w:r w:rsidRPr="00E90C05">
              <w:rPr>
                <w:rFonts w:cs="Arial"/>
              </w:rPr>
              <w:t>dilakukan minimal 2</w:t>
            </w:r>
            <w:r w:rsidR="00206166" w:rsidRPr="00E90C05">
              <w:rPr>
                <w:rFonts w:cs="Arial"/>
                <w:lang w:val="id-ID"/>
              </w:rPr>
              <w:t xml:space="preserve"> (dua)</w:t>
            </w:r>
            <w:r w:rsidRPr="00E90C05">
              <w:rPr>
                <w:rFonts w:cs="Arial"/>
              </w:rPr>
              <w:t xml:space="preserve"> kali dalam setahun.</w:t>
            </w:r>
          </w:p>
          <w:p w:rsidR="00060CF0" w:rsidRPr="00E90C05" w:rsidRDefault="00060CF0" w:rsidP="0003246C">
            <w:pPr>
              <w:pStyle w:val="Default"/>
              <w:numPr>
                <w:ilvl w:val="0"/>
                <w:numId w:val="69"/>
              </w:numPr>
              <w:spacing w:after="68" w:line="240" w:lineRule="exact"/>
              <w:ind w:left="446" w:hanging="446"/>
              <w:jc w:val="both"/>
            </w:pPr>
            <w:r w:rsidRPr="00E90C05">
              <w:rPr>
                <w:rStyle w:val="A2"/>
                <w:b w:val="0"/>
                <w:bCs w:val="0"/>
                <w:spacing w:val="-8"/>
              </w:rPr>
              <w:t xml:space="preserve">Pertemuan Kelompok Kerja Operasional (Pokjanal) </w:t>
            </w:r>
            <w:r w:rsidR="008D1826" w:rsidRPr="00E90C05">
              <w:rPr>
                <w:rStyle w:val="A2"/>
                <w:b w:val="0"/>
                <w:bCs w:val="0"/>
                <w:spacing w:val="-8"/>
              </w:rPr>
              <w:t xml:space="preserve">Posyandu </w:t>
            </w:r>
            <w:r w:rsidRPr="00E90C05">
              <w:rPr>
                <w:rStyle w:val="A2"/>
                <w:b w:val="0"/>
                <w:spacing w:val="-8"/>
              </w:rPr>
              <w:t>di tingkat kecamatan</w:t>
            </w:r>
            <w:r w:rsidRPr="00E90C05">
              <w:rPr>
                <w:spacing w:val="-8"/>
              </w:rPr>
              <w:t xml:space="preserve"> yang </w:t>
            </w:r>
            <w:r w:rsidRPr="00E90C05">
              <w:rPr>
                <w:rFonts w:cs="Arial"/>
                <w:spacing w:val="-8"/>
              </w:rPr>
              <w:t>dilakukan minimal 2 kali dalam setahun</w:t>
            </w:r>
            <w:r w:rsidR="008D1826" w:rsidRPr="00E90C05">
              <w:rPr>
                <w:rFonts w:cs="Arial"/>
              </w:rPr>
              <w:t>.</w:t>
            </w:r>
          </w:p>
          <w:p w:rsidR="00890AB1" w:rsidRPr="00E90C05" w:rsidRDefault="00890AB1" w:rsidP="0003246C">
            <w:pPr>
              <w:pStyle w:val="Default"/>
              <w:numPr>
                <w:ilvl w:val="0"/>
                <w:numId w:val="69"/>
              </w:numPr>
              <w:spacing w:after="68" w:line="240" w:lineRule="exact"/>
              <w:ind w:left="446" w:hanging="446"/>
              <w:jc w:val="both"/>
            </w:pPr>
            <w:r w:rsidRPr="00E90C05">
              <w:rPr>
                <w:rFonts w:cs="Arial"/>
              </w:rPr>
              <w:t xml:space="preserve">Pertemuan Koordinasi  dan evaluasi </w:t>
            </w:r>
            <w:r w:rsidR="00A4306B" w:rsidRPr="00E90C05">
              <w:rPr>
                <w:rFonts w:cs="Arial"/>
              </w:rPr>
              <w:t>Tim Fasilitasi Desa Sejahtera tingkat</w:t>
            </w:r>
            <w:r w:rsidRPr="00E90C05">
              <w:rPr>
                <w:rFonts w:cs="Arial"/>
              </w:rPr>
              <w:t xml:space="preserve">  Kecamatan   dengan seluruh </w:t>
            </w:r>
            <w:r w:rsidR="008D1826" w:rsidRPr="00E90C05">
              <w:rPr>
                <w:rFonts w:cs="Arial"/>
              </w:rPr>
              <w:t xml:space="preserve">Kuwu/Lurah, </w:t>
            </w:r>
            <w:r w:rsidRPr="00E90C05">
              <w:rPr>
                <w:rFonts w:cs="Arial"/>
              </w:rPr>
              <w:t>Bada</w:t>
            </w:r>
            <w:r w:rsidR="008D1826" w:rsidRPr="00E90C05">
              <w:rPr>
                <w:rFonts w:cs="Arial"/>
              </w:rPr>
              <w:t>n Permusyawaratan Desa atau Forum Komunikasi</w:t>
            </w:r>
            <w:r w:rsidRPr="00E90C05">
              <w:rPr>
                <w:rFonts w:cs="Arial"/>
              </w:rPr>
              <w:t xml:space="preserve"> Kelurahan</w:t>
            </w:r>
            <w:r w:rsidR="008D1826" w:rsidRPr="00E90C05">
              <w:rPr>
                <w:rFonts w:cs="Arial"/>
              </w:rPr>
              <w:t xml:space="preserve">, Pengurus Forum Desa/Kelurahan </w:t>
            </w:r>
            <w:r w:rsidR="00A4306B" w:rsidRPr="00E90C05">
              <w:rPr>
                <w:rFonts w:cs="Arial"/>
              </w:rPr>
              <w:t>Sejahtera</w:t>
            </w:r>
            <w:r w:rsidR="0030612D" w:rsidRPr="00E90C05">
              <w:rPr>
                <w:rFonts w:cs="Arial"/>
              </w:rPr>
              <w:t>, Pokja Posyandu Desa/Kelurahan</w:t>
            </w:r>
            <w:r w:rsidRPr="00E90C05">
              <w:rPr>
                <w:rFonts w:cs="Arial"/>
              </w:rPr>
              <w:t xml:space="preserve"> yang ada di</w:t>
            </w:r>
            <w:r w:rsidR="008D1826" w:rsidRPr="00E90C05">
              <w:rPr>
                <w:rFonts w:cs="Arial"/>
              </w:rPr>
              <w:t xml:space="preserve"> </w:t>
            </w:r>
            <w:r w:rsidRPr="00E90C05">
              <w:rPr>
                <w:rFonts w:cs="Arial"/>
              </w:rPr>
              <w:t>wilayah Kecamatan tersebut, m</w:t>
            </w:r>
            <w:r w:rsidR="0030612D" w:rsidRPr="00E90C05">
              <w:rPr>
                <w:rFonts w:cs="Arial"/>
              </w:rPr>
              <w:t>inimal dilakukan 2</w:t>
            </w:r>
            <w:r w:rsidR="008962A2" w:rsidRPr="00E90C05">
              <w:rPr>
                <w:rFonts w:cs="Arial"/>
                <w:lang w:val="id-ID"/>
              </w:rPr>
              <w:t xml:space="preserve"> (dua)</w:t>
            </w:r>
            <w:r w:rsidR="0030612D" w:rsidRPr="00E90C05">
              <w:rPr>
                <w:rFonts w:cs="Arial"/>
              </w:rPr>
              <w:t xml:space="preserve"> kali setahun, membahas dan mengevaluasi pengembangan desa siaga Aktif dan posyandu teri</w:t>
            </w:r>
            <w:r w:rsidR="0057000E" w:rsidRPr="00E90C05">
              <w:rPr>
                <w:rFonts w:cs="Arial"/>
              </w:rPr>
              <w:t>n</w:t>
            </w:r>
            <w:r w:rsidR="00950161" w:rsidRPr="00E90C05">
              <w:rPr>
                <w:rFonts w:cs="Arial"/>
              </w:rPr>
              <w:t>tegrasi, capaian program wajib belajar 9 tahun, pengembangan potensi ekonomi dan produk unggulan desa</w:t>
            </w:r>
            <w:r w:rsidR="007676C6" w:rsidRPr="00E90C05">
              <w:rPr>
                <w:rFonts w:cs="Arial"/>
              </w:rPr>
              <w:t>.</w:t>
            </w:r>
          </w:p>
          <w:p w:rsidR="009C62BC" w:rsidRPr="00E90C05" w:rsidRDefault="00890AB1" w:rsidP="0003246C">
            <w:pPr>
              <w:pStyle w:val="Default"/>
              <w:numPr>
                <w:ilvl w:val="0"/>
                <w:numId w:val="69"/>
              </w:numPr>
              <w:spacing w:after="120" w:line="240" w:lineRule="exact"/>
              <w:ind w:left="446" w:hanging="446"/>
              <w:jc w:val="both"/>
            </w:pPr>
            <w:r w:rsidRPr="00E90C05">
              <w:rPr>
                <w:rFonts w:cs="Arial"/>
              </w:rPr>
              <w:t>Pembinaan oleh  petugas  Puskesmas  dilakukan untuk memberikan dukungan teknis dalam pengembangan Desa dan Kelurahan Siaga Aktif mulai dari kegiatan Survai Mawas Diri, Musyawarah Masyarakat Desa, rencana dan pelaksanaan intervensi, minimal 4 kali setahun</w:t>
            </w:r>
            <w:r w:rsidR="009C62BC" w:rsidRPr="00E90C05">
              <w:rPr>
                <w:rFonts w:cs="Arial"/>
              </w:rPr>
              <w:t>.</w:t>
            </w:r>
          </w:p>
          <w:p w:rsidR="009C62BC" w:rsidRPr="00E90C05" w:rsidRDefault="00DD5C60" w:rsidP="00134B67">
            <w:pPr>
              <w:pStyle w:val="Default"/>
              <w:jc w:val="center"/>
              <w:rPr>
                <w:b/>
                <w:bCs/>
              </w:rPr>
            </w:pPr>
            <w:r w:rsidRPr="00E90C05">
              <w:rPr>
                <w:b/>
                <w:bCs/>
              </w:rPr>
              <w:t>Bagian Keempat</w:t>
            </w:r>
          </w:p>
          <w:p w:rsidR="00890AB1" w:rsidRPr="00E90C05" w:rsidRDefault="009C62BC" w:rsidP="00134B67">
            <w:pPr>
              <w:jc w:val="center"/>
              <w:rPr>
                <w:rFonts w:ascii="Bookman Old Style" w:hAnsi="Bookman Old Style"/>
                <w:b/>
                <w:bCs/>
                <w:sz w:val="24"/>
                <w:szCs w:val="24"/>
                <w:lang w:val="en-US"/>
              </w:rPr>
            </w:pPr>
            <w:r w:rsidRPr="00E90C05">
              <w:rPr>
                <w:rFonts w:ascii="Bookman Old Style" w:hAnsi="Bookman Old Style"/>
                <w:b/>
                <w:bCs/>
                <w:sz w:val="24"/>
                <w:szCs w:val="24"/>
              </w:rPr>
              <w:t>Kegiatan d</w:t>
            </w:r>
            <w:r w:rsidRPr="00E90C05">
              <w:rPr>
                <w:rFonts w:ascii="Bookman Old Style" w:hAnsi="Bookman Old Style"/>
                <w:b/>
                <w:bCs/>
                <w:sz w:val="24"/>
                <w:szCs w:val="24"/>
                <w:lang w:val="en-US"/>
              </w:rPr>
              <w:t>i Desa</w:t>
            </w:r>
            <w:r w:rsidR="008622B4" w:rsidRPr="00E90C05">
              <w:rPr>
                <w:rFonts w:ascii="Bookman Old Style" w:hAnsi="Bookman Old Style"/>
                <w:b/>
                <w:bCs/>
                <w:sz w:val="24"/>
                <w:szCs w:val="24"/>
                <w:lang w:val="en-US"/>
              </w:rPr>
              <w:t>/Kelurahan</w:t>
            </w:r>
          </w:p>
          <w:p w:rsidR="0053096A" w:rsidRPr="00E90C05" w:rsidRDefault="0053096A" w:rsidP="00134B67">
            <w:pPr>
              <w:jc w:val="center"/>
              <w:rPr>
                <w:rFonts w:ascii="Bookman Old Style" w:hAnsi="Bookman Old Style"/>
                <w:b/>
                <w:bCs/>
                <w:sz w:val="24"/>
                <w:szCs w:val="24"/>
                <w:lang w:val="en-US"/>
              </w:rPr>
            </w:pPr>
          </w:p>
          <w:p w:rsidR="009C62BC" w:rsidRPr="00E90C05" w:rsidRDefault="009C62BC" w:rsidP="00134B67">
            <w:pPr>
              <w:jc w:val="center"/>
              <w:rPr>
                <w:rFonts w:ascii="Bookman Old Style" w:hAnsi="Bookman Old Style"/>
                <w:b/>
                <w:caps/>
                <w:color w:val="000000"/>
                <w:sz w:val="24"/>
                <w:szCs w:val="24"/>
                <w:lang w:val="en-US"/>
              </w:rPr>
            </w:pPr>
            <w:r w:rsidRPr="00E90C05">
              <w:rPr>
                <w:rFonts w:ascii="Bookman Old Style" w:hAnsi="Bookman Old Style"/>
                <w:b/>
                <w:bCs/>
                <w:sz w:val="24"/>
                <w:szCs w:val="24"/>
                <w:lang w:val="en-US"/>
              </w:rPr>
              <w:t xml:space="preserve">Pasal </w:t>
            </w:r>
            <w:r w:rsidR="00F42808" w:rsidRPr="00E90C05">
              <w:rPr>
                <w:rFonts w:ascii="Bookman Old Style" w:hAnsi="Bookman Old Style"/>
                <w:b/>
                <w:bCs/>
                <w:sz w:val="24"/>
                <w:szCs w:val="24"/>
                <w:lang w:val="en-US"/>
              </w:rPr>
              <w:t>5</w:t>
            </w:r>
            <w:r w:rsidR="00393CC1" w:rsidRPr="00E90C05">
              <w:rPr>
                <w:rFonts w:ascii="Bookman Old Style" w:hAnsi="Bookman Old Style"/>
                <w:b/>
                <w:bCs/>
                <w:sz w:val="24"/>
                <w:szCs w:val="24"/>
                <w:lang w:val="en-US"/>
              </w:rPr>
              <w:t>7</w:t>
            </w:r>
          </w:p>
          <w:p w:rsidR="002053EE" w:rsidRPr="00E90C05" w:rsidRDefault="002053EE" w:rsidP="00134B67">
            <w:pPr>
              <w:jc w:val="center"/>
              <w:rPr>
                <w:rFonts w:ascii="Bookman Old Style" w:hAnsi="Bookman Old Style"/>
                <w:caps/>
                <w:color w:val="000000"/>
                <w:sz w:val="24"/>
                <w:szCs w:val="24"/>
                <w:lang w:val="en-US"/>
              </w:rPr>
            </w:pPr>
          </w:p>
          <w:p w:rsidR="002053EE" w:rsidRPr="00E90C05" w:rsidRDefault="00CD2C3D" w:rsidP="0003246C">
            <w:pPr>
              <w:pStyle w:val="ListParagraph"/>
              <w:numPr>
                <w:ilvl w:val="0"/>
                <w:numId w:val="70"/>
              </w:numPr>
              <w:spacing w:after="120"/>
              <w:ind w:left="444" w:hanging="450"/>
              <w:contextualSpacing w:val="0"/>
              <w:rPr>
                <w:rFonts w:ascii="Bookman Old Style" w:hAnsi="Bookman Old Style" w:cs="Arial"/>
                <w:color w:val="000000"/>
                <w:spacing w:val="-8"/>
                <w:sz w:val="24"/>
                <w:szCs w:val="24"/>
                <w:lang w:val="en-US"/>
              </w:rPr>
            </w:pPr>
            <w:r w:rsidRPr="00E90C05">
              <w:rPr>
                <w:rFonts w:ascii="Bookman Old Style" w:hAnsi="Bookman Old Style" w:cs="Arial"/>
                <w:bCs/>
                <w:color w:val="000000"/>
                <w:spacing w:val="-8"/>
                <w:sz w:val="24"/>
                <w:szCs w:val="24"/>
                <w:lang w:val="en-US"/>
              </w:rPr>
              <w:t>P</w:t>
            </w:r>
            <w:r w:rsidR="002053EE" w:rsidRPr="00E90C05">
              <w:rPr>
                <w:rFonts w:ascii="Bookman Old Style" w:hAnsi="Bookman Old Style" w:cs="Arial"/>
                <w:bCs/>
                <w:color w:val="000000"/>
                <w:spacing w:val="-8"/>
                <w:sz w:val="24"/>
                <w:szCs w:val="24"/>
                <w:lang w:val="en-US"/>
              </w:rPr>
              <w:t xml:space="preserve">ertemuan </w:t>
            </w:r>
            <w:r w:rsidR="009C62BC" w:rsidRPr="00E90C05">
              <w:rPr>
                <w:rFonts w:ascii="Bookman Old Style" w:hAnsi="Bookman Old Style" w:cs="Arial"/>
                <w:bCs/>
                <w:color w:val="000000"/>
                <w:spacing w:val="-8"/>
                <w:sz w:val="24"/>
                <w:szCs w:val="24"/>
                <w:lang w:val="en-US"/>
              </w:rPr>
              <w:t xml:space="preserve">di </w:t>
            </w:r>
            <w:r w:rsidR="002053EE" w:rsidRPr="00E90C05">
              <w:rPr>
                <w:rFonts w:ascii="Bookman Old Style" w:hAnsi="Bookman Old Style" w:cs="Arial"/>
                <w:bCs/>
                <w:color w:val="000000"/>
                <w:spacing w:val="-8"/>
                <w:sz w:val="24"/>
                <w:szCs w:val="24"/>
                <w:lang w:val="en-US"/>
              </w:rPr>
              <w:t>Desa</w:t>
            </w:r>
            <w:r w:rsidR="009C62BC" w:rsidRPr="00E90C05">
              <w:rPr>
                <w:rFonts w:ascii="Bookman Old Style" w:hAnsi="Bookman Old Style" w:cs="Arial"/>
                <w:bCs/>
                <w:color w:val="000000"/>
                <w:spacing w:val="-8"/>
                <w:sz w:val="24"/>
                <w:szCs w:val="24"/>
                <w:lang w:val="en-US"/>
              </w:rPr>
              <w:t xml:space="preserve"> atau Kelurahan yang dihadiri oleh</w:t>
            </w:r>
            <w:r w:rsidR="009C62BC" w:rsidRPr="00E90C05">
              <w:rPr>
                <w:rFonts w:ascii="Bookman Old Style" w:hAnsi="Bookman Old Style" w:cs="Arial"/>
                <w:color w:val="000000"/>
                <w:spacing w:val="-8"/>
                <w:sz w:val="24"/>
                <w:szCs w:val="24"/>
                <w:lang w:val="en-US"/>
              </w:rPr>
              <w:t xml:space="preserve"> Kuwu/Lurah, Sekretaris Desa/Kelurahan, Perangkat Desa/Kelurahan, BPD, Unsur Lembaga Kemasyarakatan seperti Tim Penggerak PKK, KPM Desa/Kelurahan dan tokoh masyarakat.</w:t>
            </w:r>
          </w:p>
          <w:p w:rsidR="009C62BC" w:rsidRPr="00E90C05" w:rsidRDefault="002053EE" w:rsidP="0003246C">
            <w:pPr>
              <w:pStyle w:val="ListParagraph"/>
              <w:numPr>
                <w:ilvl w:val="0"/>
                <w:numId w:val="70"/>
              </w:numPr>
              <w:autoSpaceDE w:val="0"/>
              <w:autoSpaceDN w:val="0"/>
              <w:adjustRightInd w:val="0"/>
              <w:spacing w:line="241" w:lineRule="atLeast"/>
              <w:ind w:left="444" w:hanging="450"/>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Pertemuan</w:t>
            </w:r>
            <w:r w:rsidR="00A8115B" w:rsidRPr="00E90C05">
              <w:rPr>
                <w:rFonts w:ascii="Bookman Old Style" w:hAnsi="Bookman Old Style" w:cs="Arial"/>
                <w:color w:val="000000"/>
                <w:sz w:val="24"/>
                <w:szCs w:val="24"/>
                <w:lang w:val="en-US"/>
              </w:rPr>
              <w:t xml:space="preserve"> di</w:t>
            </w:r>
            <w:r w:rsidRPr="00E90C05">
              <w:rPr>
                <w:rFonts w:ascii="Bookman Old Style" w:hAnsi="Bookman Old Style" w:cs="Arial"/>
                <w:color w:val="000000"/>
                <w:sz w:val="24"/>
                <w:szCs w:val="24"/>
                <w:lang w:val="en-US"/>
              </w:rPr>
              <w:t xml:space="preserve"> </w:t>
            </w:r>
            <w:r w:rsidR="009C62BC" w:rsidRPr="00E90C05">
              <w:rPr>
                <w:rFonts w:ascii="Bookman Old Style" w:hAnsi="Bookman Old Style" w:cs="Arial"/>
                <w:color w:val="000000"/>
                <w:sz w:val="24"/>
                <w:szCs w:val="24"/>
                <w:lang w:val="en-US"/>
              </w:rPr>
              <w:t>desa sebagaimana dimaksud pada ayat (1)</w:t>
            </w:r>
            <w:r w:rsidR="00C060AE" w:rsidRPr="00E90C05">
              <w:rPr>
                <w:rFonts w:ascii="Bookman Old Style" w:hAnsi="Bookman Old Style" w:cs="Arial"/>
                <w:color w:val="000000"/>
                <w:sz w:val="24"/>
                <w:szCs w:val="24"/>
                <w:lang w:val="en-US"/>
              </w:rPr>
              <w:t xml:space="preserve"> dilakukan minimal 3</w:t>
            </w:r>
            <w:r w:rsidR="008962A2" w:rsidRPr="00E90C05">
              <w:rPr>
                <w:rFonts w:ascii="Bookman Old Style" w:hAnsi="Bookman Old Style" w:cs="Arial"/>
                <w:color w:val="000000"/>
                <w:sz w:val="24"/>
                <w:szCs w:val="24"/>
              </w:rPr>
              <w:t xml:space="preserve"> (tiga)</w:t>
            </w:r>
            <w:r w:rsidR="00C060AE" w:rsidRPr="00E90C05">
              <w:rPr>
                <w:rFonts w:ascii="Bookman Old Style" w:hAnsi="Bookman Old Style" w:cs="Arial"/>
                <w:color w:val="000000"/>
                <w:sz w:val="24"/>
                <w:szCs w:val="24"/>
                <w:lang w:val="en-US"/>
              </w:rPr>
              <w:t xml:space="preserve"> kali per tahun</w:t>
            </w:r>
            <w:r w:rsidRPr="00E90C05">
              <w:rPr>
                <w:rFonts w:ascii="Bookman Old Style" w:hAnsi="Bookman Old Style" w:cs="Arial"/>
                <w:color w:val="000000"/>
                <w:sz w:val="24"/>
                <w:szCs w:val="24"/>
                <w:lang w:val="en-US"/>
              </w:rPr>
              <w:t xml:space="preserve"> bertujuan untuk</w:t>
            </w:r>
            <w:r w:rsidR="00FA5C22">
              <w:rPr>
                <w:rFonts w:ascii="Bookman Old Style" w:hAnsi="Bookman Old Style" w:cs="Arial"/>
                <w:color w:val="000000"/>
                <w:sz w:val="24"/>
                <w:szCs w:val="24"/>
              </w:rPr>
              <w:t>:</w:t>
            </w:r>
            <w:r w:rsidRPr="00E90C05">
              <w:rPr>
                <w:rFonts w:ascii="Bookman Old Style" w:hAnsi="Bookman Old Style" w:cs="Arial"/>
                <w:color w:val="000000"/>
                <w:sz w:val="24"/>
                <w:szCs w:val="24"/>
                <w:lang w:val="en-US"/>
              </w:rPr>
              <w:t xml:space="preserve"> </w:t>
            </w:r>
          </w:p>
          <w:p w:rsidR="009C62BC" w:rsidRPr="00E90C05" w:rsidRDefault="002053EE" w:rsidP="0003246C">
            <w:pPr>
              <w:pStyle w:val="ListParagraph"/>
              <w:numPr>
                <w:ilvl w:val="4"/>
                <w:numId w:val="71"/>
              </w:numPr>
              <w:autoSpaceDE w:val="0"/>
              <w:autoSpaceDN w:val="0"/>
              <w:adjustRightInd w:val="0"/>
              <w:spacing w:after="120" w:line="260" w:lineRule="exact"/>
              <w:ind w:left="720" w:hanging="274"/>
              <w:contextualSpacing w:val="0"/>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 xml:space="preserve">pembentukan </w:t>
            </w:r>
            <w:r w:rsidR="00A8115B" w:rsidRPr="00E90C05">
              <w:rPr>
                <w:rFonts w:ascii="Bookman Old Style" w:hAnsi="Bookman Old Style" w:cs="Arial"/>
                <w:color w:val="000000"/>
                <w:sz w:val="24"/>
                <w:szCs w:val="24"/>
                <w:lang w:val="en-US"/>
              </w:rPr>
              <w:t>Forum</w:t>
            </w:r>
            <w:r w:rsidRPr="00E90C05">
              <w:rPr>
                <w:rFonts w:ascii="Bookman Old Style" w:hAnsi="Bookman Old Style" w:cs="Arial"/>
                <w:color w:val="000000"/>
                <w:sz w:val="24"/>
                <w:szCs w:val="24"/>
                <w:lang w:val="en-US"/>
              </w:rPr>
              <w:t xml:space="preserve"> Desa dan Kelurahan </w:t>
            </w:r>
            <w:r w:rsidR="002B27FC" w:rsidRPr="00E90C05">
              <w:rPr>
                <w:rFonts w:ascii="Bookman Old Style" w:hAnsi="Bookman Old Style" w:cs="Arial"/>
                <w:color w:val="000000"/>
                <w:sz w:val="24"/>
                <w:szCs w:val="24"/>
              </w:rPr>
              <w:t>Sejahtera</w:t>
            </w:r>
            <w:r w:rsidR="00FA5C22">
              <w:rPr>
                <w:rFonts w:ascii="Bookman Old Style" w:hAnsi="Bookman Old Style" w:cs="Arial"/>
                <w:color w:val="000000"/>
                <w:sz w:val="24"/>
                <w:szCs w:val="24"/>
                <w:lang w:val="en-US"/>
              </w:rPr>
              <w:t xml:space="preserve"> di Desa/Kelurahan</w:t>
            </w:r>
            <w:r w:rsidR="00FA5C22">
              <w:rPr>
                <w:rFonts w:ascii="Bookman Old Style" w:hAnsi="Bookman Old Style" w:cs="Arial"/>
                <w:color w:val="000000"/>
                <w:sz w:val="24"/>
                <w:szCs w:val="24"/>
              </w:rPr>
              <w:t>;</w:t>
            </w:r>
          </w:p>
          <w:p w:rsidR="009C62BC" w:rsidRPr="00E90C05" w:rsidRDefault="002053EE" w:rsidP="0003246C">
            <w:pPr>
              <w:pStyle w:val="ListParagraph"/>
              <w:numPr>
                <w:ilvl w:val="4"/>
                <w:numId w:val="71"/>
              </w:numPr>
              <w:autoSpaceDE w:val="0"/>
              <w:autoSpaceDN w:val="0"/>
              <w:adjustRightInd w:val="0"/>
              <w:spacing w:after="120" w:line="260" w:lineRule="exact"/>
              <w:ind w:left="720" w:hanging="274"/>
              <w:contextualSpacing w:val="0"/>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menyamakan perseps</w:t>
            </w:r>
            <w:r w:rsidR="00FA5C22">
              <w:rPr>
                <w:rFonts w:ascii="Bookman Old Style" w:hAnsi="Bookman Old Style" w:cs="Arial"/>
                <w:color w:val="000000"/>
                <w:sz w:val="24"/>
                <w:szCs w:val="24"/>
                <w:lang w:val="en-US"/>
              </w:rPr>
              <w:t>i tentang permasalahan yang ada</w:t>
            </w:r>
            <w:r w:rsidR="00FA5C22">
              <w:rPr>
                <w:rFonts w:ascii="Bookman Old Style" w:hAnsi="Bookman Old Style" w:cs="Arial"/>
                <w:color w:val="000000"/>
                <w:sz w:val="24"/>
                <w:szCs w:val="24"/>
              </w:rPr>
              <w:t>;</w:t>
            </w:r>
          </w:p>
          <w:p w:rsidR="009C62BC" w:rsidRPr="00E90C05" w:rsidRDefault="002053EE" w:rsidP="0003246C">
            <w:pPr>
              <w:pStyle w:val="ListParagraph"/>
              <w:numPr>
                <w:ilvl w:val="4"/>
                <w:numId w:val="71"/>
              </w:numPr>
              <w:autoSpaceDE w:val="0"/>
              <w:autoSpaceDN w:val="0"/>
              <w:adjustRightInd w:val="0"/>
              <w:spacing w:after="120" w:line="260" w:lineRule="exact"/>
              <w:ind w:left="720" w:hanging="274"/>
              <w:contextualSpacing w:val="0"/>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mendayagunakan potensi sumber daya yang dimiliki</w:t>
            </w:r>
            <w:r w:rsidR="00FA5C22">
              <w:rPr>
                <w:rFonts w:ascii="Bookman Old Style" w:hAnsi="Bookman Old Style" w:cs="Arial"/>
                <w:color w:val="000000"/>
                <w:sz w:val="24"/>
                <w:szCs w:val="24"/>
              </w:rPr>
              <w:t>;</w:t>
            </w:r>
            <w:r w:rsidRPr="00E90C05">
              <w:rPr>
                <w:rFonts w:ascii="Bookman Old Style" w:hAnsi="Bookman Old Style" w:cs="Arial"/>
                <w:color w:val="000000"/>
                <w:sz w:val="24"/>
                <w:szCs w:val="24"/>
                <w:lang w:val="en-US"/>
              </w:rPr>
              <w:t xml:space="preserve"> </w:t>
            </w:r>
          </w:p>
          <w:p w:rsidR="002053EE" w:rsidRPr="00E90C05" w:rsidRDefault="002053EE" w:rsidP="0003246C">
            <w:pPr>
              <w:pStyle w:val="ListParagraph"/>
              <w:numPr>
                <w:ilvl w:val="4"/>
                <w:numId w:val="71"/>
              </w:numPr>
              <w:autoSpaceDE w:val="0"/>
              <w:autoSpaceDN w:val="0"/>
              <w:adjustRightInd w:val="0"/>
              <w:spacing w:after="120" w:line="260" w:lineRule="exact"/>
              <w:ind w:left="720" w:hanging="274"/>
              <w:contextualSpacing w:val="0"/>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 xml:space="preserve">menentukan rencana Survai Mawas Diri dan pelaksanaannya yang mencakup pelaksana Survai </w:t>
            </w:r>
            <w:r w:rsidRPr="00E90C05">
              <w:rPr>
                <w:rFonts w:ascii="Bookman Old Style" w:hAnsi="Bookman Old Style" w:cs="Arial"/>
                <w:color w:val="000000"/>
                <w:sz w:val="24"/>
                <w:szCs w:val="24"/>
                <w:lang w:val="en-US"/>
              </w:rPr>
              <w:lastRenderedPageBreak/>
              <w:t xml:space="preserve">Mawas Diri, jadwal, kesiapan kuesioner </w:t>
            </w:r>
            <w:r w:rsidR="00FA5C22">
              <w:rPr>
                <w:rFonts w:ascii="Bookman Old Style" w:hAnsi="Bookman Old Style" w:cs="Arial"/>
                <w:color w:val="000000"/>
                <w:sz w:val="24"/>
                <w:szCs w:val="24"/>
                <w:lang w:val="en-US"/>
              </w:rPr>
              <w:t>Survai Mawas Diri</w:t>
            </w:r>
            <w:r w:rsidR="00FA5C22">
              <w:rPr>
                <w:rFonts w:ascii="Bookman Old Style" w:hAnsi="Bookman Old Style" w:cs="Arial"/>
                <w:color w:val="000000"/>
                <w:sz w:val="24"/>
                <w:szCs w:val="24"/>
              </w:rPr>
              <w:t>;</w:t>
            </w:r>
          </w:p>
          <w:p w:rsidR="008D1826" w:rsidRPr="00E90C05" w:rsidRDefault="00F42808" w:rsidP="0003246C">
            <w:pPr>
              <w:pStyle w:val="ListParagraph"/>
              <w:numPr>
                <w:ilvl w:val="4"/>
                <w:numId w:val="71"/>
              </w:numPr>
              <w:autoSpaceDE w:val="0"/>
              <w:autoSpaceDN w:val="0"/>
              <w:adjustRightInd w:val="0"/>
              <w:spacing w:after="120" w:line="260" w:lineRule="exact"/>
              <w:ind w:left="720" w:hanging="274"/>
              <w:contextualSpacing w:val="0"/>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 xml:space="preserve"> </w:t>
            </w:r>
            <w:r w:rsidR="008D1826" w:rsidRPr="00E90C05">
              <w:rPr>
                <w:rFonts w:ascii="Bookman Old Style" w:hAnsi="Bookman Old Style" w:cs="Arial"/>
                <w:color w:val="000000"/>
                <w:sz w:val="24"/>
                <w:szCs w:val="24"/>
                <w:lang w:val="en-US"/>
              </w:rPr>
              <w:t>merencanakan untuk pengembangan p</w:t>
            </w:r>
            <w:r w:rsidR="00FA5C22">
              <w:rPr>
                <w:rFonts w:ascii="Bookman Old Style" w:hAnsi="Bookman Old Style" w:cs="Arial"/>
                <w:color w:val="000000"/>
                <w:sz w:val="24"/>
                <w:szCs w:val="24"/>
                <w:lang w:val="en-US"/>
              </w:rPr>
              <w:t>engintegrasian layanan Posyandu</w:t>
            </w:r>
            <w:r w:rsidR="00FA5C22">
              <w:rPr>
                <w:rFonts w:ascii="Bookman Old Style" w:hAnsi="Bookman Old Style" w:cs="Arial"/>
                <w:color w:val="000000"/>
                <w:sz w:val="24"/>
                <w:szCs w:val="24"/>
              </w:rPr>
              <w:t>;</w:t>
            </w:r>
          </w:p>
          <w:p w:rsidR="002B27FC" w:rsidRPr="00E90C05" w:rsidRDefault="002B27FC" w:rsidP="0003246C">
            <w:pPr>
              <w:pStyle w:val="ListParagraph"/>
              <w:numPr>
                <w:ilvl w:val="4"/>
                <w:numId w:val="71"/>
              </w:numPr>
              <w:autoSpaceDE w:val="0"/>
              <w:autoSpaceDN w:val="0"/>
              <w:adjustRightInd w:val="0"/>
              <w:spacing w:after="120" w:line="260" w:lineRule="exact"/>
              <w:ind w:left="720" w:hanging="274"/>
              <w:contextualSpacing w:val="0"/>
              <w:rPr>
                <w:rFonts w:ascii="Bookman Old Style" w:hAnsi="Bookman Old Style" w:cs="Arial"/>
                <w:color w:val="000000"/>
                <w:sz w:val="24"/>
                <w:szCs w:val="24"/>
                <w:lang w:val="en-US"/>
              </w:rPr>
            </w:pPr>
            <w:r w:rsidRPr="00E90C05">
              <w:rPr>
                <w:rFonts w:ascii="Bookman Old Style" w:hAnsi="Bookman Old Style" w:cs="Arial"/>
                <w:color w:val="000000"/>
                <w:sz w:val="24"/>
                <w:szCs w:val="24"/>
              </w:rPr>
              <w:t xml:space="preserve">Merencanakan dan mengevaluasi hasil pendataan anak usia sekolah yang tidak sekolah </w:t>
            </w:r>
            <w:r w:rsidR="00164A74" w:rsidRPr="00E90C05">
              <w:rPr>
                <w:rFonts w:ascii="Bookman Old Style" w:hAnsi="Bookman Old Style" w:cs="Arial"/>
                <w:color w:val="000000"/>
                <w:sz w:val="24"/>
                <w:szCs w:val="24"/>
              </w:rPr>
              <w:t>dan berkeliaran pada jam belajar;</w:t>
            </w:r>
          </w:p>
          <w:p w:rsidR="00164A74" w:rsidRPr="00E90C05" w:rsidRDefault="00164A74" w:rsidP="0003246C">
            <w:pPr>
              <w:pStyle w:val="ListParagraph"/>
              <w:numPr>
                <w:ilvl w:val="4"/>
                <w:numId w:val="71"/>
              </w:numPr>
              <w:autoSpaceDE w:val="0"/>
              <w:autoSpaceDN w:val="0"/>
              <w:adjustRightInd w:val="0"/>
              <w:spacing w:line="260" w:lineRule="exact"/>
              <w:ind w:left="714" w:hanging="270"/>
              <w:contextualSpacing w:val="0"/>
              <w:rPr>
                <w:rFonts w:ascii="Bookman Old Style" w:hAnsi="Bookman Old Style" w:cs="Arial"/>
                <w:color w:val="000000"/>
                <w:sz w:val="24"/>
                <w:szCs w:val="24"/>
                <w:lang w:val="en-US"/>
              </w:rPr>
            </w:pPr>
            <w:r w:rsidRPr="00E90C05">
              <w:rPr>
                <w:rFonts w:ascii="Bookman Old Style" w:hAnsi="Bookman Old Style" w:cs="Arial"/>
                <w:color w:val="000000"/>
                <w:sz w:val="24"/>
                <w:szCs w:val="24"/>
              </w:rPr>
              <w:t xml:space="preserve">Merencanakan pengembangan desa makmur dengan mengoptimalkan potensi ekonomi desa, mewujudkan neraca ekonomi desa secara surplus, memberdayakan </w:t>
            </w:r>
            <w:r w:rsidR="00DE5FD2" w:rsidRPr="00E90C05">
              <w:rPr>
                <w:rFonts w:ascii="Bookman Old Style" w:hAnsi="Bookman Old Style" w:cs="Arial"/>
                <w:color w:val="000000"/>
                <w:sz w:val="24"/>
                <w:szCs w:val="24"/>
              </w:rPr>
              <w:t>dan memfasilitasi fakir miskin.</w:t>
            </w:r>
          </w:p>
          <w:p w:rsidR="0057000E" w:rsidRPr="00E90C05" w:rsidRDefault="0057000E" w:rsidP="00134B67">
            <w:pPr>
              <w:pStyle w:val="ListParagraph"/>
              <w:autoSpaceDE w:val="0"/>
              <w:autoSpaceDN w:val="0"/>
              <w:adjustRightInd w:val="0"/>
              <w:spacing w:line="241" w:lineRule="atLeast"/>
              <w:ind w:left="444" w:firstLine="0"/>
              <w:rPr>
                <w:rFonts w:ascii="Bookman Old Style" w:hAnsi="Bookman Old Style" w:cs="Arial"/>
                <w:color w:val="000000"/>
                <w:sz w:val="24"/>
                <w:szCs w:val="24"/>
                <w:lang w:val="en-US"/>
              </w:rPr>
            </w:pPr>
          </w:p>
          <w:p w:rsidR="00C060AE" w:rsidRPr="00E90C05" w:rsidRDefault="002053EE" w:rsidP="0003246C">
            <w:pPr>
              <w:pStyle w:val="ListParagraph"/>
              <w:numPr>
                <w:ilvl w:val="0"/>
                <w:numId w:val="70"/>
              </w:numPr>
              <w:autoSpaceDE w:val="0"/>
              <w:autoSpaceDN w:val="0"/>
              <w:adjustRightInd w:val="0"/>
              <w:spacing w:after="120" w:line="240" w:lineRule="exact"/>
              <w:ind w:left="444" w:hanging="450"/>
              <w:contextualSpacing w:val="0"/>
              <w:rPr>
                <w:rFonts w:ascii="Bookman Old Style" w:hAnsi="Bookman Old Style" w:cs="Arial"/>
                <w:bCs/>
                <w:color w:val="000000"/>
                <w:sz w:val="24"/>
                <w:szCs w:val="24"/>
                <w:lang w:val="en-US"/>
              </w:rPr>
            </w:pPr>
            <w:r w:rsidRPr="00E90C05">
              <w:rPr>
                <w:rFonts w:ascii="Bookman Old Style" w:hAnsi="Bookman Old Style" w:cs="Arial"/>
                <w:bCs/>
                <w:color w:val="000000"/>
                <w:sz w:val="24"/>
                <w:szCs w:val="24"/>
                <w:lang w:val="en-US"/>
              </w:rPr>
              <w:t>Penyeg</w:t>
            </w:r>
            <w:r w:rsidR="00F42808" w:rsidRPr="00E90C05">
              <w:rPr>
                <w:rFonts w:ascii="Bookman Old Style" w:hAnsi="Bookman Old Style" w:cs="Arial"/>
                <w:bCs/>
                <w:color w:val="000000"/>
                <w:sz w:val="24"/>
                <w:szCs w:val="24"/>
                <w:lang w:val="en-US"/>
              </w:rPr>
              <w:t>aran dan orientasi Kader serta tokoh m</w:t>
            </w:r>
            <w:r w:rsidRPr="00E90C05">
              <w:rPr>
                <w:rFonts w:ascii="Bookman Old Style" w:hAnsi="Bookman Old Style" w:cs="Arial"/>
                <w:bCs/>
                <w:color w:val="000000"/>
                <w:sz w:val="24"/>
                <w:szCs w:val="24"/>
                <w:lang w:val="en-US"/>
              </w:rPr>
              <w:t>asyarakat</w:t>
            </w:r>
            <w:r w:rsidR="00C060AE" w:rsidRPr="00E90C05">
              <w:rPr>
                <w:rFonts w:ascii="Bookman Old Style" w:hAnsi="Bookman Old Style" w:cs="Arial"/>
                <w:bCs/>
                <w:color w:val="000000"/>
                <w:sz w:val="24"/>
                <w:szCs w:val="24"/>
                <w:lang w:val="en-US"/>
              </w:rPr>
              <w:t xml:space="preserve"> yang dapat dilakukan selama 2</w:t>
            </w:r>
            <w:r w:rsidR="008962A2" w:rsidRPr="00E90C05">
              <w:rPr>
                <w:rFonts w:ascii="Bookman Old Style" w:hAnsi="Bookman Old Style" w:cs="Arial"/>
                <w:bCs/>
                <w:color w:val="000000"/>
                <w:sz w:val="24"/>
                <w:szCs w:val="24"/>
              </w:rPr>
              <w:t xml:space="preserve"> (dua)</w:t>
            </w:r>
            <w:r w:rsidR="00C060AE" w:rsidRPr="00E90C05">
              <w:rPr>
                <w:rFonts w:ascii="Bookman Old Style" w:hAnsi="Bookman Old Style" w:cs="Arial"/>
                <w:bCs/>
                <w:color w:val="000000"/>
                <w:sz w:val="24"/>
                <w:szCs w:val="24"/>
                <w:lang w:val="en-US"/>
              </w:rPr>
              <w:t xml:space="preserve"> hari.</w:t>
            </w:r>
          </w:p>
          <w:p w:rsidR="002053EE" w:rsidRPr="00E90C05" w:rsidRDefault="002053EE" w:rsidP="0003246C">
            <w:pPr>
              <w:pStyle w:val="ListParagraph"/>
              <w:numPr>
                <w:ilvl w:val="0"/>
                <w:numId w:val="70"/>
              </w:numPr>
              <w:autoSpaceDE w:val="0"/>
              <w:autoSpaceDN w:val="0"/>
              <w:adjustRightInd w:val="0"/>
              <w:spacing w:after="120" w:line="240" w:lineRule="exact"/>
              <w:ind w:left="444" w:hanging="450"/>
              <w:contextualSpacing w:val="0"/>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 xml:space="preserve">Orientasi </w:t>
            </w:r>
            <w:r w:rsidR="00A8115B" w:rsidRPr="00E90C05">
              <w:rPr>
                <w:rFonts w:ascii="Bookman Old Style" w:hAnsi="Bookman Old Style" w:cs="Arial"/>
                <w:color w:val="000000"/>
                <w:sz w:val="24"/>
                <w:szCs w:val="24"/>
                <w:lang w:val="en-US"/>
              </w:rPr>
              <w:t xml:space="preserve">sebagaimana dimaksud pada ayat (3) </w:t>
            </w:r>
            <w:r w:rsidRPr="00E90C05">
              <w:rPr>
                <w:rFonts w:ascii="Bookman Old Style" w:hAnsi="Bookman Old Style" w:cs="Arial"/>
                <w:color w:val="000000"/>
                <w:sz w:val="24"/>
                <w:szCs w:val="24"/>
                <w:lang w:val="en-US"/>
              </w:rPr>
              <w:t>ditujukan untuk meningkatkan kemampuan dan keterampilan kader dan tokoh masyarakat dalam pengembangan</w:t>
            </w:r>
            <w:r w:rsidR="00DB3764" w:rsidRPr="00E90C05">
              <w:rPr>
                <w:rFonts w:ascii="Bookman Old Style" w:hAnsi="Bookman Old Style" w:cs="Arial"/>
                <w:color w:val="000000"/>
                <w:sz w:val="24"/>
                <w:szCs w:val="24"/>
                <w:lang w:val="en-US"/>
              </w:rPr>
              <w:t xml:space="preserve"> Desa dan Kelurahan Siaga Aktif dan pengembangan posyandu ya</w:t>
            </w:r>
            <w:r w:rsidR="00A8115B" w:rsidRPr="00E90C05">
              <w:rPr>
                <w:rFonts w:ascii="Bookman Old Style" w:hAnsi="Bookman Old Style" w:cs="Arial"/>
                <w:color w:val="000000"/>
                <w:sz w:val="24"/>
                <w:szCs w:val="24"/>
                <w:lang w:val="en-US"/>
              </w:rPr>
              <w:t>n</w:t>
            </w:r>
            <w:r w:rsidR="00DB3764" w:rsidRPr="00E90C05">
              <w:rPr>
                <w:rFonts w:ascii="Bookman Old Style" w:hAnsi="Bookman Old Style" w:cs="Arial"/>
                <w:color w:val="000000"/>
                <w:sz w:val="24"/>
                <w:szCs w:val="24"/>
                <w:lang w:val="en-US"/>
              </w:rPr>
              <w:t>g terintegrasi.</w:t>
            </w:r>
          </w:p>
          <w:p w:rsidR="00F10E13" w:rsidRPr="00E90C05" w:rsidRDefault="00F10E13" w:rsidP="0003246C">
            <w:pPr>
              <w:pStyle w:val="ListParagraph"/>
              <w:numPr>
                <w:ilvl w:val="0"/>
                <w:numId w:val="70"/>
              </w:numPr>
              <w:autoSpaceDE w:val="0"/>
              <w:autoSpaceDN w:val="0"/>
              <w:adjustRightInd w:val="0"/>
              <w:spacing w:after="120" w:line="240" w:lineRule="exact"/>
              <w:ind w:left="444" w:hanging="450"/>
              <w:contextualSpacing w:val="0"/>
              <w:rPr>
                <w:rFonts w:ascii="Bookman Old Style" w:hAnsi="Bookman Old Style" w:cs="Arial"/>
                <w:color w:val="000000"/>
                <w:spacing w:val="-6"/>
                <w:sz w:val="24"/>
                <w:szCs w:val="24"/>
                <w:lang w:val="en-US"/>
              </w:rPr>
            </w:pPr>
            <w:r w:rsidRPr="00E90C05">
              <w:rPr>
                <w:rFonts w:ascii="Bookman Old Style" w:hAnsi="Bookman Old Style" w:cs="Arial"/>
                <w:color w:val="000000"/>
                <w:spacing w:val="-6"/>
                <w:sz w:val="24"/>
                <w:szCs w:val="24"/>
                <w:lang w:val="en-US"/>
              </w:rPr>
              <w:t>Melaksanakan pembangunan, rehab, pengadaan sarana dan prasarana posyandu yang terintegrasi dengan dana dari APBDesa.</w:t>
            </w:r>
          </w:p>
          <w:p w:rsidR="0057000E" w:rsidRPr="00E90C05" w:rsidRDefault="0057000E" w:rsidP="0003246C">
            <w:pPr>
              <w:pStyle w:val="ListParagraph"/>
              <w:numPr>
                <w:ilvl w:val="0"/>
                <w:numId w:val="70"/>
              </w:numPr>
              <w:autoSpaceDE w:val="0"/>
              <w:autoSpaceDN w:val="0"/>
              <w:adjustRightInd w:val="0"/>
              <w:spacing w:after="120" w:line="240" w:lineRule="exact"/>
              <w:ind w:left="444" w:hanging="450"/>
              <w:contextualSpacing w:val="0"/>
              <w:rPr>
                <w:rFonts w:ascii="Bookman Old Style" w:hAnsi="Bookman Old Style" w:cs="Arial"/>
                <w:color w:val="000000"/>
                <w:spacing w:val="-4"/>
                <w:sz w:val="24"/>
                <w:szCs w:val="24"/>
                <w:lang w:val="en-US"/>
              </w:rPr>
            </w:pPr>
            <w:r w:rsidRPr="00E90C05">
              <w:rPr>
                <w:rFonts w:ascii="Bookman Old Style" w:hAnsi="Bookman Old Style" w:cs="Arial"/>
                <w:color w:val="000000"/>
                <w:spacing w:val="-4"/>
                <w:sz w:val="24"/>
                <w:szCs w:val="24"/>
                <w:lang w:val="en-US"/>
              </w:rPr>
              <w:t>Kuwu bersama Kepala Seksi Pemberdayaan Masyarakat Desa melakukan koordinasi dengan Kecamatan, UPT yang terkait untuk menyediakan tenaga yang dibutuhkan untuk memberikan layanan dalam penyelenggaraan Posyandu yang terintegrasi.</w:t>
            </w:r>
          </w:p>
          <w:p w:rsidR="00C060AE" w:rsidRPr="00E90C05" w:rsidRDefault="00C060AE" w:rsidP="0003246C">
            <w:pPr>
              <w:pStyle w:val="ListParagraph"/>
              <w:numPr>
                <w:ilvl w:val="0"/>
                <w:numId w:val="70"/>
              </w:numPr>
              <w:autoSpaceDE w:val="0"/>
              <w:autoSpaceDN w:val="0"/>
              <w:adjustRightInd w:val="0"/>
              <w:spacing w:after="120" w:line="240" w:lineRule="exact"/>
              <w:ind w:left="444" w:hanging="450"/>
              <w:contextualSpacing w:val="0"/>
              <w:rPr>
                <w:rFonts w:ascii="Bookman Old Style" w:hAnsi="Bookman Old Style" w:cs="Arial"/>
                <w:color w:val="000000"/>
                <w:sz w:val="24"/>
                <w:szCs w:val="24"/>
                <w:lang w:val="en-US"/>
              </w:rPr>
            </w:pPr>
            <w:r w:rsidRPr="00E90C05">
              <w:rPr>
                <w:rFonts w:ascii="Bookman Old Style" w:hAnsi="Bookman Old Style" w:cs="Arial"/>
                <w:bCs/>
                <w:color w:val="000000"/>
                <w:sz w:val="24"/>
                <w:szCs w:val="24"/>
                <w:lang w:val="en-US"/>
              </w:rPr>
              <w:t xml:space="preserve">Melakukan </w:t>
            </w:r>
            <w:r w:rsidR="002053EE" w:rsidRPr="00E90C05">
              <w:rPr>
                <w:rFonts w:ascii="Bookman Old Style" w:hAnsi="Bookman Old Style" w:cs="Arial"/>
                <w:bCs/>
                <w:color w:val="000000"/>
                <w:sz w:val="24"/>
                <w:szCs w:val="24"/>
                <w:lang w:val="en-US"/>
              </w:rPr>
              <w:t>Survai Mawas Diri (SMD)</w:t>
            </w:r>
            <w:r w:rsidRPr="00E90C05">
              <w:rPr>
                <w:rFonts w:ascii="Bookman Old Style" w:hAnsi="Bookman Old Style" w:cs="Arial"/>
                <w:bCs/>
                <w:color w:val="000000"/>
                <w:sz w:val="24"/>
                <w:szCs w:val="24"/>
                <w:lang w:val="en-US"/>
              </w:rPr>
              <w:t xml:space="preserve"> </w:t>
            </w:r>
            <w:r w:rsidR="00AD5AAB" w:rsidRPr="00E90C05">
              <w:rPr>
                <w:rFonts w:ascii="Bookman Old Style" w:hAnsi="Bookman Old Style" w:cs="Arial"/>
                <w:bCs/>
                <w:color w:val="000000"/>
                <w:sz w:val="24"/>
                <w:szCs w:val="24"/>
                <w:lang w:val="en-US"/>
              </w:rPr>
              <w:t xml:space="preserve">dengan metode ketuk pintu layani dengan hati </w:t>
            </w:r>
            <w:r w:rsidRPr="00E90C05">
              <w:rPr>
                <w:rFonts w:ascii="Bookman Old Style" w:hAnsi="Bookman Old Style" w:cs="Arial"/>
                <w:bCs/>
                <w:color w:val="000000"/>
                <w:sz w:val="24"/>
                <w:szCs w:val="24"/>
                <w:lang w:val="en-US"/>
              </w:rPr>
              <w:t>yang merupakan</w:t>
            </w:r>
            <w:r w:rsidRPr="00E90C05">
              <w:rPr>
                <w:rFonts w:ascii="Bookman Old Style" w:hAnsi="Bookman Old Style" w:cs="Arial"/>
                <w:b/>
                <w:bCs/>
                <w:color w:val="000000"/>
                <w:sz w:val="24"/>
                <w:szCs w:val="24"/>
                <w:lang w:val="en-US"/>
              </w:rPr>
              <w:t xml:space="preserve"> </w:t>
            </w:r>
            <w:r w:rsidR="002053EE" w:rsidRPr="00E90C05">
              <w:rPr>
                <w:rFonts w:ascii="Bookman Old Style" w:hAnsi="Bookman Old Style" w:cs="Arial"/>
                <w:color w:val="000000"/>
                <w:sz w:val="24"/>
                <w:szCs w:val="24"/>
                <w:lang w:val="en-US"/>
              </w:rPr>
              <w:t>kegiatan pengenalan masalah kesehatan yang terkait dengan pengembangan Desa dan Kelurahan Siaga Aktif.</w:t>
            </w:r>
          </w:p>
          <w:p w:rsidR="008744D9" w:rsidRPr="00E90C05" w:rsidRDefault="00C060AE" w:rsidP="0003246C">
            <w:pPr>
              <w:pStyle w:val="ListParagraph"/>
              <w:numPr>
                <w:ilvl w:val="0"/>
                <w:numId w:val="70"/>
              </w:numPr>
              <w:autoSpaceDE w:val="0"/>
              <w:autoSpaceDN w:val="0"/>
              <w:adjustRightInd w:val="0"/>
              <w:spacing w:after="120" w:line="240" w:lineRule="exact"/>
              <w:ind w:left="444" w:hanging="450"/>
              <w:contextualSpacing w:val="0"/>
              <w:rPr>
                <w:rFonts w:ascii="Bookman Old Style" w:hAnsi="Bookman Old Style" w:cs="Arial"/>
                <w:color w:val="000000"/>
                <w:spacing w:val="-4"/>
                <w:sz w:val="24"/>
                <w:szCs w:val="24"/>
                <w:lang w:val="en-US"/>
              </w:rPr>
            </w:pPr>
            <w:r w:rsidRPr="00E90C05">
              <w:rPr>
                <w:rFonts w:ascii="Bookman Old Style" w:hAnsi="Bookman Old Style" w:cs="Arial"/>
                <w:bCs/>
                <w:color w:val="000000"/>
                <w:spacing w:val="-4"/>
                <w:sz w:val="24"/>
                <w:szCs w:val="24"/>
                <w:lang w:val="en-US"/>
              </w:rPr>
              <w:t>Survai Mawas Diri</w:t>
            </w:r>
            <w:r w:rsidRPr="00E90C05">
              <w:rPr>
                <w:rFonts w:ascii="Bookman Old Style" w:hAnsi="Bookman Old Style" w:cs="Arial"/>
                <w:b/>
                <w:bCs/>
                <w:color w:val="000000"/>
                <w:spacing w:val="-4"/>
                <w:sz w:val="24"/>
                <w:szCs w:val="24"/>
                <w:lang w:val="en-US"/>
              </w:rPr>
              <w:t xml:space="preserve"> </w:t>
            </w:r>
            <w:r w:rsidR="002053EE" w:rsidRPr="00E90C05">
              <w:rPr>
                <w:rFonts w:ascii="Bookman Old Style" w:hAnsi="Bookman Old Style" w:cs="Arial"/>
                <w:color w:val="000000"/>
                <w:spacing w:val="-4"/>
                <w:sz w:val="24"/>
                <w:szCs w:val="24"/>
                <w:lang w:val="en-US"/>
              </w:rPr>
              <w:t>dilakukan oleh kader dan to</w:t>
            </w:r>
            <w:r w:rsidRPr="00E90C05">
              <w:rPr>
                <w:rFonts w:ascii="Bookman Old Style" w:hAnsi="Bookman Old Style" w:cs="Arial"/>
                <w:color w:val="000000"/>
                <w:spacing w:val="-4"/>
                <w:sz w:val="24"/>
                <w:szCs w:val="24"/>
                <w:lang w:val="en-US"/>
              </w:rPr>
              <w:t>koh masyarakat yang frekuensinya</w:t>
            </w:r>
            <w:r w:rsidR="002053EE" w:rsidRPr="00E90C05">
              <w:rPr>
                <w:rFonts w:ascii="Bookman Old Style" w:hAnsi="Bookman Old Style" w:cs="Arial"/>
                <w:color w:val="000000"/>
                <w:spacing w:val="-4"/>
                <w:sz w:val="24"/>
                <w:szCs w:val="24"/>
                <w:lang w:val="en-US"/>
              </w:rPr>
              <w:t xml:space="preserve"> sesuai dengan hasil kesepakatan pada saat pertemuan desa, minimal dilakukan 1</w:t>
            </w:r>
            <w:r w:rsidR="008962A2" w:rsidRPr="00E90C05">
              <w:rPr>
                <w:rFonts w:ascii="Bookman Old Style" w:hAnsi="Bookman Old Style" w:cs="Arial"/>
                <w:color w:val="000000"/>
                <w:spacing w:val="-4"/>
                <w:sz w:val="24"/>
                <w:szCs w:val="24"/>
              </w:rPr>
              <w:t xml:space="preserve"> (satu)</w:t>
            </w:r>
            <w:r w:rsidR="002053EE" w:rsidRPr="00E90C05">
              <w:rPr>
                <w:rFonts w:ascii="Bookman Old Style" w:hAnsi="Bookman Old Style" w:cs="Arial"/>
                <w:color w:val="000000"/>
                <w:spacing w:val="-4"/>
                <w:sz w:val="24"/>
                <w:szCs w:val="24"/>
                <w:lang w:val="en-US"/>
              </w:rPr>
              <w:t xml:space="preserve"> kali setahun.</w:t>
            </w:r>
          </w:p>
          <w:p w:rsidR="008744D9" w:rsidRPr="00E90C05" w:rsidRDefault="008744D9" w:rsidP="0003246C">
            <w:pPr>
              <w:pStyle w:val="ListParagraph"/>
              <w:numPr>
                <w:ilvl w:val="0"/>
                <w:numId w:val="70"/>
              </w:numPr>
              <w:autoSpaceDE w:val="0"/>
              <w:autoSpaceDN w:val="0"/>
              <w:adjustRightInd w:val="0"/>
              <w:spacing w:line="241" w:lineRule="atLeast"/>
              <w:ind w:left="444" w:hanging="450"/>
              <w:rPr>
                <w:rFonts w:ascii="Bookman Old Style" w:hAnsi="Bookman Old Style" w:cs="Arial"/>
                <w:color w:val="000000"/>
                <w:spacing w:val="-4"/>
                <w:sz w:val="24"/>
                <w:szCs w:val="24"/>
                <w:lang w:val="en-US"/>
              </w:rPr>
            </w:pPr>
            <w:r w:rsidRPr="00E90C05">
              <w:rPr>
                <w:rFonts w:ascii="Bookman Old Style" w:hAnsi="Bookman Old Style" w:cs="Arial"/>
                <w:color w:val="000000"/>
                <w:spacing w:val="-4"/>
                <w:sz w:val="24"/>
                <w:szCs w:val="24"/>
                <w:lang w:val="en-US"/>
              </w:rPr>
              <w:t>Tim pelaksana SMD dengan bimbingan bidan di desa dan petugas Puskesmas melakukan pengolahan data hasil SMD, sehingga diketahui berbagai masalah kesehatan di desa tersebut.</w:t>
            </w:r>
          </w:p>
          <w:p w:rsidR="008744D9" w:rsidRPr="00AB51D0" w:rsidRDefault="008744D9" w:rsidP="00134B67">
            <w:pPr>
              <w:pStyle w:val="ListParagraph"/>
              <w:autoSpaceDE w:val="0"/>
              <w:autoSpaceDN w:val="0"/>
              <w:adjustRightInd w:val="0"/>
              <w:spacing w:line="241" w:lineRule="atLeast"/>
              <w:ind w:left="444" w:firstLine="0"/>
              <w:rPr>
                <w:rFonts w:ascii="Bookman Old Style" w:hAnsi="Bookman Old Style" w:cs="Arial"/>
                <w:color w:val="000000"/>
                <w:sz w:val="8"/>
                <w:szCs w:val="24"/>
                <w:lang w:val="en-US"/>
              </w:rPr>
            </w:pPr>
          </w:p>
          <w:p w:rsidR="008744D9" w:rsidRPr="00E90C05" w:rsidRDefault="00BF3D87" w:rsidP="00134B67">
            <w:pPr>
              <w:pStyle w:val="ListParagraph"/>
              <w:autoSpaceDE w:val="0"/>
              <w:autoSpaceDN w:val="0"/>
              <w:adjustRightInd w:val="0"/>
              <w:spacing w:after="120" w:line="240" w:lineRule="exact"/>
              <w:ind w:left="446" w:hanging="360"/>
              <w:contextualSpacing w:val="0"/>
              <w:jc w:val="center"/>
              <w:rPr>
                <w:rFonts w:ascii="Bookman Old Style" w:hAnsi="Bookman Old Style" w:cs="Arial"/>
                <w:b/>
                <w:bCs/>
                <w:color w:val="000000"/>
                <w:sz w:val="24"/>
                <w:szCs w:val="24"/>
                <w:lang w:val="en-US"/>
              </w:rPr>
            </w:pPr>
            <w:r w:rsidRPr="00E90C05">
              <w:rPr>
                <w:rFonts w:ascii="Bookman Old Style" w:hAnsi="Bookman Old Style" w:cs="Arial"/>
                <w:b/>
                <w:bCs/>
                <w:color w:val="000000"/>
                <w:sz w:val="24"/>
                <w:szCs w:val="24"/>
                <w:lang w:val="en-US"/>
              </w:rPr>
              <w:t xml:space="preserve">Pasal  </w:t>
            </w:r>
            <w:r w:rsidR="008744D9" w:rsidRPr="00E90C05">
              <w:rPr>
                <w:rFonts w:ascii="Bookman Old Style" w:hAnsi="Bookman Old Style" w:cs="Arial"/>
                <w:b/>
                <w:bCs/>
                <w:color w:val="000000"/>
                <w:sz w:val="24"/>
                <w:szCs w:val="24"/>
                <w:lang w:val="en-US"/>
              </w:rPr>
              <w:t>5</w:t>
            </w:r>
            <w:r w:rsidR="00950161" w:rsidRPr="00E90C05">
              <w:rPr>
                <w:rFonts w:ascii="Bookman Old Style" w:hAnsi="Bookman Old Style" w:cs="Arial"/>
                <w:b/>
                <w:bCs/>
                <w:color w:val="000000"/>
                <w:sz w:val="24"/>
                <w:szCs w:val="24"/>
                <w:lang w:val="en-US"/>
              </w:rPr>
              <w:t>8</w:t>
            </w:r>
          </w:p>
          <w:p w:rsidR="008744D9" w:rsidRPr="00E90C05" w:rsidRDefault="008744D9" w:rsidP="0003246C">
            <w:pPr>
              <w:pStyle w:val="ListParagraph"/>
              <w:numPr>
                <w:ilvl w:val="1"/>
                <w:numId w:val="72"/>
              </w:numPr>
              <w:autoSpaceDE w:val="0"/>
              <w:autoSpaceDN w:val="0"/>
              <w:adjustRightInd w:val="0"/>
              <w:spacing w:after="120" w:line="240" w:lineRule="exact"/>
              <w:ind w:left="444" w:hanging="450"/>
              <w:contextualSpacing w:val="0"/>
              <w:rPr>
                <w:rFonts w:ascii="Bookman Old Style" w:hAnsi="Bookman Old Style" w:cs="Arial"/>
                <w:color w:val="000000"/>
                <w:sz w:val="24"/>
                <w:szCs w:val="24"/>
                <w:lang w:val="en-US"/>
              </w:rPr>
            </w:pPr>
            <w:r w:rsidRPr="00E90C05">
              <w:rPr>
                <w:rFonts w:ascii="Bookman Old Style" w:hAnsi="Bookman Old Style" w:cs="Arial"/>
                <w:bCs/>
                <w:color w:val="000000"/>
                <w:sz w:val="24"/>
                <w:szCs w:val="24"/>
                <w:lang w:val="en-US"/>
              </w:rPr>
              <w:t>Kuwu atau Lurah mengadakan</w:t>
            </w:r>
            <w:r w:rsidR="002053EE" w:rsidRPr="00E90C05">
              <w:rPr>
                <w:rFonts w:ascii="Bookman Old Style" w:hAnsi="Bookman Old Style" w:cs="Arial"/>
                <w:bCs/>
                <w:color w:val="000000"/>
                <w:sz w:val="24"/>
                <w:szCs w:val="24"/>
                <w:lang w:val="en-US"/>
              </w:rPr>
              <w:t xml:space="preserve"> Musyawarah Masyarakat Desa</w:t>
            </w:r>
            <w:r w:rsidR="00C819DA" w:rsidRPr="00E90C05">
              <w:rPr>
                <w:rFonts w:ascii="Bookman Old Style" w:hAnsi="Bookman Old Style" w:cs="Arial"/>
                <w:bCs/>
                <w:color w:val="000000"/>
                <w:sz w:val="24"/>
                <w:szCs w:val="24"/>
                <w:lang w:val="en-US"/>
              </w:rPr>
              <w:t>/Kelurahan</w:t>
            </w:r>
            <w:r w:rsidR="002053EE" w:rsidRPr="00E90C05">
              <w:rPr>
                <w:rFonts w:ascii="Bookman Old Style" w:hAnsi="Bookman Old Style" w:cs="Arial"/>
                <w:bCs/>
                <w:color w:val="000000"/>
                <w:sz w:val="24"/>
                <w:szCs w:val="24"/>
                <w:lang w:val="en-US"/>
              </w:rPr>
              <w:t xml:space="preserve"> (MMD</w:t>
            </w:r>
            <w:r w:rsidR="00C819DA" w:rsidRPr="00E90C05">
              <w:rPr>
                <w:rFonts w:ascii="Bookman Old Style" w:hAnsi="Bookman Old Style" w:cs="Arial"/>
                <w:bCs/>
                <w:color w:val="000000"/>
                <w:sz w:val="24"/>
                <w:szCs w:val="24"/>
                <w:lang w:val="en-US"/>
              </w:rPr>
              <w:t>/K</w:t>
            </w:r>
            <w:r w:rsidR="002053EE" w:rsidRPr="00E90C05">
              <w:rPr>
                <w:rFonts w:ascii="Bookman Old Style" w:hAnsi="Bookman Old Style" w:cs="Arial"/>
                <w:bCs/>
                <w:color w:val="000000"/>
                <w:sz w:val="24"/>
                <w:szCs w:val="24"/>
                <w:lang w:val="en-US"/>
              </w:rPr>
              <w:t>)</w:t>
            </w:r>
            <w:r w:rsidRPr="00E90C05">
              <w:rPr>
                <w:rFonts w:ascii="Bookman Old Style" w:hAnsi="Bookman Old Style" w:cs="Arial"/>
                <w:bCs/>
                <w:color w:val="000000"/>
                <w:sz w:val="24"/>
                <w:szCs w:val="24"/>
                <w:lang w:val="en-US"/>
              </w:rPr>
              <w:t xml:space="preserve"> yang</w:t>
            </w:r>
            <w:r w:rsidRPr="00E90C05">
              <w:rPr>
                <w:rFonts w:ascii="Bookman Old Style" w:hAnsi="Bookman Old Style" w:cs="Arial"/>
                <w:b/>
                <w:bCs/>
                <w:color w:val="000000"/>
                <w:sz w:val="24"/>
                <w:szCs w:val="24"/>
                <w:lang w:val="en-US"/>
              </w:rPr>
              <w:t xml:space="preserve"> </w:t>
            </w:r>
            <w:r w:rsidR="002053EE" w:rsidRPr="00E90C05">
              <w:rPr>
                <w:rFonts w:ascii="Bookman Old Style" w:hAnsi="Bookman Old Style" w:cs="Arial"/>
                <w:color w:val="000000"/>
                <w:sz w:val="24"/>
                <w:szCs w:val="24"/>
                <w:lang w:val="en-US"/>
              </w:rPr>
              <w:t xml:space="preserve">merupakan pertemuan perwakilan warga desa/kelurahan, </w:t>
            </w:r>
            <w:r w:rsidRPr="00E90C05">
              <w:rPr>
                <w:rFonts w:ascii="Bookman Old Style" w:hAnsi="Bookman Old Style" w:cs="Arial"/>
                <w:color w:val="000000"/>
                <w:sz w:val="24"/>
                <w:szCs w:val="24"/>
                <w:lang w:val="en-US"/>
              </w:rPr>
              <w:t>Forum</w:t>
            </w:r>
            <w:r w:rsidR="002053EE" w:rsidRPr="00E90C05">
              <w:rPr>
                <w:rFonts w:ascii="Bookman Old Style" w:hAnsi="Bookman Old Style" w:cs="Arial"/>
                <w:color w:val="000000"/>
                <w:sz w:val="24"/>
                <w:szCs w:val="24"/>
                <w:lang w:val="en-US"/>
              </w:rPr>
              <w:t xml:space="preserve"> Desa dan Kelurahan </w:t>
            </w:r>
            <w:r w:rsidR="00FE52BA" w:rsidRPr="00E90C05">
              <w:rPr>
                <w:rFonts w:ascii="Bookman Old Style" w:hAnsi="Bookman Old Style" w:cs="Arial"/>
                <w:color w:val="000000"/>
                <w:sz w:val="24"/>
                <w:szCs w:val="24"/>
              </w:rPr>
              <w:t>sejahtera</w:t>
            </w:r>
            <w:r w:rsidR="002053EE" w:rsidRPr="00E90C05">
              <w:rPr>
                <w:rFonts w:ascii="Bookman Old Style" w:hAnsi="Bookman Old Style" w:cs="Arial"/>
                <w:color w:val="000000"/>
                <w:sz w:val="24"/>
                <w:szCs w:val="24"/>
                <w:lang w:val="en-US"/>
              </w:rPr>
              <w:t xml:space="preserve"> dan Pokjanal Kecamatan membahas hasil SMD, prioritas masalah yang akan diatasi, menggali potensi sumber daya yang dimiliki dan penyusunan rencana intervensi. </w:t>
            </w:r>
          </w:p>
          <w:p w:rsidR="002053EE" w:rsidRPr="00E90C05" w:rsidRDefault="002053EE" w:rsidP="0003246C">
            <w:pPr>
              <w:pStyle w:val="ListParagraph"/>
              <w:numPr>
                <w:ilvl w:val="1"/>
                <w:numId w:val="72"/>
              </w:numPr>
              <w:autoSpaceDE w:val="0"/>
              <w:autoSpaceDN w:val="0"/>
              <w:adjustRightInd w:val="0"/>
              <w:spacing w:after="120" w:line="240" w:lineRule="exact"/>
              <w:ind w:left="444" w:hanging="450"/>
              <w:contextualSpacing w:val="0"/>
              <w:rPr>
                <w:rFonts w:ascii="Bookman Old Style" w:hAnsi="Bookman Old Style" w:cs="Arial"/>
                <w:color w:val="000000"/>
                <w:sz w:val="24"/>
                <w:szCs w:val="24"/>
                <w:lang w:val="en-US"/>
              </w:rPr>
            </w:pPr>
            <w:r w:rsidRPr="00E90C05">
              <w:rPr>
                <w:rFonts w:ascii="Bookman Old Style" w:hAnsi="Bookman Old Style" w:cs="Arial"/>
                <w:color w:val="000000"/>
                <w:sz w:val="24"/>
                <w:szCs w:val="24"/>
                <w:lang w:val="en-US"/>
              </w:rPr>
              <w:t>Frekuensi pertemuan MMD</w:t>
            </w:r>
            <w:r w:rsidR="008622B4" w:rsidRPr="00E90C05">
              <w:rPr>
                <w:rFonts w:ascii="Bookman Old Style" w:hAnsi="Bookman Old Style" w:cs="Arial"/>
                <w:color w:val="000000"/>
                <w:sz w:val="24"/>
                <w:szCs w:val="24"/>
                <w:lang w:val="en-US"/>
              </w:rPr>
              <w:t>/K</w:t>
            </w:r>
            <w:r w:rsidRPr="00E90C05">
              <w:rPr>
                <w:rFonts w:ascii="Bookman Old Style" w:hAnsi="Bookman Old Style" w:cs="Arial"/>
                <w:color w:val="000000"/>
                <w:sz w:val="24"/>
                <w:szCs w:val="24"/>
                <w:lang w:val="en-US"/>
              </w:rPr>
              <w:t xml:space="preserve"> </w:t>
            </w:r>
            <w:r w:rsidR="008744D9" w:rsidRPr="00E90C05">
              <w:rPr>
                <w:rFonts w:ascii="Bookman Old Style" w:hAnsi="Bookman Old Style" w:cs="Arial"/>
                <w:color w:val="000000"/>
                <w:sz w:val="24"/>
                <w:szCs w:val="24"/>
                <w:lang w:val="en-US"/>
              </w:rPr>
              <w:t xml:space="preserve">sebagaimana dimaksud pada ayat (1) </w:t>
            </w:r>
            <w:r w:rsidR="008962A2" w:rsidRPr="00E90C05">
              <w:rPr>
                <w:rFonts w:ascii="Bookman Old Style" w:hAnsi="Bookman Old Style" w:cs="Arial"/>
                <w:color w:val="000000"/>
                <w:sz w:val="24"/>
                <w:szCs w:val="24"/>
                <w:lang w:val="en-US"/>
              </w:rPr>
              <w:t>minimal dilakukan 3</w:t>
            </w:r>
            <w:r w:rsidR="008962A2" w:rsidRPr="00E90C05">
              <w:rPr>
                <w:rFonts w:ascii="Bookman Old Style" w:hAnsi="Bookman Old Style" w:cs="Arial"/>
                <w:color w:val="000000"/>
                <w:sz w:val="24"/>
                <w:szCs w:val="24"/>
              </w:rPr>
              <w:t xml:space="preserve"> (tiga) </w:t>
            </w:r>
            <w:r w:rsidRPr="00E90C05">
              <w:rPr>
                <w:rFonts w:ascii="Bookman Old Style" w:hAnsi="Bookman Old Style" w:cs="Arial"/>
                <w:color w:val="000000"/>
                <w:sz w:val="24"/>
                <w:szCs w:val="24"/>
                <w:lang w:val="en-US"/>
              </w:rPr>
              <w:t>kali per tahun.</w:t>
            </w:r>
          </w:p>
          <w:p w:rsidR="00C819DA" w:rsidRPr="00E90C05" w:rsidRDefault="00C819DA" w:rsidP="0003246C">
            <w:pPr>
              <w:pStyle w:val="ListParagraph"/>
              <w:numPr>
                <w:ilvl w:val="1"/>
                <w:numId w:val="72"/>
              </w:numPr>
              <w:autoSpaceDE w:val="0"/>
              <w:autoSpaceDN w:val="0"/>
              <w:adjustRightInd w:val="0"/>
              <w:spacing w:after="120" w:line="240" w:lineRule="exact"/>
              <w:ind w:left="444" w:hanging="450"/>
              <w:contextualSpacing w:val="0"/>
              <w:rPr>
                <w:rFonts w:ascii="Bookman Old Style" w:hAnsi="Bookman Old Style" w:cs="Arial"/>
                <w:color w:val="000000"/>
                <w:sz w:val="24"/>
                <w:szCs w:val="24"/>
                <w:lang w:val="en-US"/>
              </w:rPr>
            </w:pPr>
            <w:r w:rsidRPr="00E90C05">
              <w:rPr>
                <w:rFonts w:ascii="Bookman Old Style" w:hAnsi="Bookman Old Style" w:cs="Arial"/>
                <w:bCs/>
                <w:color w:val="000000"/>
                <w:sz w:val="24"/>
                <w:szCs w:val="24"/>
                <w:lang w:val="en-US"/>
              </w:rPr>
              <w:t>Masyarakat, Kader, tokoh masyarakat mengadakan Survailans Berbasis Masyarakat berupa</w:t>
            </w:r>
            <w:r w:rsidRPr="00E90C05">
              <w:rPr>
                <w:rFonts w:ascii="Bookman Old Style" w:hAnsi="Bookman Old Style" w:cs="Arial"/>
                <w:b/>
                <w:bCs/>
                <w:color w:val="000000"/>
                <w:sz w:val="24"/>
                <w:szCs w:val="24"/>
                <w:lang w:val="en-US"/>
              </w:rPr>
              <w:t xml:space="preserve"> </w:t>
            </w:r>
            <w:r w:rsidRPr="00E90C05">
              <w:rPr>
                <w:rFonts w:ascii="Bookman Old Style" w:hAnsi="Bookman Old Style" w:cs="Arial"/>
                <w:color w:val="000000"/>
                <w:sz w:val="24"/>
                <w:szCs w:val="24"/>
                <w:lang w:val="en-US"/>
              </w:rPr>
              <w:t>pengamatan sederhana terhadap penyakit yang timbul, masalah kesehatan ibu dan anak, gizi, lingkungan, penanggulangan bencana dan kedaruratan kesehatan, serta penyehatan lingkungan dan PHBS</w:t>
            </w:r>
            <w:r w:rsidR="0053096A" w:rsidRPr="00E90C05">
              <w:rPr>
                <w:rFonts w:ascii="Bookman Old Style" w:hAnsi="Bookman Old Style" w:cs="Arial"/>
                <w:color w:val="000000"/>
                <w:sz w:val="24"/>
                <w:szCs w:val="24"/>
                <w:lang w:val="en-US"/>
              </w:rPr>
              <w:t>.</w:t>
            </w:r>
          </w:p>
          <w:p w:rsidR="0053096A" w:rsidRPr="00E90C05" w:rsidRDefault="0053096A" w:rsidP="0003246C">
            <w:pPr>
              <w:pStyle w:val="ListParagraph"/>
              <w:numPr>
                <w:ilvl w:val="1"/>
                <w:numId w:val="72"/>
              </w:numPr>
              <w:autoSpaceDE w:val="0"/>
              <w:autoSpaceDN w:val="0"/>
              <w:adjustRightInd w:val="0"/>
              <w:spacing w:after="120" w:line="240" w:lineRule="exact"/>
              <w:ind w:left="444" w:hanging="450"/>
              <w:contextualSpacing w:val="0"/>
              <w:rPr>
                <w:rFonts w:ascii="Bookman Old Style" w:hAnsi="Bookman Old Style" w:cs="Arial"/>
                <w:color w:val="000000"/>
                <w:sz w:val="24"/>
                <w:szCs w:val="24"/>
                <w:lang w:val="en-US"/>
              </w:rPr>
            </w:pPr>
            <w:r w:rsidRPr="00E90C05">
              <w:rPr>
                <w:rFonts w:ascii="Bookman Old Style" w:hAnsi="Bookman Old Style" w:cs="Arial"/>
                <w:bCs/>
                <w:color w:val="000000"/>
                <w:sz w:val="24"/>
                <w:szCs w:val="24"/>
                <w:lang w:val="en-US"/>
              </w:rPr>
              <w:t>Kegiatan Survailans Berbasis Masyarakat</w:t>
            </w:r>
            <w:r w:rsidRPr="00E90C05">
              <w:rPr>
                <w:rFonts w:ascii="Bookman Old Style" w:hAnsi="Bookman Old Style" w:cs="Arial"/>
                <w:color w:val="000000"/>
                <w:sz w:val="24"/>
                <w:szCs w:val="24"/>
                <w:lang w:val="en-US"/>
              </w:rPr>
              <w:t xml:space="preserve"> sebagaimana dimaksud pada ayat (1) minimal dilakukan 3</w:t>
            </w:r>
            <w:r w:rsidR="008962A2" w:rsidRPr="00E90C05">
              <w:rPr>
                <w:rFonts w:ascii="Bookman Old Style" w:hAnsi="Bookman Old Style" w:cs="Arial"/>
                <w:color w:val="000000"/>
                <w:sz w:val="24"/>
                <w:szCs w:val="24"/>
              </w:rPr>
              <w:t xml:space="preserve"> (tiga)</w:t>
            </w:r>
            <w:r w:rsidRPr="00E90C05">
              <w:rPr>
                <w:rFonts w:ascii="Bookman Old Style" w:hAnsi="Bookman Old Style" w:cs="Arial"/>
                <w:color w:val="000000"/>
                <w:sz w:val="24"/>
                <w:szCs w:val="24"/>
                <w:lang w:val="en-US"/>
              </w:rPr>
              <w:t xml:space="preserve"> kali per tahun.</w:t>
            </w:r>
          </w:p>
          <w:p w:rsidR="0053096A" w:rsidRPr="00E90C05" w:rsidRDefault="0053096A" w:rsidP="0003246C">
            <w:pPr>
              <w:pStyle w:val="ListParagraph"/>
              <w:numPr>
                <w:ilvl w:val="1"/>
                <w:numId w:val="72"/>
              </w:numPr>
              <w:autoSpaceDE w:val="0"/>
              <w:autoSpaceDN w:val="0"/>
              <w:adjustRightInd w:val="0"/>
              <w:spacing w:after="120" w:line="240" w:lineRule="exact"/>
              <w:ind w:left="444" w:hanging="450"/>
              <w:contextualSpacing w:val="0"/>
              <w:rPr>
                <w:rFonts w:ascii="Bookman Old Style" w:hAnsi="Bookman Old Style" w:cs="Arial"/>
                <w:color w:val="000000"/>
                <w:spacing w:val="-8"/>
                <w:sz w:val="24"/>
                <w:szCs w:val="24"/>
                <w:lang w:val="en-US"/>
              </w:rPr>
            </w:pPr>
            <w:r w:rsidRPr="00E90C05">
              <w:rPr>
                <w:rFonts w:ascii="Bookman Old Style" w:hAnsi="Bookman Old Style" w:cs="Arial"/>
                <w:bCs/>
                <w:color w:val="000000"/>
                <w:spacing w:val="-8"/>
                <w:sz w:val="24"/>
                <w:szCs w:val="24"/>
                <w:lang w:val="en-US"/>
              </w:rPr>
              <w:lastRenderedPageBreak/>
              <w:t xml:space="preserve">Kader dan tokoh masyarakat melakukan kegiatan operasional untuk </w:t>
            </w:r>
            <w:r w:rsidRPr="00E90C05">
              <w:rPr>
                <w:rFonts w:ascii="Bookman Old Style" w:hAnsi="Bookman Old Style" w:cs="Arial"/>
                <w:color w:val="000000"/>
                <w:spacing w:val="-8"/>
                <w:sz w:val="24"/>
                <w:szCs w:val="24"/>
                <w:lang w:val="en-US"/>
              </w:rPr>
              <w:t>membina rumah tangga dan masyarakat di wilayah kerjanya</w:t>
            </w:r>
            <w:r w:rsidR="00277ADA" w:rsidRPr="00E90C05">
              <w:rPr>
                <w:rFonts w:ascii="Bookman Old Style" w:hAnsi="Bookman Old Style" w:cs="Arial"/>
                <w:color w:val="000000"/>
                <w:spacing w:val="-8"/>
                <w:sz w:val="24"/>
                <w:szCs w:val="24"/>
                <w:lang w:val="en-US"/>
              </w:rPr>
              <w:t>.</w:t>
            </w:r>
          </w:p>
          <w:p w:rsidR="0053096A" w:rsidRPr="00E90C05" w:rsidRDefault="0053096A" w:rsidP="0003246C">
            <w:pPr>
              <w:pStyle w:val="ListParagraph"/>
              <w:numPr>
                <w:ilvl w:val="1"/>
                <w:numId w:val="72"/>
              </w:numPr>
              <w:autoSpaceDE w:val="0"/>
              <w:autoSpaceDN w:val="0"/>
              <w:adjustRightInd w:val="0"/>
              <w:spacing w:after="120" w:line="240" w:lineRule="exact"/>
              <w:ind w:left="444" w:hanging="450"/>
              <w:contextualSpacing w:val="0"/>
              <w:rPr>
                <w:rFonts w:ascii="Bookman Old Style" w:hAnsi="Bookman Old Style" w:cs="Arial"/>
                <w:color w:val="000000"/>
                <w:sz w:val="24"/>
                <w:szCs w:val="24"/>
                <w:lang w:val="en-US"/>
              </w:rPr>
            </w:pPr>
            <w:r w:rsidRPr="00E90C05">
              <w:rPr>
                <w:rFonts w:ascii="Bookman Old Style" w:hAnsi="Bookman Old Style" w:cs="Arial"/>
                <w:bCs/>
                <w:color w:val="000000"/>
                <w:spacing w:val="-4"/>
                <w:sz w:val="24"/>
                <w:szCs w:val="24"/>
                <w:lang w:val="en-US"/>
              </w:rPr>
              <w:t xml:space="preserve">Kegiatan operasional kader </w:t>
            </w:r>
            <w:r w:rsidR="008622B4" w:rsidRPr="00E90C05">
              <w:rPr>
                <w:rFonts w:ascii="Bookman Old Style" w:hAnsi="Bookman Old Style" w:cs="Arial"/>
                <w:color w:val="000000"/>
                <w:spacing w:val="-4"/>
                <w:sz w:val="24"/>
                <w:szCs w:val="24"/>
                <w:lang w:val="en-US"/>
              </w:rPr>
              <w:t>sebagaimana dimaksud pada ayat (5)</w:t>
            </w:r>
            <w:r w:rsidR="008622B4" w:rsidRPr="00E90C05">
              <w:rPr>
                <w:rFonts w:ascii="Bookman Old Style" w:hAnsi="Bookman Old Style" w:cs="Arial"/>
                <w:color w:val="000000"/>
                <w:sz w:val="24"/>
                <w:szCs w:val="24"/>
                <w:lang w:val="en-US"/>
              </w:rPr>
              <w:t xml:space="preserve"> berupa kunjungan rumah, penyuluhan kelompok dan penggerakan masyarakat minimal dilakukan 6</w:t>
            </w:r>
            <w:r w:rsidR="008962A2" w:rsidRPr="00E90C05">
              <w:rPr>
                <w:rFonts w:ascii="Bookman Old Style" w:hAnsi="Bookman Old Style" w:cs="Arial"/>
                <w:color w:val="000000"/>
                <w:sz w:val="24"/>
                <w:szCs w:val="24"/>
              </w:rPr>
              <w:t xml:space="preserve"> (enam)</w:t>
            </w:r>
            <w:r w:rsidR="008622B4" w:rsidRPr="00E90C05">
              <w:rPr>
                <w:rFonts w:ascii="Bookman Old Style" w:hAnsi="Bookman Old Style" w:cs="Arial"/>
                <w:color w:val="000000"/>
                <w:sz w:val="24"/>
                <w:szCs w:val="24"/>
                <w:lang w:val="en-US"/>
              </w:rPr>
              <w:t xml:space="preserve"> kali per tahun.</w:t>
            </w:r>
          </w:p>
          <w:p w:rsidR="00DB3764" w:rsidRPr="00E90C05" w:rsidRDefault="00DB3764" w:rsidP="00134B67">
            <w:pPr>
              <w:pStyle w:val="ListParagraph"/>
              <w:autoSpaceDE w:val="0"/>
              <w:autoSpaceDN w:val="0"/>
              <w:adjustRightInd w:val="0"/>
              <w:spacing w:line="241" w:lineRule="atLeast"/>
              <w:ind w:left="444" w:firstLine="0"/>
              <w:rPr>
                <w:rFonts w:ascii="Bookman Old Style" w:hAnsi="Bookman Old Style" w:cs="Arial"/>
                <w:color w:val="000000"/>
                <w:sz w:val="24"/>
                <w:szCs w:val="24"/>
                <w:lang w:val="en-US"/>
              </w:rPr>
            </w:pPr>
          </w:p>
          <w:p w:rsidR="00F254A0" w:rsidRPr="00E90C05" w:rsidRDefault="00F254A0" w:rsidP="00134B67">
            <w:pPr>
              <w:jc w:val="center"/>
              <w:rPr>
                <w:rFonts w:ascii="Bookman Old Style" w:hAnsi="Bookman Old Style"/>
                <w:b/>
                <w:caps/>
                <w:color w:val="000000"/>
                <w:sz w:val="24"/>
                <w:szCs w:val="24"/>
                <w:lang w:val="en-US"/>
              </w:rPr>
            </w:pPr>
            <w:r w:rsidRPr="00E90C05">
              <w:rPr>
                <w:rFonts w:ascii="Bookman Old Style" w:hAnsi="Bookman Old Style"/>
                <w:b/>
                <w:caps/>
                <w:color w:val="000000"/>
                <w:sz w:val="24"/>
                <w:szCs w:val="24"/>
                <w:lang w:val="en-US"/>
              </w:rPr>
              <w:t>bab</w:t>
            </w:r>
            <w:r w:rsidR="00DD5C60" w:rsidRPr="00E90C05">
              <w:rPr>
                <w:rFonts w:ascii="Bookman Old Style" w:hAnsi="Bookman Old Style"/>
                <w:b/>
                <w:caps/>
                <w:color w:val="000000"/>
                <w:sz w:val="24"/>
                <w:szCs w:val="24"/>
                <w:lang w:val="en-US"/>
              </w:rPr>
              <w:t xml:space="preserve"> </w:t>
            </w:r>
            <w:r w:rsidR="008622B4" w:rsidRPr="00E90C05">
              <w:rPr>
                <w:rFonts w:ascii="Bookman Old Style" w:hAnsi="Bookman Old Style"/>
                <w:b/>
                <w:caps/>
                <w:color w:val="000000"/>
                <w:sz w:val="24"/>
                <w:szCs w:val="24"/>
                <w:lang w:val="en-US"/>
              </w:rPr>
              <w:t>I</w:t>
            </w:r>
            <w:r w:rsidR="00DD5C60" w:rsidRPr="00E90C05">
              <w:rPr>
                <w:rFonts w:ascii="Bookman Old Style" w:hAnsi="Bookman Old Style"/>
                <w:b/>
                <w:caps/>
                <w:color w:val="000000"/>
                <w:sz w:val="24"/>
                <w:szCs w:val="24"/>
                <w:lang w:val="en-US"/>
              </w:rPr>
              <w:t>X</w:t>
            </w:r>
          </w:p>
          <w:p w:rsidR="006B593F" w:rsidRPr="00E90C05" w:rsidRDefault="00C70EBF" w:rsidP="00134B67">
            <w:pPr>
              <w:jc w:val="center"/>
              <w:rPr>
                <w:rFonts w:ascii="Bookman Old Style" w:eastAsia="Times New Roman" w:hAnsi="Bookman Old Style"/>
                <w:b/>
                <w:caps/>
                <w:sz w:val="24"/>
                <w:szCs w:val="24"/>
                <w:lang w:val="en-US" w:eastAsia="id-ID"/>
              </w:rPr>
            </w:pPr>
            <w:r w:rsidRPr="00E90C05">
              <w:rPr>
                <w:rFonts w:ascii="Bookman Old Style" w:hAnsi="Bookman Old Style"/>
                <w:b/>
                <w:caps/>
                <w:color w:val="000000"/>
                <w:sz w:val="24"/>
                <w:szCs w:val="24"/>
                <w:lang w:val="en-US"/>
              </w:rPr>
              <w:t>Peran Pemangku Kepentingan di Berbagai Tingkatan</w:t>
            </w:r>
            <w:r w:rsidR="00CA06B0" w:rsidRPr="00E90C05">
              <w:rPr>
                <w:rFonts w:ascii="Bookman Old Style" w:eastAsia="Times New Roman" w:hAnsi="Bookman Old Style"/>
                <w:b/>
                <w:caps/>
                <w:sz w:val="24"/>
                <w:szCs w:val="24"/>
                <w:lang w:val="en-US" w:eastAsia="id-ID"/>
              </w:rPr>
              <w:t xml:space="preserve">   </w:t>
            </w:r>
          </w:p>
          <w:p w:rsidR="00F47A66" w:rsidRPr="00E90C05" w:rsidRDefault="00F47A66" w:rsidP="00134B67">
            <w:pPr>
              <w:widowControl w:val="0"/>
              <w:tabs>
                <w:tab w:val="left" w:pos="7541"/>
              </w:tabs>
              <w:autoSpaceDE w:val="0"/>
              <w:autoSpaceDN w:val="0"/>
              <w:adjustRightInd w:val="0"/>
              <w:spacing w:line="270" w:lineRule="exact"/>
              <w:ind w:left="354" w:firstLine="0"/>
              <w:jc w:val="left"/>
              <w:rPr>
                <w:rFonts w:ascii="Bookman Old Style" w:hAnsi="Bookman Old Style"/>
                <w:color w:val="000000"/>
                <w:sz w:val="24"/>
                <w:szCs w:val="24"/>
                <w:lang w:val="en-US"/>
              </w:rPr>
            </w:pPr>
          </w:p>
          <w:p w:rsidR="00335242" w:rsidRPr="00E90C05" w:rsidRDefault="00335242" w:rsidP="00134B67">
            <w:pPr>
              <w:widowControl w:val="0"/>
              <w:tabs>
                <w:tab w:val="left" w:pos="7541"/>
              </w:tabs>
              <w:autoSpaceDE w:val="0"/>
              <w:autoSpaceDN w:val="0"/>
              <w:adjustRightInd w:val="0"/>
              <w:spacing w:line="270" w:lineRule="exact"/>
              <w:ind w:left="354" w:firstLine="0"/>
              <w:jc w:val="center"/>
              <w:rPr>
                <w:rFonts w:ascii="Bookman Old Style" w:hAnsi="Bookman Old Style"/>
                <w:b/>
                <w:color w:val="000000"/>
                <w:sz w:val="24"/>
                <w:szCs w:val="24"/>
                <w:lang w:val="en-US"/>
              </w:rPr>
            </w:pPr>
            <w:r w:rsidRPr="00E90C05">
              <w:rPr>
                <w:rFonts w:ascii="Bookman Old Style" w:hAnsi="Bookman Old Style"/>
                <w:b/>
                <w:color w:val="000000"/>
                <w:sz w:val="24"/>
                <w:szCs w:val="24"/>
                <w:lang w:val="en-US"/>
              </w:rPr>
              <w:t>Bagian Kesatu</w:t>
            </w:r>
          </w:p>
          <w:p w:rsidR="00404879" w:rsidRPr="00E90C05" w:rsidRDefault="00FE52BA" w:rsidP="00134B67">
            <w:pPr>
              <w:widowControl w:val="0"/>
              <w:tabs>
                <w:tab w:val="left" w:pos="7541"/>
              </w:tabs>
              <w:autoSpaceDE w:val="0"/>
              <w:autoSpaceDN w:val="0"/>
              <w:adjustRightInd w:val="0"/>
              <w:spacing w:line="270" w:lineRule="exact"/>
              <w:ind w:left="354" w:firstLine="0"/>
              <w:jc w:val="center"/>
              <w:rPr>
                <w:rFonts w:ascii="Bookman Old Style" w:hAnsi="Bookman Old Style"/>
                <w:b/>
                <w:color w:val="000000"/>
                <w:sz w:val="24"/>
                <w:szCs w:val="24"/>
              </w:rPr>
            </w:pPr>
            <w:r w:rsidRPr="00E90C05">
              <w:rPr>
                <w:rFonts w:ascii="Bookman Old Style" w:hAnsi="Bookman Old Style"/>
                <w:b/>
                <w:color w:val="000000"/>
                <w:sz w:val="24"/>
                <w:szCs w:val="24"/>
                <w:lang w:val="en-US"/>
              </w:rPr>
              <w:t>Tim Pembina Desa S</w:t>
            </w:r>
            <w:r w:rsidRPr="00E90C05">
              <w:rPr>
                <w:rFonts w:ascii="Bookman Old Style" w:hAnsi="Bookman Old Style"/>
                <w:b/>
                <w:color w:val="000000"/>
                <w:sz w:val="24"/>
                <w:szCs w:val="24"/>
              </w:rPr>
              <w:t>ejahtera</w:t>
            </w:r>
          </w:p>
          <w:p w:rsidR="00404879" w:rsidRPr="00E90C05" w:rsidRDefault="00404879" w:rsidP="00134B67">
            <w:pPr>
              <w:widowControl w:val="0"/>
              <w:tabs>
                <w:tab w:val="left" w:pos="7541"/>
              </w:tabs>
              <w:autoSpaceDE w:val="0"/>
              <w:autoSpaceDN w:val="0"/>
              <w:adjustRightInd w:val="0"/>
              <w:spacing w:line="270" w:lineRule="exact"/>
              <w:ind w:left="354" w:firstLine="0"/>
              <w:jc w:val="center"/>
              <w:rPr>
                <w:rFonts w:ascii="Bookman Old Style" w:hAnsi="Bookman Old Style"/>
                <w:b/>
                <w:color w:val="000000"/>
                <w:sz w:val="24"/>
                <w:szCs w:val="24"/>
                <w:lang w:val="en-US"/>
              </w:rPr>
            </w:pPr>
          </w:p>
          <w:p w:rsidR="00404879" w:rsidRPr="00E90C05" w:rsidRDefault="00FE52BA" w:rsidP="00404879">
            <w:pPr>
              <w:pStyle w:val="Default"/>
              <w:jc w:val="center"/>
              <w:rPr>
                <w:b/>
                <w:bCs/>
              </w:rPr>
            </w:pPr>
            <w:r w:rsidRPr="00E90C05">
              <w:rPr>
                <w:b/>
                <w:bCs/>
              </w:rPr>
              <w:t>Pasal 5</w:t>
            </w:r>
            <w:r w:rsidR="00950161" w:rsidRPr="00E90C05">
              <w:rPr>
                <w:b/>
                <w:bCs/>
              </w:rPr>
              <w:t>9</w:t>
            </w:r>
          </w:p>
          <w:p w:rsidR="00CD2C3D" w:rsidRPr="00AB51D0" w:rsidRDefault="00CD2C3D" w:rsidP="00404879">
            <w:pPr>
              <w:pStyle w:val="Default"/>
              <w:jc w:val="center"/>
              <w:rPr>
                <w:b/>
                <w:bCs/>
                <w:sz w:val="16"/>
              </w:rPr>
            </w:pPr>
          </w:p>
          <w:p w:rsidR="00404879" w:rsidRPr="00E90C05" w:rsidRDefault="002A3FA3" w:rsidP="002A3FA3">
            <w:pPr>
              <w:pStyle w:val="Default"/>
              <w:spacing w:after="120"/>
              <w:jc w:val="both"/>
            </w:pPr>
            <w:r w:rsidRPr="00E90C05">
              <w:t xml:space="preserve">Bupati </w:t>
            </w:r>
            <w:r w:rsidR="00404879" w:rsidRPr="00E90C05">
              <w:t xml:space="preserve"> membentuk Tim Pembina Desa </w:t>
            </w:r>
            <w:r w:rsidR="00FE52BA" w:rsidRPr="00E90C05">
              <w:rPr>
                <w:lang w:val="id-ID"/>
              </w:rPr>
              <w:t>Sejahtera</w:t>
            </w:r>
            <w:r w:rsidR="00404879" w:rsidRPr="00E90C05">
              <w:rPr>
                <w:i/>
                <w:iCs/>
              </w:rPr>
              <w:t xml:space="preserve"> </w:t>
            </w:r>
            <w:r w:rsidR="00404879" w:rsidRPr="00E90C05">
              <w:t>di tingkat Kabupaten</w:t>
            </w:r>
            <w:r w:rsidRPr="00E90C05">
              <w:t xml:space="preserve"> yang ditetapkan dengan keputusan bupati</w:t>
            </w:r>
            <w:r w:rsidR="00404879" w:rsidRPr="00E90C05">
              <w:t>, dengan susunan</w:t>
            </w:r>
            <w:r w:rsidRPr="00E90C05">
              <w:t xml:space="preserve"> </w:t>
            </w:r>
            <w:r w:rsidR="00404879" w:rsidRPr="00E90C05">
              <w:t xml:space="preserve"> sebagai berikut : </w:t>
            </w:r>
          </w:p>
          <w:p w:rsidR="00404879" w:rsidRPr="00E90C05" w:rsidRDefault="00404879" w:rsidP="00EA175E">
            <w:pPr>
              <w:pStyle w:val="Default"/>
              <w:tabs>
                <w:tab w:val="left" w:pos="2502"/>
              </w:tabs>
            </w:pPr>
            <w:r w:rsidRPr="00E90C05">
              <w:t>Penanggung</w:t>
            </w:r>
            <w:r w:rsidR="00EA175E">
              <w:rPr>
                <w:lang w:val="id-ID"/>
              </w:rPr>
              <w:t xml:space="preserve"> </w:t>
            </w:r>
            <w:r w:rsidRPr="00E90C05">
              <w:t xml:space="preserve">jawab : Bupati </w:t>
            </w:r>
          </w:p>
          <w:p w:rsidR="00404879" w:rsidRPr="00E90C05" w:rsidRDefault="00404879" w:rsidP="00EA175E">
            <w:pPr>
              <w:pStyle w:val="Default"/>
              <w:tabs>
                <w:tab w:val="left" w:pos="2502"/>
              </w:tabs>
            </w:pPr>
            <w:r w:rsidRPr="00E90C05">
              <w:t xml:space="preserve">Pengarah </w:t>
            </w:r>
            <w:r w:rsidR="00CD2C3D" w:rsidRPr="00E90C05">
              <w:t xml:space="preserve">           </w:t>
            </w:r>
            <w:r w:rsidR="00EA175E">
              <w:rPr>
                <w:lang w:val="id-ID"/>
              </w:rPr>
              <w:t xml:space="preserve"> </w:t>
            </w:r>
            <w:r w:rsidR="00CD2C3D" w:rsidRPr="00E90C05">
              <w:t xml:space="preserve">   </w:t>
            </w:r>
            <w:r w:rsidR="00EA175E">
              <w:t>:</w:t>
            </w:r>
            <w:r w:rsidR="00EA175E">
              <w:rPr>
                <w:lang w:val="id-ID"/>
              </w:rPr>
              <w:t xml:space="preserve"> </w:t>
            </w:r>
            <w:r w:rsidR="00CD2C3D" w:rsidRPr="00E90C05">
              <w:t>1. Sekretaris Daerah</w:t>
            </w:r>
          </w:p>
          <w:p w:rsidR="00CD2C3D" w:rsidRPr="00E90C05" w:rsidRDefault="00CD2C3D" w:rsidP="00EA175E">
            <w:pPr>
              <w:pStyle w:val="Default"/>
              <w:tabs>
                <w:tab w:val="left" w:pos="2502"/>
              </w:tabs>
            </w:pPr>
            <w:r w:rsidRPr="00E90C05">
              <w:t xml:space="preserve">                             </w:t>
            </w:r>
            <w:r w:rsidR="00EA175E">
              <w:rPr>
                <w:lang w:val="id-ID"/>
              </w:rPr>
              <w:t xml:space="preserve"> </w:t>
            </w:r>
            <w:r w:rsidRPr="00E90C05">
              <w:t xml:space="preserve"> </w:t>
            </w:r>
            <w:r w:rsidR="00EA175E">
              <w:rPr>
                <w:lang w:val="id-ID"/>
              </w:rPr>
              <w:t xml:space="preserve"> </w:t>
            </w:r>
            <w:r w:rsidR="00EA175E">
              <w:t>2.</w:t>
            </w:r>
            <w:r w:rsidR="00EA175E">
              <w:rPr>
                <w:lang w:val="id-ID"/>
              </w:rPr>
              <w:t xml:space="preserve"> </w:t>
            </w:r>
            <w:r w:rsidRPr="00E90C05">
              <w:t>Asisten Pemerintahan dan Kesra Setda</w:t>
            </w:r>
          </w:p>
          <w:p w:rsidR="00404879" w:rsidRPr="00E90C05" w:rsidRDefault="00404879" w:rsidP="00EA175E">
            <w:pPr>
              <w:pStyle w:val="Default"/>
              <w:tabs>
                <w:tab w:val="left" w:pos="2502"/>
              </w:tabs>
            </w:pPr>
          </w:p>
          <w:p w:rsidR="00CD2C3D" w:rsidRPr="00E90C05" w:rsidRDefault="00404879" w:rsidP="00EA175E">
            <w:pPr>
              <w:pStyle w:val="Default"/>
              <w:tabs>
                <w:tab w:val="left" w:pos="2502"/>
              </w:tabs>
              <w:ind w:left="2514" w:hanging="2514"/>
            </w:pPr>
            <w:r w:rsidRPr="00E90C05">
              <w:t xml:space="preserve">Ketua  </w:t>
            </w:r>
            <w:r w:rsidR="00CD2C3D" w:rsidRPr="00E90C05">
              <w:t xml:space="preserve">               </w:t>
            </w:r>
            <w:r w:rsidR="00EA175E">
              <w:rPr>
                <w:lang w:val="id-ID"/>
              </w:rPr>
              <w:t xml:space="preserve"> </w:t>
            </w:r>
            <w:r w:rsidR="00AB51D0">
              <w:rPr>
                <w:lang w:val="id-ID"/>
              </w:rPr>
              <w:t xml:space="preserve"> </w:t>
            </w:r>
            <w:r w:rsidR="00CD2C3D" w:rsidRPr="00E90C05">
              <w:t xml:space="preserve"> </w:t>
            </w:r>
            <w:r w:rsidRPr="00E90C05">
              <w:t xml:space="preserve">  : Kepala </w:t>
            </w:r>
            <w:r w:rsidR="007676C6" w:rsidRPr="00E90C05">
              <w:t>Badan P</w:t>
            </w:r>
            <w:r w:rsidR="002015F3" w:rsidRPr="00E90C05">
              <w:t>erencanaan Pembangunan Penelitian dan Pengembangan Daerah</w:t>
            </w:r>
          </w:p>
          <w:p w:rsidR="002015F3" w:rsidRPr="00E90C05" w:rsidRDefault="002015F3" w:rsidP="00EA175E">
            <w:pPr>
              <w:pStyle w:val="Default"/>
              <w:tabs>
                <w:tab w:val="left" w:pos="2502"/>
              </w:tabs>
              <w:ind w:left="2514" w:hanging="2514"/>
            </w:pPr>
            <w:r w:rsidRPr="00E90C05">
              <w:t xml:space="preserve">Wakil Ketua        </w:t>
            </w:r>
            <w:r w:rsidR="00EA175E">
              <w:rPr>
                <w:lang w:val="id-ID"/>
              </w:rPr>
              <w:t xml:space="preserve">  </w:t>
            </w:r>
            <w:r w:rsidRPr="00E90C05">
              <w:t xml:space="preserve">  : Kepala Dinas  Pemberdayaan </w:t>
            </w:r>
            <w:r w:rsidR="007676C6" w:rsidRPr="00E90C05">
              <w:t xml:space="preserve"> </w:t>
            </w:r>
            <w:r w:rsidRPr="00E90C05">
              <w:t xml:space="preserve">Masyarakat dan Desa </w:t>
            </w:r>
          </w:p>
          <w:p w:rsidR="002015F3" w:rsidRPr="00E90C05" w:rsidRDefault="002015F3" w:rsidP="00EA175E">
            <w:pPr>
              <w:pStyle w:val="Default"/>
              <w:tabs>
                <w:tab w:val="left" w:pos="2502"/>
              </w:tabs>
              <w:ind w:left="2424" w:hanging="2424"/>
            </w:pPr>
          </w:p>
          <w:p w:rsidR="00CD2C3D" w:rsidRPr="00E90C05" w:rsidRDefault="00404879" w:rsidP="00EA175E">
            <w:pPr>
              <w:pStyle w:val="Default"/>
              <w:tabs>
                <w:tab w:val="left" w:pos="2502"/>
              </w:tabs>
              <w:spacing w:after="120"/>
              <w:ind w:left="2514" w:hanging="2514"/>
            </w:pPr>
            <w:r w:rsidRPr="00E90C05">
              <w:t xml:space="preserve">Sekretaris </w:t>
            </w:r>
            <w:r w:rsidR="00CD2C3D" w:rsidRPr="00E90C05">
              <w:t xml:space="preserve">         </w:t>
            </w:r>
            <w:r w:rsidR="00EA175E">
              <w:rPr>
                <w:lang w:val="id-ID"/>
              </w:rPr>
              <w:t xml:space="preserve"> </w:t>
            </w:r>
            <w:r w:rsidR="00CD2C3D" w:rsidRPr="00E90C05">
              <w:t xml:space="preserve">    </w:t>
            </w:r>
            <w:r w:rsidRPr="00E90C05">
              <w:t xml:space="preserve">: Kepala Bidang </w:t>
            </w:r>
            <w:r w:rsidR="00CD2C3D" w:rsidRPr="00E90C05">
              <w:t xml:space="preserve">Pemerintahan </w:t>
            </w:r>
            <w:r w:rsidRPr="00E90C05">
              <w:t xml:space="preserve">Sosial </w:t>
            </w:r>
            <w:r w:rsidR="00EA175E">
              <w:rPr>
                <w:lang w:val="id-ID"/>
              </w:rPr>
              <w:t xml:space="preserve"> </w:t>
            </w:r>
            <w:r w:rsidRPr="00E90C05">
              <w:t xml:space="preserve">Budaya </w:t>
            </w:r>
            <w:r w:rsidR="002A3FA3" w:rsidRPr="00E90C05">
              <w:t xml:space="preserve">pada </w:t>
            </w:r>
            <w:r w:rsidRPr="00E90C05">
              <w:t>Bappe</w:t>
            </w:r>
            <w:r w:rsidR="00CD2C3D" w:rsidRPr="00E90C05">
              <w:t>litbang</w:t>
            </w:r>
            <w:r w:rsidRPr="00E90C05">
              <w:t>da</w:t>
            </w:r>
          </w:p>
          <w:p w:rsidR="00404879" w:rsidRPr="00E90C05" w:rsidRDefault="00404879" w:rsidP="00EA175E">
            <w:pPr>
              <w:pStyle w:val="Default"/>
              <w:tabs>
                <w:tab w:val="left" w:pos="2502"/>
              </w:tabs>
            </w:pPr>
            <w:r w:rsidRPr="00E90C05">
              <w:t>Anggota</w:t>
            </w:r>
            <w:r w:rsidR="00CD2C3D" w:rsidRPr="00E90C05">
              <w:t xml:space="preserve">             </w:t>
            </w:r>
            <w:r w:rsidR="00AB51D0">
              <w:rPr>
                <w:lang w:val="id-ID"/>
              </w:rPr>
              <w:t xml:space="preserve"> </w:t>
            </w:r>
            <w:r w:rsidR="00CD2C3D" w:rsidRPr="00E90C05">
              <w:t xml:space="preserve">  </w:t>
            </w:r>
            <w:r w:rsidR="00EA175E">
              <w:rPr>
                <w:lang w:val="id-ID"/>
              </w:rPr>
              <w:t xml:space="preserve"> </w:t>
            </w:r>
            <w:r w:rsidR="00CD2C3D" w:rsidRPr="00E90C05">
              <w:t xml:space="preserve"> </w:t>
            </w:r>
            <w:r w:rsidRPr="00E90C05">
              <w:t xml:space="preserve"> : </w:t>
            </w:r>
            <w:r w:rsidR="00EA175E">
              <w:t xml:space="preserve">Pejabat </w:t>
            </w:r>
            <w:r w:rsidR="00EA175E">
              <w:rPr>
                <w:lang w:val="id-ID"/>
              </w:rPr>
              <w:t>E</w:t>
            </w:r>
            <w:r w:rsidRPr="00E90C05">
              <w:t xml:space="preserve">selon III dan IV </w:t>
            </w:r>
            <w:r w:rsidR="002A3FA3" w:rsidRPr="00E90C05">
              <w:t xml:space="preserve">SKPD </w:t>
            </w:r>
            <w:r w:rsidRPr="00E90C05">
              <w:t xml:space="preserve">terkait </w:t>
            </w:r>
          </w:p>
          <w:p w:rsidR="00404879" w:rsidRPr="00E90C05" w:rsidRDefault="00404879" w:rsidP="00EA175E">
            <w:pPr>
              <w:pStyle w:val="Default"/>
            </w:pPr>
          </w:p>
          <w:p w:rsidR="00CD2C3D" w:rsidRPr="00E90C05" w:rsidRDefault="00CD2C3D" w:rsidP="00CD2C3D">
            <w:pPr>
              <w:pStyle w:val="Default"/>
              <w:jc w:val="center"/>
              <w:rPr>
                <w:b/>
                <w:bCs/>
                <w:i/>
                <w:iCs/>
              </w:rPr>
            </w:pPr>
            <w:r w:rsidRPr="00E90C05">
              <w:rPr>
                <w:b/>
                <w:bCs/>
                <w:i/>
                <w:iCs/>
              </w:rPr>
              <w:t>Paragraf  1</w:t>
            </w:r>
          </w:p>
          <w:p w:rsidR="00CD2C3D" w:rsidRPr="00E90C05" w:rsidRDefault="00404879" w:rsidP="00CD2C3D">
            <w:pPr>
              <w:widowControl w:val="0"/>
              <w:tabs>
                <w:tab w:val="left" w:pos="7541"/>
              </w:tabs>
              <w:autoSpaceDE w:val="0"/>
              <w:autoSpaceDN w:val="0"/>
              <w:adjustRightInd w:val="0"/>
              <w:spacing w:line="270" w:lineRule="exact"/>
              <w:ind w:left="354" w:firstLine="0"/>
              <w:jc w:val="center"/>
              <w:rPr>
                <w:rFonts w:ascii="Bookman Old Style" w:hAnsi="Bookman Old Style"/>
                <w:b/>
                <w:color w:val="000000"/>
                <w:sz w:val="24"/>
                <w:szCs w:val="24"/>
              </w:rPr>
            </w:pPr>
            <w:r w:rsidRPr="00E90C05">
              <w:rPr>
                <w:rFonts w:ascii="Bookman Old Style" w:hAnsi="Bookman Old Style"/>
                <w:b/>
                <w:bCs/>
                <w:sz w:val="24"/>
                <w:szCs w:val="24"/>
              </w:rPr>
              <w:t>Tu</w:t>
            </w:r>
            <w:r w:rsidR="00CD2C3D" w:rsidRPr="00E90C05">
              <w:rPr>
                <w:rFonts w:ascii="Bookman Old Style" w:hAnsi="Bookman Old Style"/>
                <w:b/>
                <w:bCs/>
                <w:sz w:val="24"/>
                <w:szCs w:val="24"/>
              </w:rPr>
              <w:t xml:space="preserve">gas dan Fungsi </w:t>
            </w:r>
            <w:r w:rsidR="00CD2C3D" w:rsidRPr="00E90C05">
              <w:rPr>
                <w:rFonts w:ascii="Bookman Old Style" w:hAnsi="Bookman Old Style"/>
                <w:b/>
                <w:color w:val="000000"/>
                <w:sz w:val="24"/>
                <w:szCs w:val="24"/>
                <w:lang w:val="en-US"/>
              </w:rPr>
              <w:t xml:space="preserve">Tim Pembina Desa </w:t>
            </w:r>
            <w:r w:rsidR="00FE52BA" w:rsidRPr="00E90C05">
              <w:rPr>
                <w:rFonts w:ascii="Bookman Old Style" w:hAnsi="Bookman Old Style"/>
                <w:b/>
                <w:color w:val="000000"/>
                <w:sz w:val="24"/>
                <w:szCs w:val="24"/>
              </w:rPr>
              <w:t>Sejahtera</w:t>
            </w:r>
          </w:p>
          <w:p w:rsidR="00CD2C3D" w:rsidRPr="00AB51D0" w:rsidRDefault="00CD2C3D" w:rsidP="00CD2C3D">
            <w:pPr>
              <w:pStyle w:val="Default"/>
              <w:jc w:val="center"/>
              <w:rPr>
                <w:b/>
                <w:bCs/>
                <w:sz w:val="14"/>
              </w:rPr>
            </w:pPr>
          </w:p>
          <w:p w:rsidR="00404879" w:rsidRPr="00E90C05" w:rsidRDefault="00950161" w:rsidP="00CD2C3D">
            <w:pPr>
              <w:pStyle w:val="Default"/>
              <w:jc w:val="center"/>
              <w:rPr>
                <w:b/>
                <w:bCs/>
              </w:rPr>
            </w:pPr>
            <w:r w:rsidRPr="00E90C05">
              <w:rPr>
                <w:b/>
                <w:bCs/>
              </w:rPr>
              <w:t>Pasal 60</w:t>
            </w:r>
          </w:p>
          <w:p w:rsidR="00673EC2" w:rsidRPr="00AB51D0" w:rsidRDefault="00673EC2" w:rsidP="00CD2C3D">
            <w:pPr>
              <w:pStyle w:val="Default"/>
              <w:jc w:val="center"/>
              <w:rPr>
                <w:b/>
                <w:bCs/>
                <w:sz w:val="18"/>
              </w:rPr>
            </w:pPr>
          </w:p>
          <w:p w:rsidR="00673EC2" w:rsidRPr="00E90C05" w:rsidRDefault="00673EC2" w:rsidP="00673EC2">
            <w:pPr>
              <w:pStyle w:val="Default"/>
              <w:jc w:val="both"/>
              <w:rPr>
                <w:spacing w:val="-4"/>
              </w:rPr>
            </w:pPr>
            <w:r w:rsidRPr="00E90C05">
              <w:rPr>
                <w:bCs/>
                <w:spacing w:val="-4"/>
              </w:rPr>
              <w:t xml:space="preserve">Tugas </w:t>
            </w:r>
            <w:r w:rsidRPr="00E90C05">
              <w:rPr>
                <w:spacing w:val="-4"/>
              </w:rPr>
              <w:t xml:space="preserve">Tim pembina Desa </w:t>
            </w:r>
            <w:r w:rsidRPr="00E90C05">
              <w:rPr>
                <w:iCs/>
                <w:spacing w:val="-4"/>
              </w:rPr>
              <w:t>Sejahtera</w:t>
            </w:r>
            <w:r w:rsidR="008962A2" w:rsidRPr="00E90C05">
              <w:rPr>
                <w:spacing w:val="-4"/>
              </w:rPr>
              <w:t xml:space="preserve"> tingkat</w:t>
            </w:r>
            <w:r w:rsidR="008962A2" w:rsidRPr="00E90C05">
              <w:rPr>
                <w:spacing w:val="-4"/>
                <w:lang w:val="id-ID"/>
              </w:rPr>
              <w:t xml:space="preserve"> </w:t>
            </w:r>
            <w:r w:rsidRPr="00E90C05">
              <w:rPr>
                <w:spacing w:val="-4"/>
              </w:rPr>
              <w:t>kabup</w:t>
            </w:r>
            <w:r w:rsidR="008962A2" w:rsidRPr="00E90C05">
              <w:rPr>
                <w:spacing w:val="-4"/>
                <w:lang w:val="id-ID"/>
              </w:rPr>
              <w:t>a</w:t>
            </w:r>
            <w:r w:rsidRPr="00E90C05">
              <w:rPr>
                <w:spacing w:val="-4"/>
              </w:rPr>
              <w:t>ten adalah :</w:t>
            </w:r>
          </w:p>
          <w:p w:rsidR="00CD2C3D" w:rsidRPr="00AB51D0" w:rsidRDefault="00CD2C3D" w:rsidP="00CD2C3D">
            <w:pPr>
              <w:pStyle w:val="Default"/>
              <w:jc w:val="center"/>
              <w:rPr>
                <w:sz w:val="8"/>
              </w:rPr>
            </w:pPr>
          </w:p>
          <w:p w:rsidR="00404879" w:rsidRPr="00E90C05" w:rsidRDefault="004F2E4F" w:rsidP="00CC73D0">
            <w:pPr>
              <w:pStyle w:val="Default"/>
              <w:numPr>
                <w:ilvl w:val="3"/>
                <w:numId w:val="7"/>
              </w:numPr>
              <w:spacing w:after="64"/>
              <w:ind w:left="444" w:hanging="450"/>
              <w:jc w:val="both"/>
            </w:pPr>
            <w:r w:rsidRPr="00E90C05">
              <w:rPr>
                <w:lang w:val="id-ID"/>
              </w:rPr>
              <w:t>M</w:t>
            </w:r>
            <w:r w:rsidR="00CD2C3D" w:rsidRPr="00E90C05">
              <w:t>elakukan p</w:t>
            </w:r>
            <w:r w:rsidR="002A3FA3" w:rsidRPr="00E90C05">
              <w:t>e</w:t>
            </w:r>
            <w:r w:rsidR="00CD2C3D" w:rsidRPr="00E90C05">
              <w:t>mbinaan</w:t>
            </w:r>
            <w:r w:rsidR="002A3FA3" w:rsidRPr="00E90C05">
              <w:t xml:space="preserve"> terhadap</w:t>
            </w:r>
            <w:r w:rsidR="00404879" w:rsidRPr="00E90C05">
              <w:t xml:space="preserve"> </w:t>
            </w:r>
            <w:r w:rsidR="00CD2C3D" w:rsidRPr="00E90C05">
              <w:t xml:space="preserve">Tim Fasilitasi Desa </w:t>
            </w:r>
            <w:r w:rsidR="00FE52BA" w:rsidRPr="00E90C05">
              <w:rPr>
                <w:lang w:val="id-ID"/>
              </w:rPr>
              <w:t>Sejahtera</w:t>
            </w:r>
            <w:r w:rsidR="00404879" w:rsidRPr="00E90C05">
              <w:rPr>
                <w:i/>
                <w:iCs/>
              </w:rPr>
              <w:t xml:space="preserve"> </w:t>
            </w:r>
            <w:r w:rsidR="00404879" w:rsidRPr="00E90C05">
              <w:t>di</w:t>
            </w:r>
            <w:r w:rsidR="00CD2C3D" w:rsidRPr="00E90C05">
              <w:t xml:space="preserve"> </w:t>
            </w:r>
            <w:r w:rsidR="00404879" w:rsidRPr="00E90C05">
              <w:t xml:space="preserve">tingkat Kecamatan; </w:t>
            </w:r>
          </w:p>
          <w:p w:rsidR="00F859CF" w:rsidRPr="00E90C05" w:rsidRDefault="00F859CF" w:rsidP="00CC73D0">
            <w:pPr>
              <w:pStyle w:val="Default"/>
              <w:numPr>
                <w:ilvl w:val="3"/>
                <w:numId w:val="7"/>
              </w:numPr>
              <w:spacing w:after="64"/>
              <w:ind w:left="444" w:hanging="450"/>
              <w:jc w:val="both"/>
            </w:pPr>
            <w:r w:rsidRPr="00E90C05">
              <w:rPr>
                <w:rFonts w:cs="Arial"/>
                <w:spacing w:val="-8"/>
              </w:rPr>
              <w:t>Melakukan penajaman program, kegiatan dan anggaran serta mengevaluasi capaian program wajib belajar 9 tahun dan rata-rata lama sekolah;</w:t>
            </w:r>
          </w:p>
          <w:p w:rsidR="00F859CF" w:rsidRPr="00E90C05" w:rsidRDefault="00F859CF" w:rsidP="00CC73D0">
            <w:pPr>
              <w:pStyle w:val="Default"/>
              <w:numPr>
                <w:ilvl w:val="3"/>
                <w:numId w:val="7"/>
              </w:numPr>
              <w:spacing w:after="64"/>
              <w:ind w:left="444" w:hanging="450"/>
              <w:jc w:val="both"/>
            </w:pPr>
            <w:r w:rsidRPr="00E90C05">
              <w:rPr>
                <w:rFonts w:cs="Arial"/>
                <w:spacing w:val="-8"/>
              </w:rPr>
              <w:t>mengkoordinasikan peran SKPD terkait dalam mendukung peningkatan capaian program wajib belajar 9 tahun dan rata-rata lama sekolah</w:t>
            </w:r>
            <w:r w:rsidR="00EA175E">
              <w:rPr>
                <w:rFonts w:cs="Arial"/>
                <w:spacing w:val="-8"/>
                <w:lang w:val="id-ID"/>
              </w:rPr>
              <w:t>;</w:t>
            </w:r>
          </w:p>
          <w:p w:rsidR="00F859CF" w:rsidRPr="00E90C05" w:rsidRDefault="00F859CF" w:rsidP="00CC73D0">
            <w:pPr>
              <w:pStyle w:val="Default"/>
              <w:numPr>
                <w:ilvl w:val="3"/>
                <w:numId w:val="7"/>
              </w:numPr>
              <w:spacing w:after="64"/>
              <w:ind w:left="444" w:hanging="450"/>
              <w:jc w:val="both"/>
            </w:pPr>
            <w:r w:rsidRPr="00E90C05">
              <w:rPr>
                <w:rFonts w:cs="Arial"/>
                <w:spacing w:val="-8"/>
              </w:rPr>
              <w:t>melakukan pembinaan, sosialisasi kepada  Desa dalam mengelola potensi desa dan pengembangan ekonomi desa;</w:t>
            </w:r>
          </w:p>
          <w:p w:rsidR="00404879" w:rsidRPr="00E90C05" w:rsidRDefault="00404879" w:rsidP="00CC73D0">
            <w:pPr>
              <w:pStyle w:val="Default"/>
              <w:numPr>
                <w:ilvl w:val="3"/>
                <w:numId w:val="7"/>
              </w:numPr>
              <w:spacing w:after="64"/>
              <w:ind w:left="444" w:hanging="450"/>
              <w:jc w:val="both"/>
            </w:pPr>
            <w:r w:rsidRPr="00E90C05">
              <w:t>Melakukan monitoring dan ev</w:t>
            </w:r>
            <w:r w:rsidR="00CD2C3D" w:rsidRPr="00E90C05">
              <w:t xml:space="preserve">aluasi terhadap perkembangan desa </w:t>
            </w:r>
            <w:r w:rsidR="00FE52BA" w:rsidRPr="00E90C05">
              <w:rPr>
                <w:lang w:val="id-ID"/>
              </w:rPr>
              <w:t>sejahtera</w:t>
            </w:r>
            <w:r w:rsidR="00673EC2" w:rsidRPr="00E90C05">
              <w:t xml:space="preserve">; </w:t>
            </w:r>
          </w:p>
          <w:p w:rsidR="00404879" w:rsidRPr="009D4519" w:rsidRDefault="00404879" w:rsidP="00CC73D0">
            <w:pPr>
              <w:pStyle w:val="Default"/>
              <w:numPr>
                <w:ilvl w:val="3"/>
                <w:numId w:val="7"/>
              </w:numPr>
              <w:spacing w:after="64"/>
              <w:ind w:left="444" w:hanging="450"/>
              <w:jc w:val="both"/>
            </w:pPr>
            <w:r w:rsidRPr="00E90C05">
              <w:t xml:space="preserve">Membuat laporan berkala perkembangan desa </w:t>
            </w:r>
            <w:r w:rsidR="00FE52BA" w:rsidRPr="00E90C05">
              <w:rPr>
                <w:i/>
                <w:iCs/>
                <w:lang w:val="id-ID"/>
              </w:rPr>
              <w:t>Sejahtera</w:t>
            </w:r>
            <w:r w:rsidRPr="00E90C05">
              <w:rPr>
                <w:i/>
                <w:iCs/>
              </w:rPr>
              <w:t xml:space="preserve"> </w:t>
            </w:r>
            <w:r w:rsidR="00F859CF" w:rsidRPr="00E90C05">
              <w:t>secara berkala</w:t>
            </w:r>
            <w:r w:rsidR="00673EC2" w:rsidRPr="00E90C05">
              <w:t>;</w:t>
            </w:r>
          </w:p>
          <w:p w:rsidR="00F859CF" w:rsidRPr="00E90C05" w:rsidRDefault="00F859CF" w:rsidP="00CC73D0">
            <w:pPr>
              <w:pStyle w:val="Default"/>
              <w:numPr>
                <w:ilvl w:val="3"/>
                <w:numId w:val="7"/>
              </w:numPr>
              <w:spacing w:after="64"/>
              <w:ind w:left="444" w:hanging="450"/>
              <w:jc w:val="both"/>
            </w:pPr>
            <w:r w:rsidRPr="00E90C05">
              <w:t>Melaksanakan tugas lain yang ditetapkan dalam keputusan bupati.</w:t>
            </w:r>
          </w:p>
          <w:p w:rsidR="002A3FA3" w:rsidRPr="00E90C05" w:rsidRDefault="00404879" w:rsidP="00AB51D0">
            <w:pPr>
              <w:widowControl w:val="0"/>
              <w:tabs>
                <w:tab w:val="left" w:pos="7541"/>
              </w:tabs>
              <w:autoSpaceDE w:val="0"/>
              <w:autoSpaceDN w:val="0"/>
              <w:adjustRightInd w:val="0"/>
              <w:spacing w:before="120" w:after="120" w:line="270" w:lineRule="exact"/>
              <w:ind w:left="360" w:hanging="366"/>
              <w:jc w:val="center"/>
              <w:rPr>
                <w:rFonts w:ascii="Bookman Old Style" w:hAnsi="Bookman Old Style"/>
                <w:b/>
                <w:bCs/>
                <w:sz w:val="24"/>
                <w:szCs w:val="24"/>
                <w:lang w:val="en-US"/>
              </w:rPr>
            </w:pPr>
            <w:r w:rsidRPr="00E90C05">
              <w:rPr>
                <w:rFonts w:ascii="Bookman Old Style" w:hAnsi="Bookman Old Style"/>
                <w:b/>
                <w:bCs/>
                <w:sz w:val="24"/>
                <w:szCs w:val="24"/>
              </w:rPr>
              <w:lastRenderedPageBreak/>
              <w:t xml:space="preserve">Pasal </w:t>
            </w:r>
            <w:r w:rsidR="004F2E4F" w:rsidRPr="00E90C05">
              <w:rPr>
                <w:rFonts w:ascii="Bookman Old Style" w:hAnsi="Bookman Old Style"/>
                <w:b/>
                <w:bCs/>
                <w:sz w:val="24"/>
                <w:szCs w:val="24"/>
                <w:lang w:val="en-US"/>
              </w:rPr>
              <w:t xml:space="preserve"> </w:t>
            </w:r>
            <w:r w:rsidR="00950161" w:rsidRPr="00E90C05">
              <w:rPr>
                <w:rFonts w:ascii="Bookman Old Style" w:hAnsi="Bookman Old Style"/>
                <w:b/>
                <w:bCs/>
                <w:sz w:val="24"/>
                <w:szCs w:val="24"/>
              </w:rPr>
              <w:t>6</w:t>
            </w:r>
            <w:r w:rsidR="00950161" w:rsidRPr="00E90C05">
              <w:rPr>
                <w:rFonts w:ascii="Bookman Old Style" w:hAnsi="Bookman Old Style"/>
                <w:b/>
                <w:bCs/>
                <w:sz w:val="24"/>
                <w:szCs w:val="24"/>
                <w:lang w:val="en-US"/>
              </w:rPr>
              <w:t>1</w:t>
            </w:r>
          </w:p>
          <w:p w:rsidR="002A3FA3" w:rsidRPr="00E90C05" w:rsidRDefault="00163EA7" w:rsidP="002A3FA3">
            <w:pPr>
              <w:widowControl w:val="0"/>
              <w:tabs>
                <w:tab w:val="left" w:pos="7541"/>
              </w:tabs>
              <w:autoSpaceDE w:val="0"/>
              <w:autoSpaceDN w:val="0"/>
              <w:adjustRightInd w:val="0"/>
              <w:spacing w:line="270" w:lineRule="exact"/>
              <w:ind w:left="0" w:firstLine="0"/>
              <w:rPr>
                <w:rFonts w:ascii="Bookman Old Style" w:hAnsi="Bookman Old Style"/>
                <w:sz w:val="24"/>
                <w:szCs w:val="24"/>
                <w:lang w:val="en-US"/>
              </w:rPr>
            </w:pPr>
            <w:r w:rsidRPr="00E90C05">
              <w:rPr>
                <w:rFonts w:ascii="Bookman Old Style" w:hAnsi="Bookman Old Style"/>
                <w:sz w:val="24"/>
                <w:szCs w:val="24"/>
                <w:lang w:val="en-US"/>
              </w:rPr>
              <w:t>T</w:t>
            </w:r>
            <w:r w:rsidR="002A3FA3" w:rsidRPr="00E90C05">
              <w:rPr>
                <w:rFonts w:ascii="Bookman Old Style" w:hAnsi="Bookman Old Style"/>
                <w:sz w:val="24"/>
                <w:szCs w:val="24"/>
              </w:rPr>
              <w:t xml:space="preserve">im Pembina Desa </w:t>
            </w:r>
            <w:r w:rsidR="004F2E4F" w:rsidRPr="00E90C05">
              <w:rPr>
                <w:rFonts w:ascii="Bookman Old Style" w:hAnsi="Bookman Old Style"/>
                <w:iCs/>
                <w:sz w:val="24"/>
                <w:szCs w:val="24"/>
              </w:rPr>
              <w:t xml:space="preserve"> Sejahtera</w:t>
            </w:r>
            <w:r w:rsidR="004F2E4F" w:rsidRPr="00E90C05">
              <w:rPr>
                <w:rFonts w:ascii="Bookman Old Style" w:hAnsi="Bookman Old Style"/>
                <w:sz w:val="24"/>
                <w:szCs w:val="24"/>
              </w:rPr>
              <w:t xml:space="preserve"> </w:t>
            </w:r>
            <w:r w:rsidR="00404879" w:rsidRPr="00E90C05">
              <w:rPr>
                <w:rFonts w:ascii="Bookman Old Style" w:hAnsi="Bookman Old Style"/>
                <w:sz w:val="24"/>
                <w:szCs w:val="24"/>
              </w:rPr>
              <w:t xml:space="preserve">tingkat kabupaten membentuk </w:t>
            </w:r>
            <w:r w:rsidR="002A3FA3" w:rsidRPr="00E90C05">
              <w:rPr>
                <w:rFonts w:ascii="Bookman Old Style" w:hAnsi="Bookman Old Style"/>
                <w:sz w:val="24"/>
                <w:szCs w:val="24"/>
                <w:lang w:val="en-US"/>
              </w:rPr>
              <w:t>Tim Fasilitasi</w:t>
            </w:r>
            <w:r w:rsidR="006D1B55" w:rsidRPr="00E90C05">
              <w:rPr>
                <w:rFonts w:ascii="Bookman Old Style" w:hAnsi="Bookman Old Style"/>
                <w:sz w:val="24"/>
                <w:szCs w:val="24"/>
              </w:rPr>
              <w:t xml:space="preserve"> </w:t>
            </w:r>
            <w:r w:rsidR="006D1B55" w:rsidRPr="00E90C05">
              <w:rPr>
                <w:rFonts w:ascii="Bookman Old Style" w:hAnsi="Bookman Old Style"/>
                <w:sz w:val="24"/>
                <w:szCs w:val="24"/>
                <w:lang w:val="en-US"/>
              </w:rPr>
              <w:t>D</w:t>
            </w:r>
            <w:r w:rsidR="00404879" w:rsidRPr="00E90C05">
              <w:rPr>
                <w:rFonts w:ascii="Bookman Old Style" w:hAnsi="Bookman Old Style"/>
                <w:sz w:val="24"/>
                <w:szCs w:val="24"/>
              </w:rPr>
              <w:t xml:space="preserve">esa </w:t>
            </w:r>
            <w:r w:rsidR="004F2E4F" w:rsidRPr="00E90C05">
              <w:rPr>
                <w:rFonts w:ascii="Bookman Old Style" w:hAnsi="Bookman Old Style"/>
                <w:iCs/>
                <w:sz w:val="24"/>
                <w:szCs w:val="24"/>
              </w:rPr>
              <w:t>Sejahtera</w:t>
            </w:r>
            <w:r w:rsidR="00404879" w:rsidRPr="00E90C05">
              <w:rPr>
                <w:rFonts w:ascii="Bookman Old Style" w:hAnsi="Bookman Old Style"/>
                <w:i/>
                <w:iCs/>
                <w:sz w:val="24"/>
                <w:szCs w:val="24"/>
              </w:rPr>
              <w:t xml:space="preserve"> </w:t>
            </w:r>
            <w:r w:rsidR="00404879" w:rsidRPr="00E90C05">
              <w:rPr>
                <w:rFonts w:ascii="Bookman Old Style" w:hAnsi="Bookman Old Style"/>
                <w:sz w:val="24"/>
                <w:szCs w:val="24"/>
              </w:rPr>
              <w:t xml:space="preserve">tingkat Kecamatan, dengan susunan sebagai berikut : </w:t>
            </w:r>
          </w:p>
          <w:p w:rsidR="002A3FA3" w:rsidRPr="00E90C05" w:rsidRDefault="00404879" w:rsidP="00AB51D0">
            <w:pPr>
              <w:widowControl w:val="0"/>
              <w:tabs>
                <w:tab w:val="left" w:pos="7541"/>
              </w:tabs>
              <w:autoSpaceDE w:val="0"/>
              <w:autoSpaceDN w:val="0"/>
              <w:adjustRightInd w:val="0"/>
              <w:spacing w:line="280" w:lineRule="exact"/>
              <w:ind w:left="0" w:firstLine="0"/>
              <w:rPr>
                <w:rFonts w:ascii="Bookman Old Style" w:hAnsi="Bookman Old Style"/>
                <w:sz w:val="24"/>
                <w:szCs w:val="24"/>
                <w:lang w:val="en-US"/>
              </w:rPr>
            </w:pPr>
            <w:r w:rsidRPr="00E90C05">
              <w:rPr>
                <w:rFonts w:ascii="Bookman Old Style" w:hAnsi="Bookman Old Style"/>
                <w:sz w:val="24"/>
                <w:szCs w:val="24"/>
              </w:rPr>
              <w:t xml:space="preserve">Ketua </w:t>
            </w:r>
            <w:r w:rsidR="002A3FA3" w:rsidRPr="00E90C05">
              <w:rPr>
                <w:rFonts w:ascii="Bookman Old Style" w:hAnsi="Bookman Old Style"/>
                <w:sz w:val="24"/>
                <w:szCs w:val="24"/>
                <w:lang w:val="en-US"/>
              </w:rPr>
              <w:t xml:space="preserve">   </w:t>
            </w:r>
            <w:r w:rsidR="00EE61B9">
              <w:rPr>
                <w:rFonts w:ascii="Bookman Old Style" w:hAnsi="Bookman Old Style"/>
                <w:sz w:val="24"/>
                <w:szCs w:val="24"/>
              </w:rPr>
              <w:t xml:space="preserve"> </w:t>
            </w:r>
            <w:r w:rsidR="002A3FA3" w:rsidRPr="00E90C05">
              <w:rPr>
                <w:rFonts w:ascii="Bookman Old Style" w:hAnsi="Bookman Old Style"/>
                <w:sz w:val="24"/>
                <w:szCs w:val="24"/>
                <w:lang w:val="en-US"/>
              </w:rPr>
              <w:t xml:space="preserve">  </w:t>
            </w:r>
            <w:r w:rsidR="00EE61B9">
              <w:rPr>
                <w:rFonts w:ascii="Bookman Old Style" w:hAnsi="Bookman Old Style"/>
                <w:sz w:val="24"/>
                <w:szCs w:val="24"/>
              </w:rPr>
              <w:t xml:space="preserve"> </w:t>
            </w:r>
            <w:r w:rsidR="002A3FA3" w:rsidRPr="00E90C05">
              <w:rPr>
                <w:rFonts w:ascii="Bookman Old Style" w:hAnsi="Bookman Old Style"/>
                <w:sz w:val="24"/>
                <w:szCs w:val="24"/>
                <w:lang w:val="en-US"/>
              </w:rPr>
              <w:t xml:space="preserve"> </w:t>
            </w:r>
            <w:r w:rsidRPr="00E90C05">
              <w:rPr>
                <w:rFonts w:ascii="Bookman Old Style" w:hAnsi="Bookman Old Style"/>
                <w:sz w:val="24"/>
                <w:szCs w:val="24"/>
              </w:rPr>
              <w:t xml:space="preserve">: Camat </w:t>
            </w:r>
          </w:p>
          <w:p w:rsidR="002A3FA3" w:rsidRPr="00E90C05" w:rsidRDefault="00404879" w:rsidP="00AB51D0">
            <w:pPr>
              <w:widowControl w:val="0"/>
              <w:tabs>
                <w:tab w:val="left" w:pos="7541"/>
              </w:tabs>
              <w:autoSpaceDE w:val="0"/>
              <w:autoSpaceDN w:val="0"/>
              <w:adjustRightInd w:val="0"/>
              <w:spacing w:line="280" w:lineRule="exact"/>
              <w:ind w:left="0" w:firstLine="0"/>
              <w:rPr>
                <w:rFonts w:ascii="Bookman Old Style" w:hAnsi="Bookman Old Style"/>
                <w:sz w:val="24"/>
                <w:szCs w:val="24"/>
                <w:lang w:val="en-US"/>
              </w:rPr>
            </w:pPr>
            <w:r w:rsidRPr="00E90C05">
              <w:rPr>
                <w:rFonts w:ascii="Bookman Old Style" w:hAnsi="Bookman Old Style"/>
                <w:sz w:val="24"/>
                <w:szCs w:val="24"/>
              </w:rPr>
              <w:t>Sekretaris</w:t>
            </w:r>
            <w:r w:rsidR="00EE61B9">
              <w:rPr>
                <w:rFonts w:ascii="Bookman Old Style" w:hAnsi="Bookman Old Style"/>
                <w:sz w:val="24"/>
                <w:szCs w:val="24"/>
              </w:rPr>
              <w:t xml:space="preserve">  </w:t>
            </w:r>
            <w:r w:rsidR="004F2E4F" w:rsidRPr="00E90C05">
              <w:rPr>
                <w:rFonts w:ascii="Bookman Old Style" w:hAnsi="Bookman Old Style"/>
                <w:sz w:val="24"/>
                <w:szCs w:val="24"/>
              </w:rPr>
              <w:t>: Kepala Puskesmas</w:t>
            </w:r>
          </w:p>
          <w:p w:rsidR="00404879" w:rsidRPr="00EE61B9" w:rsidRDefault="00404879" w:rsidP="00AB51D0">
            <w:pPr>
              <w:widowControl w:val="0"/>
              <w:tabs>
                <w:tab w:val="left" w:pos="7541"/>
              </w:tabs>
              <w:autoSpaceDE w:val="0"/>
              <w:autoSpaceDN w:val="0"/>
              <w:adjustRightInd w:val="0"/>
              <w:spacing w:line="280" w:lineRule="exact"/>
              <w:ind w:left="0" w:firstLine="0"/>
              <w:rPr>
                <w:rFonts w:ascii="Bookman Old Style" w:hAnsi="Bookman Old Style"/>
                <w:sz w:val="24"/>
                <w:szCs w:val="24"/>
              </w:rPr>
            </w:pPr>
            <w:r w:rsidRPr="00E90C05">
              <w:rPr>
                <w:rFonts w:ascii="Bookman Old Style" w:hAnsi="Bookman Old Style"/>
                <w:sz w:val="24"/>
                <w:szCs w:val="24"/>
              </w:rPr>
              <w:t>Anggota</w:t>
            </w:r>
            <w:r w:rsidR="00F34BD5" w:rsidRPr="00E90C05">
              <w:rPr>
                <w:rFonts w:ascii="Bookman Old Style" w:hAnsi="Bookman Old Style"/>
                <w:sz w:val="24"/>
                <w:szCs w:val="24"/>
                <w:lang w:val="en-US"/>
              </w:rPr>
              <w:t xml:space="preserve"> </w:t>
            </w:r>
            <w:r w:rsidR="00EE61B9">
              <w:rPr>
                <w:rFonts w:ascii="Bookman Old Style" w:hAnsi="Bookman Old Style"/>
                <w:sz w:val="24"/>
                <w:szCs w:val="24"/>
              </w:rPr>
              <w:t xml:space="preserve">    </w:t>
            </w:r>
            <w:r w:rsidRPr="00E90C05">
              <w:rPr>
                <w:rFonts w:ascii="Bookman Old Style" w:hAnsi="Bookman Old Style"/>
                <w:sz w:val="24"/>
                <w:szCs w:val="24"/>
              </w:rPr>
              <w:t>:</w:t>
            </w:r>
            <w:r w:rsidR="002A3FA3" w:rsidRPr="00E90C05">
              <w:rPr>
                <w:rFonts w:ascii="Bookman Old Style" w:hAnsi="Bookman Old Style"/>
                <w:sz w:val="24"/>
                <w:szCs w:val="24"/>
                <w:lang w:val="en-US"/>
              </w:rPr>
              <w:t xml:space="preserve"> </w:t>
            </w:r>
            <w:r w:rsidR="00EE61B9">
              <w:rPr>
                <w:rFonts w:ascii="Bookman Old Style" w:hAnsi="Bookman Old Style"/>
                <w:sz w:val="24"/>
                <w:szCs w:val="24"/>
              </w:rPr>
              <w:t>P</w:t>
            </w:r>
            <w:r w:rsidR="00EE61B9" w:rsidRPr="00E90C05">
              <w:rPr>
                <w:rFonts w:ascii="Bookman Old Style" w:hAnsi="Bookman Old Style"/>
                <w:sz w:val="24"/>
                <w:szCs w:val="24"/>
                <w:lang w:val="en-US"/>
              </w:rPr>
              <w:t>erangkat</w:t>
            </w:r>
            <w:r w:rsidR="00EE61B9" w:rsidRPr="00E90C05">
              <w:rPr>
                <w:rFonts w:ascii="Bookman Old Style" w:hAnsi="Bookman Old Style"/>
                <w:sz w:val="24"/>
                <w:szCs w:val="24"/>
              </w:rPr>
              <w:t xml:space="preserve"> kecamatan </w:t>
            </w:r>
            <w:r w:rsidR="00EE61B9">
              <w:rPr>
                <w:rFonts w:ascii="Bookman Old Style" w:hAnsi="Bookman Old Style"/>
                <w:sz w:val="24"/>
                <w:szCs w:val="24"/>
              </w:rPr>
              <w:t>dan unsur</w:t>
            </w:r>
            <w:r w:rsidR="002A3FA3" w:rsidRPr="00E90C05">
              <w:rPr>
                <w:rFonts w:ascii="Bookman Old Style" w:hAnsi="Bookman Old Style"/>
                <w:sz w:val="24"/>
                <w:szCs w:val="24"/>
                <w:lang w:val="en-US"/>
              </w:rPr>
              <w:t xml:space="preserve"> </w:t>
            </w:r>
            <w:r w:rsidRPr="00E90C05">
              <w:rPr>
                <w:rFonts w:ascii="Bookman Old Style" w:hAnsi="Bookman Old Style"/>
                <w:sz w:val="24"/>
                <w:szCs w:val="24"/>
              </w:rPr>
              <w:t>ins</w:t>
            </w:r>
            <w:r w:rsidR="00EE61B9">
              <w:rPr>
                <w:rFonts w:ascii="Bookman Old Style" w:hAnsi="Bookman Old Style"/>
                <w:sz w:val="24"/>
                <w:szCs w:val="24"/>
              </w:rPr>
              <w:t>tansi terkait.</w:t>
            </w:r>
          </w:p>
          <w:p w:rsidR="000C353C" w:rsidRPr="00E90C05" w:rsidRDefault="000C353C" w:rsidP="00AB51D0">
            <w:pPr>
              <w:pStyle w:val="Default"/>
              <w:spacing w:before="240" w:after="240"/>
              <w:jc w:val="center"/>
              <w:rPr>
                <w:b/>
                <w:bCs/>
              </w:rPr>
            </w:pPr>
            <w:r w:rsidRPr="00E90C05">
              <w:rPr>
                <w:b/>
                <w:bCs/>
              </w:rPr>
              <w:t xml:space="preserve">Pasal </w:t>
            </w:r>
            <w:r w:rsidR="00950161" w:rsidRPr="00E90C05">
              <w:rPr>
                <w:b/>
                <w:bCs/>
                <w:lang w:val="id-ID"/>
              </w:rPr>
              <w:t>6</w:t>
            </w:r>
            <w:r w:rsidR="00950161" w:rsidRPr="00E90C05">
              <w:rPr>
                <w:b/>
                <w:bCs/>
              </w:rPr>
              <w:t>2</w:t>
            </w:r>
          </w:p>
          <w:p w:rsidR="002A3FA3" w:rsidRPr="00E90C05" w:rsidRDefault="002A3FA3" w:rsidP="002A3FA3">
            <w:pPr>
              <w:pStyle w:val="Default"/>
              <w:jc w:val="both"/>
              <w:rPr>
                <w:spacing w:val="-4"/>
              </w:rPr>
            </w:pPr>
            <w:r w:rsidRPr="00E90C05">
              <w:rPr>
                <w:bCs/>
                <w:spacing w:val="-4"/>
              </w:rPr>
              <w:t xml:space="preserve">Tugas </w:t>
            </w:r>
            <w:r w:rsidRPr="00E90C05">
              <w:rPr>
                <w:spacing w:val="-4"/>
              </w:rPr>
              <w:t>Tim Fasilitasi</w:t>
            </w:r>
            <w:r w:rsidR="00A951E7" w:rsidRPr="00E90C05">
              <w:rPr>
                <w:spacing w:val="-4"/>
              </w:rPr>
              <w:t xml:space="preserve"> D</w:t>
            </w:r>
            <w:r w:rsidRPr="00E90C05">
              <w:rPr>
                <w:spacing w:val="-4"/>
              </w:rPr>
              <w:t xml:space="preserve">esa </w:t>
            </w:r>
            <w:r w:rsidR="004F2E4F" w:rsidRPr="00E90C05">
              <w:rPr>
                <w:iCs/>
                <w:spacing w:val="-4"/>
              </w:rPr>
              <w:t>Sejahtera</w:t>
            </w:r>
            <w:r w:rsidR="004F2E4F" w:rsidRPr="00E90C05">
              <w:rPr>
                <w:spacing w:val="-4"/>
              </w:rPr>
              <w:t xml:space="preserve"> </w:t>
            </w:r>
            <w:r w:rsidRPr="00E90C05">
              <w:rPr>
                <w:spacing w:val="-4"/>
              </w:rPr>
              <w:t>tingkat Kecamatan adalah :</w:t>
            </w:r>
          </w:p>
          <w:p w:rsidR="000C353C" w:rsidRPr="00E90C05" w:rsidRDefault="000C353C" w:rsidP="00AB51D0">
            <w:pPr>
              <w:pStyle w:val="Default"/>
              <w:numPr>
                <w:ilvl w:val="0"/>
                <w:numId w:val="6"/>
              </w:numPr>
              <w:spacing w:after="120"/>
              <w:ind w:left="446" w:hanging="446"/>
              <w:jc w:val="both"/>
            </w:pPr>
            <w:r w:rsidRPr="00E90C05">
              <w:t>Membentuk forum desa</w:t>
            </w:r>
            <w:r w:rsidR="00673EC2" w:rsidRPr="00E90C05">
              <w:t>/kelurahan</w:t>
            </w:r>
            <w:r w:rsidRPr="00E90C05">
              <w:t xml:space="preserve"> </w:t>
            </w:r>
            <w:r w:rsidR="004F2E4F" w:rsidRPr="00E90C05">
              <w:rPr>
                <w:iCs/>
              </w:rPr>
              <w:t>Sejahtera</w:t>
            </w:r>
            <w:r w:rsidR="004F2E4F" w:rsidRPr="00E90C05">
              <w:t xml:space="preserve"> </w:t>
            </w:r>
            <w:r w:rsidRPr="00E90C05">
              <w:t xml:space="preserve">di tingkat Desa/Kelurahan; </w:t>
            </w:r>
          </w:p>
          <w:p w:rsidR="000C353C" w:rsidRPr="00E90C05" w:rsidRDefault="000C353C" w:rsidP="00AB51D0">
            <w:pPr>
              <w:pStyle w:val="Default"/>
              <w:numPr>
                <w:ilvl w:val="0"/>
                <w:numId w:val="6"/>
              </w:numPr>
              <w:spacing w:after="120"/>
              <w:ind w:left="446" w:hanging="446"/>
              <w:jc w:val="both"/>
            </w:pPr>
            <w:r w:rsidRPr="00E90C05">
              <w:t xml:space="preserve">Mengkoordinasikan kegiatan </w:t>
            </w:r>
            <w:r w:rsidR="00A8115B" w:rsidRPr="00E90C05">
              <w:t>Tim Fasilitasi D</w:t>
            </w:r>
            <w:r w:rsidR="00163EA7" w:rsidRPr="00E90C05">
              <w:t xml:space="preserve">esa </w:t>
            </w:r>
            <w:r w:rsidR="004F2E4F" w:rsidRPr="00E90C05">
              <w:rPr>
                <w:iCs/>
              </w:rPr>
              <w:t>Sejahtera</w:t>
            </w:r>
            <w:r w:rsidR="004F2E4F" w:rsidRPr="00E90C05">
              <w:t xml:space="preserve"> </w:t>
            </w:r>
            <w:r w:rsidRPr="00E90C05">
              <w:t>di</w:t>
            </w:r>
            <w:r w:rsidR="00163EA7" w:rsidRPr="00E90C05">
              <w:t xml:space="preserve"> </w:t>
            </w:r>
            <w:r w:rsidRPr="00E90C05">
              <w:t xml:space="preserve">tingkat kecamatan; </w:t>
            </w:r>
          </w:p>
          <w:p w:rsidR="000C353C" w:rsidRPr="00E90C05" w:rsidRDefault="000C353C" w:rsidP="00AB51D0">
            <w:pPr>
              <w:pStyle w:val="Default"/>
              <w:numPr>
                <w:ilvl w:val="0"/>
                <w:numId w:val="6"/>
              </w:numPr>
              <w:spacing w:after="120"/>
              <w:ind w:left="446" w:hanging="446"/>
              <w:jc w:val="both"/>
            </w:pPr>
            <w:r w:rsidRPr="00E90C05">
              <w:t>Melakukan proses bimbingan pembinaan, fasilitasi dan advokasi serta pemantauan terhadap proses ke</w:t>
            </w:r>
            <w:r w:rsidR="00A8115B" w:rsidRPr="00E90C05">
              <w:t>giatan strategis dan prioritas terkait kegiatan desa atau kelurahan sejahtera</w:t>
            </w:r>
          </w:p>
          <w:p w:rsidR="000C353C" w:rsidRPr="00E90C05" w:rsidRDefault="000C353C" w:rsidP="00CC73D0">
            <w:pPr>
              <w:pStyle w:val="Default"/>
              <w:numPr>
                <w:ilvl w:val="0"/>
                <w:numId w:val="6"/>
              </w:numPr>
              <w:ind w:left="444" w:hanging="450"/>
              <w:jc w:val="both"/>
            </w:pPr>
            <w:r w:rsidRPr="00E90C05">
              <w:t xml:space="preserve">Membuat laporan kegiatan kepada </w:t>
            </w:r>
            <w:r w:rsidR="004F2E4F" w:rsidRPr="00E90C05">
              <w:rPr>
                <w:lang w:val="id-ID"/>
              </w:rPr>
              <w:t>Tim Pembina</w:t>
            </w:r>
            <w:r w:rsidRPr="00E90C05">
              <w:t xml:space="preserve"> tingkat Kabupaten. </w:t>
            </w:r>
          </w:p>
          <w:p w:rsidR="00163EA7" w:rsidRPr="00E90C05" w:rsidRDefault="00163EA7" w:rsidP="00AB51D0">
            <w:pPr>
              <w:widowControl w:val="0"/>
              <w:tabs>
                <w:tab w:val="left" w:pos="7541"/>
              </w:tabs>
              <w:autoSpaceDE w:val="0"/>
              <w:autoSpaceDN w:val="0"/>
              <w:adjustRightInd w:val="0"/>
              <w:spacing w:before="120" w:line="270" w:lineRule="exact"/>
              <w:ind w:left="360" w:firstLine="0"/>
              <w:jc w:val="center"/>
              <w:rPr>
                <w:rFonts w:ascii="Bookman Old Style" w:hAnsi="Bookman Old Style"/>
                <w:b/>
                <w:color w:val="000000"/>
                <w:sz w:val="24"/>
                <w:szCs w:val="24"/>
                <w:lang w:val="en-US"/>
              </w:rPr>
            </w:pPr>
            <w:r w:rsidRPr="00E90C05">
              <w:rPr>
                <w:rFonts w:ascii="Bookman Old Style" w:hAnsi="Bookman Old Style"/>
                <w:b/>
                <w:color w:val="000000"/>
                <w:sz w:val="24"/>
                <w:szCs w:val="24"/>
                <w:lang w:val="en-US"/>
              </w:rPr>
              <w:t>Bagian Kedua</w:t>
            </w:r>
          </w:p>
          <w:p w:rsidR="00335242" w:rsidRPr="00E90C05" w:rsidRDefault="00335242" w:rsidP="00134B67">
            <w:pPr>
              <w:widowControl w:val="0"/>
              <w:tabs>
                <w:tab w:val="left" w:pos="7541"/>
              </w:tabs>
              <w:autoSpaceDE w:val="0"/>
              <w:autoSpaceDN w:val="0"/>
              <w:adjustRightInd w:val="0"/>
              <w:spacing w:line="270" w:lineRule="exact"/>
              <w:ind w:left="354" w:hanging="270"/>
              <w:jc w:val="center"/>
              <w:rPr>
                <w:rFonts w:ascii="Bookman Old Style" w:hAnsi="Bookman Old Style"/>
                <w:b/>
                <w:color w:val="000000"/>
                <w:sz w:val="24"/>
                <w:szCs w:val="24"/>
                <w:lang w:val="en-US"/>
              </w:rPr>
            </w:pPr>
            <w:r w:rsidRPr="00E90C05">
              <w:rPr>
                <w:rFonts w:ascii="Bookman Old Style" w:hAnsi="Bookman Old Style"/>
                <w:b/>
                <w:color w:val="000000"/>
                <w:sz w:val="24"/>
                <w:szCs w:val="24"/>
                <w:lang w:val="en-US"/>
              </w:rPr>
              <w:t>Pokjanal/Forum Desa/Kelurahan Siaga Aktif</w:t>
            </w:r>
          </w:p>
          <w:p w:rsidR="00335242" w:rsidRPr="00AB51D0" w:rsidRDefault="00335242" w:rsidP="00134B67">
            <w:pPr>
              <w:widowControl w:val="0"/>
              <w:tabs>
                <w:tab w:val="left" w:pos="7541"/>
              </w:tabs>
              <w:autoSpaceDE w:val="0"/>
              <w:autoSpaceDN w:val="0"/>
              <w:adjustRightInd w:val="0"/>
              <w:spacing w:line="270" w:lineRule="exact"/>
              <w:ind w:left="354" w:firstLine="0"/>
              <w:jc w:val="left"/>
              <w:rPr>
                <w:rFonts w:ascii="Bookman Old Style" w:hAnsi="Bookman Old Style"/>
                <w:b/>
                <w:color w:val="000000"/>
                <w:sz w:val="2"/>
                <w:szCs w:val="24"/>
                <w:lang w:val="en-US"/>
              </w:rPr>
            </w:pPr>
          </w:p>
          <w:p w:rsidR="00245C70" w:rsidRPr="00E90C05" w:rsidRDefault="004F2E4F" w:rsidP="00134B67">
            <w:pPr>
              <w:tabs>
                <w:tab w:val="left" w:pos="1560"/>
                <w:tab w:val="left" w:pos="1701"/>
              </w:tabs>
              <w:ind w:left="1701" w:hanging="1701"/>
              <w:jc w:val="center"/>
              <w:rPr>
                <w:rFonts w:ascii="Bookman Old Style" w:hAnsi="Bookman Old Style"/>
                <w:b/>
                <w:sz w:val="24"/>
                <w:szCs w:val="24"/>
                <w:lang w:val="en-US"/>
              </w:rPr>
            </w:pPr>
            <w:r w:rsidRPr="00E90C05">
              <w:rPr>
                <w:rFonts w:ascii="Bookman Old Style" w:hAnsi="Bookman Old Style"/>
                <w:b/>
                <w:sz w:val="24"/>
                <w:szCs w:val="24"/>
                <w:lang w:val="en-US"/>
              </w:rPr>
              <w:t xml:space="preserve">Pasal </w:t>
            </w:r>
            <w:r w:rsidR="00950161" w:rsidRPr="00E90C05">
              <w:rPr>
                <w:rFonts w:ascii="Bookman Old Style" w:hAnsi="Bookman Old Style"/>
                <w:b/>
                <w:sz w:val="24"/>
                <w:szCs w:val="24"/>
              </w:rPr>
              <w:t>6</w:t>
            </w:r>
            <w:r w:rsidR="00950161" w:rsidRPr="00E90C05">
              <w:rPr>
                <w:rFonts w:ascii="Bookman Old Style" w:hAnsi="Bookman Old Style"/>
                <w:b/>
                <w:sz w:val="24"/>
                <w:szCs w:val="24"/>
                <w:lang w:val="en-US"/>
              </w:rPr>
              <w:t>3</w:t>
            </w:r>
          </w:p>
          <w:p w:rsidR="00245C70" w:rsidRPr="00AB51D0" w:rsidRDefault="00245C70" w:rsidP="00134B67">
            <w:pPr>
              <w:tabs>
                <w:tab w:val="left" w:pos="1560"/>
                <w:tab w:val="left" w:pos="1701"/>
              </w:tabs>
              <w:ind w:left="1701" w:hanging="141"/>
              <w:jc w:val="center"/>
              <w:rPr>
                <w:rFonts w:ascii="Bookman Old Style" w:hAnsi="Bookman Old Style"/>
                <w:sz w:val="12"/>
                <w:szCs w:val="24"/>
                <w:lang w:val="en-US"/>
              </w:rPr>
            </w:pPr>
          </w:p>
          <w:p w:rsidR="00245C70" w:rsidRPr="00E90C05" w:rsidRDefault="00245C70" w:rsidP="00A8115B">
            <w:pPr>
              <w:pStyle w:val="ListParagraph"/>
              <w:numPr>
                <w:ilvl w:val="0"/>
                <w:numId w:val="5"/>
              </w:numPr>
              <w:contextualSpacing w:val="0"/>
              <w:rPr>
                <w:rFonts w:ascii="Bookman Old Style" w:hAnsi="Bookman Old Style"/>
                <w:sz w:val="24"/>
                <w:szCs w:val="24"/>
                <w:lang w:val="en-US"/>
              </w:rPr>
            </w:pPr>
            <w:r w:rsidRPr="00E90C05">
              <w:rPr>
                <w:rFonts w:ascii="Bookman Old Style" w:hAnsi="Bookman Old Style"/>
                <w:sz w:val="24"/>
                <w:szCs w:val="24"/>
                <w:lang w:val="en-US"/>
              </w:rPr>
              <w:t xml:space="preserve">Untuk mendukung kelancaran penyelenggaraan program desa </w:t>
            </w:r>
            <w:r w:rsidR="00FC2E82" w:rsidRPr="00E90C05">
              <w:rPr>
                <w:rFonts w:ascii="Bookman Old Style" w:hAnsi="Bookman Old Style"/>
                <w:sz w:val="24"/>
                <w:szCs w:val="24"/>
                <w:lang w:val="en-US"/>
              </w:rPr>
              <w:t xml:space="preserve">dan kelurahan </w:t>
            </w:r>
            <w:r w:rsidRPr="00E90C05">
              <w:rPr>
                <w:rFonts w:ascii="Bookman Old Style" w:hAnsi="Bookman Old Style"/>
                <w:sz w:val="24"/>
                <w:szCs w:val="24"/>
                <w:lang w:val="en-US"/>
              </w:rPr>
              <w:t>siaga aktif, maka</w:t>
            </w:r>
            <w:r w:rsidR="004B1443" w:rsidRPr="00E90C05">
              <w:rPr>
                <w:rFonts w:ascii="Bookman Old Style" w:hAnsi="Bookman Old Style"/>
                <w:sz w:val="24"/>
                <w:szCs w:val="24"/>
                <w:lang w:val="en-US"/>
              </w:rPr>
              <w:t xml:space="preserve"> perlu di</w:t>
            </w:r>
            <w:r w:rsidRPr="00E90C05">
              <w:rPr>
                <w:rFonts w:ascii="Bookman Old Style" w:hAnsi="Bookman Old Style"/>
                <w:sz w:val="24"/>
                <w:szCs w:val="24"/>
                <w:lang w:val="en-US"/>
              </w:rPr>
              <w:t>bentuk:</w:t>
            </w:r>
          </w:p>
          <w:p w:rsidR="00245C70" w:rsidRPr="00E90C05" w:rsidRDefault="004B1443" w:rsidP="00A8115B">
            <w:pPr>
              <w:pStyle w:val="ListParagraph"/>
              <w:numPr>
                <w:ilvl w:val="1"/>
                <w:numId w:val="5"/>
              </w:numPr>
              <w:spacing w:after="120" w:line="240" w:lineRule="exact"/>
              <w:ind w:left="714"/>
              <w:contextualSpacing w:val="0"/>
              <w:rPr>
                <w:rFonts w:ascii="Bookman Old Style" w:hAnsi="Bookman Old Style"/>
                <w:sz w:val="24"/>
                <w:szCs w:val="24"/>
                <w:lang w:val="en-US"/>
              </w:rPr>
            </w:pPr>
            <w:r w:rsidRPr="00E90C05">
              <w:rPr>
                <w:rFonts w:ascii="Bookman Old Style" w:hAnsi="Bookman Old Style"/>
                <w:sz w:val="24"/>
                <w:szCs w:val="24"/>
                <w:lang w:val="en-US"/>
              </w:rPr>
              <w:t>Pokjanal Desa dan Kelurahan Siaga</w:t>
            </w:r>
            <w:r w:rsidR="0057000E" w:rsidRPr="00E90C05">
              <w:rPr>
                <w:rFonts w:ascii="Bookman Old Style" w:hAnsi="Bookman Old Style"/>
                <w:sz w:val="24"/>
                <w:szCs w:val="24"/>
                <w:lang w:val="en-US"/>
              </w:rPr>
              <w:t xml:space="preserve"> Aktif</w:t>
            </w:r>
            <w:r w:rsidRPr="00E90C05">
              <w:rPr>
                <w:rFonts w:ascii="Bookman Old Style" w:hAnsi="Bookman Old Style"/>
                <w:sz w:val="24"/>
                <w:szCs w:val="24"/>
                <w:lang w:val="en-US"/>
              </w:rPr>
              <w:t xml:space="preserve"> di Kabupaten yang dibentuk dengan keputusan bupati</w:t>
            </w:r>
            <w:r w:rsidR="00245C70" w:rsidRPr="00E90C05">
              <w:rPr>
                <w:rFonts w:ascii="Bookman Old Style" w:hAnsi="Bookman Old Style"/>
                <w:sz w:val="24"/>
                <w:szCs w:val="24"/>
                <w:lang w:val="en-US"/>
              </w:rPr>
              <w:t>;</w:t>
            </w:r>
          </w:p>
          <w:p w:rsidR="00245C70" w:rsidRPr="00E90C05" w:rsidRDefault="005071A7" w:rsidP="00A8115B">
            <w:pPr>
              <w:pStyle w:val="ListParagraph"/>
              <w:numPr>
                <w:ilvl w:val="1"/>
                <w:numId w:val="5"/>
              </w:numPr>
              <w:spacing w:after="120" w:line="240" w:lineRule="exact"/>
              <w:ind w:left="714"/>
              <w:contextualSpacing w:val="0"/>
              <w:rPr>
                <w:rFonts w:ascii="Bookman Old Style" w:hAnsi="Bookman Old Style"/>
                <w:sz w:val="24"/>
                <w:szCs w:val="24"/>
                <w:lang w:val="en-US"/>
              </w:rPr>
            </w:pPr>
            <w:r w:rsidRPr="00E90C05">
              <w:rPr>
                <w:rFonts w:ascii="Bookman Old Style" w:hAnsi="Bookman Old Style"/>
                <w:sz w:val="24"/>
                <w:szCs w:val="24"/>
              </w:rPr>
              <w:t xml:space="preserve">Forum </w:t>
            </w:r>
            <w:r w:rsidR="004B1443" w:rsidRPr="00E90C05">
              <w:rPr>
                <w:rFonts w:ascii="Bookman Old Style" w:hAnsi="Bookman Old Style"/>
                <w:sz w:val="24"/>
                <w:szCs w:val="24"/>
                <w:lang w:val="en-US"/>
              </w:rPr>
              <w:t xml:space="preserve">Desa dan Kelurahan Siaga Aktif </w:t>
            </w:r>
            <w:r w:rsidRPr="00E90C05">
              <w:rPr>
                <w:rFonts w:ascii="Bookman Old Style" w:hAnsi="Bookman Old Style"/>
                <w:sz w:val="24"/>
                <w:szCs w:val="24"/>
              </w:rPr>
              <w:t>tingkat</w:t>
            </w:r>
            <w:r w:rsidR="004B1443" w:rsidRPr="00E90C05">
              <w:rPr>
                <w:rFonts w:ascii="Bookman Old Style" w:hAnsi="Bookman Old Style"/>
                <w:sz w:val="24"/>
                <w:szCs w:val="24"/>
                <w:lang w:val="en-US"/>
              </w:rPr>
              <w:t xml:space="preserve"> kecamatan yang dibentuk dengan keputusan camat</w:t>
            </w:r>
            <w:r w:rsidR="00245C70" w:rsidRPr="00E90C05">
              <w:rPr>
                <w:rFonts w:ascii="Bookman Old Style" w:hAnsi="Bookman Old Style"/>
                <w:sz w:val="24"/>
                <w:szCs w:val="24"/>
                <w:lang w:val="en-US"/>
              </w:rPr>
              <w:t>;</w:t>
            </w:r>
          </w:p>
          <w:p w:rsidR="00F47A66" w:rsidRPr="00E90C05" w:rsidRDefault="00BF3D87" w:rsidP="00AB51D0">
            <w:pPr>
              <w:pStyle w:val="ListParagraph"/>
              <w:numPr>
                <w:ilvl w:val="1"/>
                <w:numId w:val="5"/>
              </w:numPr>
              <w:spacing w:after="240" w:line="240" w:lineRule="exact"/>
              <w:ind w:left="720"/>
              <w:contextualSpacing w:val="0"/>
              <w:rPr>
                <w:rFonts w:ascii="Bookman Old Style" w:hAnsi="Bookman Old Style"/>
                <w:sz w:val="24"/>
                <w:szCs w:val="24"/>
                <w:lang w:val="en-US"/>
              </w:rPr>
            </w:pPr>
            <w:r w:rsidRPr="00E90C05">
              <w:rPr>
                <w:rFonts w:ascii="Bookman Old Style" w:hAnsi="Bookman Old Style"/>
                <w:sz w:val="24"/>
                <w:szCs w:val="24"/>
                <w:lang w:val="en-US"/>
              </w:rPr>
              <w:t>F</w:t>
            </w:r>
            <w:r w:rsidR="004B1443" w:rsidRPr="00E90C05">
              <w:rPr>
                <w:rFonts w:ascii="Bookman Old Style" w:hAnsi="Bookman Old Style"/>
                <w:sz w:val="24"/>
                <w:szCs w:val="24"/>
                <w:lang w:val="en-US"/>
              </w:rPr>
              <w:t xml:space="preserve">orum Desa/Kelurahan </w:t>
            </w:r>
            <w:r w:rsidR="004F2E4F" w:rsidRPr="00E90C05">
              <w:rPr>
                <w:rFonts w:ascii="Bookman Old Style" w:hAnsi="Bookman Old Style"/>
                <w:sz w:val="24"/>
                <w:szCs w:val="24"/>
              </w:rPr>
              <w:t>Sejahtera</w:t>
            </w:r>
            <w:r w:rsidR="004B1443" w:rsidRPr="00E90C05">
              <w:rPr>
                <w:rFonts w:ascii="Bookman Old Style" w:hAnsi="Bookman Old Style"/>
                <w:sz w:val="24"/>
                <w:szCs w:val="24"/>
                <w:lang w:val="en-US"/>
              </w:rPr>
              <w:t xml:space="preserve"> di desa/kelurahan yang dibentuk dengan keputusan Kuwu/Lurah.</w:t>
            </w:r>
          </w:p>
          <w:p w:rsidR="004B1443" w:rsidRPr="00E90C05" w:rsidRDefault="00775CEE" w:rsidP="00AB51D0">
            <w:pPr>
              <w:pStyle w:val="BodyText"/>
              <w:numPr>
                <w:ilvl w:val="0"/>
                <w:numId w:val="5"/>
              </w:numPr>
              <w:spacing w:before="120" w:after="0"/>
              <w:ind w:left="360"/>
              <w:jc w:val="both"/>
              <w:rPr>
                <w:rFonts w:ascii="Bookman Old Style" w:hAnsi="Bookman Old Style"/>
              </w:rPr>
            </w:pPr>
            <w:r w:rsidRPr="00E90C05">
              <w:rPr>
                <w:rFonts w:ascii="Bookman Old Style" w:hAnsi="Bookman Old Style"/>
                <w:lang w:val="en-US"/>
              </w:rPr>
              <w:t>Pokjanal Desa dan Kelurahan Siaga</w:t>
            </w:r>
            <w:r w:rsidR="00DB3764" w:rsidRPr="00E90C05">
              <w:rPr>
                <w:rFonts w:ascii="Bookman Old Style" w:hAnsi="Bookman Old Style"/>
                <w:lang w:val="en-US"/>
              </w:rPr>
              <w:t xml:space="preserve"> Aktif Tingkat</w:t>
            </w:r>
            <w:r w:rsidRPr="00E90C05">
              <w:rPr>
                <w:rFonts w:ascii="Bookman Old Style" w:hAnsi="Bookman Old Style"/>
                <w:lang w:val="en-US"/>
              </w:rPr>
              <w:t xml:space="preserve"> Kabupaten </w:t>
            </w:r>
            <w:r w:rsidR="004B1443" w:rsidRPr="00E90C05">
              <w:rPr>
                <w:rFonts w:ascii="Bookman Old Style" w:hAnsi="Bookman Old Style"/>
                <w:lang w:val="en-US"/>
              </w:rPr>
              <w:t xml:space="preserve">sebagaimana dimaksud pada ayat (1) huruf a </w:t>
            </w:r>
            <w:r w:rsidR="004B1443" w:rsidRPr="00E90C05">
              <w:rPr>
                <w:rFonts w:ascii="Bookman Old Style" w:hAnsi="Bookman Old Style"/>
              </w:rPr>
              <w:t>terdiri dari :</w:t>
            </w:r>
          </w:p>
          <w:tbl>
            <w:tblPr>
              <w:tblW w:w="6925" w:type="dxa"/>
              <w:tblInd w:w="444" w:type="dxa"/>
              <w:tblLayout w:type="fixed"/>
              <w:tblLook w:val="04A0"/>
            </w:tblPr>
            <w:tblGrid>
              <w:gridCol w:w="340"/>
              <w:gridCol w:w="2357"/>
              <w:gridCol w:w="270"/>
              <w:gridCol w:w="13"/>
              <w:gridCol w:w="344"/>
              <w:gridCol w:w="110"/>
              <w:gridCol w:w="3491"/>
            </w:tblGrid>
            <w:tr w:rsidR="00775CEE" w:rsidRPr="00E90C05" w:rsidTr="00EE61B9">
              <w:trPr>
                <w:trHeight w:val="283"/>
              </w:trPr>
              <w:tc>
                <w:tcPr>
                  <w:tcW w:w="340" w:type="dxa"/>
                </w:tcPr>
                <w:p w:rsidR="00775CEE" w:rsidRPr="00E90C05" w:rsidRDefault="00775CEE"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a.</w:t>
                  </w:r>
                </w:p>
              </w:tc>
              <w:tc>
                <w:tcPr>
                  <w:tcW w:w="2357" w:type="dxa"/>
                </w:tcPr>
                <w:p w:rsidR="00775CEE" w:rsidRPr="00E90C05" w:rsidRDefault="00775CEE"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Pembina</w:t>
                  </w:r>
                </w:p>
              </w:tc>
              <w:tc>
                <w:tcPr>
                  <w:tcW w:w="270" w:type="dxa"/>
                </w:tcPr>
                <w:p w:rsidR="00775CEE" w:rsidRPr="00E90C05" w:rsidRDefault="006D1B55"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w:t>
                  </w:r>
                </w:p>
              </w:tc>
              <w:tc>
                <w:tcPr>
                  <w:tcW w:w="3958" w:type="dxa"/>
                  <w:gridSpan w:val="4"/>
                </w:tcPr>
                <w:p w:rsidR="00775CEE" w:rsidRPr="00E90C05" w:rsidRDefault="00775CEE"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rPr>
                    <w:t>Bupati</w:t>
                  </w:r>
                  <w:r w:rsidRPr="00E90C05">
                    <w:rPr>
                      <w:rFonts w:ascii="Bookman Old Style" w:hAnsi="Bookman Old Style"/>
                      <w:lang w:val="en-US"/>
                    </w:rPr>
                    <w:t xml:space="preserve"> Cirebon</w:t>
                  </w:r>
                </w:p>
              </w:tc>
            </w:tr>
            <w:tr w:rsidR="004B1443" w:rsidRPr="00E90C05" w:rsidTr="00EE61B9">
              <w:trPr>
                <w:trHeight w:val="283"/>
              </w:trPr>
              <w:tc>
                <w:tcPr>
                  <w:tcW w:w="340" w:type="dxa"/>
                </w:tcPr>
                <w:p w:rsidR="004B1443" w:rsidRPr="00E90C05" w:rsidRDefault="006455C8"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b</w:t>
                  </w:r>
                </w:p>
              </w:tc>
              <w:tc>
                <w:tcPr>
                  <w:tcW w:w="2357" w:type="dxa"/>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rPr>
                    <w:t>Pengarah</w:t>
                  </w:r>
                </w:p>
              </w:tc>
              <w:tc>
                <w:tcPr>
                  <w:tcW w:w="283" w:type="dxa"/>
                  <w:gridSpan w:val="2"/>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w:t>
                  </w:r>
                </w:p>
              </w:tc>
              <w:tc>
                <w:tcPr>
                  <w:tcW w:w="454" w:type="dxa"/>
                  <w:gridSpan w:val="2"/>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1.</w:t>
                  </w:r>
                </w:p>
              </w:tc>
              <w:tc>
                <w:tcPr>
                  <w:tcW w:w="3491" w:type="dxa"/>
                </w:tcPr>
                <w:p w:rsidR="004B1443" w:rsidRPr="00E90C05" w:rsidRDefault="00775CEE" w:rsidP="00CF413D">
                  <w:pPr>
                    <w:pStyle w:val="BodyText"/>
                    <w:framePr w:hSpace="180" w:wrap="around" w:vAnchor="text" w:hAnchor="text" w:y="1"/>
                    <w:spacing w:after="0" w:line="320" w:lineRule="exact"/>
                    <w:ind w:left="444" w:hanging="540"/>
                    <w:suppressOverlap/>
                    <w:jc w:val="both"/>
                    <w:rPr>
                      <w:rFonts w:ascii="Bookman Old Style" w:hAnsi="Bookman Old Style"/>
                    </w:rPr>
                  </w:pPr>
                  <w:r w:rsidRPr="00E90C05">
                    <w:rPr>
                      <w:rFonts w:ascii="Bookman Old Style" w:hAnsi="Bookman Old Style"/>
                    </w:rPr>
                    <w:t>Sekretaris Daerah</w:t>
                  </w:r>
                </w:p>
              </w:tc>
            </w:tr>
            <w:tr w:rsidR="004B1443" w:rsidRPr="00E90C05" w:rsidTr="00EE61B9">
              <w:trPr>
                <w:trHeight w:val="283"/>
              </w:trPr>
              <w:tc>
                <w:tcPr>
                  <w:tcW w:w="340" w:type="dxa"/>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rPr>
                  </w:pPr>
                </w:p>
              </w:tc>
              <w:tc>
                <w:tcPr>
                  <w:tcW w:w="2357" w:type="dxa"/>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rPr>
                  </w:pPr>
                </w:p>
              </w:tc>
              <w:tc>
                <w:tcPr>
                  <w:tcW w:w="283" w:type="dxa"/>
                  <w:gridSpan w:val="2"/>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rPr>
                  </w:pPr>
                </w:p>
              </w:tc>
              <w:tc>
                <w:tcPr>
                  <w:tcW w:w="454" w:type="dxa"/>
                  <w:gridSpan w:val="2"/>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2.</w:t>
                  </w:r>
                </w:p>
              </w:tc>
              <w:tc>
                <w:tcPr>
                  <w:tcW w:w="3491" w:type="dxa"/>
                </w:tcPr>
                <w:p w:rsidR="004B1443" w:rsidRPr="00E90C05" w:rsidRDefault="00775CEE"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Kepala Dinas Kesehatan</w:t>
                  </w:r>
                </w:p>
              </w:tc>
            </w:tr>
            <w:tr w:rsidR="004B1443" w:rsidRPr="00E90C05" w:rsidTr="00EE61B9">
              <w:trPr>
                <w:trHeight w:val="283"/>
              </w:trPr>
              <w:tc>
                <w:tcPr>
                  <w:tcW w:w="340" w:type="dxa"/>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rPr>
                  </w:pPr>
                </w:p>
              </w:tc>
              <w:tc>
                <w:tcPr>
                  <w:tcW w:w="2357" w:type="dxa"/>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rPr>
                  </w:pPr>
                </w:p>
              </w:tc>
              <w:tc>
                <w:tcPr>
                  <w:tcW w:w="283" w:type="dxa"/>
                  <w:gridSpan w:val="2"/>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rPr>
                  </w:pPr>
                </w:p>
              </w:tc>
              <w:tc>
                <w:tcPr>
                  <w:tcW w:w="454" w:type="dxa"/>
                  <w:gridSpan w:val="2"/>
                </w:tcPr>
                <w:p w:rsidR="004B1443" w:rsidRPr="00E90C05" w:rsidRDefault="004B1443"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3.</w:t>
                  </w:r>
                </w:p>
              </w:tc>
              <w:tc>
                <w:tcPr>
                  <w:tcW w:w="3491" w:type="dxa"/>
                </w:tcPr>
                <w:p w:rsidR="004B1443" w:rsidRPr="00E90C05" w:rsidRDefault="00EE61B9" w:rsidP="00CF413D">
                  <w:pPr>
                    <w:pStyle w:val="BodyText"/>
                    <w:framePr w:hSpace="180" w:wrap="around" w:vAnchor="text" w:hAnchor="text" w:y="1"/>
                    <w:tabs>
                      <w:tab w:val="left" w:pos="1589"/>
                      <w:tab w:val="left" w:pos="1679"/>
                    </w:tabs>
                    <w:spacing w:line="280" w:lineRule="exact"/>
                    <w:ind w:left="-127" w:firstLine="26"/>
                    <w:suppressOverlap/>
                    <w:jc w:val="both"/>
                    <w:rPr>
                      <w:rFonts w:ascii="Bookman Old Style" w:hAnsi="Bookman Old Style"/>
                      <w:lang w:val="en-US"/>
                    </w:rPr>
                  </w:pPr>
                  <w:r>
                    <w:rPr>
                      <w:rFonts w:ascii="Bookman Old Style" w:hAnsi="Bookman Old Style"/>
                    </w:rPr>
                    <w:t xml:space="preserve">Asisten Pemerintahan    dan   </w:t>
                  </w:r>
                  <w:r w:rsidR="00775CEE" w:rsidRPr="00E90C05">
                    <w:rPr>
                      <w:rFonts w:ascii="Bookman Old Style" w:hAnsi="Bookman Old Style"/>
                    </w:rPr>
                    <w:t>Kesra</w:t>
                  </w:r>
                  <w:r w:rsidR="00775CEE" w:rsidRPr="00E90C05">
                    <w:rPr>
                      <w:rFonts w:ascii="Bookman Old Style" w:hAnsi="Bookman Old Style"/>
                      <w:lang w:val="en-US"/>
                    </w:rPr>
                    <w:t xml:space="preserve"> Setda</w:t>
                  </w:r>
                </w:p>
              </w:tc>
            </w:tr>
            <w:tr w:rsidR="00775CEE" w:rsidRPr="00E90C05" w:rsidTr="00EE61B9">
              <w:trPr>
                <w:trHeight w:val="283"/>
              </w:trPr>
              <w:tc>
                <w:tcPr>
                  <w:tcW w:w="340" w:type="dxa"/>
                </w:tcPr>
                <w:p w:rsidR="00775CEE" w:rsidRPr="00E90C05" w:rsidRDefault="00775CEE"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c.</w:t>
                  </w:r>
                </w:p>
              </w:tc>
              <w:tc>
                <w:tcPr>
                  <w:tcW w:w="2357" w:type="dxa"/>
                </w:tcPr>
                <w:p w:rsidR="00775CEE" w:rsidRPr="00E90C05" w:rsidRDefault="00775CEE" w:rsidP="00CF413D">
                  <w:pPr>
                    <w:pStyle w:val="BodyText"/>
                    <w:framePr w:hSpace="180" w:wrap="around" w:vAnchor="text" w:hAnchor="text" w:y="1"/>
                    <w:ind w:left="444" w:hanging="540"/>
                    <w:suppressOverlap/>
                    <w:jc w:val="both"/>
                    <w:rPr>
                      <w:rFonts w:ascii="Bookman Old Style" w:hAnsi="Bookman Old Style"/>
                    </w:rPr>
                  </w:pPr>
                  <w:r w:rsidRPr="00E90C05">
                    <w:rPr>
                      <w:rFonts w:ascii="Bookman Old Style" w:hAnsi="Bookman Old Style"/>
                    </w:rPr>
                    <w:t xml:space="preserve">Ketua   </w:t>
                  </w:r>
                </w:p>
              </w:tc>
              <w:tc>
                <w:tcPr>
                  <w:tcW w:w="283" w:type="dxa"/>
                  <w:gridSpan w:val="2"/>
                </w:tcPr>
                <w:p w:rsidR="00775CEE" w:rsidRPr="00E90C05" w:rsidRDefault="00775CEE"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775CEE" w:rsidRPr="00E90C05" w:rsidRDefault="00775CEE"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Kepala Dinas Pemberdayaan Masyarakat dan Desa</w:t>
                  </w:r>
                </w:p>
              </w:tc>
            </w:tr>
            <w:tr w:rsidR="00C40136" w:rsidRPr="00E90C05" w:rsidTr="00367B54">
              <w:trPr>
                <w:trHeight w:val="283"/>
              </w:trPr>
              <w:tc>
                <w:tcPr>
                  <w:tcW w:w="340" w:type="dxa"/>
                </w:tcPr>
                <w:p w:rsidR="00C40136" w:rsidRPr="00E90C05" w:rsidRDefault="00831176"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d</w:t>
                  </w:r>
                </w:p>
              </w:tc>
              <w:tc>
                <w:tcPr>
                  <w:tcW w:w="2357" w:type="dxa"/>
                </w:tcPr>
                <w:p w:rsidR="00C40136" w:rsidRPr="00E90C05" w:rsidRDefault="00205A5C" w:rsidP="00CF413D">
                  <w:pPr>
                    <w:pStyle w:val="BodyText"/>
                    <w:framePr w:hSpace="180" w:wrap="around" w:vAnchor="text" w:hAnchor="text" w:y="1"/>
                    <w:ind w:left="444" w:hanging="540"/>
                    <w:suppressOverlap/>
                    <w:jc w:val="both"/>
                    <w:rPr>
                      <w:rFonts w:ascii="Bookman Old Style" w:hAnsi="Bookman Old Style"/>
                    </w:rPr>
                  </w:pPr>
                  <w:r w:rsidRPr="00E90C05">
                    <w:rPr>
                      <w:rFonts w:ascii="Bookman Old Style" w:hAnsi="Bookman Old Style"/>
                      <w:lang w:val="en-US"/>
                    </w:rPr>
                    <w:t>Sekretaris</w:t>
                  </w:r>
                  <w:r w:rsidR="00C40136" w:rsidRPr="00E90C05">
                    <w:rPr>
                      <w:rFonts w:ascii="Bookman Old Style" w:hAnsi="Bookman Old Style"/>
                    </w:rPr>
                    <w:t xml:space="preserve"> </w:t>
                  </w:r>
                </w:p>
              </w:tc>
              <w:tc>
                <w:tcPr>
                  <w:tcW w:w="283" w:type="dxa"/>
                  <w:gridSpan w:val="2"/>
                </w:tcPr>
                <w:p w:rsidR="00C40136" w:rsidRPr="00E90C05" w:rsidRDefault="00C40136"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C40136" w:rsidRPr="00E90C05" w:rsidRDefault="00205A5C"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 xml:space="preserve">Sekretaris </w:t>
                  </w:r>
                  <w:r w:rsidR="00C40136" w:rsidRPr="00E90C05">
                    <w:rPr>
                      <w:rFonts w:ascii="Bookman Old Style" w:hAnsi="Bookman Old Style"/>
                      <w:lang w:val="en-US"/>
                    </w:rPr>
                    <w:t xml:space="preserve">Dinas </w:t>
                  </w:r>
                  <w:r w:rsidRPr="00E90C05">
                    <w:rPr>
                      <w:rFonts w:ascii="Bookman Old Style" w:hAnsi="Bookman Old Style"/>
                      <w:lang w:val="en-US"/>
                    </w:rPr>
                    <w:t>Kesehatan</w:t>
                  </w:r>
                </w:p>
              </w:tc>
            </w:tr>
            <w:tr w:rsidR="00C40136" w:rsidRPr="00E90C05" w:rsidTr="00367B54">
              <w:trPr>
                <w:trHeight w:val="283"/>
              </w:trPr>
              <w:tc>
                <w:tcPr>
                  <w:tcW w:w="340" w:type="dxa"/>
                </w:tcPr>
                <w:p w:rsidR="00C40136" w:rsidRPr="00E90C05" w:rsidRDefault="006455C8"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e.</w:t>
                  </w:r>
                  <w:r w:rsidR="00C40136" w:rsidRPr="00E90C05">
                    <w:rPr>
                      <w:rFonts w:ascii="Bookman Old Style" w:hAnsi="Bookman Old Style"/>
                      <w:lang w:val="en-US"/>
                    </w:rPr>
                    <w:t>.</w:t>
                  </w:r>
                </w:p>
              </w:tc>
              <w:tc>
                <w:tcPr>
                  <w:tcW w:w="2357" w:type="dxa"/>
                </w:tcPr>
                <w:p w:rsidR="00C40136" w:rsidRPr="00E90C05" w:rsidRDefault="00205A5C" w:rsidP="00CF413D">
                  <w:pPr>
                    <w:pStyle w:val="BodyText"/>
                    <w:framePr w:hSpace="180" w:wrap="around" w:vAnchor="text" w:hAnchor="text" w:y="1"/>
                    <w:ind w:left="-93" w:hanging="3"/>
                    <w:suppressOverlap/>
                    <w:jc w:val="both"/>
                    <w:rPr>
                      <w:rFonts w:ascii="Bookman Old Style" w:hAnsi="Bookman Old Style"/>
                    </w:rPr>
                  </w:pPr>
                  <w:r w:rsidRPr="00E90C05">
                    <w:rPr>
                      <w:rFonts w:ascii="Bookman Old Style" w:hAnsi="Bookman Old Style"/>
                    </w:rPr>
                    <w:t>Ke</w:t>
                  </w:r>
                  <w:r w:rsidRPr="00E90C05">
                    <w:rPr>
                      <w:rFonts w:ascii="Bookman Old Style" w:hAnsi="Bookman Old Style"/>
                      <w:lang w:val="en-US"/>
                    </w:rPr>
                    <w:t>pala Bidang Kelembagaan</w:t>
                  </w:r>
                  <w:r w:rsidR="00C40136" w:rsidRPr="00E90C05">
                    <w:rPr>
                      <w:rFonts w:ascii="Bookman Old Style" w:hAnsi="Bookman Old Style"/>
                    </w:rPr>
                    <w:t xml:space="preserve"> </w:t>
                  </w:r>
                </w:p>
              </w:tc>
              <w:tc>
                <w:tcPr>
                  <w:tcW w:w="283" w:type="dxa"/>
                  <w:gridSpan w:val="2"/>
                </w:tcPr>
                <w:p w:rsidR="00C40136" w:rsidRPr="00E90C05" w:rsidRDefault="00C40136"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C40136" w:rsidRPr="00E90C05" w:rsidRDefault="00C40136" w:rsidP="00CF413D">
                  <w:pPr>
                    <w:pStyle w:val="BodyText"/>
                    <w:framePr w:hSpace="180" w:wrap="around" w:vAnchor="text" w:hAnchor="text" w:y="1"/>
                    <w:ind w:left="-126" w:firstLine="30"/>
                    <w:suppressOverlap/>
                    <w:jc w:val="both"/>
                    <w:rPr>
                      <w:rFonts w:ascii="Bookman Old Style" w:hAnsi="Bookman Old Style"/>
                      <w:spacing w:val="-20"/>
                    </w:rPr>
                  </w:pPr>
                  <w:r w:rsidRPr="00E90C05">
                    <w:rPr>
                      <w:rFonts w:ascii="Bookman Old Style" w:hAnsi="Bookman Old Style"/>
                      <w:spacing w:val="-20"/>
                      <w:lang w:val="en-US"/>
                    </w:rPr>
                    <w:t xml:space="preserve">Kepala </w:t>
                  </w:r>
                  <w:r w:rsidR="00205A5C" w:rsidRPr="00E90C05">
                    <w:rPr>
                      <w:rFonts w:ascii="Bookman Old Style" w:hAnsi="Bookman Old Style"/>
                      <w:spacing w:val="-20"/>
                      <w:lang w:val="en-US"/>
                    </w:rPr>
                    <w:t>Bidang Pemerintahan dan Sosial Budaya pada Badan Perencanaan Pembangunan, Penelitian dan Pengembangan Daerah</w:t>
                  </w:r>
                </w:p>
              </w:tc>
            </w:tr>
            <w:tr w:rsidR="00205A5C" w:rsidRPr="00E90C05" w:rsidTr="00367B54">
              <w:trPr>
                <w:trHeight w:val="283"/>
              </w:trPr>
              <w:tc>
                <w:tcPr>
                  <w:tcW w:w="340" w:type="dxa"/>
                </w:tcPr>
                <w:p w:rsidR="00205A5C" w:rsidRPr="00E90C05" w:rsidRDefault="00205A5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205A5C" w:rsidRPr="00E90C05" w:rsidRDefault="00205A5C"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gridSpan w:val="2"/>
                </w:tcPr>
                <w:p w:rsidR="00205A5C" w:rsidRPr="00E90C05" w:rsidRDefault="00205A5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tcPr>
                <w:p w:rsidR="00205A5C" w:rsidRPr="00E90C05" w:rsidRDefault="00205A5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601" w:type="dxa"/>
                  <w:gridSpan w:val="2"/>
                </w:tcPr>
                <w:p w:rsidR="00205A5C" w:rsidRDefault="001D56F5" w:rsidP="00CF413D">
                  <w:pPr>
                    <w:pStyle w:val="BodyText"/>
                    <w:framePr w:hSpace="180" w:wrap="around" w:vAnchor="text" w:hAnchor="text" w:y="1"/>
                    <w:spacing w:after="0"/>
                    <w:ind w:left="-130" w:right="72" w:firstLine="34"/>
                    <w:suppressOverlap/>
                    <w:jc w:val="both"/>
                    <w:rPr>
                      <w:rFonts w:ascii="Bookman Old Style" w:hAnsi="Bookman Old Style"/>
                      <w:spacing w:val="-8"/>
                    </w:rPr>
                  </w:pPr>
                  <w:r w:rsidRPr="00E90C05">
                    <w:rPr>
                      <w:rFonts w:ascii="Bookman Old Style" w:hAnsi="Bookman Old Style"/>
                      <w:spacing w:val="-8"/>
                      <w:lang w:val="en-US"/>
                    </w:rPr>
                    <w:t>Unsur</w:t>
                  </w:r>
                  <w:r w:rsidR="00F34BD5" w:rsidRPr="00E90C05">
                    <w:rPr>
                      <w:rFonts w:ascii="Bookman Old Style" w:hAnsi="Bookman Old Style"/>
                      <w:spacing w:val="-8"/>
                      <w:lang w:val="en-US"/>
                    </w:rPr>
                    <w:t xml:space="preserve"> Bidang Sosial Budaya dan</w:t>
                  </w:r>
                  <w:r w:rsidR="00F34BD5" w:rsidRPr="00E90C05">
                    <w:rPr>
                      <w:rFonts w:ascii="Bookman Old Style" w:hAnsi="Bookman Old Style"/>
                      <w:spacing w:val="-8"/>
                    </w:rPr>
                    <w:t xml:space="preserve">, </w:t>
                  </w:r>
                  <w:r w:rsidR="00205A5C" w:rsidRPr="00E90C05">
                    <w:rPr>
                      <w:rFonts w:ascii="Bookman Old Style" w:hAnsi="Bookman Old Style"/>
                      <w:spacing w:val="-8"/>
                      <w:lang w:val="en-US"/>
                    </w:rPr>
                    <w:t>Kelembagaan Masyarakat pada Dinas PMD</w:t>
                  </w:r>
                  <w:r w:rsidR="00B73D70">
                    <w:rPr>
                      <w:rFonts w:ascii="Bookman Old Style" w:hAnsi="Bookman Old Style"/>
                      <w:spacing w:val="-8"/>
                    </w:rPr>
                    <w:t>;</w:t>
                  </w:r>
                </w:p>
                <w:p w:rsidR="00AB51D0" w:rsidRPr="00B73D70" w:rsidRDefault="00AB51D0" w:rsidP="00CF413D">
                  <w:pPr>
                    <w:pStyle w:val="BodyText"/>
                    <w:framePr w:hSpace="180" w:wrap="around" w:vAnchor="text" w:hAnchor="text" w:y="1"/>
                    <w:spacing w:after="0"/>
                    <w:ind w:left="-130" w:right="72" w:firstLine="34"/>
                    <w:suppressOverlap/>
                    <w:jc w:val="both"/>
                    <w:rPr>
                      <w:rFonts w:ascii="Bookman Old Style" w:hAnsi="Bookman Old Style"/>
                      <w:spacing w:val="-8"/>
                    </w:rPr>
                  </w:pPr>
                </w:p>
              </w:tc>
            </w:tr>
            <w:tr w:rsidR="00205A5C" w:rsidRPr="00E90C05" w:rsidTr="00367B54">
              <w:trPr>
                <w:trHeight w:val="283"/>
              </w:trPr>
              <w:tc>
                <w:tcPr>
                  <w:tcW w:w="340" w:type="dxa"/>
                </w:tcPr>
                <w:p w:rsidR="00205A5C" w:rsidRPr="00E90C05" w:rsidRDefault="00205A5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205A5C" w:rsidRPr="00E90C05" w:rsidRDefault="00205A5C"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205A5C" w:rsidRPr="00E90C05" w:rsidRDefault="00205A5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tcPr>
                <w:p w:rsidR="00205A5C" w:rsidRPr="00E90C05" w:rsidRDefault="00205A5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601" w:type="dxa"/>
                  <w:gridSpan w:val="2"/>
                </w:tcPr>
                <w:p w:rsidR="00205A5C" w:rsidRPr="00B73D70" w:rsidRDefault="001D56F5" w:rsidP="00AB51D0">
                  <w:pPr>
                    <w:pStyle w:val="BodyText"/>
                    <w:framePr w:hSpace="180" w:wrap="around" w:vAnchor="text" w:hAnchor="text" w:y="1"/>
                    <w:tabs>
                      <w:tab w:val="left" w:pos="1884"/>
                    </w:tabs>
                    <w:ind w:left="-43" w:hanging="58"/>
                    <w:suppressOverlap/>
                    <w:jc w:val="both"/>
                    <w:rPr>
                      <w:rFonts w:ascii="Bookman Old Style" w:hAnsi="Bookman Old Style"/>
                    </w:rPr>
                  </w:pPr>
                  <w:r w:rsidRPr="00E90C05">
                    <w:rPr>
                      <w:rFonts w:ascii="Bookman Old Style" w:hAnsi="Bookman Old Style"/>
                      <w:lang w:val="en-US"/>
                    </w:rPr>
                    <w:t>Unsur</w:t>
                  </w:r>
                  <w:r w:rsidR="00205A5C" w:rsidRPr="00E90C05">
                    <w:rPr>
                      <w:rFonts w:ascii="Bookman Old Style" w:hAnsi="Bookman Old Style"/>
                      <w:lang w:val="en-US"/>
                    </w:rPr>
                    <w:t xml:space="preserve"> Bidang Pemerintahan dan Sosial Budaya pada Bappelitbangda</w:t>
                  </w:r>
                  <w:r w:rsidR="00B73D70">
                    <w:rPr>
                      <w:rFonts w:ascii="Bookman Old Style" w:hAnsi="Bookman Old Style"/>
                    </w:rPr>
                    <w:t>;</w:t>
                  </w:r>
                </w:p>
              </w:tc>
            </w:tr>
            <w:tr w:rsidR="00205A5C" w:rsidRPr="00E90C05" w:rsidTr="00367B54">
              <w:trPr>
                <w:trHeight w:val="283"/>
              </w:trPr>
              <w:tc>
                <w:tcPr>
                  <w:tcW w:w="340" w:type="dxa"/>
                </w:tcPr>
                <w:p w:rsidR="00205A5C" w:rsidRPr="00BB1CEC" w:rsidRDefault="00205A5C" w:rsidP="00CF413D">
                  <w:pPr>
                    <w:pStyle w:val="BodyText"/>
                    <w:framePr w:hSpace="180" w:wrap="around" w:vAnchor="text" w:hAnchor="text" w:y="1"/>
                    <w:spacing w:after="0"/>
                    <w:ind w:left="444" w:hanging="540"/>
                    <w:suppressOverlap/>
                    <w:jc w:val="both"/>
                    <w:rPr>
                      <w:rFonts w:ascii="Bookman Old Style" w:hAnsi="Bookman Old Style"/>
                    </w:rPr>
                  </w:pPr>
                </w:p>
              </w:tc>
              <w:tc>
                <w:tcPr>
                  <w:tcW w:w="2357" w:type="dxa"/>
                </w:tcPr>
                <w:p w:rsidR="00205A5C" w:rsidRPr="00E90C05" w:rsidRDefault="00205A5C" w:rsidP="00CF413D">
                  <w:pPr>
                    <w:pStyle w:val="BodyText"/>
                    <w:framePr w:hSpace="180" w:wrap="around" w:vAnchor="text" w:hAnchor="text" w:y="1"/>
                    <w:spacing w:after="0"/>
                    <w:suppressOverlap/>
                    <w:jc w:val="both"/>
                    <w:rPr>
                      <w:rFonts w:ascii="Bookman Old Style" w:hAnsi="Bookman Old Style"/>
                    </w:rPr>
                  </w:pPr>
                </w:p>
              </w:tc>
              <w:tc>
                <w:tcPr>
                  <w:tcW w:w="283" w:type="dxa"/>
                  <w:gridSpan w:val="2"/>
                </w:tcPr>
                <w:p w:rsidR="00205A5C" w:rsidRPr="00E90C05" w:rsidRDefault="00205A5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tcPr>
                <w:p w:rsidR="00205A5C" w:rsidRPr="00E90C05" w:rsidRDefault="00473985"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r w:rsidR="00205A5C" w:rsidRPr="00E90C05">
                    <w:rPr>
                      <w:rFonts w:ascii="Bookman Old Style" w:hAnsi="Bookman Old Style"/>
                      <w:lang w:val="en-US"/>
                    </w:rPr>
                    <w:t>.</w:t>
                  </w:r>
                </w:p>
              </w:tc>
              <w:tc>
                <w:tcPr>
                  <w:tcW w:w="3601" w:type="dxa"/>
                  <w:gridSpan w:val="2"/>
                </w:tcPr>
                <w:p w:rsidR="00A951E7" w:rsidRPr="00E90C05" w:rsidRDefault="00EE61B9" w:rsidP="00CF413D">
                  <w:pPr>
                    <w:pStyle w:val="BodyText"/>
                    <w:framePr w:hSpace="180" w:wrap="around" w:vAnchor="text" w:hAnchor="text" w:y="1"/>
                    <w:spacing w:after="0"/>
                    <w:ind w:left="444" w:hanging="540"/>
                    <w:suppressOverlap/>
                    <w:jc w:val="both"/>
                    <w:rPr>
                      <w:rFonts w:ascii="Bookman Old Style" w:hAnsi="Bookman Old Style"/>
                      <w:lang w:val="en-US"/>
                    </w:rPr>
                  </w:pPr>
                  <w:r>
                    <w:rPr>
                      <w:rFonts w:ascii="Bookman Old Style" w:hAnsi="Bookman Old Style"/>
                    </w:rPr>
                    <w:t>SK</w:t>
                  </w:r>
                  <w:r w:rsidR="00473985" w:rsidRPr="00E90C05">
                    <w:rPr>
                      <w:rFonts w:ascii="Bookman Old Style" w:hAnsi="Bookman Old Style"/>
                      <w:lang w:val="en-US"/>
                    </w:rPr>
                    <w:t>PD lain yang terkait</w:t>
                  </w:r>
                  <w:r w:rsidR="00A951E7" w:rsidRPr="00E90C05">
                    <w:rPr>
                      <w:rFonts w:ascii="Bookman Old Style" w:hAnsi="Bookman Old Style"/>
                      <w:lang w:val="en-US"/>
                    </w:rPr>
                    <w:t>.</w:t>
                  </w:r>
                </w:p>
              </w:tc>
            </w:tr>
            <w:tr w:rsidR="00C40136" w:rsidRPr="00E90C05" w:rsidTr="007A6BC1">
              <w:trPr>
                <w:trHeight w:val="283"/>
              </w:trPr>
              <w:tc>
                <w:tcPr>
                  <w:tcW w:w="340" w:type="dxa"/>
                </w:tcPr>
                <w:p w:rsidR="00C40136" w:rsidRPr="00E90C05" w:rsidRDefault="006455C8"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f</w:t>
                  </w:r>
                  <w:r w:rsidR="00C40136" w:rsidRPr="00E90C05">
                    <w:rPr>
                      <w:rFonts w:ascii="Bookman Old Style" w:hAnsi="Bookman Old Style"/>
                      <w:lang w:val="en-US"/>
                    </w:rPr>
                    <w:t>.</w:t>
                  </w:r>
                </w:p>
              </w:tc>
              <w:tc>
                <w:tcPr>
                  <w:tcW w:w="2357" w:type="dxa"/>
                </w:tcPr>
                <w:p w:rsidR="00C40136" w:rsidRPr="00E90C05" w:rsidRDefault="006455C8" w:rsidP="00CF413D">
                  <w:pPr>
                    <w:pStyle w:val="BodyText"/>
                    <w:framePr w:hSpace="180" w:wrap="around" w:vAnchor="text" w:hAnchor="text" w:y="1"/>
                    <w:ind w:left="-93" w:hanging="3"/>
                    <w:suppressOverlap/>
                    <w:jc w:val="both"/>
                    <w:rPr>
                      <w:rFonts w:ascii="Bookman Old Style" w:hAnsi="Bookman Old Style"/>
                      <w:lang w:val="en-US"/>
                    </w:rPr>
                  </w:pPr>
                  <w:r w:rsidRPr="00E90C05">
                    <w:rPr>
                      <w:rFonts w:ascii="Bookman Old Style" w:hAnsi="Bookman Old Style"/>
                    </w:rPr>
                    <w:t>Ke</w:t>
                  </w:r>
                  <w:r w:rsidRPr="00E90C05">
                    <w:rPr>
                      <w:rFonts w:ascii="Bookman Old Style" w:hAnsi="Bookman Old Style"/>
                      <w:lang w:val="en-US"/>
                    </w:rPr>
                    <w:t>pala Bidang Pelayanan Kesehatan Dasar</w:t>
                  </w:r>
                </w:p>
              </w:tc>
              <w:tc>
                <w:tcPr>
                  <w:tcW w:w="283" w:type="dxa"/>
                  <w:gridSpan w:val="2"/>
                </w:tcPr>
                <w:p w:rsidR="00C40136" w:rsidRPr="00E90C05" w:rsidRDefault="00C40136"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C40136" w:rsidRPr="00E90C05" w:rsidRDefault="00C40136"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 xml:space="preserve">Kepala </w:t>
                  </w:r>
                  <w:r w:rsidR="006455C8" w:rsidRPr="00E90C05">
                    <w:rPr>
                      <w:rFonts w:ascii="Bookman Old Style" w:hAnsi="Bookman Old Style"/>
                      <w:lang w:val="en-US"/>
                    </w:rPr>
                    <w:t>Bidang Pelayanan Keseh</w:t>
                  </w:r>
                  <w:r w:rsidR="00E637EE" w:rsidRPr="00E90C05">
                    <w:rPr>
                      <w:rFonts w:ascii="Bookman Old Style" w:hAnsi="Bookman Old Style"/>
                      <w:lang w:val="en-US"/>
                    </w:rPr>
                    <w:t>a</w:t>
                  </w:r>
                  <w:r w:rsidR="006455C8" w:rsidRPr="00E90C05">
                    <w:rPr>
                      <w:rFonts w:ascii="Bookman Old Style" w:hAnsi="Bookman Old Style"/>
                      <w:lang w:val="en-US"/>
                    </w:rPr>
                    <w:t xml:space="preserve">tan pada </w:t>
                  </w:r>
                  <w:r w:rsidRPr="00E90C05">
                    <w:rPr>
                      <w:rFonts w:ascii="Bookman Old Style" w:hAnsi="Bookman Old Style"/>
                      <w:lang w:val="en-US"/>
                    </w:rPr>
                    <w:t xml:space="preserve">Dinas </w:t>
                  </w:r>
                  <w:r w:rsidR="006455C8" w:rsidRPr="00E90C05">
                    <w:rPr>
                      <w:rFonts w:ascii="Bookman Old Style" w:hAnsi="Bookman Old Style"/>
                      <w:lang w:val="en-US"/>
                    </w:rPr>
                    <w:t>Kesehatan</w:t>
                  </w:r>
                </w:p>
              </w:tc>
            </w:tr>
            <w:tr w:rsidR="006455C8" w:rsidRPr="00E90C05" w:rsidTr="007A6BC1">
              <w:trPr>
                <w:trHeight w:val="283"/>
              </w:trPr>
              <w:tc>
                <w:tcPr>
                  <w:tcW w:w="340" w:type="dxa"/>
                </w:tcPr>
                <w:p w:rsidR="006455C8" w:rsidRPr="00E90C05" w:rsidRDefault="006455C8"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6455C8" w:rsidRPr="00E90C05" w:rsidRDefault="006455C8"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gridSpan w:val="2"/>
                </w:tcPr>
                <w:p w:rsidR="006455C8" w:rsidRPr="00E90C05" w:rsidRDefault="006455C8"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tcPr>
                <w:p w:rsidR="006455C8" w:rsidRPr="00E90C05" w:rsidRDefault="006455C8"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601" w:type="dxa"/>
                  <w:gridSpan w:val="2"/>
                </w:tcPr>
                <w:p w:rsidR="006455C8" w:rsidRPr="00033B58" w:rsidRDefault="008F1E9A" w:rsidP="00CF413D">
                  <w:pPr>
                    <w:pStyle w:val="BodyText"/>
                    <w:framePr w:hSpace="180" w:wrap="around" w:vAnchor="text" w:hAnchor="text" w:y="1"/>
                    <w:spacing w:after="0"/>
                    <w:ind w:left="-130" w:firstLine="34"/>
                    <w:suppressOverlap/>
                    <w:jc w:val="both"/>
                    <w:rPr>
                      <w:rFonts w:ascii="Bookman Old Style" w:hAnsi="Bookman Old Style"/>
                    </w:rPr>
                  </w:pPr>
                  <w:r w:rsidRPr="00E90C05">
                    <w:rPr>
                      <w:rFonts w:ascii="Bookman Old Style" w:hAnsi="Bookman Old Style"/>
                      <w:lang w:val="en-US"/>
                    </w:rPr>
                    <w:t xml:space="preserve">Kepala Bidang KB dan Kesehatan </w:t>
                  </w:r>
                  <w:r w:rsidR="00033B58">
                    <w:rPr>
                      <w:rFonts w:ascii="Bookman Old Style" w:hAnsi="Bookman Old Style"/>
                      <w:lang w:val="en-US"/>
                    </w:rPr>
                    <w:t>Reproduksi pada Dinas P</w:t>
                  </w:r>
                  <w:r w:rsidR="00033B58">
                    <w:rPr>
                      <w:rFonts w:ascii="Bookman Old Style" w:hAnsi="Bookman Old Style"/>
                    </w:rPr>
                    <w:t>P</w:t>
                  </w:r>
                  <w:r w:rsidRPr="00E90C05">
                    <w:rPr>
                      <w:rFonts w:ascii="Bookman Old Style" w:hAnsi="Bookman Old Style"/>
                      <w:lang w:val="en-US"/>
                    </w:rPr>
                    <w:t>KBP</w:t>
                  </w:r>
                  <w:r w:rsidR="00033B58">
                    <w:rPr>
                      <w:rFonts w:ascii="Bookman Old Style" w:hAnsi="Bookman Old Style"/>
                    </w:rPr>
                    <w:t>3</w:t>
                  </w:r>
                  <w:r w:rsidRPr="00E90C05">
                    <w:rPr>
                      <w:rFonts w:ascii="Bookman Old Style" w:hAnsi="Bookman Old Style"/>
                      <w:lang w:val="en-US"/>
                    </w:rPr>
                    <w:t>A</w:t>
                  </w:r>
                  <w:r w:rsidR="00033B58">
                    <w:rPr>
                      <w:rFonts w:ascii="Bookman Old Style" w:hAnsi="Bookman Old Style"/>
                    </w:rPr>
                    <w:t>;</w:t>
                  </w:r>
                </w:p>
              </w:tc>
            </w:tr>
            <w:tr w:rsidR="008F1E9A" w:rsidRPr="00E90C05" w:rsidTr="007A6BC1">
              <w:trPr>
                <w:trHeight w:val="283"/>
              </w:trPr>
              <w:tc>
                <w:tcPr>
                  <w:tcW w:w="340"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601" w:type="dxa"/>
                  <w:gridSpan w:val="2"/>
                </w:tcPr>
                <w:p w:rsidR="008F1E9A" w:rsidRPr="00033B58" w:rsidRDefault="001D56F5" w:rsidP="00CF413D">
                  <w:pPr>
                    <w:pStyle w:val="BodyText"/>
                    <w:framePr w:hSpace="180" w:wrap="around" w:vAnchor="text" w:hAnchor="text" w:y="1"/>
                    <w:ind w:left="-130" w:firstLine="34"/>
                    <w:suppressOverlap/>
                    <w:jc w:val="both"/>
                    <w:rPr>
                      <w:rFonts w:ascii="Bookman Old Style" w:hAnsi="Bookman Old Style"/>
                    </w:rPr>
                  </w:pPr>
                  <w:r w:rsidRPr="00E90C05">
                    <w:rPr>
                      <w:rFonts w:ascii="Bookman Old Style" w:hAnsi="Bookman Old Style"/>
                      <w:lang w:val="en-US"/>
                    </w:rPr>
                    <w:t>Unsur Bidang</w:t>
                  </w:r>
                  <w:r w:rsidR="008F1E9A" w:rsidRPr="00E90C05">
                    <w:rPr>
                      <w:rFonts w:ascii="Bookman Old Style" w:hAnsi="Bookman Old Style"/>
                      <w:lang w:val="en-US"/>
                    </w:rPr>
                    <w:t xml:space="preserve"> Pelayanan </w:t>
                  </w:r>
                  <w:r w:rsidR="00983614" w:rsidRPr="00E90C05">
                    <w:rPr>
                      <w:rFonts w:ascii="Bookman Old Style" w:hAnsi="Bookman Old Style"/>
                      <w:spacing w:val="-8"/>
                      <w:lang w:val="en-US"/>
                    </w:rPr>
                    <w:t>Kesehatan pada Dinas K</w:t>
                  </w:r>
                  <w:r w:rsidR="008F1E9A" w:rsidRPr="00E90C05">
                    <w:rPr>
                      <w:rFonts w:ascii="Bookman Old Style" w:hAnsi="Bookman Old Style"/>
                      <w:spacing w:val="-8"/>
                      <w:lang w:val="en-US"/>
                    </w:rPr>
                    <w:t>esehatan</w:t>
                  </w:r>
                  <w:r w:rsidR="00033B58">
                    <w:rPr>
                      <w:rFonts w:ascii="Bookman Old Style" w:hAnsi="Bookman Old Style"/>
                      <w:spacing w:val="-8"/>
                    </w:rPr>
                    <w:t>;</w:t>
                  </w:r>
                </w:p>
              </w:tc>
            </w:tr>
            <w:tr w:rsidR="008F1E9A" w:rsidRPr="00E90C05" w:rsidTr="007A6BC1">
              <w:trPr>
                <w:trHeight w:val="283"/>
              </w:trPr>
              <w:tc>
                <w:tcPr>
                  <w:tcW w:w="340" w:type="dxa"/>
                </w:tcPr>
                <w:p w:rsidR="008F1E9A" w:rsidRPr="00BB1CEC" w:rsidRDefault="008F1E9A" w:rsidP="00CF413D">
                  <w:pPr>
                    <w:pStyle w:val="BodyText"/>
                    <w:framePr w:hSpace="180" w:wrap="around" w:vAnchor="text" w:hAnchor="text" w:y="1"/>
                    <w:spacing w:after="0"/>
                    <w:ind w:left="444" w:hanging="540"/>
                    <w:suppressOverlap/>
                    <w:jc w:val="both"/>
                    <w:rPr>
                      <w:rFonts w:ascii="Bookman Old Style" w:hAnsi="Bookman Old Style"/>
                    </w:rPr>
                  </w:pPr>
                </w:p>
              </w:tc>
              <w:tc>
                <w:tcPr>
                  <w:tcW w:w="2357"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601" w:type="dxa"/>
                  <w:gridSpan w:val="2"/>
                </w:tcPr>
                <w:p w:rsidR="008F1E9A" w:rsidRPr="00033B58" w:rsidRDefault="00FC2E82" w:rsidP="007A6BC1">
                  <w:pPr>
                    <w:pStyle w:val="BodyText"/>
                    <w:framePr w:hSpace="180" w:wrap="around" w:vAnchor="text" w:hAnchor="text" w:y="1"/>
                    <w:ind w:left="-102" w:firstLine="6"/>
                    <w:suppressOverlap/>
                    <w:jc w:val="both"/>
                    <w:rPr>
                      <w:rFonts w:ascii="Bookman Old Style" w:hAnsi="Bookman Old Style"/>
                      <w:spacing w:val="-10"/>
                    </w:rPr>
                  </w:pPr>
                  <w:r w:rsidRPr="00E90C05">
                    <w:rPr>
                      <w:rFonts w:ascii="Bookman Old Style" w:hAnsi="Bookman Old Style"/>
                      <w:spacing w:val="-10"/>
                      <w:lang w:val="en-US"/>
                    </w:rPr>
                    <w:t xml:space="preserve">Unsur Bidang Sumber Daya Kesehatan pada Dinas </w:t>
                  </w:r>
                  <w:r w:rsidR="00983614" w:rsidRPr="00E90C05">
                    <w:rPr>
                      <w:rFonts w:ascii="Bookman Old Style" w:hAnsi="Bookman Old Style"/>
                      <w:spacing w:val="-10"/>
                      <w:lang w:val="en-US"/>
                    </w:rPr>
                    <w:t>K</w:t>
                  </w:r>
                  <w:r w:rsidRPr="00E90C05">
                    <w:rPr>
                      <w:rFonts w:ascii="Bookman Old Style" w:hAnsi="Bookman Old Style"/>
                      <w:spacing w:val="-10"/>
                      <w:lang w:val="en-US"/>
                    </w:rPr>
                    <w:t>esehatan</w:t>
                  </w:r>
                  <w:r w:rsidR="00033B58">
                    <w:rPr>
                      <w:rFonts w:ascii="Bookman Old Style" w:hAnsi="Bookman Old Style"/>
                      <w:spacing w:val="-10"/>
                    </w:rPr>
                    <w:t>;</w:t>
                  </w:r>
                </w:p>
              </w:tc>
            </w:tr>
            <w:tr w:rsidR="008F1E9A" w:rsidRPr="00E90C05" w:rsidTr="007A6BC1">
              <w:trPr>
                <w:trHeight w:val="283"/>
              </w:trPr>
              <w:tc>
                <w:tcPr>
                  <w:tcW w:w="340"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83" w:type="dxa"/>
                  <w:gridSpan w:val="2"/>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4.</w:t>
                  </w:r>
                </w:p>
              </w:tc>
              <w:tc>
                <w:tcPr>
                  <w:tcW w:w="3601" w:type="dxa"/>
                  <w:gridSpan w:val="2"/>
                </w:tcPr>
                <w:p w:rsidR="00DB3764" w:rsidRPr="00033B58" w:rsidRDefault="00FC2E82" w:rsidP="007A6BC1">
                  <w:pPr>
                    <w:pStyle w:val="BodyText"/>
                    <w:framePr w:hSpace="180" w:wrap="around" w:vAnchor="text" w:hAnchor="text" w:y="1"/>
                    <w:ind w:left="-102" w:firstLine="6"/>
                    <w:suppressOverlap/>
                    <w:jc w:val="both"/>
                    <w:rPr>
                      <w:rFonts w:ascii="Bookman Old Style" w:hAnsi="Bookman Old Style"/>
                    </w:rPr>
                  </w:pPr>
                  <w:r w:rsidRPr="00E90C05">
                    <w:rPr>
                      <w:rFonts w:ascii="Bookman Old Style" w:hAnsi="Bookman Old Style"/>
                      <w:lang w:val="en-US"/>
                    </w:rPr>
                    <w:t>Unsur Bidang Pencegahan dan Pe</w:t>
                  </w:r>
                  <w:r w:rsidR="00033B58">
                    <w:rPr>
                      <w:rFonts w:ascii="Bookman Old Style" w:hAnsi="Bookman Old Style"/>
                      <w:lang w:val="en-US"/>
                    </w:rPr>
                    <w:t xml:space="preserve">ngendalian Penyakit pada Dinas </w:t>
                  </w:r>
                  <w:r w:rsidR="00033B58">
                    <w:rPr>
                      <w:rFonts w:ascii="Bookman Old Style" w:hAnsi="Bookman Old Style"/>
                    </w:rPr>
                    <w:t>K</w:t>
                  </w:r>
                  <w:r w:rsidRPr="00E90C05">
                    <w:rPr>
                      <w:rFonts w:ascii="Bookman Old Style" w:hAnsi="Bookman Old Style"/>
                      <w:lang w:val="en-US"/>
                    </w:rPr>
                    <w:t>esehata</w:t>
                  </w:r>
                  <w:r w:rsidR="00163EA7" w:rsidRPr="00E90C05">
                    <w:rPr>
                      <w:rFonts w:ascii="Bookman Old Style" w:hAnsi="Bookman Old Style"/>
                      <w:lang w:val="en-US"/>
                    </w:rPr>
                    <w:t>n</w:t>
                  </w:r>
                  <w:r w:rsidR="00033B58">
                    <w:rPr>
                      <w:rFonts w:ascii="Bookman Old Style" w:hAnsi="Bookman Old Style"/>
                    </w:rPr>
                    <w:t>;</w:t>
                  </w:r>
                </w:p>
              </w:tc>
            </w:tr>
            <w:tr w:rsidR="00983614" w:rsidRPr="00E90C05" w:rsidTr="007A6BC1">
              <w:trPr>
                <w:trHeight w:val="283"/>
              </w:trPr>
              <w:tc>
                <w:tcPr>
                  <w:tcW w:w="340" w:type="dxa"/>
                </w:tcPr>
                <w:p w:rsidR="00983614" w:rsidRPr="00E90C05" w:rsidRDefault="0098361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983614" w:rsidRPr="00E90C05" w:rsidRDefault="0098361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83" w:type="dxa"/>
                  <w:gridSpan w:val="2"/>
                </w:tcPr>
                <w:p w:rsidR="00983614" w:rsidRPr="00E90C05" w:rsidRDefault="0098361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983614" w:rsidRPr="00E90C05" w:rsidRDefault="0098361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5.</w:t>
                  </w:r>
                </w:p>
              </w:tc>
              <w:tc>
                <w:tcPr>
                  <w:tcW w:w="3601" w:type="dxa"/>
                  <w:gridSpan w:val="2"/>
                </w:tcPr>
                <w:p w:rsidR="00983614" w:rsidRPr="00033B58" w:rsidRDefault="00983614" w:rsidP="007A6BC1">
                  <w:pPr>
                    <w:pStyle w:val="BodyText"/>
                    <w:framePr w:hSpace="180" w:wrap="around" w:vAnchor="text" w:hAnchor="text" w:y="1"/>
                    <w:ind w:left="-102" w:firstLine="6"/>
                    <w:suppressOverlap/>
                    <w:jc w:val="both"/>
                    <w:rPr>
                      <w:rFonts w:ascii="Bookman Old Style" w:hAnsi="Bookman Old Style"/>
                    </w:rPr>
                  </w:pPr>
                  <w:r w:rsidRPr="00E90C05">
                    <w:rPr>
                      <w:rFonts w:ascii="Bookman Old Style" w:hAnsi="Bookman Old Style"/>
                      <w:lang w:val="en-US"/>
                    </w:rPr>
                    <w:t xml:space="preserve">Unsur Bidang Perlindungan </w:t>
                  </w:r>
                  <w:r w:rsidR="00033B58">
                    <w:rPr>
                      <w:rFonts w:ascii="Bookman Old Style" w:hAnsi="Bookman Old Style"/>
                      <w:lang w:val="en-US"/>
                    </w:rPr>
                    <w:t>Perempuan dan Anak pada Dinas P</w:t>
                  </w:r>
                  <w:r w:rsidR="00033B58">
                    <w:rPr>
                      <w:rFonts w:ascii="Bookman Old Style" w:hAnsi="Bookman Old Style"/>
                    </w:rPr>
                    <w:t>P</w:t>
                  </w:r>
                  <w:r w:rsidRPr="00E90C05">
                    <w:rPr>
                      <w:rFonts w:ascii="Bookman Old Style" w:hAnsi="Bookman Old Style"/>
                      <w:lang w:val="en-US"/>
                    </w:rPr>
                    <w:t>KBP</w:t>
                  </w:r>
                  <w:r w:rsidR="00033B58">
                    <w:rPr>
                      <w:rFonts w:ascii="Bookman Old Style" w:hAnsi="Bookman Old Style"/>
                    </w:rPr>
                    <w:t>3</w:t>
                  </w:r>
                  <w:r w:rsidRPr="00E90C05">
                    <w:rPr>
                      <w:rFonts w:ascii="Bookman Old Style" w:hAnsi="Bookman Old Style"/>
                      <w:lang w:val="en-US"/>
                    </w:rPr>
                    <w:t>A</w:t>
                  </w:r>
                  <w:r w:rsidR="00033B58">
                    <w:rPr>
                      <w:rFonts w:ascii="Bookman Old Style" w:hAnsi="Bookman Old Style"/>
                    </w:rPr>
                    <w:t>;</w:t>
                  </w:r>
                </w:p>
              </w:tc>
            </w:tr>
            <w:tr w:rsidR="006455C8" w:rsidRPr="00E90C05" w:rsidTr="007A6BC1">
              <w:trPr>
                <w:trHeight w:val="283"/>
              </w:trPr>
              <w:tc>
                <w:tcPr>
                  <w:tcW w:w="340" w:type="dxa"/>
                </w:tcPr>
                <w:p w:rsidR="006455C8" w:rsidRPr="007A6BC1" w:rsidRDefault="006455C8" w:rsidP="00CF413D">
                  <w:pPr>
                    <w:pStyle w:val="BodyText"/>
                    <w:framePr w:hSpace="180" w:wrap="around" w:vAnchor="text" w:hAnchor="text" w:y="1"/>
                    <w:spacing w:after="0"/>
                    <w:ind w:left="444" w:hanging="540"/>
                    <w:suppressOverlap/>
                    <w:jc w:val="both"/>
                    <w:rPr>
                      <w:rFonts w:ascii="Bookman Old Style" w:hAnsi="Bookman Old Style"/>
                    </w:rPr>
                  </w:pPr>
                </w:p>
              </w:tc>
              <w:tc>
                <w:tcPr>
                  <w:tcW w:w="2357" w:type="dxa"/>
                </w:tcPr>
                <w:p w:rsidR="006455C8" w:rsidRPr="00E90C05" w:rsidRDefault="006455C8"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6455C8" w:rsidRPr="00E90C05" w:rsidRDefault="006455C8"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6455C8" w:rsidRPr="00E90C05" w:rsidRDefault="0098361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6</w:t>
                  </w:r>
                  <w:r w:rsidR="006455C8" w:rsidRPr="00E90C05">
                    <w:rPr>
                      <w:rFonts w:ascii="Bookman Old Style" w:hAnsi="Bookman Old Style"/>
                      <w:lang w:val="en-US"/>
                    </w:rPr>
                    <w:t>.</w:t>
                  </w:r>
                </w:p>
              </w:tc>
              <w:tc>
                <w:tcPr>
                  <w:tcW w:w="3601" w:type="dxa"/>
                  <w:gridSpan w:val="2"/>
                </w:tcPr>
                <w:p w:rsidR="006455C8" w:rsidRPr="00033B58" w:rsidRDefault="00EE61B9" w:rsidP="00CF413D">
                  <w:pPr>
                    <w:pStyle w:val="BodyText"/>
                    <w:framePr w:hSpace="180" w:wrap="around" w:vAnchor="text" w:hAnchor="text" w:y="1"/>
                    <w:spacing w:after="0"/>
                    <w:ind w:left="444" w:hanging="540"/>
                    <w:suppressOverlap/>
                    <w:jc w:val="both"/>
                    <w:rPr>
                      <w:rFonts w:ascii="Bookman Old Style" w:hAnsi="Bookman Old Style"/>
                    </w:rPr>
                  </w:pPr>
                  <w:r>
                    <w:rPr>
                      <w:rFonts w:ascii="Bookman Old Style" w:hAnsi="Bookman Old Style"/>
                    </w:rPr>
                    <w:t>SK</w:t>
                  </w:r>
                  <w:r w:rsidRPr="00E90C05">
                    <w:rPr>
                      <w:rFonts w:ascii="Bookman Old Style" w:hAnsi="Bookman Old Style"/>
                      <w:lang w:val="en-US"/>
                    </w:rPr>
                    <w:t xml:space="preserve">PD </w:t>
                  </w:r>
                  <w:r w:rsidR="006455C8" w:rsidRPr="00E90C05">
                    <w:rPr>
                      <w:rFonts w:ascii="Bookman Old Style" w:hAnsi="Bookman Old Style"/>
                      <w:lang w:val="en-US"/>
                    </w:rPr>
                    <w:t xml:space="preserve"> lain yang terkait</w:t>
                  </w:r>
                  <w:r w:rsidR="00033B58">
                    <w:rPr>
                      <w:rFonts w:ascii="Bookman Old Style" w:hAnsi="Bookman Old Style"/>
                    </w:rPr>
                    <w:t>.</w:t>
                  </w:r>
                </w:p>
              </w:tc>
            </w:tr>
            <w:tr w:rsidR="00C40136" w:rsidRPr="00E90C05" w:rsidTr="007A6BC1">
              <w:trPr>
                <w:trHeight w:val="283"/>
              </w:trPr>
              <w:tc>
                <w:tcPr>
                  <w:tcW w:w="340" w:type="dxa"/>
                </w:tcPr>
                <w:p w:rsidR="00C40136" w:rsidRPr="00033B58" w:rsidRDefault="003021C4" w:rsidP="00CF413D">
                  <w:pPr>
                    <w:pStyle w:val="BodyText"/>
                    <w:framePr w:hSpace="180" w:wrap="around" w:vAnchor="text" w:hAnchor="text" w:y="1"/>
                    <w:ind w:left="444" w:hanging="540"/>
                    <w:suppressOverlap/>
                    <w:jc w:val="both"/>
                    <w:rPr>
                      <w:rFonts w:ascii="Bookman Old Style" w:hAnsi="Bookman Old Style"/>
                    </w:rPr>
                  </w:pPr>
                  <w:r w:rsidRPr="00E90C05">
                    <w:rPr>
                      <w:rFonts w:ascii="Bookman Old Style" w:hAnsi="Bookman Old Style"/>
                      <w:lang w:val="en-US"/>
                    </w:rPr>
                    <w:t>g</w:t>
                  </w:r>
                  <w:r w:rsidR="00033B58">
                    <w:rPr>
                      <w:rFonts w:ascii="Bookman Old Style" w:hAnsi="Bookman Old Style"/>
                    </w:rPr>
                    <w:t>.</w:t>
                  </w:r>
                </w:p>
              </w:tc>
              <w:tc>
                <w:tcPr>
                  <w:tcW w:w="2357" w:type="dxa"/>
                </w:tcPr>
                <w:p w:rsidR="00C40136" w:rsidRPr="00E90C05" w:rsidRDefault="008F1E9A" w:rsidP="00CF413D">
                  <w:pPr>
                    <w:pStyle w:val="BodyText"/>
                    <w:framePr w:hSpace="180" w:wrap="around" w:vAnchor="text" w:hAnchor="text" w:y="1"/>
                    <w:ind w:left="-93" w:hanging="3"/>
                    <w:suppressOverlap/>
                    <w:jc w:val="both"/>
                    <w:rPr>
                      <w:rFonts w:ascii="Bookman Old Style" w:hAnsi="Bookman Old Style"/>
                      <w:spacing w:val="-22"/>
                    </w:rPr>
                  </w:pPr>
                  <w:r w:rsidRPr="00E90C05">
                    <w:rPr>
                      <w:rFonts w:ascii="Bookman Old Style" w:hAnsi="Bookman Old Style"/>
                      <w:spacing w:val="-22"/>
                      <w:lang w:val="en-US"/>
                    </w:rPr>
                    <w:t>Kepala Bidang Peningkatan Perilaku Hidup Bersih dan Sehat</w:t>
                  </w:r>
                  <w:r w:rsidR="00C40136" w:rsidRPr="00E90C05">
                    <w:rPr>
                      <w:rFonts w:ascii="Bookman Old Style" w:hAnsi="Bookman Old Style"/>
                      <w:spacing w:val="-22"/>
                    </w:rPr>
                    <w:t xml:space="preserve">          </w:t>
                  </w:r>
                </w:p>
              </w:tc>
              <w:tc>
                <w:tcPr>
                  <w:tcW w:w="283" w:type="dxa"/>
                  <w:gridSpan w:val="2"/>
                </w:tcPr>
                <w:p w:rsidR="00C40136" w:rsidRPr="00E90C05" w:rsidRDefault="00C40136"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C40136" w:rsidRPr="00E90C05" w:rsidRDefault="008F1E9A" w:rsidP="00CF413D">
                  <w:pPr>
                    <w:pStyle w:val="BodyText"/>
                    <w:framePr w:hSpace="180" w:wrap="around" w:vAnchor="text" w:hAnchor="text" w:y="1"/>
                    <w:suppressOverlap/>
                    <w:jc w:val="both"/>
                    <w:rPr>
                      <w:rFonts w:ascii="Bookman Old Style" w:hAnsi="Bookman Old Style"/>
                      <w:lang w:val="en-US"/>
                    </w:rPr>
                  </w:pPr>
                  <w:r w:rsidRPr="00E90C05">
                    <w:rPr>
                      <w:rFonts w:ascii="Bookman Old Style" w:hAnsi="Bookman Old Style"/>
                      <w:lang w:val="en-US"/>
                    </w:rPr>
                    <w:t>Kepala Bidang Kesehatan Masyarakat pada Dinas Kesehatan</w:t>
                  </w:r>
                </w:p>
              </w:tc>
            </w:tr>
            <w:tr w:rsidR="008F1E9A" w:rsidRPr="00E90C05" w:rsidTr="00367B54">
              <w:trPr>
                <w:trHeight w:val="283"/>
              </w:trPr>
              <w:tc>
                <w:tcPr>
                  <w:tcW w:w="340"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gridSpan w:val="2"/>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601" w:type="dxa"/>
                  <w:gridSpan w:val="2"/>
                </w:tcPr>
                <w:p w:rsidR="008F1E9A" w:rsidRPr="00033B58" w:rsidRDefault="008F1E9A" w:rsidP="00CF413D">
                  <w:pPr>
                    <w:pStyle w:val="BodyText"/>
                    <w:framePr w:hSpace="180" w:wrap="around" w:vAnchor="text" w:hAnchor="text" w:y="1"/>
                    <w:ind w:left="-130" w:firstLine="29"/>
                    <w:suppressOverlap/>
                    <w:jc w:val="both"/>
                    <w:rPr>
                      <w:rFonts w:ascii="Bookman Old Style" w:hAnsi="Bookman Old Style"/>
                    </w:rPr>
                  </w:pPr>
                  <w:r w:rsidRPr="00E90C05">
                    <w:rPr>
                      <w:rFonts w:ascii="Bookman Old Style" w:hAnsi="Bookman Old Style"/>
                      <w:lang w:val="en-US"/>
                    </w:rPr>
                    <w:t xml:space="preserve">Kepala Bidang </w:t>
                  </w:r>
                  <w:r w:rsidR="00706326" w:rsidRPr="00E90C05">
                    <w:rPr>
                      <w:rFonts w:ascii="Bookman Old Style" w:hAnsi="Bookman Old Style"/>
                      <w:lang w:val="en-US"/>
                    </w:rPr>
                    <w:t>Kebersihan dan Pertamanan pada Dinas Lingkungan Hidup</w:t>
                  </w:r>
                  <w:r w:rsidR="00033B58">
                    <w:rPr>
                      <w:rFonts w:ascii="Bookman Old Style" w:hAnsi="Bookman Old Style"/>
                    </w:rPr>
                    <w:t>;</w:t>
                  </w:r>
                </w:p>
              </w:tc>
            </w:tr>
            <w:tr w:rsidR="00706326" w:rsidRPr="00E90C05" w:rsidTr="00367B54">
              <w:trPr>
                <w:trHeight w:val="283"/>
              </w:trPr>
              <w:tc>
                <w:tcPr>
                  <w:tcW w:w="340" w:type="dxa"/>
                </w:tcPr>
                <w:p w:rsidR="00706326" w:rsidRPr="00E90C05" w:rsidRDefault="0070632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706326" w:rsidRPr="00E90C05" w:rsidRDefault="00706326"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706326" w:rsidRPr="00E90C05" w:rsidRDefault="0070632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706326" w:rsidRPr="00E90C05" w:rsidRDefault="00673EC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601" w:type="dxa"/>
                  <w:gridSpan w:val="2"/>
                </w:tcPr>
                <w:p w:rsidR="00706326" w:rsidRPr="00033B58" w:rsidRDefault="00706326" w:rsidP="00CF413D">
                  <w:pPr>
                    <w:pStyle w:val="BodyText"/>
                    <w:framePr w:hSpace="180" w:wrap="around" w:vAnchor="text" w:hAnchor="text" w:y="1"/>
                    <w:spacing w:after="0"/>
                    <w:ind w:left="-130" w:firstLine="34"/>
                    <w:suppressOverlap/>
                    <w:jc w:val="both"/>
                    <w:rPr>
                      <w:rFonts w:ascii="Bookman Old Style" w:hAnsi="Bookman Old Style"/>
                    </w:rPr>
                  </w:pPr>
                  <w:r w:rsidRPr="00E90C05">
                    <w:rPr>
                      <w:rFonts w:ascii="Bookman Old Style" w:hAnsi="Bookman Old Style"/>
                      <w:lang w:val="en-US"/>
                    </w:rPr>
                    <w:t>Unsur Bagian Kesra Setda</w:t>
                  </w:r>
                  <w:r w:rsidR="00033B58">
                    <w:rPr>
                      <w:rFonts w:ascii="Bookman Old Style" w:hAnsi="Bookman Old Style"/>
                    </w:rPr>
                    <w:t>;</w:t>
                  </w:r>
                </w:p>
              </w:tc>
            </w:tr>
            <w:tr w:rsidR="008F1E9A" w:rsidRPr="00E90C05" w:rsidTr="00367B54">
              <w:trPr>
                <w:trHeight w:val="283"/>
              </w:trPr>
              <w:tc>
                <w:tcPr>
                  <w:tcW w:w="340"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8F1E9A" w:rsidRPr="00E90C05" w:rsidRDefault="0070632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r w:rsidR="008F1E9A" w:rsidRPr="00E90C05">
                    <w:rPr>
                      <w:rFonts w:ascii="Bookman Old Style" w:hAnsi="Bookman Old Style"/>
                      <w:lang w:val="en-US"/>
                    </w:rPr>
                    <w:t>.</w:t>
                  </w:r>
                </w:p>
              </w:tc>
              <w:tc>
                <w:tcPr>
                  <w:tcW w:w="3601" w:type="dxa"/>
                  <w:gridSpan w:val="2"/>
                </w:tcPr>
                <w:p w:rsidR="008F1E9A" w:rsidRPr="00033B58" w:rsidRDefault="00706326" w:rsidP="00CF413D">
                  <w:pPr>
                    <w:pStyle w:val="BodyText"/>
                    <w:framePr w:hSpace="180" w:wrap="around" w:vAnchor="text" w:hAnchor="text" w:y="1"/>
                    <w:spacing w:line="240" w:lineRule="exact"/>
                    <w:ind w:left="-130" w:firstLine="34"/>
                    <w:suppressOverlap/>
                    <w:jc w:val="both"/>
                    <w:rPr>
                      <w:rFonts w:ascii="Bookman Old Style" w:hAnsi="Bookman Old Style"/>
                    </w:rPr>
                  </w:pPr>
                  <w:r w:rsidRPr="00E90C05">
                    <w:rPr>
                      <w:rFonts w:ascii="Bookman Old Style" w:hAnsi="Bookman Old Style"/>
                      <w:lang w:val="en-US"/>
                    </w:rPr>
                    <w:t>Unsur Bidang Kesehatan</w:t>
                  </w:r>
                  <w:r w:rsidR="00743BBC" w:rsidRPr="00E90C05">
                    <w:rPr>
                      <w:rFonts w:ascii="Bookman Old Style" w:hAnsi="Bookman Old Style"/>
                      <w:lang w:val="en-US"/>
                    </w:rPr>
                    <w:t xml:space="preserve"> Masyarakat</w:t>
                  </w:r>
                  <w:r w:rsidR="00033B58">
                    <w:rPr>
                      <w:rFonts w:ascii="Bookman Old Style" w:hAnsi="Bookman Old Style"/>
                      <w:lang w:val="en-US"/>
                    </w:rPr>
                    <w:t xml:space="preserve"> pada Dinas </w:t>
                  </w:r>
                  <w:r w:rsidR="00033B58">
                    <w:rPr>
                      <w:rFonts w:ascii="Bookman Old Style" w:hAnsi="Bookman Old Style"/>
                    </w:rPr>
                    <w:t>K</w:t>
                  </w:r>
                  <w:r w:rsidR="008F1E9A" w:rsidRPr="00E90C05">
                    <w:rPr>
                      <w:rFonts w:ascii="Bookman Old Style" w:hAnsi="Bookman Old Style"/>
                      <w:lang w:val="en-US"/>
                    </w:rPr>
                    <w:t>esehatan</w:t>
                  </w:r>
                  <w:r w:rsidR="00033B58">
                    <w:rPr>
                      <w:rFonts w:ascii="Bookman Old Style" w:hAnsi="Bookman Old Style"/>
                    </w:rPr>
                    <w:t>;</w:t>
                  </w:r>
                </w:p>
              </w:tc>
            </w:tr>
            <w:tr w:rsidR="008F1E9A" w:rsidRPr="00E90C05" w:rsidTr="00367B54">
              <w:trPr>
                <w:trHeight w:val="283"/>
              </w:trPr>
              <w:tc>
                <w:tcPr>
                  <w:tcW w:w="340" w:type="dxa"/>
                </w:tcPr>
                <w:p w:rsidR="008F1E9A" w:rsidRPr="00BB1CEC" w:rsidRDefault="008F1E9A" w:rsidP="00CF413D">
                  <w:pPr>
                    <w:pStyle w:val="BodyText"/>
                    <w:framePr w:hSpace="180" w:wrap="around" w:vAnchor="text" w:hAnchor="text" w:y="1"/>
                    <w:spacing w:after="0"/>
                    <w:ind w:left="444" w:hanging="540"/>
                    <w:suppressOverlap/>
                    <w:jc w:val="both"/>
                    <w:rPr>
                      <w:rFonts w:ascii="Bookman Old Style" w:hAnsi="Bookman Old Style"/>
                    </w:rPr>
                  </w:pPr>
                </w:p>
              </w:tc>
              <w:tc>
                <w:tcPr>
                  <w:tcW w:w="2357"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8F1E9A" w:rsidRPr="00E90C05" w:rsidRDefault="0070632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4</w:t>
                  </w:r>
                  <w:r w:rsidR="008F1E9A" w:rsidRPr="00E90C05">
                    <w:rPr>
                      <w:rFonts w:ascii="Bookman Old Style" w:hAnsi="Bookman Old Style"/>
                      <w:lang w:val="en-US"/>
                    </w:rPr>
                    <w:t>.</w:t>
                  </w:r>
                </w:p>
              </w:tc>
              <w:tc>
                <w:tcPr>
                  <w:tcW w:w="3601" w:type="dxa"/>
                  <w:gridSpan w:val="2"/>
                </w:tcPr>
                <w:p w:rsidR="00367B54" w:rsidRPr="00033B58" w:rsidRDefault="00706326" w:rsidP="00CF413D">
                  <w:pPr>
                    <w:pStyle w:val="BodyText"/>
                    <w:framePr w:hSpace="180" w:wrap="around" w:vAnchor="text" w:hAnchor="text" w:y="1"/>
                    <w:spacing w:line="240" w:lineRule="exact"/>
                    <w:ind w:left="-40" w:hanging="56"/>
                    <w:suppressOverlap/>
                    <w:jc w:val="both"/>
                    <w:rPr>
                      <w:rFonts w:ascii="Bookman Old Style" w:hAnsi="Bookman Old Style"/>
                    </w:rPr>
                  </w:pPr>
                  <w:r w:rsidRPr="00E90C05">
                    <w:rPr>
                      <w:rFonts w:ascii="Bookman Old Style" w:hAnsi="Bookman Old Style"/>
                      <w:lang w:val="en-US"/>
                    </w:rPr>
                    <w:t>Unsur Bidang Perumahan dan Kawasan Permukiman pada Dinas Perumahan, Kawasan Permukiman dan Pertanahan</w:t>
                  </w:r>
                  <w:r w:rsidR="00033B58">
                    <w:rPr>
                      <w:rFonts w:ascii="Bookman Old Style" w:hAnsi="Bookman Old Style"/>
                    </w:rPr>
                    <w:t>;</w:t>
                  </w:r>
                </w:p>
              </w:tc>
            </w:tr>
            <w:tr w:rsidR="008F1E9A" w:rsidRPr="00E90C05" w:rsidTr="00367B54">
              <w:trPr>
                <w:trHeight w:val="283"/>
              </w:trPr>
              <w:tc>
                <w:tcPr>
                  <w:tcW w:w="340" w:type="dxa"/>
                </w:tcPr>
                <w:p w:rsidR="00706326" w:rsidRPr="00E90C05" w:rsidRDefault="00706326" w:rsidP="00CF413D">
                  <w:pPr>
                    <w:pStyle w:val="BodyText"/>
                    <w:framePr w:hSpace="180" w:wrap="around" w:vAnchor="text" w:hAnchor="text" w:y="1"/>
                    <w:spacing w:after="0"/>
                    <w:suppressOverlap/>
                    <w:jc w:val="both"/>
                    <w:rPr>
                      <w:rFonts w:ascii="Bookman Old Style" w:hAnsi="Bookman Old Style"/>
                      <w:lang w:val="en-US"/>
                    </w:rPr>
                  </w:pPr>
                </w:p>
              </w:tc>
              <w:tc>
                <w:tcPr>
                  <w:tcW w:w="2357" w:type="dxa"/>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83" w:type="dxa"/>
                  <w:gridSpan w:val="2"/>
                </w:tcPr>
                <w:p w:rsidR="008F1E9A" w:rsidRPr="00E90C05" w:rsidRDefault="008F1E9A"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8F1E9A" w:rsidRPr="00E90C05" w:rsidRDefault="0070632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5</w:t>
                  </w:r>
                  <w:r w:rsidR="008F1E9A" w:rsidRPr="00E90C05">
                    <w:rPr>
                      <w:rFonts w:ascii="Bookman Old Style" w:hAnsi="Bookman Old Style"/>
                      <w:lang w:val="en-US"/>
                    </w:rPr>
                    <w:t>.</w:t>
                  </w:r>
                </w:p>
              </w:tc>
              <w:tc>
                <w:tcPr>
                  <w:tcW w:w="3601" w:type="dxa"/>
                  <w:gridSpan w:val="2"/>
                </w:tcPr>
                <w:p w:rsidR="008F1E9A" w:rsidRPr="00033B58" w:rsidRDefault="008F1E9A" w:rsidP="00CF413D">
                  <w:pPr>
                    <w:pStyle w:val="BodyText"/>
                    <w:framePr w:hSpace="180" w:wrap="around" w:vAnchor="text" w:hAnchor="text" w:y="1"/>
                    <w:spacing w:line="240" w:lineRule="exact"/>
                    <w:ind w:left="-40" w:hanging="146"/>
                    <w:suppressOverlap/>
                    <w:jc w:val="both"/>
                    <w:rPr>
                      <w:rFonts w:ascii="Bookman Old Style" w:hAnsi="Bookman Old Style"/>
                    </w:rPr>
                  </w:pPr>
                  <w:r w:rsidRPr="00E90C05">
                    <w:rPr>
                      <w:rFonts w:ascii="Bookman Old Style" w:hAnsi="Bookman Old Style"/>
                      <w:lang w:val="en-US"/>
                    </w:rPr>
                    <w:t xml:space="preserve">  </w:t>
                  </w:r>
                  <w:r w:rsidR="004C494D" w:rsidRPr="00E90C05">
                    <w:rPr>
                      <w:rFonts w:ascii="Bookman Old Style" w:hAnsi="Bookman Old Style"/>
                      <w:lang w:val="en-US"/>
                    </w:rPr>
                    <w:t>Unsur Bidang Pencegahan dan Pengendalian Penyakit pada Dinas Kesehatan</w:t>
                  </w:r>
                  <w:r w:rsidR="00033B58">
                    <w:rPr>
                      <w:rFonts w:ascii="Bookman Old Style" w:hAnsi="Bookman Old Style"/>
                    </w:rPr>
                    <w:t>;</w:t>
                  </w:r>
                </w:p>
              </w:tc>
            </w:tr>
            <w:tr w:rsidR="00743BBC" w:rsidRPr="00E90C05" w:rsidTr="00367B54">
              <w:trPr>
                <w:trHeight w:val="283"/>
              </w:trPr>
              <w:tc>
                <w:tcPr>
                  <w:tcW w:w="340" w:type="dxa"/>
                </w:tcPr>
                <w:p w:rsidR="00743BBC" w:rsidRPr="00BB1CEC" w:rsidRDefault="00743BBC" w:rsidP="00CF413D">
                  <w:pPr>
                    <w:pStyle w:val="BodyText"/>
                    <w:framePr w:hSpace="180" w:wrap="around" w:vAnchor="text" w:hAnchor="text" w:y="1"/>
                    <w:spacing w:after="0"/>
                    <w:ind w:left="444" w:hanging="540"/>
                    <w:suppressOverlap/>
                    <w:jc w:val="both"/>
                    <w:rPr>
                      <w:rFonts w:ascii="Bookman Old Style" w:hAnsi="Bookman Old Style"/>
                    </w:rPr>
                  </w:pPr>
                </w:p>
              </w:tc>
              <w:tc>
                <w:tcPr>
                  <w:tcW w:w="2357" w:type="dxa"/>
                </w:tcPr>
                <w:p w:rsidR="00743BBC" w:rsidRPr="00E90C05" w:rsidRDefault="00743BBC" w:rsidP="00CF413D">
                  <w:pPr>
                    <w:pStyle w:val="BodyText"/>
                    <w:framePr w:hSpace="180" w:wrap="around" w:vAnchor="text" w:hAnchor="text" w:y="1"/>
                    <w:spacing w:after="0"/>
                    <w:suppressOverlap/>
                    <w:jc w:val="both"/>
                    <w:rPr>
                      <w:rFonts w:ascii="Bookman Old Style" w:hAnsi="Bookman Old Style"/>
                    </w:rPr>
                  </w:pPr>
                </w:p>
              </w:tc>
              <w:tc>
                <w:tcPr>
                  <w:tcW w:w="283" w:type="dxa"/>
                  <w:gridSpan w:val="2"/>
                </w:tcPr>
                <w:p w:rsidR="00743BBC" w:rsidRPr="00E90C05" w:rsidRDefault="00743BB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743BBC" w:rsidRPr="00E90C05" w:rsidRDefault="004C494D"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6</w:t>
                  </w:r>
                  <w:r w:rsidR="00743BBC" w:rsidRPr="00E90C05">
                    <w:rPr>
                      <w:rFonts w:ascii="Bookman Old Style" w:hAnsi="Bookman Old Style"/>
                      <w:lang w:val="en-US"/>
                    </w:rPr>
                    <w:t>.</w:t>
                  </w:r>
                </w:p>
              </w:tc>
              <w:tc>
                <w:tcPr>
                  <w:tcW w:w="3601" w:type="dxa"/>
                  <w:gridSpan w:val="2"/>
                </w:tcPr>
                <w:p w:rsidR="00743BBC" w:rsidRPr="00033B58" w:rsidRDefault="004C494D" w:rsidP="00CF413D">
                  <w:pPr>
                    <w:pStyle w:val="BodyText"/>
                    <w:framePr w:hSpace="180" w:wrap="around" w:vAnchor="text" w:hAnchor="text" w:y="1"/>
                    <w:spacing w:line="240" w:lineRule="exact"/>
                    <w:ind w:left="-40" w:hanging="56"/>
                    <w:suppressOverlap/>
                    <w:jc w:val="both"/>
                    <w:rPr>
                      <w:rFonts w:ascii="Bookman Old Style" w:hAnsi="Bookman Old Style"/>
                    </w:rPr>
                  </w:pPr>
                  <w:r w:rsidRPr="00E90C05">
                    <w:rPr>
                      <w:rFonts w:ascii="Bookman Old Style" w:hAnsi="Bookman Old Style"/>
                      <w:lang w:val="en-US"/>
                    </w:rPr>
                    <w:t>Unsur Bidang Pemerintahan dan Sosial Budaya</w:t>
                  </w:r>
                  <w:r w:rsidR="00743BBC" w:rsidRPr="00E90C05">
                    <w:rPr>
                      <w:rFonts w:ascii="Bookman Old Style" w:hAnsi="Bookman Old Style"/>
                      <w:lang w:val="en-US"/>
                    </w:rPr>
                    <w:t xml:space="preserve"> pada Bappelitbangda</w:t>
                  </w:r>
                  <w:r w:rsidR="00033B58">
                    <w:rPr>
                      <w:rFonts w:ascii="Bookman Old Style" w:hAnsi="Bookman Old Style"/>
                    </w:rPr>
                    <w:t>;</w:t>
                  </w:r>
                </w:p>
              </w:tc>
            </w:tr>
            <w:tr w:rsidR="00743BBC" w:rsidRPr="00E90C05" w:rsidTr="00367B54">
              <w:trPr>
                <w:trHeight w:val="283"/>
              </w:trPr>
              <w:tc>
                <w:tcPr>
                  <w:tcW w:w="340" w:type="dxa"/>
                </w:tcPr>
                <w:p w:rsidR="00743BBC" w:rsidRPr="00E90C05" w:rsidRDefault="00743BB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743BBC" w:rsidRPr="00E90C05" w:rsidRDefault="00743BB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83" w:type="dxa"/>
                  <w:gridSpan w:val="2"/>
                </w:tcPr>
                <w:p w:rsidR="00743BBC" w:rsidRPr="00E90C05" w:rsidRDefault="00743BB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743BBC" w:rsidRPr="00E90C05" w:rsidRDefault="004C494D"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7</w:t>
                  </w:r>
                  <w:r w:rsidR="00743BBC" w:rsidRPr="00E90C05">
                    <w:rPr>
                      <w:rFonts w:ascii="Bookman Old Style" w:hAnsi="Bookman Old Style"/>
                      <w:lang w:val="en-US"/>
                    </w:rPr>
                    <w:t>.</w:t>
                  </w:r>
                </w:p>
              </w:tc>
              <w:tc>
                <w:tcPr>
                  <w:tcW w:w="3601" w:type="dxa"/>
                  <w:gridSpan w:val="2"/>
                </w:tcPr>
                <w:p w:rsidR="00743BBC" w:rsidRPr="00033B58" w:rsidRDefault="00033B58" w:rsidP="00CF413D">
                  <w:pPr>
                    <w:pStyle w:val="BodyText"/>
                    <w:framePr w:hSpace="180" w:wrap="around" w:vAnchor="text" w:hAnchor="text" w:y="1"/>
                    <w:spacing w:after="0"/>
                    <w:ind w:left="-40" w:hanging="146"/>
                    <w:suppressOverlap/>
                    <w:jc w:val="both"/>
                    <w:rPr>
                      <w:rFonts w:ascii="Bookman Old Style" w:hAnsi="Bookman Old Style"/>
                    </w:rPr>
                  </w:pPr>
                  <w:r>
                    <w:rPr>
                      <w:rFonts w:ascii="Bookman Old Style" w:hAnsi="Bookman Old Style"/>
                      <w:lang w:val="en-US"/>
                    </w:rPr>
                    <w:t xml:space="preserve">  </w:t>
                  </w:r>
                  <w:r>
                    <w:rPr>
                      <w:rFonts w:ascii="Bookman Old Style" w:hAnsi="Bookman Old Style"/>
                    </w:rPr>
                    <w:t>SK</w:t>
                  </w:r>
                  <w:r w:rsidR="00743BBC" w:rsidRPr="00E90C05">
                    <w:rPr>
                      <w:rFonts w:ascii="Bookman Old Style" w:hAnsi="Bookman Old Style"/>
                      <w:lang w:val="en-US"/>
                    </w:rPr>
                    <w:t>PD lain yang terkait</w:t>
                  </w:r>
                  <w:r>
                    <w:rPr>
                      <w:rFonts w:ascii="Bookman Old Style" w:hAnsi="Bookman Old Style"/>
                    </w:rPr>
                    <w:t>.</w:t>
                  </w:r>
                </w:p>
              </w:tc>
            </w:tr>
            <w:tr w:rsidR="00205A5C" w:rsidRPr="00E90C05" w:rsidTr="00367B54">
              <w:trPr>
                <w:trHeight w:val="283"/>
              </w:trPr>
              <w:tc>
                <w:tcPr>
                  <w:tcW w:w="340" w:type="dxa"/>
                </w:tcPr>
                <w:p w:rsidR="00205A5C" w:rsidRPr="00033B58" w:rsidRDefault="003021C4" w:rsidP="00CF413D">
                  <w:pPr>
                    <w:pStyle w:val="BodyText"/>
                    <w:framePr w:hSpace="180" w:wrap="around" w:vAnchor="text" w:hAnchor="text" w:y="1"/>
                    <w:ind w:left="-96"/>
                    <w:suppressOverlap/>
                    <w:jc w:val="both"/>
                    <w:rPr>
                      <w:rFonts w:ascii="Bookman Old Style" w:hAnsi="Bookman Old Style"/>
                      <w:spacing w:val="-10"/>
                    </w:rPr>
                  </w:pPr>
                  <w:r w:rsidRPr="00033B58">
                    <w:rPr>
                      <w:rFonts w:ascii="Bookman Old Style" w:hAnsi="Bookman Old Style"/>
                      <w:spacing w:val="-10"/>
                      <w:lang w:val="en-US"/>
                    </w:rPr>
                    <w:t>h</w:t>
                  </w:r>
                  <w:r w:rsidR="00033B58" w:rsidRPr="00033B58">
                    <w:rPr>
                      <w:rFonts w:ascii="Bookman Old Style" w:hAnsi="Bookman Old Style"/>
                      <w:spacing w:val="-10"/>
                    </w:rPr>
                    <w:t>.</w:t>
                  </w:r>
                </w:p>
              </w:tc>
              <w:tc>
                <w:tcPr>
                  <w:tcW w:w="2357" w:type="dxa"/>
                </w:tcPr>
                <w:p w:rsidR="00205A5C" w:rsidRPr="00E90C05" w:rsidRDefault="00031A5A" w:rsidP="00CF413D">
                  <w:pPr>
                    <w:pStyle w:val="BodyText"/>
                    <w:framePr w:hSpace="180" w:wrap="around" w:vAnchor="text" w:hAnchor="text" w:y="1"/>
                    <w:ind w:left="-93" w:hanging="3"/>
                    <w:suppressOverlap/>
                    <w:jc w:val="both"/>
                    <w:rPr>
                      <w:rFonts w:ascii="Bookman Old Style" w:hAnsi="Bookman Old Style"/>
                    </w:rPr>
                  </w:pPr>
                  <w:r w:rsidRPr="00E90C05">
                    <w:rPr>
                      <w:rFonts w:ascii="Bookman Old Style" w:hAnsi="Bookman Old Style"/>
                    </w:rPr>
                    <w:t>Ke</w:t>
                  </w:r>
                  <w:r w:rsidRPr="00E90C05">
                    <w:rPr>
                      <w:rFonts w:ascii="Bookman Old Style" w:hAnsi="Bookman Old Style"/>
                      <w:lang w:val="en-US"/>
                    </w:rPr>
                    <w:t>pala Bidang Pemberdayaan Masyarakat</w:t>
                  </w:r>
                  <w:r w:rsidR="00205A5C" w:rsidRPr="00E90C05">
                    <w:rPr>
                      <w:rFonts w:ascii="Bookman Old Style" w:hAnsi="Bookman Old Style"/>
                    </w:rPr>
                    <w:t xml:space="preserve"> </w:t>
                  </w:r>
                </w:p>
              </w:tc>
              <w:tc>
                <w:tcPr>
                  <w:tcW w:w="283" w:type="dxa"/>
                  <w:gridSpan w:val="2"/>
                </w:tcPr>
                <w:p w:rsidR="00205A5C" w:rsidRPr="00E90C05" w:rsidRDefault="00205A5C"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2E77CD" w:rsidRPr="009D4519" w:rsidRDefault="00205A5C" w:rsidP="00CF413D">
                  <w:pPr>
                    <w:pStyle w:val="BodyText"/>
                    <w:framePr w:hSpace="180" w:wrap="around" w:vAnchor="text" w:hAnchor="text" w:y="1"/>
                    <w:spacing w:after="240"/>
                    <w:ind w:left="-130" w:firstLine="29"/>
                    <w:suppressOverlap/>
                    <w:rPr>
                      <w:rFonts w:ascii="Bookman Old Style" w:hAnsi="Bookman Old Style"/>
                    </w:rPr>
                  </w:pPr>
                  <w:r w:rsidRPr="00E90C05">
                    <w:rPr>
                      <w:rFonts w:ascii="Bookman Old Style" w:hAnsi="Bookman Old Style"/>
                      <w:lang w:val="en-US"/>
                    </w:rPr>
                    <w:t xml:space="preserve">Kepala </w:t>
                  </w:r>
                  <w:r w:rsidR="00031A5A" w:rsidRPr="00E90C05">
                    <w:rPr>
                      <w:rFonts w:ascii="Bookman Old Style" w:hAnsi="Bookman Old Style"/>
                      <w:lang w:val="en-US"/>
                    </w:rPr>
                    <w:t xml:space="preserve">Bidang Sosial Budaya dan Kelembagaan Masyarakat pada </w:t>
                  </w:r>
                  <w:r w:rsidRPr="00E90C05">
                    <w:rPr>
                      <w:rFonts w:ascii="Bookman Old Style" w:hAnsi="Bookman Old Style"/>
                      <w:lang w:val="en-US"/>
                    </w:rPr>
                    <w:t>Dinas Pemberdayaan Masyarakat dan Desa</w:t>
                  </w:r>
                </w:p>
              </w:tc>
            </w:tr>
            <w:tr w:rsidR="00E637EE" w:rsidRPr="00E90C05" w:rsidTr="00367B54">
              <w:trPr>
                <w:trHeight w:val="283"/>
              </w:trPr>
              <w:tc>
                <w:tcPr>
                  <w:tcW w:w="340" w:type="dxa"/>
                </w:tcPr>
                <w:p w:rsidR="00E637EE" w:rsidRPr="00E90C05" w:rsidRDefault="00E637EE"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E637EE" w:rsidRPr="00E90C05" w:rsidRDefault="00E637EE"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gridSpan w:val="2"/>
                </w:tcPr>
                <w:p w:rsidR="00E637EE" w:rsidRPr="00E90C05" w:rsidRDefault="00E637EE"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454" w:type="dxa"/>
                  <w:gridSpan w:val="2"/>
                </w:tcPr>
                <w:p w:rsidR="00E637EE" w:rsidRPr="00E90C05" w:rsidRDefault="00E637EE"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491" w:type="dxa"/>
                </w:tcPr>
                <w:p w:rsidR="00E637EE" w:rsidRPr="00033B58" w:rsidRDefault="00E637EE" w:rsidP="00AB51D0">
                  <w:pPr>
                    <w:pStyle w:val="BodyText"/>
                    <w:framePr w:hSpace="180" w:wrap="around" w:vAnchor="text" w:hAnchor="text" w:y="1"/>
                    <w:spacing w:after="0"/>
                    <w:ind w:left="-122"/>
                    <w:suppressOverlap/>
                    <w:jc w:val="both"/>
                    <w:rPr>
                      <w:rFonts w:ascii="Bookman Old Style" w:hAnsi="Bookman Old Style"/>
                    </w:rPr>
                  </w:pPr>
                  <w:r w:rsidRPr="00E90C05">
                    <w:rPr>
                      <w:rFonts w:ascii="Bookman Old Style" w:hAnsi="Bookman Old Style"/>
                      <w:lang w:val="en-US"/>
                    </w:rPr>
                    <w:t>Kepala Bidang Pencegahan dan Pengendalian Penyakit pada Dinas Pemberdayaan Masyarakat dan Desa</w:t>
                  </w:r>
                  <w:r w:rsidR="00033B58">
                    <w:rPr>
                      <w:rFonts w:ascii="Bookman Old Style" w:hAnsi="Bookman Old Style"/>
                    </w:rPr>
                    <w:t>;</w:t>
                  </w:r>
                </w:p>
              </w:tc>
            </w:tr>
            <w:tr w:rsidR="0051403B" w:rsidRPr="00E90C05" w:rsidTr="00367B54">
              <w:trPr>
                <w:trHeight w:val="283"/>
              </w:trPr>
              <w:tc>
                <w:tcPr>
                  <w:tcW w:w="340" w:type="dxa"/>
                </w:tcPr>
                <w:p w:rsidR="0051403B" w:rsidRPr="00E90C05" w:rsidRDefault="0051403B"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51403B" w:rsidRPr="00E90C05" w:rsidRDefault="0051403B" w:rsidP="00CF413D">
                  <w:pPr>
                    <w:pStyle w:val="BodyText"/>
                    <w:framePr w:hSpace="180" w:wrap="around" w:vAnchor="text" w:hAnchor="text" w:y="1"/>
                    <w:spacing w:after="0"/>
                    <w:suppressOverlap/>
                    <w:jc w:val="both"/>
                    <w:rPr>
                      <w:rFonts w:ascii="Bookman Old Style" w:hAnsi="Bookman Old Style"/>
                      <w:lang w:val="en-US"/>
                    </w:rPr>
                  </w:pPr>
                </w:p>
              </w:tc>
              <w:tc>
                <w:tcPr>
                  <w:tcW w:w="283" w:type="dxa"/>
                  <w:gridSpan w:val="2"/>
                </w:tcPr>
                <w:p w:rsidR="0051403B" w:rsidRPr="00E90C05" w:rsidRDefault="0051403B"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454" w:type="dxa"/>
                  <w:gridSpan w:val="2"/>
                </w:tcPr>
                <w:p w:rsidR="0051403B" w:rsidRPr="00E90C05" w:rsidRDefault="0051403B"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491" w:type="dxa"/>
                </w:tcPr>
                <w:p w:rsidR="0051403B" w:rsidRPr="00033B58" w:rsidRDefault="00541C33" w:rsidP="00AB51D0">
                  <w:pPr>
                    <w:pStyle w:val="BodyText"/>
                    <w:framePr w:hSpace="180" w:wrap="around" w:vAnchor="text" w:hAnchor="text" w:y="1"/>
                    <w:spacing w:after="0"/>
                    <w:ind w:left="-122" w:firstLine="26"/>
                    <w:suppressOverlap/>
                    <w:jc w:val="both"/>
                    <w:rPr>
                      <w:rFonts w:ascii="Bookman Old Style" w:hAnsi="Bookman Old Style"/>
                      <w:spacing w:val="-4"/>
                    </w:rPr>
                  </w:pPr>
                  <w:r w:rsidRPr="00E90C05">
                    <w:rPr>
                      <w:rFonts w:ascii="Bookman Old Style" w:hAnsi="Bookman Old Style"/>
                      <w:spacing w:val="-4"/>
                      <w:lang w:val="en-US"/>
                    </w:rPr>
                    <w:t>Unsur</w:t>
                  </w:r>
                  <w:r w:rsidR="0051403B" w:rsidRPr="00E90C05">
                    <w:rPr>
                      <w:rFonts w:ascii="Bookman Old Style" w:hAnsi="Bookman Old Style"/>
                      <w:spacing w:val="-4"/>
                      <w:lang w:val="en-US"/>
                    </w:rPr>
                    <w:t xml:space="preserve"> Bidang </w:t>
                  </w:r>
                  <w:r w:rsidRPr="00E90C05">
                    <w:rPr>
                      <w:rFonts w:ascii="Bookman Old Style" w:hAnsi="Bookman Old Style"/>
                      <w:spacing w:val="-4"/>
                      <w:lang w:val="en-US"/>
                    </w:rPr>
                    <w:t xml:space="preserve">Penanganan </w:t>
                  </w:r>
                  <w:r w:rsidR="0051403B" w:rsidRPr="00E90C05">
                    <w:rPr>
                      <w:rFonts w:ascii="Bookman Old Style" w:hAnsi="Bookman Old Style"/>
                      <w:spacing w:val="-4"/>
                      <w:lang w:val="en-US"/>
                    </w:rPr>
                    <w:t xml:space="preserve"> </w:t>
                  </w:r>
                  <w:r w:rsidRPr="00E90C05">
                    <w:rPr>
                      <w:rFonts w:ascii="Bookman Old Style" w:hAnsi="Bookman Old Style"/>
                      <w:spacing w:val="-4"/>
                      <w:lang w:val="en-US"/>
                    </w:rPr>
                    <w:t xml:space="preserve">Fakir Miskin </w:t>
                  </w:r>
                  <w:r w:rsidR="0051403B" w:rsidRPr="00E90C05">
                    <w:rPr>
                      <w:rFonts w:ascii="Bookman Old Style" w:hAnsi="Bookman Old Style"/>
                      <w:spacing w:val="-4"/>
                      <w:lang w:val="en-US"/>
                    </w:rPr>
                    <w:t>pada Dinas Sosial</w:t>
                  </w:r>
                  <w:r w:rsidR="00033B58">
                    <w:rPr>
                      <w:rFonts w:ascii="Bookman Old Style" w:hAnsi="Bookman Old Style"/>
                      <w:spacing w:val="-4"/>
                    </w:rPr>
                    <w:t>;</w:t>
                  </w:r>
                </w:p>
              </w:tc>
            </w:tr>
            <w:tr w:rsidR="00BA2FCC" w:rsidRPr="00E90C05" w:rsidTr="00367B54">
              <w:trPr>
                <w:trHeight w:val="283"/>
              </w:trPr>
              <w:tc>
                <w:tcPr>
                  <w:tcW w:w="340"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A2FCC" w:rsidRPr="00E90C05" w:rsidRDefault="00BA2FCC" w:rsidP="00CF413D">
                  <w:pPr>
                    <w:pStyle w:val="BodyText"/>
                    <w:framePr w:hSpace="180" w:wrap="around" w:vAnchor="text" w:hAnchor="text" w:y="1"/>
                    <w:spacing w:after="0"/>
                    <w:suppressOverlap/>
                    <w:jc w:val="both"/>
                    <w:rPr>
                      <w:rFonts w:ascii="Bookman Old Style" w:hAnsi="Bookman Old Style"/>
                      <w:lang w:val="en-US"/>
                    </w:rPr>
                  </w:pPr>
                </w:p>
              </w:tc>
              <w:tc>
                <w:tcPr>
                  <w:tcW w:w="283"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454"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491" w:type="dxa"/>
                </w:tcPr>
                <w:p w:rsidR="00BA2FCC" w:rsidRPr="00033B58" w:rsidRDefault="00BA2FCC" w:rsidP="00AB51D0">
                  <w:pPr>
                    <w:pStyle w:val="BodyText"/>
                    <w:framePr w:hSpace="180" w:wrap="around" w:vAnchor="text" w:hAnchor="text" w:y="1"/>
                    <w:spacing w:after="0"/>
                    <w:ind w:left="-122" w:firstLine="26"/>
                    <w:suppressOverlap/>
                    <w:jc w:val="both"/>
                    <w:rPr>
                      <w:rFonts w:ascii="Bookman Old Style" w:hAnsi="Bookman Old Style"/>
                    </w:rPr>
                  </w:pPr>
                  <w:r w:rsidRPr="00E90C05">
                    <w:rPr>
                      <w:rFonts w:ascii="Bookman Old Style" w:hAnsi="Bookman Old Style"/>
                      <w:lang w:val="en-US"/>
                    </w:rPr>
                    <w:t>Unsur Bidang Pendidikan Anak Usia Dini pada Dinas Pendidikan</w:t>
                  </w:r>
                  <w:r w:rsidR="00033B58">
                    <w:rPr>
                      <w:rFonts w:ascii="Bookman Old Style" w:hAnsi="Bookman Old Style"/>
                    </w:rPr>
                    <w:t>;</w:t>
                  </w:r>
                </w:p>
                <w:p w:rsidR="00A8115B" w:rsidRPr="00033B58" w:rsidRDefault="00A8115B" w:rsidP="00AB51D0">
                  <w:pPr>
                    <w:pStyle w:val="BodyText"/>
                    <w:framePr w:hSpace="180" w:wrap="around" w:vAnchor="text" w:hAnchor="text" w:y="1"/>
                    <w:spacing w:after="0"/>
                    <w:ind w:left="-122" w:firstLine="26"/>
                    <w:suppressOverlap/>
                    <w:jc w:val="both"/>
                    <w:rPr>
                      <w:rFonts w:ascii="Bookman Old Style" w:hAnsi="Bookman Old Style"/>
                      <w:sz w:val="4"/>
                    </w:rPr>
                  </w:pPr>
                </w:p>
              </w:tc>
            </w:tr>
            <w:tr w:rsidR="00BA2FCC" w:rsidRPr="00E90C05" w:rsidTr="00367B54">
              <w:trPr>
                <w:trHeight w:val="283"/>
              </w:trPr>
              <w:tc>
                <w:tcPr>
                  <w:tcW w:w="340"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A2FCC" w:rsidRPr="00E90C05" w:rsidRDefault="00BA2FCC" w:rsidP="00CF413D">
                  <w:pPr>
                    <w:pStyle w:val="BodyText"/>
                    <w:framePr w:hSpace="180" w:wrap="around" w:vAnchor="text" w:hAnchor="text" w:y="1"/>
                    <w:spacing w:after="0"/>
                    <w:suppressOverlap/>
                    <w:jc w:val="both"/>
                    <w:rPr>
                      <w:rFonts w:ascii="Bookman Old Style" w:hAnsi="Bookman Old Style"/>
                      <w:lang w:val="en-US"/>
                    </w:rPr>
                  </w:pPr>
                </w:p>
              </w:tc>
              <w:tc>
                <w:tcPr>
                  <w:tcW w:w="283"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454"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4.</w:t>
                  </w:r>
                </w:p>
              </w:tc>
              <w:tc>
                <w:tcPr>
                  <w:tcW w:w="3491" w:type="dxa"/>
                </w:tcPr>
                <w:p w:rsidR="00BA2FCC" w:rsidRPr="00033B58" w:rsidRDefault="00BA2FCC" w:rsidP="00AB51D0">
                  <w:pPr>
                    <w:pStyle w:val="BodyText"/>
                    <w:framePr w:hSpace="180" w:wrap="around" w:vAnchor="text" w:hAnchor="text" w:y="1"/>
                    <w:spacing w:after="0"/>
                    <w:ind w:left="-122" w:firstLine="26"/>
                    <w:suppressOverlap/>
                    <w:jc w:val="both"/>
                    <w:rPr>
                      <w:rFonts w:ascii="Bookman Old Style" w:hAnsi="Bookman Old Style"/>
                    </w:rPr>
                  </w:pPr>
                  <w:r w:rsidRPr="00E90C05">
                    <w:rPr>
                      <w:rFonts w:ascii="Bookman Old Style" w:hAnsi="Bookman Old Style"/>
                      <w:lang w:val="en-US"/>
                    </w:rPr>
                    <w:t>Unsur Bidang Sosial Budaya dan Kelembagaan Masyarakat pada Dinas Pemberdayaan Masyarakat dan Desa</w:t>
                  </w:r>
                  <w:r w:rsidR="00033B58">
                    <w:rPr>
                      <w:rFonts w:ascii="Bookman Old Style" w:hAnsi="Bookman Old Style"/>
                    </w:rPr>
                    <w:t>;</w:t>
                  </w:r>
                </w:p>
              </w:tc>
            </w:tr>
            <w:tr w:rsidR="00BA2FCC" w:rsidRPr="00E90C05" w:rsidTr="00367B54">
              <w:trPr>
                <w:trHeight w:val="283"/>
              </w:trPr>
              <w:tc>
                <w:tcPr>
                  <w:tcW w:w="340"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A2FCC" w:rsidRPr="00E90C05" w:rsidRDefault="00BA2FCC" w:rsidP="00CF413D">
                  <w:pPr>
                    <w:pStyle w:val="BodyText"/>
                    <w:framePr w:hSpace="180" w:wrap="around" w:vAnchor="text" w:hAnchor="text" w:y="1"/>
                    <w:spacing w:after="0"/>
                    <w:suppressOverlap/>
                    <w:jc w:val="both"/>
                    <w:rPr>
                      <w:rFonts w:ascii="Bookman Old Style" w:hAnsi="Bookman Old Style"/>
                      <w:lang w:val="en-US"/>
                    </w:rPr>
                  </w:pPr>
                </w:p>
              </w:tc>
              <w:tc>
                <w:tcPr>
                  <w:tcW w:w="283"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454"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5.</w:t>
                  </w:r>
                </w:p>
              </w:tc>
              <w:tc>
                <w:tcPr>
                  <w:tcW w:w="3491" w:type="dxa"/>
                </w:tcPr>
                <w:p w:rsidR="00BA2FCC" w:rsidRPr="00033B58" w:rsidRDefault="00BA2FCC" w:rsidP="00AB51D0">
                  <w:pPr>
                    <w:pStyle w:val="BodyText"/>
                    <w:framePr w:hSpace="180" w:wrap="around" w:vAnchor="text" w:hAnchor="text" w:y="1"/>
                    <w:spacing w:after="0"/>
                    <w:ind w:left="-122" w:firstLine="26"/>
                    <w:suppressOverlap/>
                    <w:jc w:val="both"/>
                    <w:rPr>
                      <w:rFonts w:ascii="Bookman Old Style" w:hAnsi="Bookman Old Style"/>
                    </w:rPr>
                  </w:pPr>
                  <w:r w:rsidRPr="00E90C05">
                    <w:rPr>
                      <w:rFonts w:ascii="Bookman Old Style" w:hAnsi="Bookman Old Style"/>
                      <w:lang w:val="en-US"/>
                    </w:rPr>
                    <w:t>Unsur Bidang Kesehatan Masyarakat pada Dinas Kesehatan</w:t>
                  </w:r>
                  <w:r w:rsidR="00033B58">
                    <w:rPr>
                      <w:rFonts w:ascii="Bookman Old Style" w:hAnsi="Bookman Old Style"/>
                    </w:rPr>
                    <w:t>;</w:t>
                  </w:r>
                </w:p>
              </w:tc>
            </w:tr>
            <w:tr w:rsidR="00BA2FCC" w:rsidRPr="00E90C05" w:rsidTr="00367B54">
              <w:trPr>
                <w:trHeight w:val="283"/>
              </w:trPr>
              <w:tc>
                <w:tcPr>
                  <w:tcW w:w="340"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6.</w:t>
                  </w:r>
                </w:p>
              </w:tc>
              <w:tc>
                <w:tcPr>
                  <w:tcW w:w="3491" w:type="dxa"/>
                </w:tcPr>
                <w:p w:rsidR="00BA2FCC" w:rsidRPr="00033B58" w:rsidRDefault="00BA2FCC" w:rsidP="00AB51D0">
                  <w:pPr>
                    <w:pStyle w:val="BodyText"/>
                    <w:framePr w:hSpace="180" w:wrap="around" w:vAnchor="text" w:hAnchor="text" w:y="1"/>
                    <w:spacing w:after="0"/>
                    <w:ind w:left="-122" w:firstLine="26"/>
                    <w:suppressOverlap/>
                    <w:jc w:val="both"/>
                    <w:rPr>
                      <w:rFonts w:ascii="Bookman Old Style" w:hAnsi="Bookman Old Style"/>
                    </w:rPr>
                  </w:pPr>
                  <w:r w:rsidRPr="00E90C05">
                    <w:rPr>
                      <w:rFonts w:ascii="Bookman Old Style" w:hAnsi="Bookman Old Style"/>
                      <w:lang w:val="en-US"/>
                    </w:rPr>
                    <w:t>Unsur Bagian Kesra Setda</w:t>
                  </w:r>
                  <w:r w:rsidR="00033B58">
                    <w:rPr>
                      <w:rFonts w:ascii="Bookman Old Style" w:hAnsi="Bookman Old Style"/>
                    </w:rPr>
                    <w:t>;</w:t>
                  </w:r>
                </w:p>
              </w:tc>
            </w:tr>
            <w:tr w:rsidR="00BA2FCC" w:rsidRPr="00E90C05" w:rsidTr="00367B54">
              <w:trPr>
                <w:trHeight w:val="283"/>
              </w:trPr>
              <w:tc>
                <w:tcPr>
                  <w:tcW w:w="340"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7.</w:t>
                  </w:r>
                </w:p>
              </w:tc>
              <w:tc>
                <w:tcPr>
                  <w:tcW w:w="3491" w:type="dxa"/>
                </w:tcPr>
                <w:p w:rsidR="00BA2FCC" w:rsidRPr="00033B58" w:rsidRDefault="00BA2FCC" w:rsidP="00AB51D0">
                  <w:pPr>
                    <w:pStyle w:val="BodyText"/>
                    <w:framePr w:hSpace="180" w:wrap="around" w:vAnchor="text" w:hAnchor="text" w:y="1"/>
                    <w:spacing w:after="0"/>
                    <w:ind w:left="-122" w:firstLine="26"/>
                    <w:suppressOverlap/>
                    <w:jc w:val="both"/>
                    <w:rPr>
                      <w:rFonts w:ascii="Bookman Old Style" w:hAnsi="Bookman Old Style"/>
                    </w:rPr>
                  </w:pPr>
                  <w:r w:rsidRPr="00E90C05">
                    <w:rPr>
                      <w:rFonts w:ascii="Bookman Old Style" w:hAnsi="Bookman Old Style"/>
                      <w:lang w:val="en-US"/>
                    </w:rPr>
                    <w:t>Unsur Bidang KB dan Ke</w:t>
                  </w:r>
                  <w:r w:rsidR="00033B58">
                    <w:rPr>
                      <w:rFonts w:ascii="Bookman Old Style" w:hAnsi="Bookman Old Style"/>
                      <w:lang w:val="en-US"/>
                    </w:rPr>
                    <w:t>sehatan Reproduksi pada Dinas P</w:t>
                  </w:r>
                  <w:r w:rsidR="00033B58">
                    <w:rPr>
                      <w:rFonts w:ascii="Bookman Old Style" w:hAnsi="Bookman Old Style"/>
                    </w:rPr>
                    <w:t>P</w:t>
                  </w:r>
                  <w:r w:rsidRPr="00E90C05">
                    <w:rPr>
                      <w:rFonts w:ascii="Bookman Old Style" w:hAnsi="Bookman Old Style"/>
                      <w:lang w:val="en-US"/>
                    </w:rPr>
                    <w:t>KBP</w:t>
                  </w:r>
                  <w:r w:rsidR="00033B58">
                    <w:rPr>
                      <w:rFonts w:ascii="Bookman Old Style" w:hAnsi="Bookman Old Style"/>
                    </w:rPr>
                    <w:t>3</w:t>
                  </w:r>
                  <w:r w:rsidRPr="00E90C05">
                    <w:rPr>
                      <w:rFonts w:ascii="Bookman Old Style" w:hAnsi="Bookman Old Style"/>
                      <w:lang w:val="en-US"/>
                    </w:rPr>
                    <w:t>A</w:t>
                  </w:r>
                  <w:r w:rsidR="00033B58">
                    <w:rPr>
                      <w:rFonts w:ascii="Bookman Old Style" w:hAnsi="Bookman Old Style"/>
                    </w:rPr>
                    <w:t>;</w:t>
                  </w:r>
                </w:p>
              </w:tc>
            </w:tr>
            <w:tr w:rsidR="00BA2FCC" w:rsidRPr="00E90C05" w:rsidTr="00367B54">
              <w:trPr>
                <w:trHeight w:val="283"/>
              </w:trPr>
              <w:tc>
                <w:tcPr>
                  <w:tcW w:w="340"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8.</w:t>
                  </w:r>
                </w:p>
              </w:tc>
              <w:tc>
                <w:tcPr>
                  <w:tcW w:w="3491" w:type="dxa"/>
                </w:tcPr>
                <w:p w:rsidR="00BA2FCC" w:rsidRPr="00033B58" w:rsidRDefault="00BA2FCC" w:rsidP="00AB51D0">
                  <w:pPr>
                    <w:pStyle w:val="BodyText"/>
                    <w:framePr w:hSpace="180" w:wrap="around" w:vAnchor="text" w:hAnchor="text" w:y="1"/>
                    <w:spacing w:after="0"/>
                    <w:ind w:left="-122" w:firstLine="26"/>
                    <w:suppressOverlap/>
                    <w:jc w:val="both"/>
                    <w:rPr>
                      <w:rFonts w:ascii="Bookman Old Style" w:hAnsi="Bookman Old Style"/>
                    </w:rPr>
                  </w:pPr>
                  <w:r w:rsidRPr="00E90C05">
                    <w:rPr>
                      <w:rFonts w:ascii="Bookman Old Style" w:hAnsi="Bookman Old Style"/>
                      <w:lang w:val="en-US"/>
                    </w:rPr>
                    <w:t>Unsur Bidang Konsumsi dan Keamanan Pangan pada Dinas Ketahanan Pangan</w:t>
                  </w:r>
                  <w:r w:rsidR="00033B58">
                    <w:rPr>
                      <w:rFonts w:ascii="Bookman Old Style" w:hAnsi="Bookman Old Style"/>
                    </w:rPr>
                    <w:t>;</w:t>
                  </w:r>
                </w:p>
              </w:tc>
            </w:tr>
            <w:tr w:rsidR="00BA2FCC" w:rsidRPr="00E90C05" w:rsidTr="00367B54">
              <w:trPr>
                <w:trHeight w:val="283"/>
              </w:trPr>
              <w:tc>
                <w:tcPr>
                  <w:tcW w:w="340"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9.</w:t>
                  </w:r>
                </w:p>
              </w:tc>
              <w:tc>
                <w:tcPr>
                  <w:tcW w:w="3491" w:type="dxa"/>
                </w:tcPr>
                <w:p w:rsidR="00BA2FCC" w:rsidRPr="00033B58" w:rsidRDefault="00BA2FCC" w:rsidP="00CF413D">
                  <w:pPr>
                    <w:pStyle w:val="BodyText"/>
                    <w:framePr w:hSpace="180" w:wrap="around" w:vAnchor="text" w:hAnchor="text" w:y="1"/>
                    <w:spacing w:after="0"/>
                    <w:ind w:left="-40" w:hanging="56"/>
                    <w:suppressOverlap/>
                    <w:jc w:val="both"/>
                    <w:rPr>
                      <w:rFonts w:ascii="Bookman Old Style" w:hAnsi="Bookman Old Style"/>
                    </w:rPr>
                  </w:pPr>
                  <w:r w:rsidRPr="00E90C05">
                    <w:rPr>
                      <w:rFonts w:ascii="Bookman Old Style" w:hAnsi="Bookman Old Style"/>
                      <w:lang w:val="en-US"/>
                    </w:rPr>
                    <w:t>Unsur BPBD</w:t>
                  </w:r>
                  <w:r w:rsidR="00033B58">
                    <w:rPr>
                      <w:rFonts w:ascii="Bookman Old Style" w:hAnsi="Bookman Old Style"/>
                    </w:rPr>
                    <w:t>;</w:t>
                  </w:r>
                </w:p>
              </w:tc>
            </w:tr>
            <w:tr w:rsidR="00BA2FCC" w:rsidRPr="00E90C05" w:rsidTr="00367B54">
              <w:trPr>
                <w:trHeight w:val="283"/>
              </w:trPr>
              <w:tc>
                <w:tcPr>
                  <w:tcW w:w="340"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A2FCC" w:rsidRPr="00E90C05" w:rsidRDefault="00BA2FCC" w:rsidP="00CF413D">
                  <w:pPr>
                    <w:pStyle w:val="BodyText"/>
                    <w:framePr w:hSpace="180" w:wrap="around" w:vAnchor="text" w:hAnchor="text" w:y="1"/>
                    <w:spacing w:after="0"/>
                    <w:suppressOverlap/>
                    <w:jc w:val="both"/>
                    <w:rPr>
                      <w:rFonts w:ascii="Bookman Old Style" w:hAnsi="Bookman Old Style"/>
                      <w:lang w:val="en-US"/>
                    </w:rPr>
                  </w:pPr>
                </w:p>
              </w:tc>
              <w:tc>
                <w:tcPr>
                  <w:tcW w:w="283"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10</w:t>
                  </w:r>
                </w:p>
              </w:tc>
              <w:tc>
                <w:tcPr>
                  <w:tcW w:w="3491" w:type="dxa"/>
                </w:tcPr>
                <w:p w:rsidR="00BA2FCC" w:rsidRPr="00033B58" w:rsidRDefault="00BA2FCC"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lang w:val="en-US"/>
                    </w:rPr>
                    <w:t>Unsur TP PKK Kabupaten</w:t>
                  </w:r>
                  <w:r w:rsidR="00033B58">
                    <w:rPr>
                      <w:rFonts w:ascii="Bookman Old Style" w:hAnsi="Bookman Old Style"/>
                    </w:rPr>
                    <w:t>;</w:t>
                  </w:r>
                </w:p>
              </w:tc>
            </w:tr>
            <w:tr w:rsidR="00BA2FCC" w:rsidRPr="00E90C05" w:rsidTr="00367B54">
              <w:trPr>
                <w:trHeight w:val="283"/>
              </w:trPr>
              <w:tc>
                <w:tcPr>
                  <w:tcW w:w="340"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11.</w:t>
                  </w:r>
                </w:p>
              </w:tc>
              <w:tc>
                <w:tcPr>
                  <w:tcW w:w="3491" w:type="dxa"/>
                </w:tcPr>
                <w:p w:rsidR="00BA2FCC" w:rsidRPr="00033B58" w:rsidRDefault="00BA2FCC" w:rsidP="00CF413D">
                  <w:pPr>
                    <w:pStyle w:val="BodyText"/>
                    <w:framePr w:hSpace="180" w:wrap="around" w:vAnchor="text" w:hAnchor="text" w:y="1"/>
                    <w:tabs>
                      <w:tab w:val="left" w:pos="1905"/>
                    </w:tabs>
                    <w:spacing w:after="0"/>
                    <w:ind w:left="-130" w:firstLine="34"/>
                    <w:suppressOverlap/>
                    <w:jc w:val="both"/>
                    <w:rPr>
                      <w:rFonts w:ascii="Bookman Old Style" w:hAnsi="Bookman Old Style"/>
                    </w:rPr>
                  </w:pPr>
                  <w:r w:rsidRPr="00E90C05">
                    <w:rPr>
                      <w:rFonts w:ascii="Bookman Old Style" w:hAnsi="Bookman Old Style"/>
                      <w:lang w:val="en-US"/>
                    </w:rPr>
                    <w:t>Komunitas atau Ormas yang bergerak di bidang kesehatan</w:t>
                  </w:r>
                  <w:r w:rsidR="00033B58">
                    <w:rPr>
                      <w:rFonts w:ascii="Bookman Old Style" w:hAnsi="Bookman Old Style"/>
                    </w:rPr>
                    <w:t>;</w:t>
                  </w:r>
                </w:p>
              </w:tc>
            </w:tr>
            <w:tr w:rsidR="00BA2FCC" w:rsidRPr="00E90C05" w:rsidTr="00367B54">
              <w:trPr>
                <w:trHeight w:val="283"/>
              </w:trPr>
              <w:tc>
                <w:tcPr>
                  <w:tcW w:w="340" w:type="dxa"/>
                </w:tcPr>
                <w:p w:rsidR="00A96F1B" w:rsidRPr="00E90C05" w:rsidRDefault="00A96F1B" w:rsidP="00CF413D">
                  <w:pPr>
                    <w:pStyle w:val="BodyText"/>
                    <w:framePr w:hSpace="180" w:wrap="around" w:vAnchor="text" w:hAnchor="text" w:y="1"/>
                    <w:spacing w:after="0"/>
                    <w:suppressOverlap/>
                    <w:jc w:val="both"/>
                    <w:rPr>
                      <w:rFonts w:ascii="Bookman Old Style" w:hAnsi="Bookman Old Style"/>
                      <w:lang w:val="en-US"/>
                    </w:rPr>
                  </w:pPr>
                </w:p>
              </w:tc>
              <w:tc>
                <w:tcPr>
                  <w:tcW w:w="2357" w:type="dxa"/>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BA2FCC" w:rsidRPr="00E90C05" w:rsidRDefault="00BA2FC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12</w:t>
                  </w:r>
                </w:p>
              </w:tc>
              <w:tc>
                <w:tcPr>
                  <w:tcW w:w="3491" w:type="dxa"/>
                </w:tcPr>
                <w:p w:rsidR="00BA2FCC" w:rsidRPr="00033B58" w:rsidRDefault="00033B58" w:rsidP="00CF413D">
                  <w:pPr>
                    <w:pStyle w:val="BodyText"/>
                    <w:framePr w:hSpace="180" w:wrap="around" w:vAnchor="text" w:hAnchor="text" w:y="1"/>
                    <w:spacing w:after="0"/>
                    <w:ind w:left="444" w:hanging="540"/>
                    <w:suppressOverlap/>
                    <w:jc w:val="both"/>
                    <w:rPr>
                      <w:rFonts w:ascii="Bookman Old Style" w:hAnsi="Bookman Old Style"/>
                    </w:rPr>
                  </w:pPr>
                  <w:r>
                    <w:rPr>
                      <w:rFonts w:ascii="Bookman Old Style" w:hAnsi="Bookman Old Style"/>
                    </w:rPr>
                    <w:t>SK</w:t>
                  </w:r>
                  <w:r w:rsidR="00BA2FCC" w:rsidRPr="00E90C05">
                    <w:rPr>
                      <w:rFonts w:ascii="Bookman Old Style" w:hAnsi="Bookman Old Style"/>
                      <w:lang w:val="en-US"/>
                    </w:rPr>
                    <w:t>PD terkait</w:t>
                  </w:r>
                  <w:r>
                    <w:rPr>
                      <w:rFonts w:ascii="Bookman Old Style" w:hAnsi="Bookman Old Style"/>
                    </w:rPr>
                    <w:t>.</w:t>
                  </w:r>
                </w:p>
              </w:tc>
            </w:tr>
          </w:tbl>
          <w:p w:rsidR="004B1443" w:rsidRPr="00E90C05" w:rsidRDefault="004B1443" w:rsidP="00CC73D0">
            <w:pPr>
              <w:pStyle w:val="BodyText"/>
              <w:numPr>
                <w:ilvl w:val="0"/>
                <w:numId w:val="5"/>
              </w:numPr>
              <w:spacing w:before="120"/>
              <w:jc w:val="both"/>
              <w:rPr>
                <w:rFonts w:ascii="Bookman Old Style" w:hAnsi="Bookman Old Style"/>
                <w:lang w:val="en-US"/>
              </w:rPr>
            </w:pPr>
            <w:r w:rsidRPr="00E90C05">
              <w:rPr>
                <w:rFonts w:ascii="Bookman Old Style" w:hAnsi="Bookman Old Style"/>
                <w:lang w:val="en-US"/>
              </w:rPr>
              <w:t xml:space="preserve">Sekretariat </w:t>
            </w:r>
            <w:r w:rsidR="00031A5A" w:rsidRPr="00E90C05">
              <w:rPr>
                <w:rFonts w:ascii="Bookman Old Style" w:hAnsi="Bookman Old Style"/>
                <w:lang w:val="en-US"/>
              </w:rPr>
              <w:t xml:space="preserve">Pokjanal Desa dan Kelurahan Siaga di Kabupaten </w:t>
            </w:r>
            <w:r w:rsidRPr="00E90C05">
              <w:rPr>
                <w:rFonts w:ascii="Bookman Old Style" w:hAnsi="Bookman Old Style"/>
                <w:lang w:val="en-US"/>
              </w:rPr>
              <w:t>sebagaimana dimaksud pada ayat (</w:t>
            </w:r>
            <w:r w:rsidR="00031A5A" w:rsidRPr="00E90C05">
              <w:rPr>
                <w:rFonts w:ascii="Bookman Old Style" w:hAnsi="Bookman Old Style"/>
                <w:lang w:val="en-US"/>
              </w:rPr>
              <w:t>2</w:t>
            </w:r>
            <w:r w:rsidRPr="00E90C05">
              <w:rPr>
                <w:rFonts w:ascii="Bookman Old Style" w:hAnsi="Bookman Old Style"/>
                <w:lang w:val="en-US"/>
              </w:rPr>
              <w:t>) berada di</w:t>
            </w:r>
            <w:r w:rsidR="00031A5A" w:rsidRPr="00E90C05">
              <w:rPr>
                <w:rFonts w:ascii="Bookman Old Style" w:hAnsi="Bookman Old Style"/>
                <w:lang w:val="en-US"/>
              </w:rPr>
              <w:t xml:space="preserve">  Bidang Kesehatan Masyarakat pada Dinas Kesehatan</w:t>
            </w:r>
            <w:r w:rsidRPr="00E90C05">
              <w:rPr>
                <w:rFonts w:ascii="Bookman Old Style" w:hAnsi="Bookman Old Style"/>
                <w:lang w:val="en-US"/>
              </w:rPr>
              <w:t>.</w:t>
            </w:r>
          </w:p>
          <w:p w:rsidR="00DB2B4B" w:rsidRPr="00E90C05" w:rsidRDefault="00600AFC" w:rsidP="00AB51D0">
            <w:pPr>
              <w:pStyle w:val="BodyText"/>
              <w:spacing w:before="360" w:after="240"/>
              <w:ind w:left="446"/>
              <w:jc w:val="center"/>
              <w:rPr>
                <w:rFonts w:ascii="Bookman Old Style" w:hAnsi="Bookman Old Style"/>
                <w:b/>
                <w:lang w:val="en-US"/>
              </w:rPr>
            </w:pPr>
            <w:r w:rsidRPr="00E90C05">
              <w:rPr>
                <w:rFonts w:ascii="Bookman Old Style" w:hAnsi="Bookman Old Style"/>
                <w:b/>
                <w:lang w:val="en-US"/>
              </w:rPr>
              <w:t>Pasal 64</w:t>
            </w:r>
          </w:p>
          <w:p w:rsidR="00DB2B4B" w:rsidRPr="00E90C05" w:rsidRDefault="00163EA7" w:rsidP="00163EA7">
            <w:pPr>
              <w:pStyle w:val="BodyText"/>
              <w:spacing w:before="120"/>
              <w:ind w:left="444" w:hanging="444"/>
              <w:jc w:val="both"/>
              <w:rPr>
                <w:rFonts w:ascii="Bookman Old Style" w:hAnsi="Bookman Old Style"/>
                <w:lang w:val="en-US"/>
              </w:rPr>
            </w:pPr>
            <w:r w:rsidRPr="00E90C05">
              <w:rPr>
                <w:rFonts w:ascii="Bookman Old Style" w:hAnsi="Bookman Old Style"/>
                <w:lang w:val="en-US"/>
              </w:rPr>
              <w:t xml:space="preserve">(1) </w:t>
            </w:r>
            <w:r w:rsidR="00533BA2" w:rsidRPr="00E90C05">
              <w:rPr>
                <w:rFonts w:ascii="Bookman Old Style" w:hAnsi="Bookman Old Style"/>
                <w:lang w:val="en-US"/>
              </w:rPr>
              <w:t>T</w:t>
            </w:r>
            <w:r w:rsidR="00DB2B4B" w:rsidRPr="00E90C05">
              <w:rPr>
                <w:rFonts w:ascii="Bookman Old Style" w:hAnsi="Bookman Old Style"/>
                <w:lang w:val="en-US"/>
              </w:rPr>
              <w:t>ugas Pokjanal Desa dan kelurahan Siaga Aktif Tingkat Kabupaten adalah :</w:t>
            </w:r>
          </w:p>
          <w:p w:rsidR="00DB2B4B" w:rsidRPr="00AB51D0" w:rsidRDefault="00533BA2" w:rsidP="00A8115B">
            <w:pPr>
              <w:pStyle w:val="BodyText"/>
              <w:numPr>
                <w:ilvl w:val="7"/>
                <w:numId w:val="5"/>
              </w:numPr>
              <w:spacing w:before="120"/>
              <w:ind w:left="804"/>
              <w:jc w:val="both"/>
              <w:rPr>
                <w:rFonts w:ascii="Bookman Old Style" w:hAnsi="Bookman Old Style"/>
                <w:spacing w:val="-18"/>
                <w:lang w:val="en-US"/>
              </w:rPr>
            </w:pPr>
            <w:r w:rsidRPr="00AB51D0">
              <w:rPr>
                <w:rFonts w:ascii="Bookman Old Style" w:hAnsi="Bookman Old Style"/>
                <w:spacing w:val="-18"/>
                <w:lang w:val="en-US"/>
              </w:rPr>
              <w:t xml:space="preserve">menyiapkan data dan informasi dalam skala kabupaten tentang keadaan maupun perkembangan berbagai kegiatan </w:t>
            </w:r>
            <w:r w:rsidR="002C492A" w:rsidRPr="00AB51D0">
              <w:rPr>
                <w:rFonts w:ascii="Bookman Old Style" w:hAnsi="Bookman Old Style"/>
                <w:spacing w:val="-18"/>
                <w:lang w:val="en-US"/>
              </w:rPr>
              <w:t>y</w:t>
            </w:r>
            <w:r w:rsidRPr="00AB51D0">
              <w:rPr>
                <w:rFonts w:ascii="Bookman Old Style" w:hAnsi="Bookman Old Style"/>
                <w:spacing w:val="-18"/>
                <w:lang w:val="en-US"/>
              </w:rPr>
              <w:t>ang berkaitan dengan program</w:t>
            </w:r>
            <w:r w:rsidR="00033B58" w:rsidRPr="00AB51D0">
              <w:rPr>
                <w:rFonts w:ascii="Bookman Old Style" w:hAnsi="Bookman Old Style"/>
                <w:spacing w:val="-18"/>
                <w:lang w:val="en-US"/>
              </w:rPr>
              <w:t xml:space="preserve"> Desa dan kelurahan Siaga Aktif</w:t>
            </w:r>
            <w:r w:rsidR="00033B58" w:rsidRPr="00AB51D0">
              <w:rPr>
                <w:rFonts w:ascii="Bookman Old Style" w:hAnsi="Bookman Old Style"/>
                <w:spacing w:val="-18"/>
              </w:rPr>
              <w:t>;</w:t>
            </w:r>
          </w:p>
          <w:p w:rsidR="00533BA2" w:rsidRPr="00E90C05" w:rsidRDefault="00533BA2" w:rsidP="00A8115B">
            <w:pPr>
              <w:pStyle w:val="BodyText"/>
              <w:numPr>
                <w:ilvl w:val="7"/>
                <w:numId w:val="5"/>
              </w:numPr>
              <w:spacing w:before="120"/>
              <w:ind w:left="804"/>
              <w:jc w:val="both"/>
              <w:rPr>
                <w:rFonts w:ascii="Bookman Old Style" w:hAnsi="Bookman Old Style"/>
                <w:lang w:val="en-US"/>
              </w:rPr>
            </w:pPr>
            <w:r w:rsidRPr="00E90C05">
              <w:rPr>
                <w:rFonts w:ascii="Bookman Old Style" w:hAnsi="Bookman Old Style"/>
                <w:lang w:val="en-US"/>
              </w:rPr>
              <w:t>menyampaikan berbagai data, informasi dan masalah terkait pengembangan Desa dan kelurahan Siaga Aktif kepada instansi/lembaga terkait untuk pe</w:t>
            </w:r>
            <w:r w:rsidR="00033B58">
              <w:rPr>
                <w:rFonts w:ascii="Bookman Old Style" w:hAnsi="Bookman Old Style"/>
              </w:rPr>
              <w:t>n</w:t>
            </w:r>
            <w:r w:rsidRPr="00E90C05">
              <w:rPr>
                <w:rFonts w:ascii="Bookman Old Style" w:hAnsi="Bookman Old Style"/>
                <w:lang w:val="en-US"/>
              </w:rPr>
              <w:t>yelesaian tindak</w:t>
            </w:r>
            <w:r w:rsidR="00033B58">
              <w:rPr>
                <w:rFonts w:ascii="Bookman Old Style" w:hAnsi="Bookman Old Style"/>
              </w:rPr>
              <w:t xml:space="preserve"> </w:t>
            </w:r>
            <w:r w:rsidR="00033B58">
              <w:rPr>
                <w:rFonts w:ascii="Bookman Old Style" w:hAnsi="Bookman Old Style"/>
                <w:lang w:val="en-US"/>
              </w:rPr>
              <w:t>lanjut</w:t>
            </w:r>
            <w:r w:rsidR="00033B58">
              <w:rPr>
                <w:rFonts w:ascii="Bookman Old Style" w:hAnsi="Bookman Old Style"/>
              </w:rPr>
              <w:t>;</w:t>
            </w:r>
          </w:p>
          <w:p w:rsidR="00533BA2" w:rsidRPr="00E90C05" w:rsidRDefault="00533BA2" w:rsidP="00A8115B">
            <w:pPr>
              <w:pStyle w:val="BodyText"/>
              <w:numPr>
                <w:ilvl w:val="7"/>
                <w:numId w:val="5"/>
              </w:numPr>
              <w:spacing w:before="120"/>
              <w:ind w:left="804"/>
              <w:jc w:val="both"/>
              <w:rPr>
                <w:rFonts w:ascii="Bookman Old Style" w:hAnsi="Bookman Old Style"/>
                <w:lang w:val="en-US"/>
              </w:rPr>
            </w:pPr>
            <w:r w:rsidRPr="00E90C05">
              <w:rPr>
                <w:rFonts w:ascii="Bookman Old Style" w:hAnsi="Bookman Old Style"/>
                <w:lang w:val="en-US"/>
              </w:rPr>
              <w:t>Menganalisis masalah dan kebutuhan intervensi program berdasarkan pilihan alternative pemecahan masalah sesuai den</w:t>
            </w:r>
            <w:r w:rsidR="00033B58">
              <w:rPr>
                <w:rFonts w:ascii="Bookman Old Style" w:hAnsi="Bookman Old Style"/>
                <w:lang w:val="en-US"/>
              </w:rPr>
              <w:t>gan potensi dan kebutuhan lo</w:t>
            </w:r>
            <w:r w:rsidR="00033B58">
              <w:rPr>
                <w:rFonts w:ascii="Bookman Old Style" w:hAnsi="Bookman Old Style"/>
              </w:rPr>
              <w:t>k</w:t>
            </w:r>
            <w:r w:rsidR="00033B58">
              <w:rPr>
                <w:rFonts w:ascii="Bookman Old Style" w:hAnsi="Bookman Old Style"/>
                <w:lang w:val="en-US"/>
              </w:rPr>
              <w:t>al</w:t>
            </w:r>
            <w:r w:rsidR="00033B58">
              <w:rPr>
                <w:rFonts w:ascii="Bookman Old Style" w:hAnsi="Bookman Old Style"/>
              </w:rPr>
              <w:t>;</w:t>
            </w:r>
          </w:p>
          <w:p w:rsidR="00533BA2" w:rsidRPr="00AB51D0" w:rsidRDefault="00277ADA" w:rsidP="00A8115B">
            <w:pPr>
              <w:pStyle w:val="BodyText"/>
              <w:numPr>
                <w:ilvl w:val="7"/>
                <w:numId w:val="5"/>
              </w:numPr>
              <w:spacing w:before="120"/>
              <w:ind w:left="804"/>
              <w:jc w:val="both"/>
              <w:rPr>
                <w:rFonts w:ascii="Bookman Old Style" w:hAnsi="Bookman Old Style"/>
                <w:lang w:val="en-US"/>
              </w:rPr>
            </w:pPr>
            <w:r w:rsidRPr="00E90C05">
              <w:rPr>
                <w:rFonts w:ascii="Bookman Old Style" w:hAnsi="Bookman Old Style"/>
                <w:lang w:val="en-US"/>
              </w:rPr>
              <w:t>Menyusun rencana kegiatan tahunan dan mengupayakan adanya sumber-sumber pendanaan untuk mendukung kegiatan</w:t>
            </w:r>
            <w:r w:rsidR="00480531" w:rsidRPr="00E90C05">
              <w:rPr>
                <w:rFonts w:ascii="Bookman Old Style" w:hAnsi="Bookman Old Style"/>
                <w:lang w:val="en-US"/>
              </w:rPr>
              <w:t xml:space="preserve"> pembinaan desa dan kelurahan siaga;</w:t>
            </w:r>
          </w:p>
          <w:p w:rsidR="00AB51D0" w:rsidRPr="007A6BC1" w:rsidRDefault="00AB51D0" w:rsidP="00AB51D0">
            <w:pPr>
              <w:pStyle w:val="BodyText"/>
              <w:spacing w:before="120"/>
              <w:ind w:left="804"/>
              <w:jc w:val="both"/>
              <w:rPr>
                <w:rFonts w:ascii="Bookman Old Style" w:hAnsi="Bookman Old Style"/>
                <w:lang w:val="en-US"/>
              </w:rPr>
            </w:pPr>
          </w:p>
          <w:p w:rsidR="00480531" w:rsidRPr="009D4519" w:rsidRDefault="00480531" w:rsidP="00A8115B">
            <w:pPr>
              <w:pStyle w:val="BodyText"/>
              <w:numPr>
                <w:ilvl w:val="7"/>
                <w:numId w:val="5"/>
              </w:numPr>
              <w:spacing w:before="120"/>
              <w:ind w:left="804"/>
              <w:jc w:val="both"/>
              <w:rPr>
                <w:rFonts w:ascii="Bookman Old Style" w:hAnsi="Bookman Old Style"/>
                <w:spacing w:val="-6"/>
                <w:lang w:val="en-US"/>
              </w:rPr>
            </w:pPr>
            <w:r w:rsidRPr="009D4519">
              <w:rPr>
                <w:rFonts w:ascii="Bookman Old Style" w:hAnsi="Bookman Old Style"/>
                <w:spacing w:val="-6"/>
                <w:lang w:val="en-US"/>
              </w:rPr>
              <w:lastRenderedPageBreak/>
              <w:t>Melakukan bimbingan, pembinaan, fasilitasi, advokasi, pemantauan dan evaluasi pengelolaan</w:t>
            </w:r>
            <w:r w:rsidR="00033B58">
              <w:rPr>
                <w:rFonts w:ascii="Bookman Old Style" w:hAnsi="Bookman Old Style"/>
                <w:spacing w:val="-6"/>
              </w:rPr>
              <w:t xml:space="preserve"> </w:t>
            </w:r>
            <w:r w:rsidRPr="009D4519">
              <w:rPr>
                <w:rFonts w:ascii="Bookman Old Style" w:hAnsi="Bookman Old Style"/>
                <w:spacing w:val="-6"/>
                <w:lang w:val="en-US"/>
              </w:rPr>
              <w:t>program/kegiatan desa dan kelurahan siaga aktif secara rutin dan terjadwa</w:t>
            </w:r>
            <w:r w:rsidR="00033B58">
              <w:rPr>
                <w:rFonts w:ascii="Bookman Old Style" w:hAnsi="Bookman Old Style"/>
                <w:spacing w:val="-6"/>
                <w:lang w:val="en-US"/>
              </w:rPr>
              <w:t>l</w:t>
            </w:r>
            <w:r w:rsidR="00033B58">
              <w:rPr>
                <w:rFonts w:ascii="Bookman Old Style" w:hAnsi="Bookman Old Style"/>
                <w:spacing w:val="-6"/>
              </w:rPr>
              <w:t>;</w:t>
            </w:r>
          </w:p>
          <w:p w:rsidR="00480531" w:rsidRPr="00D9044A" w:rsidRDefault="00480531" w:rsidP="00A8115B">
            <w:pPr>
              <w:pStyle w:val="BodyText"/>
              <w:numPr>
                <w:ilvl w:val="7"/>
                <w:numId w:val="5"/>
              </w:numPr>
              <w:spacing w:before="120"/>
              <w:ind w:left="804"/>
              <w:jc w:val="both"/>
              <w:rPr>
                <w:rFonts w:ascii="Bookman Old Style" w:hAnsi="Bookman Old Style"/>
                <w:spacing w:val="-4"/>
                <w:lang w:val="en-US"/>
              </w:rPr>
            </w:pPr>
            <w:r w:rsidRPr="00D9044A">
              <w:rPr>
                <w:rFonts w:ascii="Bookman Old Style" w:hAnsi="Bookman Old Style"/>
                <w:spacing w:val="-4"/>
                <w:lang w:val="en-US"/>
              </w:rPr>
              <w:t>Memfasilitasi penggerakan dan pengembangan partisipasi, gotong royong dan swadaya masyarakat dalam mengembangkan desa dan kelurahan siaga aktif</w:t>
            </w:r>
            <w:r w:rsidR="006D1B55" w:rsidRPr="00D9044A">
              <w:rPr>
                <w:rFonts w:ascii="Bookman Old Style" w:hAnsi="Bookman Old Style"/>
                <w:spacing w:val="-4"/>
                <w:lang w:val="en-US"/>
              </w:rPr>
              <w:t>;</w:t>
            </w:r>
          </w:p>
          <w:p w:rsidR="00480531" w:rsidRPr="00E90C05" w:rsidRDefault="00480531" w:rsidP="00A8115B">
            <w:pPr>
              <w:pStyle w:val="BodyText"/>
              <w:numPr>
                <w:ilvl w:val="7"/>
                <w:numId w:val="5"/>
              </w:numPr>
              <w:spacing w:before="120"/>
              <w:ind w:left="804"/>
              <w:jc w:val="both"/>
              <w:rPr>
                <w:rFonts w:ascii="Bookman Old Style" w:hAnsi="Bookman Old Style"/>
                <w:lang w:val="en-US"/>
              </w:rPr>
            </w:pPr>
            <w:r w:rsidRPr="00E90C05">
              <w:rPr>
                <w:rFonts w:ascii="Bookman Old Style" w:hAnsi="Bookman Old Style"/>
                <w:lang w:val="en-US"/>
              </w:rPr>
              <w:t>Mengembangkan kegiatan lain sesuai dengan kebutuhan setempat;</w:t>
            </w:r>
          </w:p>
          <w:p w:rsidR="00480531" w:rsidRPr="00E90C05" w:rsidRDefault="00480531" w:rsidP="00A8115B">
            <w:pPr>
              <w:pStyle w:val="BodyText"/>
              <w:numPr>
                <w:ilvl w:val="7"/>
                <w:numId w:val="5"/>
              </w:numPr>
              <w:spacing w:before="120"/>
              <w:ind w:left="804"/>
              <w:jc w:val="both"/>
              <w:rPr>
                <w:rFonts w:ascii="Bookman Old Style" w:hAnsi="Bookman Old Style"/>
                <w:lang w:val="en-US"/>
              </w:rPr>
            </w:pPr>
            <w:r w:rsidRPr="00E90C05">
              <w:rPr>
                <w:rFonts w:ascii="Bookman Old Style" w:hAnsi="Bookman Old Style"/>
                <w:lang w:val="en-US"/>
              </w:rPr>
              <w:t>Melaporkan hasil pelaksanaan kegiatan kepada B</w:t>
            </w:r>
            <w:r w:rsidR="00033B58">
              <w:rPr>
                <w:rFonts w:ascii="Bookman Old Style" w:hAnsi="Bookman Old Style"/>
                <w:lang w:val="en-US"/>
              </w:rPr>
              <w:t xml:space="preserve">upati dan ketua Pokjanal Desa </w:t>
            </w:r>
            <w:r w:rsidR="00033B58">
              <w:rPr>
                <w:rFonts w:ascii="Bookman Old Style" w:hAnsi="Bookman Old Style"/>
              </w:rPr>
              <w:t>d</w:t>
            </w:r>
            <w:r w:rsidR="00033B58">
              <w:rPr>
                <w:rFonts w:ascii="Bookman Old Style" w:hAnsi="Bookman Old Style"/>
                <w:lang w:val="en-US"/>
              </w:rPr>
              <w:t xml:space="preserve">an Kelurahan </w:t>
            </w:r>
            <w:r w:rsidR="00033B58">
              <w:rPr>
                <w:rFonts w:ascii="Bookman Old Style" w:hAnsi="Bookman Old Style"/>
              </w:rPr>
              <w:t>S</w:t>
            </w:r>
            <w:r w:rsidR="00033B58">
              <w:rPr>
                <w:rFonts w:ascii="Bookman Old Style" w:hAnsi="Bookman Old Style"/>
                <w:lang w:val="en-US"/>
              </w:rPr>
              <w:t xml:space="preserve">iaga Tingkat </w:t>
            </w:r>
            <w:r w:rsidR="00033B58">
              <w:rPr>
                <w:rFonts w:ascii="Bookman Old Style" w:hAnsi="Bookman Old Style"/>
              </w:rPr>
              <w:t>P</w:t>
            </w:r>
            <w:r w:rsidRPr="00E90C05">
              <w:rPr>
                <w:rFonts w:ascii="Bookman Old Style" w:hAnsi="Bookman Old Style"/>
                <w:lang w:val="en-US"/>
              </w:rPr>
              <w:t xml:space="preserve">rovinsi. </w:t>
            </w:r>
          </w:p>
          <w:p w:rsidR="00270A0D" w:rsidRPr="00E90C05" w:rsidRDefault="00163EA7" w:rsidP="00163EA7">
            <w:pPr>
              <w:pStyle w:val="BodyText"/>
              <w:spacing w:before="120"/>
              <w:ind w:left="444" w:hanging="444"/>
              <w:jc w:val="both"/>
              <w:rPr>
                <w:rFonts w:ascii="Bookman Old Style" w:hAnsi="Bookman Old Style"/>
              </w:rPr>
            </w:pPr>
            <w:r w:rsidRPr="00E90C05">
              <w:rPr>
                <w:rFonts w:ascii="Bookman Old Style" w:hAnsi="Bookman Old Style"/>
                <w:lang w:val="en-US"/>
              </w:rPr>
              <w:t xml:space="preserve">(2)  </w:t>
            </w:r>
            <w:r w:rsidR="00AD5AAB" w:rsidRPr="00E90C05">
              <w:rPr>
                <w:rFonts w:ascii="Bookman Old Style" w:hAnsi="Bookman Old Style"/>
                <w:lang w:val="en-US"/>
              </w:rPr>
              <w:t>Tugas dan Fun</w:t>
            </w:r>
            <w:r w:rsidR="004F3654">
              <w:rPr>
                <w:rFonts w:ascii="Bookman Old Style" w:hAnsi="Bookman Old Style"/>
                <w:lang w:val="en-US"/>
              </w:rPr>
              <w:t>gsi Pengurus Pokjanal Desa dan K</w:t>
            </w:r>
            <w:r w:rsidR="00AD5AAB" w:rsidRPr="00E90C05">
              <w:rPr>
                <w:rFonts w:ascii="Bookman Old Style" w:hAnsi="Bookman Old Style"/>
                <w:lang w:val="en-US"/>
              </w:rPr>
              <w:t>elurahan Siaga Aktif Tingkat Kabupaten sebagai berikut :</w:t>
            </w:r>
          </w:p>
          <w:p w:rsidR="00E90C05" w:rsidRPr="00E90C05" w:rsidRDefault="00E90C05" w:rsidP="00D9044A">
            <w:pPr>
              <w:pStyle w:val="BodyText"/>
              <w:numPr>
                <w:ilvl w:val="0"/>
                <w:numId w:val="99"/>
              </w:numPr>
              <w:spacing w:before="120"/>
              <w:ind w:hanging="276"/>
              <w:jc w:val="both"/>
              <w:rPr>
                <w:rFonts w:ascii="Bookman Old Style" w:hAnsi="Bookman Old Style"/>
              </w:rPr>
            </w:pPr>
            <w:r w:rsidRPr="00E90C05">
              <w:rPr>
                <w:rFonts w:ascii="Bookman Old Style" w:hAnsi="Bookman Old Style"/>
              </w:rPr>
              <w:t>Pembina</w:t>
            </w:r>
          </w:p>
          <w:p w:rsidR="00E90C05" w:rsidRPr="00E90C05" w:rsidRDefault="00E90C05" w:rsidP="00D9044A">
            <w:pPr>
              <w:pStyle w:val="BodyText"/>
              <w:spacing w:before="120" w:line="240" w:lineRule="exact"/>
              <w:ind w:left="720"/>
              <w:jc w:val="both"/>
              <w:rPr>
                <w:rFonts w:ascii="Bookman Old Style" w:hAnsi="Bookman Old Style"/>
              </w:rPr>
            </w:pPr>
            <w:r w:rsidRPr="00E90C05">
              <w:rPr>
                <w:rFonts w:ascii="Bookman Old Style" w:hAnsi="Bookman Old Style"/>
              </w:rPr>
              <w:t>Memberikan pembinaan dan pengarahan, pedoman dan bimbingan program, kegiatan teknis penyelenggaraan Desa da</w:t>
            </w:r>
            <w:r w:rsidR="00033B58">
              <w:rPr>
                <w:rFonts w:ascii="Bookman Old Style" w:hAnsi="Bookman Old Style"/>
              </w:rPr>
              <w:t>n</w:t>
            </w:r>
            <w:r w:rsidRPr="00E90C05">
              <w:rPr>
                <w:rFonts w:ascii="Bookman Old Style" w:hAnsi="Bookman Old Style"/>
              </w:rPr>
              <w:t xml:space="preserve"> Kelurahan Siaga Aktif dalam rangka meningkatkan derajat kesehatan masyarakat.</w:t>
            </w:r>
          </w:p>
          <w:p w:rsidR="00E90C05" w:rsidRPr="00E90C05" w:rsidRDefault="00E90C05" w:rsidP="00D9044A">
            <w:pPr>
              <w:pStyle w:val="BodyText"/>
              <w:numPr>
                <w:ilvl w:val="0"/>
                <w:numId w:val="99"/>
              </w:numPr>
              <w:spacing w:before="120"/>
              <w:ind w:hanging="276"/>
              <w:jc w:val="both"/>
              <w:rPr>
                <w:rFonts w:ascii="Bookman Old Style" w:hAnsi="Bookman Old Style"/>
              </w:rPr>
            </w:pPr>
            <w:r w:rsidRPr="00E90C05">
              <w:rPr>
                <w:rFonts w:ascii="Bookman Old Style" w:hAnsi="Bookman Old Style"/>
              </w:rPr>
              <w:t>Pengarah</w:t>
            </w:r>
          </w:p>
          <w:p w:rsidR="00E90C05" w:rsidRDefault="00E90C05" w:rsidP="00E90C05">
            <w:pPr>
              <w:pStyle w:val="BodyText"/>
              <w:spacing w:before="120"/>
              <w:ind w:left="720"/>
              <w:jc w:val="both"/>
              <w:rPr>
                <w:rFonts w:ascii="Bookman Old Style" w:hAnsi="Bookman Old Style"/>
                <w:lang w:val="en-US"/>
              </w:rPr>
            </w:pPr>
            <w:r w:rsidRPr="00E90C05">
              <w:rPr>
                <w:rFonts w:ascii="Bookman Old Style" w:hAnsi="Bookman Old Style"/>
              </w:rPr>
              <w:t>Memberikan arahan program da</w:t>
            </w:r>
            <w:r w:rsidR="00033B58">
              <w:rPr>
                <w:rFonts w:ascii="Bookman Old Style" w:hAnsi="Bookman Old Style"/>
              </w:rPr>
              <w:t>n</w:t>
            </w:r>
            <w:r w:rsidRPr="00E90C05">
              <w:rPr>
                <w:rFonts w:ascii="Bookman Old Style" w:hAnsi="Bookman Old Style"/>
              </w:rPr>
              <w:t xml:space="preserve"> kegiatan dalam penentuan strategi dan langkah-langkah kebijaksanaan dan pengembangan yang dilaksanakan oleh Pokjanal Desa dan Kelurahan Siaga A</w:t>
            </w:r>
            <w:r w:rsidR="004F3654">
              <w:rPr>
                <w:rFonts w:ascii="Bookman Old Style" w:hAnsi="Bookman Old Style"/>
              </w:rPr>
              <w:t>ktif Tingkat Kabupate</w:t>
            </w:r>
            <w:r w:rsidR="004F3654">
              <w:rPr>
                <w:rFonts w:ascii="Bookman Old Style" w:hAnsi="Bookman Old Style"/>
                <w:lang w:val="en-US"/>
              </w:rPr>
              <w:t>n.</w:t>
            </w:r>
          </w:p>
          <w:p w:rsidR="004F3654" w:rsidRDefault="004F3654" w:rsidP="00D9044A">
            <w:pPr>
              <w:pStyle w:val="BodyText"/>
              <w:numPr>
                <w:ilvl w:val="0"/>
                <w:numId w:val="99"/>
              </w:numPr>
              <w:spacing w:before="120"/>
              <w:ind w:hanging="276"/>
              <w:jc w:val="both"/>
              <w:rPr>
                <w:rFonts w:ascii="Bookman Old Style" w:hAnsi="Bookman Old Style"/>
                <w:lang w:val="en-US"/>
              </w:rPr>
            </w:pPr>
            <w:r>
              <w:rPr>
                <w:rFonts w:ascii="Bookman Old Style" w:hAnsi="Bookman Old Style"/>
                <w:lang w:val="en-US"/>
              </w:rPr>
              <w:t>Ketua</w:t>
            </w:r>
          </w:p>
          <w:p w:rsidR="004F3654" w:rsidRDefault="004F3654" w:rsidP="00A05BD4">
            <w:pPr>
              <w:pStyle w:val="BodyText"/>
              <w:spacing w:before="120" w:line="240" w:lineRule="exact"/>
              <w:ind w:left="1166" w:hanging="446"/>
              <w:jc w:val="both"/>
              <w:rPr>
                <w:rFonts w:ascii="Bookman Old Style" w:hAnsi="Bookman Old Style"/>
                <w:lang w:val="en-US"/>
              </w:rPr>
            </w:pPr>
            <w:r>
              <w:rPr>
                <w:rFonts w:ascii="Bookman Old Style" w:hAnsi="Bookman Old Style"/>
                <w:lang w:val="en-US"/>
              </w:rPr>
              <w:t>1) Ketua</w:t>
            </w:r>
            <w:r w:rsidR="00D9044A">
              <w:rPr>
                <w:rFonts w:ascii="Bookman Old Style" w:hAnsi="Bookman Old Style"/>
                <w:lang w:val="en-US"/>
              </w:rPr>
              <w:t xml:space="preserve"> </w:t>
            </w:r>
            <w:r>
              <w:rPr>
                <w:rFonts w:ascii="Bookman Old Style" w:hAnsi="Bookman Old Style"/>
                <w:lang w:val="en-US"/>
              </w:rPr>
              <w:t xml:space="preserve"> berperan </w:t>
            </w:r>
            <w:r w:rsidR="00D9044A">
              <w:rPr>
                <w:rFonts w:ascii="Bookman Old Style" w:hAnsi="Bookman Old Style"/>
                <w:lang w:val="en-US"/>
              </w:rPr>
              <w:t xml:space="preserve"> </w:t>
            </w:r>
            <w:r>
              <w:rPr>
                <w:rFonts w:ascii="Bookman Old Style" w:hAnsi="Bookman Old Style"/>
                <w:lang w:val="en-US"/>
              </w:rPr>
              <w:t>selaku pelaksana harian yang mengkoordinasikan kegiatan</w:t>
            </w:r>
            <w:r w:rsidRPr="00E90C05">
              <w:rPr>
                <w:rFonts w:ascii="Bookman Old Style" w:hAnsi="Bookman Old Style"/>
              </w:rPr>
              <w:t xml:space="preserve"> Pokjanal Desa dan Kelurahan Siaga A</w:t>
            </w:r>
            <w:r>
              <w:rPr>
                <w:rFonts w:ascii="Bookman Old Style" w:hAnsi="Bookman Old Style"/>
              </w:rPr>
              <w:t>ktif Tingkat Kabupate</w:t>
            </w:r>
            <w:r>
              <w:rPr>
                <w:rFonts w:ascii="Bookman Old Style" w:hAnsi="Bookman Old Style"/>
                <w:lang w:val="en-US"/>
              </w:rPr>
              <w:t>n;</w:t>
            </w:r>
          </w:p>
          <w:p w:rsidR="004F3654" w:rsidRDefault="004F3654" w:rsidP="004F3654">
            <w:pPr>
              <w:pStyle w:val="BodyText"/>
              <w:spacing w:before="120"/>
              <w:ind w:left="1164" w:hanging="444"/>
              <w:jc w:val="both"/>
              <w:rPr>
                <w:rFonts w:ascii="Bookman Old Style" w:hAnsi="Bookman Old Style"/>
                <w:lang w:val="en-US"/>
              </w:rPr>
            </w:pPr>
            <w:r>
              <w:rPr>
                <w:rFonts w:ascii="Bookman Old Style" w:hAnsi="Bookman Old Style"/>
                <w:lang w:val="en-US"/>
              </w:rPr>
              <w:t xml:space="preserve">2)  Memimpin </w:t>
            </w:r>
            <w:r w:rsidR="00D9044A">
              <w:rPr>
                <w:rFonts w:ascii="Bookman Old Style" w:hAnsi="Bookman Old Style"/>
                <w:lang w:val="en-US"/>
              </w:rPr>
              <w:t xml:space="preserve"> </w:t>
            </w:r>
            <w:r>
              <w:rPr>
                <w:rFonts w:ascii="Bookman Old Style" w:hAnsi="Bookman Old Style"/>
                <w:lang w:val="en-US"/>
              </w:rPr>
              <w:t xml:space="preserve">pertemuan </w:t>
            </w:r>
            <w:r w:rsidR="00D9044A">
              <w:rPr>
                <w:rFonts w:ascii="Bookman Old Style" w:hAnsi="Bookman Old Style"/>
                <w:lang w:val="en-US"/>
              </w:rPr>
              <w:t xml:space="preserve">  </w:t>
            </w:r>
            <w:r>
              <w:rPr>
                <w:rFonts w:ascii="Bookman Old Style" w:hAnsi="Bookman Old Style"/>
                <w:lang w:val="en-US"/>
              </w:rPr>
              <w:t xml:space="preserve">berkala </w:t>
            </w:r>
            <w:r w:rsidRPr="00E90C05">
              <w:rPr>
                <w:rFonts w:ascii="Bookman Old Style" w:hAnsi="Bookman Old Style"/>
              </w:rPr>
              <w:t xml:space="preserve"> Pokjanal </w:t>
            </w:r>
            <w:r w:rsidR="00D9044A">
              <w:rPr>
                <w:rFonts w:ascii="Bookman Old Style" w:hAnsi="Bookman Old Style"/>
                <w:lang w:val="en-US"/>
              </w:rPr>
              <w:t xml:space="preserve"> </w:t>
            </w:r>
            <w:r w:rsidRPr="00E90C05">
              <w:rPr>
                <w:rFonts w:ascii="Bookman Old Style" w:hAnsi="Bookman Old Style"/>
              </w:rPr>
              <w:t>Desa dan Kelurahan Siaga A</w:t>
            </w:r>
            <w:r>
              <w:rPr>
                <w:rFonts w:ascii="Bookman Old Style" w:hAnsi="Bookman Old Style"/>
              </w:rPr>
              <w:t>ktif Tingkat Kabupate</w:t>
            </w:r>
            <w:r>
              <w:rPr>
                <w:rFonts w:ascii="Bookman Old Style" w:hAnsi="Bookman Old Style"/>
                <w:lang w:val="en-US"/>
              </w:rPr>
              <w:t>n;</w:t>
            </w:r>
          </w:p>
          <w:p w:rsidR="004F3654" w:rsidRDefault="004F3654" w:rsidP="004F3654">
            <w:pPr>
              <w:pStyle w:val="BodyText"/>
              <w:spacing w:before="120"/>
              <w:ind w:left="1164" w:hanging="444"/>
              <w:jc w:val="both"/>
              <w:rPr>
                <w:rFonts w:ascii="Bookman Old Style" w:hAnsi="Bookman Old Style"/>
                <w:lang w:val="en-US"/>
              </w:rPr>
            </w:pPr>
            <w:r>
              <w:rPr>
                <w:rFonts w:ascii="Bookman Old Style" w:hAnsi="Bookman Old Style"/>
                <w:lang w:val="en-US"/>
              </w:rPr>
              <w:t>3)</w:t>
            </w:r>
            <w:r w:rsidR="002B0587">
              <w:rPr>
                <w:rFonts w:ascii="Bookman Old Style" w:hAnsi="Bookman Old Style"/>
                <w:lang w:val="en-US"/>
              </w:rPr>
              <w:t xml:space="preserve">  Melakukan proses bimbingan, pembinaan, fasilitasi dan advokasi serta pemantauan terhadap proses kegiatan strategis dan prioritas yang dilaksanakan oleh </w:t>
            </w:r>
            <w:r w:rsidR="002B0587" w:rsidRPr="00E90C05">
              <w:rPr>
                <w:rFonts w:ascii="Bookman Old Style" w:hAnsi="Bookman Old Style"/>
              </w:rPr>
              <w:t xml:space="preserve"> Pokjanal Desa dan Kelurahan Siaga A</w:t>
            </w:r>
            <w:r w:rsidR="002B0587">
              <w:rPr>
                <w:rFonts w:ascii="Bookman Old Style" w:hAnsi="Bookman Old Style"/>
              </w:rPr>
              <w:t>ktif Tingkat Kabupate</w:t>
            </w:r>
            <w:r w:rsidR="002B0587">
              <w:rPr>
                <w:rFonts w:ascii="Bookman Old Style" w:hAnsi="Bookman Old Style"/>
                <w:lang w:val="en-US"/>
              </w:rPr>
              <w:t>n;</w:t>
            </w:r>
          </w:p>
          <w:p w:rsidR="002B0587" w:rsidRDefault="002B0587" w:rsidP="004F3654">
            <w:pPr>
              <w:pStyle w:val="BodyText"/>
              <w:spacing w:before="120"/>
              <w:ind w:left="1164" w:hanging="444"/>
              <w:jc w:val="both"/>
              <w:rPr>
                <w:rFonts w:ascii="Bookman Old Style" w:hAnsi="Bookman Old Style"/>
                <w:lang w:val="en-US"/>
              </w:rPr>
            </w:pPr>
            <w:r>
              <w:rPr>
                <w:rFonts w:ascii="Bookman Old Style" w:hAnsi="Bookman Old Style"/>
                <w:lang w:val="en-US"/>
              </w:rPr>
              <w:t>4)</w:t>
            </w:r>
            <w:r w:rsidR="00980A2A">
              <w:rPr>
                <w:rFonts w:ascii="Bookman Old Style" w:hAnsi="Bookman Old Style"/>
                <w:lang w:val="en-US"/>
              </w:rPr>
              <w:t xml:space="preserve"> </w:t>
            </w:r>
            <w:r>
              <w:rPr>
                <w:rFonts w:ascii="Bookman Old Style" w:hAnsi="Bookman Old Style"/>
                <w:lang w:val="en-US"/>
              </w:rPr>
              <w:t>Menyampaikan laporan hasil pelaksanaan program/</w:t>
            </w:r>
            <w:r w:rsidR="00980A2A">
              <w:rPr>
                <w:rFonts w:ascii="Bookman Old Style" w:hAnsi="Bookman Old Style"/>
                <w:lang w:val="en-US"/>
              </w:rPr>
              <w:t xml:space="preserve"> </w:t>
            </w:r>
            <w:r>
              <w:rPr>
                <w:rFonts w:ascii="Bookman Old Style" w:hAnsi="Bookman Old Style"/>
                <w:lang w:val="en-US"/>
              </w:rPr>
              <w:t xml:space="preserve">kegiatan </w:t>
            </w:r>
            <w:r w:rsidR="00980A2A">
              <w:rPr>
                <w:rFonts w:ascii="Bookman Old Style" w:hAnsi="Bookman Old Style"/>
                <w:lang w:val="en-US"/>
              </w:rPr>
              <w:t>Pokjanal kepada Ketua Pokjanal Desa dan kelurahan Siaga Tingkat Provinsi.</w:t>
            </w:r>
          </w:p>
          <w:p w:rsidR="00980A2A" w:rsidRDefault="00980A2A" w:rsidP="00980A2A">
            <w:pPr>
              <w:pStyle w:val="BodyText"/>
              <w:spacing w:before="120"/>
              <w:jc w:val="both"/>
              <w:rPr>
                <w:rFonts w:ascii="Bookman Old Style" w:hAnsi="Bookman Old Style"/>
                <w:lang w:val="en-US"/>
              </w:rPr>
            </w:pPr>
            <w:r>
              <w:rPr>
                <w:rFonts w:ascii="Bookman Old Style" w:hAnsi="Bookman Old Style"/>
                <w:lang w:val="en-US"/>
              </w:rPr>
              <w:t xml:space="preserve">    </w:t>
            </w:r>
            <w:r w:rsidR="00D9044A">
              <w:rPr>
                <w:rFonts w:ascii="Bookman Old Style" w:hAnsi="Bookman Old Style"/>
                <w:lang w:val="en-US"/>
              </w:rPr>
              <w:t xml:space="preserve"> </w:t>
            </w:r>
            <w:r>
              <w:rPr>
                <w:rFonts w:ascii="Bookman Old Style" w:hAnsi="Bookman Old Style"/>
                <w:lang w:val="en-US"/>
              </w:rPr>
              <w:t xml:space="preserve"> d) Wakil Ketua/Sekretaris</w:t>
            </w:r>
          </w:p>
          <w:p w:rsidR="00980A2A" w:rsidRDefault="00980A2A" w:rsidP="00980A2A">
            <w:pPr>
              <w:pStyle w:val="BodyText"/>
              <w:spacing w:before="120"/>
              <w:ind w:left="1164" w:hanging="1164"/>
              <w:jc w:val="both"/>
              <w:rPr>
                <w:rFonts w:ascii="Bookman Old Style" w:hAnsi="Bookman Old Style"/>
                <w:lang w:val="en-US"/>
              </w:rPr>
            </w:pPr>
            <w:r>
              <w:rPr>
                <w:rFonts w:ascii="Bookman Old Style" w:hAnsi="Bookman Old Style"/>
                <w:lang w:val="en-US"/>
              </w:rPr>
              <w:t xml:space="preserve">      </w:t>
            </w:r>
            <w:r w:rsidR="00D9044A">
              <w:rPr>
                <w:rFonts w:ascii="Bookman Old Style" w:hAnsi="Bookman Old Style"/>
                <w:lang w:val="en-US"/>
              </w:rPr>
              <w:t xml:space="preserve"> </w:t>
            </w:r>
            <w:r>
              <w:rPr>
                <w:rFonts w:ascii="Bookman Old Style" w:hAnsi="Bookman Old Style"/>
                <w:lang w:val="en-US"/>
              </w:rPr>
              <w:t xml:space="preserve">   1) Membantu tugas-tugas ketua dalam menunjang kelancaran pelaksanaan kegiatan </w:t>
            </w:r>
            <w:r w:rsidRPr="00E90C05">
              <w:rPr>
                <w:rFonts w:ascii="Bookman Old Style" w:hAnsi="Bookman Old Style"/>
              </w:rPr>
              <w:t xml:space="preserve"> Pokjanal Desa dan Kelurahan Siaga A</w:t>
            </w:r>
            <w:r>
              <w:rPr>
                <w:rFonts w:ascii="Bookman Old Style" w:hAnsi="Bookman Old Style"/>
              </w:rPr>
              <w:t>ktif Tingkat Kabupate</w:t>
            </w:r>
            <w:r>
              <w:rPr>
                <w:rFonts w:ascii="Bookman Old Style" w:hAnsi="Bookman Old Style"/>
                <w:lang w:val="en-US"/>
              </w:rPr>
              <w:t>n;</w:t>
            </w:r>
          </w:p>
          <w:p w:rsidR="00980A2A" w:rsidRDefault="00980A2A" w:rsidP="00980A2A">
            <w:pPr>
              <w:pStyle w:val="BodyText"/>
              <w:spacing w:before="120"/>
              <w:ind w:left="1164" w:hanging="1164"/>
              <w:jc w:val="both"/>
              <w:rPr>
                <w:rFonts w:ascii="Bookman Old Style" w:hAnsi="Bookman Old Style"/>
                <w:lang w:val="en-US"/>
              </w:rPr>
            </w:pPr>
            <w:r>
              <w:rPr>
                <w:rFonts w:ascii="Bookman Old Style" w:hAnsi="Bookman Old Style"/>
                <w:lang w:val="en-US"/>
              </w:rPr>
              <w:t xml:space="preserve">      </w:t>
            </w:r>
            <w:r w:rsidR="00D9044A">
              <w:rPr>
                <w:rFonts w:ascii="Bookman Old Style" w:hAnsi="Bookman Old Style"/>
                <w:lang w:val="en-US"/>
              </w:rPr>
              <w:t xml:space="preserve"> </w:t>
            </w:r>
            <w:r>
              <w:rPr>
                <w:rFonts w:ascii="Bookman Old Style" w:hAnsi="Bookman Old Style"/>
                <w:lang w:val="en-US"/>
              </w:rPr>
              <w:t xml:space="preserve">   2) Melakukan fungsi koordinasi bersama ketua dalam menentukan strategi dan langkah-langkah kebijakan pembinaan dan pengembangan</w:t>
            </w:r>
            <w:r w:rsidRPr="00E90C05">
              <w:rPr>
                <w:rFonts w:ascii="Bookman Old Style" w:hAnsi="Bookman Old Style"/>
              </w:rPr>
              <w:t xml:space="preserve"> Desa dan Kelurahan Siaga A</w:t>
            </w:r>
            <w:r>
              <w:rPr>
                <w:rFonts w:ascii="Bookman Old Style" w:hAnsi="Bookman Old Style"/>
              </w:rPr>
              <w:t>ktif</w:t>
            </w:r>
            <w:r>
              <w:rPr>
                <w:rFonts w:ascii="Bookman Old Style" w:hAnsi="Bookman Old Style"/>
                <w:lang w:val="en-US"/>
              </w:rPr>
              <w:t>;</w:t>
            </w:r>
          </w:p>
          <w:p w:rsidR="00980A2A" w:rsidRDefault="00980A2A" w:rsidP="00980A2A">
            <w:pPr>
              <w:pStyle w:val="BodyText"/>
              <w:spacing w:before="120"/>
              <w:ind w:left="1164" w:hanging="1164"/>
              <w:jc w:val="both"/>
              <w:rPr>
                <w:rFonts w:ascii="Bookman Old Style" w:hAnsi="Bookman Old Style"/>
                <w:lang w:val="en-US"/>
              </w:rPr>
            </w:pPr>
            <w:r>
              <w:rPr>
                <w:rFonts w:ascii="Bookman Old Style" w:hAnsi="Bookman Old Style"/>
                <w:lang w:val="en-US"/>
              </w:rPr>
              <w:t xml:space="preserve">        </w:t>
            </w:r>
            <w:r w:rsidR="00D9044A">
              <w:rPr>
                <w:rFonts w:ascii="Bookman Old Style" w:hAnsi="Bookman Old Style"/>
                <w:lang w:val="en-US"/>
              </w:rPr>
              <w:t xml:space="preserve"> </w:t>
            </w:r>
            <w:r>
              <w:rPr>
                <w:rFonts w:ascii="Bookman Old Style" w:hAnsi="Bookman Old Style"/>
                <w:lang w:val="en-US"/>
              </w:rPr>
              <w:t xml:space="preserve"> 3) Melaksanakan tugas administrasi dalam </w:t>
            </w:r>
            <w:r w:rsidRPr="00E90C05">
              <w:rPr>
                <w:rFonts w:ascii="Bookman Old Style" w:hAnsi="Bookman Old Style"/>
              </w:rPr>
              <w:t xml:space="preserve"> Pokjanal Desa dan Kelurahan Siaga A</w:t>
            </w:r>
            <w:r>
              <w:rPr>
                <w:rFonts w:ascii="Bookman Old Style" w:hAnsi="Bookman Old Style"/>
              </w:rPr>
              <w:t>ktif Tingkat Kabupate</w:t>
            </w:r>
            <w:r>
              <w:rPr>
                <w:rFonts w:ascii="Bookman Old Style" w:hAnsi="Bookman Old Style"/>
                <w:lang w:val="en-US"/>
              </w:rPr>
              <w:t>n;</w:t>
            </w:r>
          </w:p>
          <w:p w:rsidR="00980A2A" w:rsidRPr="00980A2A" w:rsidRDefault="00980A2A" w:rsidP="00980A2A">
            <w:pPr>
              <w:pStyle w:val="BodyText"/>
              <w:spacing w:before="120"/>
              <w:ind w:left="1164" w:hanging="1164"/>
              <w:jc w:val="both"/>
              <w:rPr>
                <w:rFonts w:ascii="Bookman Old Style" w:hAnsi="Bookman Old Style"/>
                <w:lang w:val="en-US"/>
              </w:rPr>
            </w:pPr>
            <w:r>
              <w:rPr>
                <w:rFonts w:ascii="Bookman Old Style" w:hAnsi="Bookman Old Style"/>
                <w:lang w:val="en-US"/>
              </w:rPr>
              <w:t xml:space="preserve">      </w:t>
            </w:r>
            <w:r w:rsidR="00D9044A">
              <w:rPr>
                <w:rFonts w:ascii="Bookman Old Style" w:hAnsi="Bookman Old Style"/>
                <w:lang w:val="en-US"/>
              </w:rPr>
              <w:t xml:space="preserve">  </w:t>
            </w:r>
            <w:r>
              <w:rPr>
                <w:rFonts w:ascii="Bookman Old Style" w:hAnsi="Bookman Old Style"/>
                <w:lang w:val="en-US"/>
              </w:rPr>
              <w:t xml:space="preserve">  4) Melaksanakan</w:t>
            </w:r>
            <w:r w:rsidR="00D9044A">
              <w:rPr>
                <w:rFonts w:ascii="Bookman Old Style" w:hAnsi="Bookman Old Style"/>
                <w:lang w:val="en-US"/>
              </w:rPr>
              <w:t xml:space="preserve">  </w:t>
            </w:r>
            <w:r>
              <w:rPr>
                <w:rFonts w:ascii="Bookman Old Style" w:hAnsi="Bookman Old Style"/>
                <w:lang w:val="en-US"/>
              </w:rPr>
              <w:t xml:space="preserve"> fungsi </w:t>
            </w:r>
            <w:r w:rsidR="00D9044A">
              <w:rPr>
                <w:rFonts w:ascii="Bookman Old Style" w:hAnsi="Bookman Old Style"/>
                <w:lang w:val="en-US"/>
              </w:rPr>
              <w:t xml:space="preserve">  </w:t>
            </w:r>
            <w:r>
              <w:rPr>
                <w:rFonts w:ascii="Bookman Old Style" w:hAnsi="Bookman Old Style"/>
                <w:lang w:val="en-US"/>
              </w:rPr>
              <w:t>kesekretariatan</w:t>
            </w:r>
            <w:r w:rsidR="00D9044A">
              <w:rPr>
                <w:rFonts w:ascii="Bookman Old Style" w:hAnsi="Bookman Old Style"/>
                <w:lang w:val="en-US"/>
              </w:rPr>
              <w:t xml:space="preserve">   </w:t>
            </w:r>
            <w:r>
              <w:rPr>
                <w:rFonts w:ascii="Bookman Old Style" w:hAnsi="Bookman Old Style"/>
                <w:lang w:val="en-US"/>
              </w:rPr>
              <w:t xml:space="preserve"> dalam</w:t>
            </w:r>
            <w:r w:rsidRPr="00E90C05">
              <w:rPr>
                <w:rFonts w:ascii="Bookman Old Style" w:hAnsi="Bookman Old Style"/>
              </w:rPr>
              <w:t xml:space="preserve"> Pokjanal Desa dan Kelurahan Siaga A</w:t>
            </w:r>
            <w:r>
              <w:rPr>
                <w:rFonts w:ascii="Bookman Old Style" w:hAnsi="Bookman Old Style"/>
              </w:rPr>
              <w:t>ktif Tingkat Kabupate</w:t>
            </w:r>
            <w:r>
              <w:rPr>
                <w:rFonts w:ascii="Bookman Old Style" w:hAnsi="Bookman Old Style"/>
                <w:lang w:val="en-US"/>
              </w:rPr>
              <w:t>n yang berkaitan dengan perencanaan, pelaksanaan da</w:t>
            </w:r>
            <w:r w:rsidR="00A05BD4">
              <w:rPr>
                <w:rFonts w:ascii="Bookman Old Style" w:hAnsi="Bookman Old Style"/>
                <w:lang w:val="en-US"/>
              </w:rPr>
              <w:t>n</w:t>
            </w:r>
            <w:r>
              <w:rPr>
                <w:rFonts w:ascii="Bookman Old Style" w:hAnsi="Bookman Old Style"/>
                <w:lang w:val="en-US"/>
              </w:rPr>
              <w:t xml:space="preserve"> pengendalian kegiatan.</w:t>
            </w:r>
          </w:p>
          <w:p w:rsidR="00E22E2A" w:rsidRDefault="00980A2A" w:rsidP="00980A2A">
            <w:pPr>
              <w:pStyle w:val="BodyText"/>
              <w:spacing w:before="120"/>
              <w:jc w:val="both"/>
              <w:rPr>
                <w:rFonts w:ascii="Bookman Old Style" w:hAnsi="Bookman Old Style"/>
                <w:noProof/>
                <w:lang w:val="en-US" w:eastAsia="en-US"/>
              </w:rPr>
            </w:pPr>
            <w:r>
              <w:rPr>
                <w:rFonts w:ascii="Bookman Old Style" w:hAnsi="Bookman Old Style"/>
                <w:noProof/>
                <w:lang w:val="en-US" w:eastAsia="en-US"/>
              </w:rPr>
              <w:lastRenderedPageBreak/>
              <w:t xml:space="preserve"> </w:t>
            </w:r>
            <w:r w:rsidR="00D9044A">
              <w:rPr>
                <w:rFonts w:ascii="Bookman Old Style" w:hAnsi="Bookman Old Style"/>
                <w:noProof/>
                <w:lang w:val="en-US" w:eastAsia="en-US"/>
              </w:rPr>
              <w:t xml:space="preserve">   </w:t>
            </w:r>
            <w:r>
              <w:rPr>
                <w:rFonts w:ascii="Bookman Old Style" w:hAnsi="Bookman Old Style"/>
                <w:noProof/>
                <w:lang w:val="en-US" w:eastAsia="en-US"/>
              </w:rPr>
              <w:t xml:space="preserve"> </w:t>
            </w:r>
            <w:r w:rsidR="00D9044A">
              <w:rPr>
                <w:rFonts w:ascii="Bookman Old Style" w:hAnsi="Bookman Old Style"/>
                <w:noProof/>
                <w:lang w:val="en-US" w:eastAsia="en-US"/>
              </w:rPr>
              <w:t xml:space="preserve"> </w:t>
            </w:r>
            <w:r>
              <w:rPr>
                <w:rFonts w:ascii="Bookman Old Style" w:hAnsi="Bookman Old Style"/>
                <w:noProof/>
                <w:lang w:val="en-US" w:eastAsia="en-US"/>
              </w:rPr>
              <w:t xml:space="preserve"> e</w:t>
            </w:r>
            <w:r w:rsidR="00B501FF">
              <w:rPr>
                <w:rFonts w:ascii="Bookman Old Style" w:hAnsi="Bookman Old Style"/>
                <w:noProof/>
                <w:lang w:val="en-US" w:eastAsia="en-US"/>
              </w:rPr>
              <w:t>)</w:t>
            </w:r>
            <w:r>
              <w:rPr>
                <w:rFonts w:ascii="Bookman Old Style" w:hAnsi="Bookman Old Style"/>
                <w:noProof/>
                <w:lang w:val="en-US" w:eastAsia="en-US"/>
              </w:rPr>
              <w:t xml:space="preserve"> Kepala Bidang</w:t>
            </w:r>
          </w:p>
          <w:p w:rsidR="00980A2A" w:rsidRDefault="00980A2A" w:rsidP="00980A2A">
            <w:pPr>
              <w:pStyle w:val="BodyText"/>
              <w:spacing w:before="120"/>
              <w:jc w:val="both"/>
              <w:rPr>
                <w:rFonts w:ascii="Bookman Old Style" w:hAnsi="Bookman Old Style"/>
                <w:noProof/>
                <w:lang w:val="en-US" w:eastAsia="en-US"/>
              </w:rPr>
            </w:pPr>
            <w:r>
              <w:rPr>
                <w:rFonts w:ascii="Bookman Old Style" w:hAnsi="Bookman Old Style"/>
                <w:noProof/>
                <w:lang w:val="en-US" w:eastAsia="en-US"/>
              </w:rPr>
              <w:t xml:space="preserve">    </w:t>
            </w:r>
            <w:r w:rsidR="00D9044A">
              <w:rPr>
                <w:rFonts w:ascii="Bookman Old Style" w:hAnsi="Bookman Old Style"/>
                <w:noProof/>
                <w:lang w:val="en-US" w:eastAsia="en-US"/>
              </w:rPr>
              <w:t xml:space="preserve">    </w:t>
            </w:r>
            <w:r>
              <w:rPr>
                <w:rFonts w:ascii="Bookman Old Style" w:hAnsi="Bookman Old Style"/>
                <w:noProof/>
                <w:lang w:val="en-US" w:eastAsia="en-US"/>
              </w:rPr>
              <w:t xml:space="preserve"> </w:t>
            </w:r>
            <w:r w:rsidR="007A6BC1">
              <w:rPr>
                <w:rFonts w:ascii="Bookman Old Style" w:hAnsi="Bookman Old Style"/>
                <w:noProof/>
                <w:lang w:eastAsia="en-US"/>
              </w:rPr>
              <w:t xml:space="preserve"> </w:t>
            </w:r>
            <w:r>
              <w:rPr>
                <w:rFonts w:ascii="Bookman Old Style" w:hAnsi="Bookman Old Style"/>
                <w:noProof/>
                <w:lang w:val="en-US" w:eastAsia="en-US"/>
              </w:rPr>
              <w:t xml:space="preserve"> 1) Kepala Bidang Kelembagaan</w:t>
            </w:r>
          </w:p>
          <w:p w:rsidR="00980A2A" w:rsidRDefault="00980A2A" w:rsidP="00A05BD4">
            <w:pPr>
              <w:pStyle w:val="BodyText"/>
              <w:spacing w:before="120" w:line="240" w:lineRule="exact"/>
              <w:ind w:left="1166" w:hanging="1166"/>
              <w:jc w:val="both"/>
              <w:rPr>
                <w:rFonts w:ascii="Bookman Old Style" w:hAnsi="Bookman Old Style"/>
                <w:noProof/>
                <w:lang w:val="en-US" w:eastAsia="en-US"/>
              </w:rPr>
            </w:pPr>
            <w:r>
              <w:rPr>
                <w:rFonts w:ascii="Bookman Old Style" w:hAnsi="Bookman Old Style"/>
                <w:noProof/>
                <w:lang w:val="en-US" w:eastAsia="en-US"/>
              </w:rPr>
              <w:t xml:space="preserve">         </w:t>
            </w:r>
            <w:r w:rsidR="00D9044A">
              <w:rPr>
                <w:rFonts w:ascii="Bookman Old Style" w:hAnsi="Bookman Old Style"/>
                <w:noProof/>
                <w:lang w:val="en-US" w:eastAsia="en-US"/>
              </w:rPr>
              <w:t xml:space="preserve">    </w:t>
            </w:r>
            <w:r>
              <w:rPr>
                <w:rFonts w:ascii="Bookman Old Style" w:hAnsi="Bookman Old Style"/>
                <w:noProof/>
                <w:lang w:val="en-US" w:eastAsia="en-US"/>
              </w:rPr>
              <w:t xml:space="preserve"> </w:t>
            </w:r>
            <w:r w:rsidR="007A6BC1">
              <w:rPr>
                <w:rFonts w:ascii="Bookman Old Style" w:hAnsi="Bookman Old Style"/>
                <w:noProof/>
                <w:lang w:eastAsia="en-US"/>
              </w:rPr>
              <w:t xml:space="preserve"> </w:t>
            </w:r>
            <w:r>
              <w:rPr>
                <w:rFonts w:ascii="Bookman Old Style" w:hAnsi="Bookman Old Style"/>
                <w:noProof/>
                <w:lang w:val="en-US" w:eastAsia="en-US"/>
              </w:rPr>
              <w:t>Membantu ketua dalam pembentukan, pembinaan dan pengembangan Pokjanal dan Forum Desa dan Kelurahan Siaga Aktif serta mema</w:t>
            </w:r>
            <w:r w:rsidR="003A63BE">
              <w:rPr>
                <w:rFonts w:ascii="Bookman Old Style" w:hAnsi="Bookman Old Style"/>
                <w:noProof/>
                <w:lang w:val="en-US" w:eastAsia="en-US"/>
              </w:rPr>
              <w:t>ntapkan sistem informasi  Desa dan Kelurahan Siaga Aktif.</w:t>
            </w:r>
          </w:p>
          <w:p w:rsidR="003A63BE" w:rsidRDefault="003A63BE" w:rsidP="003A63BE">
            <w:pPr>
              <w:pStyle w:val="BodyText"/>
              <w:spacing w:before="120"/>
              <w:ind w:left="804" w:hanging="804"/>
              <w:jc w:val="both"/>
              <w:rPr>
                <w:rFonts w:ascii="Bookman Old Style" w:hAnsi="Bookman Old Style"/>
                <w:noProof/>
                <w:lang w:val="en-US" w:eastAsia="en-US"/>
              </w:rPr>
            </w:pPr>
            <w:r>
              <w:rPr>
                <w:rFonts w:ascii="Bookman Old Style" w:hAnsi="Bookman Old Style"/>
                <w:noProof/>
                <w:lang w:val="en-US" w:eastAsia="en-US"/>
              </w:rPr>
              <w:t xml:space="preserve">   </w:t>
            </w:r>
            <w:r w:rsidR="00D9044A">
              <w:rPr>
                <w:rFonts w:ascii="Bookman Old Style" w:hAnsi="Bookman Old Style"/>
                <w:noProof/>
                <w:lang w:val="en-US" w:eastAsia="en-US"/>
              </w:rPr>
              <w:t xml:space="preserve"> </w:t>
            </w:r>
            <w:r w:rsidR="007A6BC1">
              <w:rPr>
                <w:rFonts w:ascii="Bookman Old Style" w:hAnsi="Bookman Old Style"/>
                <w:noProof/>
                <w:lang w:eastAsia="en-US"/>
              </w:rPr>
              <w:t xml:space="preserve"> </w:t>
            </w:r>
            <w:r w:rsidR="00D9044A">
              <w:rPr>
                <w:rFonts w:ascii="Bookman Old Style" w:hAnsi="Bookman Old Style"/>
                <w:noProof/>
                <w:lang w:val="en-US" w:eastAsia="en-US"/>
              </w:rPr>
              <w:t xml:space="preserve">   </w:t>
            </w:r>
            <w:r>
              <w:rPr>
                <w:rFonts w:ascii="Bookman Old Style" w:hAnsi="Bookman Old Style"/>
                <w:noProof/>
                <w:lang w:val="en-US" w:eastAsia="en-US"/>
              </w:rPr>
              <w:t xml:space="preserve">   2) Kepala Bidang Pemberdayaan Masyarakat</w:t>
            </w:r>
          </w:p>
          <w:p w:rsidR="003A63BE" w:rsidRDefault="003A63BE" w:rsidP="00A05BD4">
            <w:pPr>
              <w:pStyle w:val="BodyText"/>
              <w:spacing w:before="120" w:line="240" w:lineRule="exact"/>
              <w:ind w:left="1166" w:hanging="1166"/>
              <w:jc w:val="both"/>
              <w:rPr>
                <w:rFonts w:ascii="Bookman Old Style" w:hAnsi="Bookman Old Style"/>
                <w:noProof/>
                <w:lang w:val="en-US" w:eastAsia="en-US"/>
              </w:rPr>
            </w:pPr>
            <w:r>
              <w:rPr>
                <w:rFonts w:ascii="Bookman Old Style" w:hAnsi="Bookman Old Style"/>
                <w:noProof/>
                <w:lang w:val="en-US" w:eastAsia="en-US"/>
              </w:rPr>
              <w:t xml:space="preserve">           </w:t>
            </w:r>
            <w:r w:rsidR="00D9044A">
              <w:rPr>
                <w:rFonts w:ascii="Bookman Old Style" w:hAnsi="Bookman Old Style"/>
                <w:noProof/>
                <w:lang w:val="en-US" w:eastAsia="en-US"/>
              </w:rPr>
              <w:t xml:space="preserve">  </w:t>
            </w:r>
            <w:r w:rsidR="007A6BC1">
              <w:rPr>
                <w:rFonts w:ascii="Bookman Old Style" w:hAnsi="Bookman Old Style"/>
                <w:noProof/>
                <w:lang w:eastAsia="en-US"/>
              </w:rPr>
              <w:t xml:space="preserve"> </w:t>
            </w:r>
            <w:r w:rsidR="00D9044A">
              <w:rPr>
                <w:rFonts w:ascii="Bookman Old Style" w:hAnsi="Bookman Old Style"/>
                <w:noProof/>
                <w:lang w:val="en-US" w:eastAsia="en-US"/>
              </w:rPr>
              <w:t xml:space="preserve"> </w:t>
            </w:r>
            <w:r>
              <w:rPr>
                <w:rFonts w:ascii="Bookman Old Style" w:hAnsi="Bookman Old Style"/>
                <w:noProof/>
                <w:lang w:val="en-US" w:eastAsia="en-US"/>
              </w:rPr>
              <w:t xml:space="preserve">Membantu ketua dalam koordinasi untuk mendorong pertumbuhan dan pengembangan kegiatan pemberdayaan masyarakat melalui Upaya Kesehatan Bersumberdaya Masyarakat (UKBM) di </w:t>
            </w:r>
            <w:r w:rsidR="007A6BC1">
              <w:rPr>
                <w:rFonts w:ascii="Bookman Old Style" w:hAnsi="Bookman Old Style"/>
                <w:noProof/>
                <w:lang w:eastAsia="en-US"/>
              </w:rPr>
              <w:t xml:space="preserve"> </w:t>
            </w:r>
            <w:r>
              <w:rPr>
                <w:rFonts w:ascii="Bookman Old Style" w:hAnsi="Bookman Old Style"/>
                <w:noProof/>
                <w:lang w:val="en-US" w:eastAsia="en-US"/>
              </w:rPr>
              <w:t>desa dan kelurahan siaga aktif.</w:t>
            </w:r>
          </w:p>
          <w:p w:rsidR="003A63BE" w:rsidRDefault="003A63BE" w:rsidP="003A63BE">
            <w:pPr>
              <w:pStyle w:val="BodyText"/>
              <w:spacing w:before="120"/>
              <w:ind w:left="804" w:hanging="804"/>
              <w:jc w:val="both"/>
              <w:rPr>
                <w:rFonts w:ascii="Bookman Old Style" w:hAnsi="Bookman Old Style"/>
                <w:noProof/>
                <w:lang w:val="en-US" w:eastAsia="en-US"/>
              </w:rPr>
            </w:pPr>
            <w:r>
              <w:rPr>
                <w:rFonts w:ascii="Bookman Old Style" w:hAnsi="Bookman Old Style"/>
                <w:noProof/>
                <w:lang w:val="en-US" w:eastAsia="en-US"/>
              </w:rPr>
              <w:t xml:space="preserve"> </w:t>
            </w:r>
            <w:r w:rsidR="00D9044A">
              <w:rPr>
                <w:rFonts w:ascii="Bookman Old Style" w:hAnsi="Bookman Old Style"/>
                <w:noProof/>
                <w:lang w:val="en-US" w:eastAsia="en-US"/>
              </w:rPr>
              <w:t xml:space="preserve">     </w:t>
            </w:r>
            <w:r w:rsidR="007A6BC1">
              <w:rPr>
                <w:rFonts w:ascii="Bookman Old Style" w:hAnsi="Bookman Old Style"/>
                <w:noProof/>
                <w:lang w:eastAsia="en-US"/>
              </w:rPr>
              <w:t xml:space="preserve"> </w:t>
            </w:r>
            <w:r w:rsidR="00D9044A">
              <w:rPr>
                <w:rFonts w:ascii="Bookman Old Style" w:hAnsi="Bookman Old Style"/>
                <w:noProof/>
                <w:lang w:val="en-US" w:eastAsia="en-US"/>
              </w:rPr>
              <w:t xml:space="preserve">    3) </w:t>
            </w:r>
            <w:r>
              <w:rPr>
                <w:rFonts w:ascii="Bookman Old Style" w:hAnsi="Bookman Old Style"/>
                <w:noProof/>
                <w:lang w:val="en-US" w:eastAsia="en-US"/>
              </w:rPr>
              <w:t>Kepala Bidang Pelayanan Kesehatan Dasar</w:t>
            </w:r>
          </w:p>
          <w:p w:rsidR="00B501FF" w:rsidRDefault="003A63BE" w:rsidP="00D9044A">
            <w:pPr>
              <w:pStyle w:val="BodyText"/>
              <w:spacing w:before="120"/>
              <w:ind w:left="1164" w:hanging="1164"/>
              <w:jc w:val="both"/>
              <w:rPr>
                <w:rFonts w:ascii="Bookman Old Style" w:hAnsi="Bookman Old Style"/>
                <w:noProof/>
                <w:lang w:val="en-US" w:eastAsia="en-US"/>
              </w:rPr>
            </w:pPr>
            <w:r>
              <w:rPr>
                <w:rFonts w:ascii="Bookman Old Style" w:hAnsi="Bookman Old Style"/>
                <w:noProof/>
                <w:lang w:val="en-US" w:eastAsia="en-US"/>
              </w:rPr>
              <w:t xml:space="preserve"> </w:t>
            </w:r>
            <w:r w:rsidR="00B501FF">
              <w:rPr>
                <w:rFonts w:ascii="Bookman Old Style" w:hAnsi="Bookman Old Style"/>
                <w:noProof/>
                <w:lang w:val="en-US" w:eastAsia="en-US"/>
              </w:rPr>
              <w:t xml:space="preserve">         </w:t>
            </w:r>
            <w:r w:rsidR="00D9044A">
              <w:rPr>
                <w:rFonts w:ascii="Bookman Old Style" w:hAnsi="Bookman Old Style"/>
                <w:noProof/>
                <w:lang w:val="en-US" w:eastAsia="en-US"/>
              </w:rPr>
              <w:t xml:space="preserve">   </w:t>
            </w:r>
            <w:r w:rsidR="007A6BC1">
              <w:rPr>
                <w:rFonts w:ascii="Bookman Old Style" w:hAnsi="Bookman Old Style"/>
                <w:noProof/>
                <w:lang w:eastAsia="en-US"/>
              </w:rPr>
              <w:t xml:space="preserve">  </w:t>
            </w:r>
            <w:r>
              <w:rPr>
                <w:rFonts w:ascii="Bookman Old Style" w:hAnsi="Bookman Old Style"/>
                <w:noProof/>
                <w:lang w:val="en-US" w:eastAsia="en-US"/>
              </w:rPr>
              <w:t>Mempunyai tugas membantu ketua dalam koordinasi penyelenggaraan</w:t>
            </w:r>
            <w:r w:rsidR="00B501FF">
              <w:rPr>
                <w:rFonts w:ascii="Bookman Old Style" w:hAnsi="Bookman Old Style"/>
                <w:noProof/>
                <w:lang w:val="en-US" w:eastAsia="en-US"/>
              </w:rPr>
              <w:t xml:space="preserve"> dan pengelolaan pelayanan kesehatan dasar di  desa dan kelurahan siaga aktif.</w:t>
            </w:r>
          </w:p>
          <w:p w:rsidR="003A63BE" w:rsidRDefault="00D9044A" w:rsidP="00B501FF">
            <w:pPr>
              <w:pStyle w:val="BodyText"/>
              <w:spacing w:before="120"/>
              <w:ind w:left="804" w:hanging="360"/>
              <w:jc w:val="both"/>
              <w:rPr>
                <w:rFonts w:ascii="Bookman Old Style" w:hAnsi="Bookman Old Style"/>
                <w:noProof/>
                <w:lang w:val="en-US" w:eastAsia="en-US"/>
              </w:rPr>
            </w:pPr>
            <w:r>
              <w:rPr>
                <w:rFonts w:ascii="Bookman Old Style" w:hAnsi="Bookman Old Style"/>
                <w:noProof/>
                <w:lang w:val="en-US" w:eastAsia="en-US"/>
              </w:rPr>
              <w:t xml:space="preserve">     </w:t>
            </w:r>
            <w:r w:rsidR="00B501FF">
              <w:rPr>
                <w:rFonts w:ascii="Bookman Old Style" w:hAnsi="Bookman Old Style"/>
                <w:noProof/>
                <w:lang w:val="en-US" w:eastAsia="en-US"/>
              </w:rPr>
              <w:t>4) Kepala Bidang Peningkatan Perilaku Hidup Bersih</w:t>
            </w:r>
          </w:p>
          <w:p w:rsidR="00B501FF" w:rsidRPr="00A05BD4" w:rsidRDefault="00D9044A" w:rsidP="00A05BD4">
            <w:pPr>
              <w:pStyle w:val="BodyText"/>
              <w:spacing w:before="120" w:line="240" w:lineRule="exact"/>
              <w:ind w:left="1166" w:hanging="360"/>
              <w:jc w:val="both"/>
              <w:rPr>
                <w:rFonts w:ascii="Bookman Old Style" w:hAnsi="Bookman Old Style"/>
                <w:noProof/>
                <w:spacing w:val="-6"/>
                <w:lang w:val="en-US" w:eastAsia="en-US"/>
              </w:rPr>
            </w:pPr>
            <w:r>
              <w:rPr>
                <w:rFonts w:ascii="Bookman Old Style" w:hAnsi="Bookman Old Style"/>
                <w:noProof/>
                <w:lang w:val="en-US" w:eastAsia="en-US"/>
              </w:rPr>
              <w:t xml:space="preserve">    </w:t>
            </w:r>
            <w:r w:rsidR="007A6BC1">
              <w:rPr>
                <w:rFonts w:ascii="Bookman Old Style" w:hAnsi="Bookman Old Style"/>
                <w:noProof/>
                <w:lang w:eastAsia="en-US"/>
              </w:rPr>
              <w:t xml:space="preserve"> </w:t>
            </w:r>
            <w:r w:rsidR="00B501FF" w:rsidRPr="00A05BD4">
              <w:rPr>
                <w:rFonts w:ascii="Bookman Old Style" w:hAnsi="Bookman Old Style"/>
                <w:noProof/>
                <w:spacing w:val="-6"/>
                <w:lang w:val="en-US" w:eastAsia="en-US"/>
              </w:rPr>
              <w:t>Membantu ketua dalam koordinasi untuk membina dan mendorong peningkatan kesadaran, kemauan, dan kemampuan masyarakat untuk berperilaku hidup bersih dan sehat di  desa dan kelurahan siaga aktif.</w:t>
            </w:r>
          </w:p>
          <w:p w:rsidR="00980A2A" w:rsidRDefault="00B501FF" w:rsidP="00980A2A">
            <w:pPr>
              <w:pStyle w:val="BodyText"/>
              <w:spacing w:before="120"/>
              <w:jc w:val="both"/>
              <w:rPr>
                <w:rFonts w:ascii="Bookman Old Style" w:hAnsi="Bookman Old Style"/>
                <w:lang w:val="en-US"/>
              </w:rPr>
            </w:pPr>
            <w:r>
              <w:rPr>
                <w:rFonts w:ascii="Bookman Old Style" w:hAnsi="Bookman Old Style"/>
                <w:lang w:val="en-US"/>
              </w:rPr>
              <w:t xml:space="preserve"> </w:t>
            </w:r>
            <w:r w:rsidR="00D9044A">
              <w:rPr>
                <w:rFonts w:ascii="Bookman Old Style" w:hAnsi="Bookman Old Style"/>
                <w:lang w:val="en-US"/>
              </w:rPr>
              <w:t xml:space="preserve">     </w:t>
            </w:r>
            <w:r>
              <w:rPr>
                <w:rFonts w:ascii="Bookman Old Style" w:hAnsi="Bookman Old Style"/>
                <w:lang w:val="en-US"/>
              </w:rPr>
              <w:t xml:space="preserve">  f) Anggota  Bidang</w:t>
            </w:r>
          </w:p>
          <w:p w:rsidR="00B501FF" w:rsidRPr="00A05BD4" w:rsidRDefault="00A05BD4" w:rsidP="00A05BD4">
            <w:pPr>
              <w:pStyle w:val="BodyText"/>
              <w:spacing w:before="120" w:line="240" w:lineRule="exact"/>
              <w:ind w:left="1166" w:hanging="360"/>
              <w:jc w:val="both"/>
              <w:rPr>
                <w:rFonts w:ascii="Bookman Old Style" w:hAnsi="Bookman Old Style"/>
                <w:noProof/>
                <w:spacing w:val="-4"/>
                <w:lang w:val="en-US" w:eastAsia="en-US"/>
              </w:rPr>
            </w:pPr>
            <w:r>
              <w:rPr>
                <w:rFonts w:ascii="Bookman Old Style" w:hAnsi="Bookman Old Style"/>
                <w:lang w:val="en-US"/>
              </w:rPr>
              <w:t xml:space="preserve"> </w:t>
            </w:r>
            <w:r w:rsidR="00B501FF">
              <w:rPr>
                <w:rFonts w:ascii="Bookman Old Style" w:hAnsi="Bookman Old Style"/>
                <w:lang w:val="en-US"/>
              </w:rPr>
              <w:t>1)</w:t>
            </w:r>
            <w:r w:rsidR="00D9044A">
              <w:rPr>
                <w:rFonts w:ascii="Bookman Old Style" w:hAnsi="Bookman Old Style"/>
                <w:lang w:val="en-US"/>
              </w:rPr>
              <w:t xml:space="preserve"> </w:t>
            </w:r>
            <w:r w:rsidR="00B501FF" w:rsidRPr="00A05BD4">
              <w:rPr>
                <w:rFonts w:ascii="Bookman Old Style" w:hAnsi="Bookman Old Style"/>
                <w:spacing w:val="-4"/>
                <w:lang w:val="en-US"/>
              </w:rPr>
              <w:t xml:space="preserve">membantu </w:t>
            </w:r>
            <w:r w:rsidR="00D9044A" w:rsidRPr="00A05BD4">
              <w:rPr>
                <w:rFonts w:ascii="Bookman Old Style" w:hAnsi="Bookman Old Style"/>
                <w:spacing w:val="-4"/>
                <w:lang w:val="en-US"/>
              </w:rPr>
              <w:t xml:space="preserve"> </w:t>
            </w:r>
            <w:r>
              <w:rPr>
                <w:rFonts w:ascii="Bookman Old Style" w:hAnsi="Bookman Old Style"/>
                <w:spacing w:val="-4"/>
                <w:lang w:val="en-US"/>
              </w:rPr>
              <w:t xml:space="preserve">  </w:t>
            </w:r>
            <w:r w:rsidR="00D9044A" w:rsidRPr="00A05BD4">
              <w:rPr>
                <w:rFonts w:ascii="Bookman Old Style" w:hAnsi="Bookman Old Style"/>
                <w:spacing w:val="-4"/>
                <w:lang w:val="en-US"/>
              </w:rPr>
              <w:t xml:space="preserve"> </w:t>
            </w:r>
            <w:r w:rsidR="00B501FF" w:rsidRPr="00A05BD4">
              <w:rPr>
                <w:rFonts w:ascii="Bookman Old Style" w:hAnsi="Bookman Old Style"/>
                <w:spacing w:val="-4"/>
                <w:lang w:val="en-US"/>
              </w:rPr>
              <w:t>tugas-tugas</w:t>
            </w:r>
            <w:r w:rsidR="00D9044A" w:rsidRPr="00A05BD4">
              <w:rPr>
                <w:rFonts w:ascii="Bookman Old Style" w:hAnsi="Bookman Old Style"/>
                <w:spacing w:val="-4"/>
                <w:lang w:val="en-US"/>
              </w:rPr>
              <w:t xml:space="preserve"> </w:t>
            </w:r>
            <w:r w:rsidR="00B501FF" w:rsidRPr="00A05BD4">
              <w:rPr>
                <w:rFonts w:ascii="Bookman Old Style" w:hAnsi="Bookman Old Style"/>
                <w:spacing w:val="-4"/>
                <w:lang w:val="en-US"/>
              </w:rPr>
              <w:t xml:space="preserve"> </w:t>
            </w:r>
            <w:r w:rsidR="00D9044A" w:rsidRPr="00A05BD4">
              <w:rPr>
                <w:rFonts w:ascii="Bookman Old Style" w:hAnsi="Bookman Old Style"/>
                <w:spacing w:val="-4"/>
                <w:lang w:val="en-US"/>
              </w:rPr>
              <w:t xml:space="preserve">  </w:t>
            </w:r>
            <w:r w:rsidR="00B501FF" w:rsidRPr="00A05BD4">
              <w:rPr>
                <w:rFonts w:ascii="Bookman Old Style" w:hAnsi="Bookman Old Style"/>
                <w:spacing w:val="-4"/>
              </w:rPr>
              <w:t xml:space="preserve"> Pokjanal</w:t>
            </w:r>
            <w:r w:rsidR="00D9044A" w:rsidRPr="00A05BD4">
              <w:rPr>
                <w:rFonts w:ascii="Bookman Old Style" w:hAnsi="Bookman Old Style"/>
                <w:spacing w:val="-4"/>
                <w:lang w:val="en-US"/>
              </w:rPr>
              <w:t xml:space="preserve">  </w:t>
            </w:r>
            <w:r>
              <w:rPr>
                <w:rFonts w:ascii="Bookman Old Style" w:hAnsi="Bookman Old Style"/>
                <w:spacing w:val="-4"/>
                <w:lang w:val="en-US"/>
              </w:rPr>
              <w:t xml:space="preserve"> </w:t>
            </w:r>
            <w:r w:rsidR="00D9044A" w:rsidRPr="00A05BD4">
              <w:rPr>
                <w:rFonts w:ascii="Bookman Old Style" w:hAnsi="Bookman Old Style"/>
                <w:spacing w:val="-4"/>
                <w:lang w:val="en-US"/>
              </w:rPr>
              <w:t xml:space="preserve"> </w:t>
            </w:r>
            <w:r w:rsidR="00B501FF" w:rsidRPr="00A05BD4">
              <w:rPr>
                <w:rFonts w:ascii="Bookman Old Style" w:hAnsi="Bookman Old Style"/>
                <w:spacing w:val="-4"/>
              </w:rPr>
              <w:t xml:space="preserve"> Desa</w:t>
            </w:r>
            <w:r w:rsidR="00D9044A" w:rsidRPr="00A05BD4">
              <w:rPr>
                <w:rFonts w:ascii="Bookman Old Style" w:hAnsi="Bookman Old Style"/>
                <w:spacing w:val="-4"/>
                <w:lang w:val="en-US"/>
              </w:rPr>
              <w:t xml:space="preserve">  </w:t>
            </w:r>
            <w:r>
              <w:rPr>
                <w:rFonts w:ascii="Bookman Old Style" w:hAnsi="Bookman Old Style"/>
                <w:spacing w:val="-4"/>
                <w:lang w:val="en-US"/>
              </w:rPr>
              <w:t xml:space="preserve"> </w:t>
            </w:r>
            <w:r w:rsidR="00B501FF" w:rsidRPr="00A05BD4">
              <w:rPr>
                <w:rFonts w:ascii="Bookman Old Style" w:hAnsi="Bookman Old Style"/>
                <w:spacing w:val="-4"/>
              </w:rPr>
              <w:t xml:space="preserve"> </w:t>
            </w:r>
            <w:r w:rsidR="00D9044A" w:rsidRPr="00A05BD4">
              <w:rPr>
                <w:rFonts w:ascii="Bookman Old Style" w:hAnsi="Bookman Old Style"/>
                <w:spacing w:val="-4"/>
                <w:lang w:val="en-US"/>
              </w:rPr>
              <w:t xml:space="preserve">  </w:t>
            </w:r>
            <w:r w:rsidR="00B501FF" w:rsidRPr="00A05BD4">
              <w:rPr>
                <w:rFonts w:ascii="Bookman Old Style" w:hAnsi="Bookman Old Style"/>
                <w:spacing w:val="-4"/>
              </w:rPr>
              <w:t>dan Kelurahan Siaga Aktif Tingkat Kabupate</w:t>
            </w:r>
            <w:r w:rsidR="00B501FF" w:rsidRPr="00A05BD4">
              <w:rPr>
                <w:rFonts w:ascii="Bookman Old Style" w:hAnsi="Bookman Old Style"/>
                <w:spacing w:val="-4"/>
                <w:lang w:val="en-US"/>
              </w:rPr>
              <w:t xml:space="preserve">n dalam menjabarkan pelaksanaan pembinaan teknis operasional berbagai kegiatan berkaitan dengan </w:t>
            </w:r>
            <w:r w:rsidR="00B501FF" w:rsidRPr="00A05BD4">
              <w:rPr>
                <w:rFonts w:ascii="Bookman Old Style" w:hAnsi="Bookman Old Style"/>
                <w:noProof/>
                <w:spacing w:val="-4"/>
                <w:lang w:val="en-US" w:eastAsia="en-US"/>
              </w:rPr>
              <w:t xml:space="preserve"> desa dan kelurahan siaga aktif sesuai bidang tugasnya;</w:t>
            </w:r>
          </w:p>
          <w:p w:rsidR="00B501FF" w:rsidRDefault="00D9044A" w:rsidP="00A05BD4">
            <w:pPr>
              <w:pStyle w:val="BodyText"/>
              <w:spacing w:before="120" w:line="240" w:lineRule="exact"/>
              <w:ind w:left="1166" w:hanging="720"/>
              <w:jc w:val="both"/>
              <w:rPr>
                <w:rFonts w:ascii="Bookman Old Style" w:hAnsi="Bookman Old Style"/>
                <w:noProof/>
                <w:lang w:val="en-US" w:eastAsia="en-US"/>
              </w:rPr>
            </w:pPr>
            <w:r>
              <w:rPr>
                <w:rFonts w:ascii="Bookman Old Style" w:hAnsi="Bookman Old Style"/>
                <w:noProof/>
                <w:lang w:val="en-US" w:eastAsia="en-US"/>
              </w:rPr>
              <w:t xml:space="preserve">     </w:t>
            </w:r>
            <w:r w:rsidR="00B501FF">
              <w:rPr>
                <w:rFonts w:ascii="Bookman Old Style" w:hAnsi="Bookman Old Style"/>
                <w:noProof/>
                <w:lang w:val="en-US" w:eastAsia="en-US"/>
              </w:rPr>
              <w:t xml:space="preserve">2) </w:t>
            </w:r>
            <w:r w:rsidR="00B501FF" w:rsidRPr="00D9044A">
              <w:rPr>
                <w:rFonts w:ascii="Bookman Old Style" w:hAnsi="Bookman Old Style"/>
                <w:noProof/>
                <w:spacing w:val="-8"/>
                <w:lang w:val="en-US" w:eastAsia="en-US"/>
              </w:rPr>
              <w:t xml:space="preserve">melakukan </w:t>
            </w:r>
            <w:r>
              <w:rPr>
                <w:rFonts w:ascii="Bookman Old Style" w:hAnsi="Bookman Old Style"/>
                <w:noProof/>
                <w:spacing w:val="-8"/>
                <w:lang w:val="en-US" w:eastAsia="en-US"/>
              </w:rPr>
              <w:t xml:space="preserve">  </w:t>
            </w:r>
            <w:r w:rsidR="00B501FF" w:rsidRPr="00D9044A">
              <w:rPr>
                <w:rFonts w:ascii="Bookman Old Style" w:hAnsi="Bookman Old Style"/>
                <w:noProof/>
                <w:spacing w:val="-8"/>
                <w:lang w:val="en-US" w:eastAsia="en-US"/>
              </w:rPr>
              <w:t>bimbingan,</w:t>
            </w:r>
            <w:r>
              <w:rPr>
                <w:rFonts w:ascii="Bookman Old Style" w:hAnsi="Bookman Old Style"/>
                <w:noProof/>
                <w:spacing w:val="-8"/>
                <w:lang w:val="en-US" w:eastAsia="en-US"/>
              </w:rPr>
              <w:t xml:space="preserve">  </w:t>
            </w:r>
            <w:r w:rsidR="00B501FF" w:rsidRPr="00D9044A">
              <w:rPr>
                <w:rFonts w:ascii="Bookman Old Style" w:hAnsi="Bookman Old Style"/>
                <w:noProof/>
                <w:spacing w:val="-8"/>
                <w:lang w:val="en-US" w:eastAsia="en-US"/>
              </w:rPr>
              <w:t xml:space="preserve"> pembinaan,</w:t>
            </w:r>
            <w:r>
              <w:rPr>
                <w:rFonts w:ascii="Bookman Old Style" w:hAnsi="Bookman Old Style"/>
                <w:noProof/>
                <w:spacing w:val="-8"/>
                <w:lang w:val="en-US" w:eastAsia="en-US"/>
              </w:rPr>
              <w:t xml:space="preserve">     </w:t>
            </w:r>
            <w:r w:rsidR="00B501FF" w:rsidRPr="00D9044A">
              <w:rPr>
                <w:rFonts w:ascii="Bookman Old Style" w:hAnsi="Bookman Old Style"/>
                <w:noProof/>
                <w:spacing w:val="-8"/>
                <w:lang w:val="en-US" w:eastAsia="en-US"/>
              </w:rPr>
              <w:t xml:space="preserve"> fasilitasi, pemantauan</w:t>
            </w:r>
            <w:r w:rsidR="00B501FF">
              <w:rPr>
                <w:rFonts w:ascii="Bookman Old Style" w:hAnsi="Bookman Old Style"/>
                <w:noProof/>
                <w:lang w:val="en-US" w:eastAsia="en-US"/>
              </w:rPr>
              <w:t xml:space="preserve"> intensif dan evaluasi terhadap proses pembinaan teknis operasional pelaksanaan berbagai kegiatan berkaitan dengan  desa dan kelurahan siaga aktif secara berjenjang  dan berkesinambungan dalam lingkup bidang tugasnya;</w:t>
            </w:r>
          </w:p>
          <w:p w:rsidR="00B501FF" w:rsidRDefault="00D9044A" w:rsidP="00D9044A">
            <w:pPr>
              <w:pStyle w:val="BodyText"/>
              <w:spacing w:before="120"/>
              <w:ind w:left="1164" w:hanging="720"/>
              <w:jc w:val="both"/>
              <w:rPr>
                <w:rFonts w:ascii="Bookman Old Style" w:hAnsi="Bookman Old Style"/>
                <w:noProof/>
                <w:lang w:val="en-US" w:eastAsia="en-US"/>
              </w:rPr>
            </w:pPr>
            <w:r>
              <w:rPr>
                <w:rFonts w:ascii="Bookman Old Style" w:hAnsi="Bookman Old Style"/>
                <w:noProof/>
                <w:lang w:val="en-US" w:eastAsia="en-US"/>
              </w:rPr>
              <w:t xml:space="preserve">  </w:t>
            </w:r>
            <w:r w:rsidR="007A6BC1">
              <w:rPr>
                <w:rFonts w:ascii="Bookman Old Style" w:hAnsi="Bookman Old Style"/>
                <w:noProof/>
                <w:lang w:eastAsia="en-US"/>
              </w:rPr>
              <w:t xml:space="preserve">  </w:t>
            </w:r>
            <w:r>
              <w:rPr>
                <w:rFonts w:ascii="Bookman Old Style" w:hAnsi="Bookman Old Style"/>
                <w:noProof/>
                <w:lang w:val="en-US" w:eastAsia="en-US"/>
              </w:rPr>
              <w:t xml:space="preserve"> </w:t>
            </w:r>
            <w:r w:rsidR="00B501FF">
              <w:rPr>
                <w:rFonts w:ascii="Bookman Old Style" w:hAnsi="Bookman Old Style"/>
                <w:noProof/>
                <w:lang w:val="en-US" w:eastAsia="en-US"/>
              </w:rPr>
              <w:t>3) menerima dan menganalisis hasil program/kegatan pembinaan teknis operasional  desa dan kelurahan siaga aktif atas dasar laporan yang ada;</w:t>
            </w:r>
          </w:p>
          <w:p w:rsidR="00D9044A" w:rsidRPr="00A05BD4" w:rsidRDefault="00D9044A" w:rsidP="00D9044A">
            <w:pPr>
              <w:pStyle w:val="BodyText"/>
              <w:spacing w:before="120"/>
              <w:ind w:left="1164" w:hanging="720"/>
              <w:jc w:val="both"/>
              <w:rPr>
                <w:rFonts w:ascii="Bookman Old Style" w:hAnsi="Bookman Old Style"/>
                <w:noProof/>
                <w:spacing w:val="-6"/>
                <w:lang w:val="en-US" w:eastAsia="en-US"/>
              </w:rPr>
            </w:pPr>
            <w:r>
              <w:rPr>
                <w:rFonts w:ascii="Bookman Old Style" w:hAnsi="Bookman Old Style"/>
                <w:noProof/>
                <w:lang w:val="en-US" w:eastAsia="en-US"/>
              </w:rPr>
              <w:t xml:space="preserve"> </w:t>
            </w:r>
            <w:r w:rsidR="007A6BC1">
              <w:rPr>
                <w:rFonts w:ascii="Bookman Old Style" w:hAnsi="Bookman Old Style"/>
                <w:noProof/>
                <w:lang w:eastAsia="en-US"/>
              </w:rPr>
              <w:t xml:space="preserve"> </w:t>
            </w:r>
            <w:r>
              <w:rPr>
                <w:rFonts w:ascii="Bookman Old Style" w:hAnsi="Bookman Old Style"/>
                <w:noProof/>
                <w:lang w:val="en-US" w:eastAsia="en-US"/>
              </w:rPr>
              <w:t xml:space="preserve">   </w:t>
            </w:r>
            <w:r w:rsidR="00B501FF">
              <w:rPr>
                <w:rFonts w:ascii="Bookman Old Style" w:hAnsi="Bookman Old Style"/>
                <w:noProof/>
                <w:lang w:val="en-US" w:eastAsia="en-US"/>
              </w:rPr>
              <w:t xml:space="preserve">4) </w:t>
            </w:r>
            <w:r w:rsidR="00B501FF" w:rsidRPr="00A05BD4">
              <w:rPr>
                <w:rFonts w:ascii="Bookman Old Style" w:hAnsi="Bookman Old Style"/>
                <w:noProof/>
                <w:spacing w:val="-6"/>
                <w:lang w:val="en-US" w:eastAsia="en-US"/>
              </w:rPr>
              <w:t>menyampaikan</w:t>
            </w:r>
            <w:r w:rsidRPr="00A05BD4">
              <w:rPr>
                <w:rFonts w:ascii="Bookman Old Style" w:hAnsi="Bookman Old Style"/>
                <w:noProof/>
                <w:spacing w:val="-6"/>
                <w:lang w:val="en-US" w:eastAsia="en-US"/>
              </w:rPr>
              <w:t xml:space="preserve">  </w:t>
            </w:r>
            <w:r w:rsidR="00B501FF" w:rsidRPr="00A05BD4">
              <w:rPr>
                <w:rFonts w:ascii="Bookman Old Style" w:hAnsi="Bookman Old Style"/>
                <w:noProof/>
                <w:spacing w:val="-6"/>
                <w:lang w:val="en-US" w:eastAsia="en-US"/>
              </w:rPr>
              <w:t xml:space="preserve"> laporan</w:t>
            </w:r>
            <w:r w:rsidRPr="00A05BD4">
              <w:rPr>
                <w:rFonts w:ascii="Bookman Old Style" w:hAnsi="Bookman Old Style"/>
                <w:noProof/>
                <w:spacing w:val="-6"/>
                <w:lang w:val="en-US" w:eastAsia="en-US"/>
              </w:rPr>
              <w:t xml:space="preserve">  </w:t>
            </w:r>
            <w:r w:rsidR="00B501FF" w:rsidRPr="00A05BD4">
              <w:rPr>
                <w:rFonts w:ascii="Bookman Old Style" w:hAnsi="Bookman Old Style"/>
                <w:noProof/>
                <w:spacing w:val="-6"/>
                <w:lang w:val="en-US" w:eastAsia="en-US"/>
              </w:rPr>
              <w:t xml:space="preserve"> hasil kegiatan berkaitan</w:t>
            </w:r>
            <w:r w:rsidRPr="00A05BD4">
              <w:rPr>
                <w:rFonts w:ascii="Bookman Old Style" w:hAnsi="Bookman Old Style"/>
                <w:noProof/>
                <w:spacing w:val="-6"/>
                <w:lang w:val="en-US" w:eastAsia="en-US"/>
              </w:rPr>
              <w:t xml:space="preserve"> dengan  pembinaan teknis operasional  desa dan kelurahan siaga aktif dalam lingkup bidang tugasnya;</w:t>
            </w:r>
          </w:p>
          <w:p w:rsidR="00D9044A" w:rsidRDefault="00A05BD4" w:rsidP="00D9044A">
            <w:pPr>
              <w:pStyle w:val="BodyText"/>
              <w:spacing w:before="120"/>
              <w:ind w:left="1164" w:hanging="720"/>
              <w:jc w:val="both"/>
              <w:rPr>
                <w:rFonts w:ascii="Bookman Old Style" w:hAnsi="Bookman Old Style"/>
                <w:noProof/>
                <w:lang w:val="en-US" w:eastAsia="en-US"/>
              </w:rPr>
            </w:pPr>
            <w:r>
              <w:rPr>
                <w:rFonts w:ascii="Bookman Old Style" w:hAnsi="Bookman Old Style"/>
                <w:noProof/>
                <w:lang w:val="en-US" w:eastAsia="en-US"/>
              </w:rPr>
              <w:t xml:space="preserve"> </w:t>
            </w:r>
            <w:r w:rsidR="00D9044A">
              <w:rPr>
                <w:rFonts w:ascii="Bookman Old Style" w:hAnsi="Bookman Old Style"/>
                <w:noProof/>
                <w:lang w:val="en-US" w:eastAsia="en-US"/>
              </w:rPr>
              <w:t xml:space="preserve"> </w:t>
            </w:r>
            <w:r w:rsidR="007A6BC1">
              <w:rPr>
                <w:rFonts w:ascii="Bookman Old Style" w:hAnsi="Bookman Old Style"/>
                <w:noProof/>
                <w:lang w:eastAsia="en-US"/>
              </w:rPr>
              <w:t xml:space="preserve">  </w:t>
            </w:r>
            <w:r w:rsidR="00D9044A">
              <w:rPr>
                <w:rFonts w:ascii="Bookman Old Style" w:hAnsi="Bookman Old Style"/>
                <w:noProof/>
                <w:lang w:val="en-US" w:eastAsia="en-US"/>
              </w:rPr>
              <w:t xml:space="preserve"> 5)</w:t>
            </w:r>
            <w:r>
              <w:rPr>
                <w:rFonts w:ascii="Bookman Old Style" w:hAnsi="Bookman Old Style"/>
                <w:noProof/>
                <w:lang w:val="en-US" w:eastAsia="en-US"/>
              </w:rPr>
              <w:t xml:space="preserve"> </w:t>
            </w:r>
            <w:r w:rsidR="00D9044A" w:rsidRPr="00A05BD4">
              <w:rPr>
                <w:rFonts w:ascii="Bookman Old Style" w:hAnsi="Bookman Old Style"/>
                <w:noProof/>
                <w:spacing w:val="-4"/>
                <w:lang w:val="en-US" w:eastAsia="en-US"/>
              </w:rPr>
              <w:t>menyampaikan saran dalam rangka penyelenggaraan desa dan kelurahan siaga aktif</w:t>
            </w:r>
            <w:r w:rsidR="00D9044A">
              <w:rPr>
                <w:rFonts w:ascii="Bookman Old Style" w:hAnsi="Bookman Old Style"/>
                <w:noProof/>
                <w:lang w:val="en-US" w:eastAsia="en-US"/>
              </w:rPr>
              <w:t xml:space="preserve">. </w:t>
            </w:r>
          </w:p>
          <w:p w:rsidR="003021C4" w:rsidRPr="00E90C05" w:rsidRDefault="00E22E2A" w:rsidP="00AB51D0">
            <w:pPr>
              <w:pStyle w:val="BodyText"/>
              <w:spacing w:before="240" w:after="240"/>
              <w:ind w:firstLine="533"/>
              <w:jc w:val="both"/>
              <w:rPr>
                <w:rFonts w:ascii="Bookman Old Style" w:hAnsi="Bookman Old Style"/>
                <w:lang w:val="en-US"/>
              </w:rPr>
            </w:pPr>
            <w:r w:rsidRPr="00E90C05">
              <w:rPr>
                <w:rFonts w:ascii="Bookman Old Style" w:hAnsi="Bookman Old Style"/>
                <w:lang w:val="en-US"/>
              </w:rPr>
              <w:t xml:space="preserve">        </w:t>
            </w:r>
            <w:r w:rsidR="007A6BC1">
              <w:rPr>
                <w:rFonts w:ascii="Bookman Old Style" w:hAnsi="Bookman Old Style"/>
              </w:rPr>
              <w:t xml:space="preserve">                            </w:t>
            </w:r>
            <w:r w:rsidR="00163EA7" w:rsidRPr="00E90C05">
              <w:rPr>
                <w:rFonts w:ascii="Bookman Old Style" w:hAnsi="Bookman Old Style"/>
                <w:lang w:val="en-US"/>
              </w:rPr>
              <w:t>P</w:t>
            </w:r>
            <w:r w:rsidR="00600AFC" w:rsidRPr="00E90C05">
              <w:rPr>
                <w:rFonts w:ascii="Bookman Old Style" w:hAnsi="Bookman Old Style"/>
                <w:lang w:val="en-US"/>
              </w:rPr>
              <w:t>asal 65</w:t>
            </w:r>
          </w:p>
          <w:p w:rsidR="003021C4" w:rsidRPr="00E90C05" w:rsidRDefault="00EF4E31" w:rsidP="00EF4E31">
            <w:pPr>
              <w:pStyle w:val="BodyText"/>
              <w:spacing w:before="120"/>
              <w:ind w:left="354" w:hanging="354"/>
              <w:jc w:val="both"/>
              <w:rPr>
                <w:rFonts w:ascii="Bookman Old Style" w:hAnsi="Bookman Old Style"/>
                <w:spacing w:val="-6"/>
              </w:rPr>
            </w:pPr>
            <w:r w:rsidRPr="00E90C05">
              <w:rPr>
                <w:rFonts w:ascii="Bookman Old Style" w:hAnsi="Bookman Old Style"/>
                <w:spacing w:val="-6"/>
                <w:lang w:val="en-US"/>
              </w:rPr>
              <w:t xml:space="preserve">(1) </w:t>
            </w:r>
            <w:r w:rsidR="005071A7" w:rsidRPr="00E90C05">
              <w:rPr>
                <w:rFonts w:ascii="Bookman Old Style" w:hAnsi="Bookman Old Style"/>
                <w:spacing w:val="-6"/>
              </w:rPr>
              <w:t>Forum</w:t>
            </w:r>
            <w:r w:rsidR="003021C4" w:rsidRPr="00E90C05">
              <w:rPr>
                <w:rFonts w:ascii="Bookman Old Style" w:hAnsi="Bookman Old Style"/>
                <w:spacing w:val="-6"/>
                <w:lang w:val="en-US"/>
              </w:rPr>
              <w:t xml:space="preserve"> Desa dan Kelurahan Siaga </w:t>
            </w:r>
            <w:r w:rsidR="00A8115B" w:rsidRPr="00E90C05">
              <w:rPr>
                <w:rFonts w:ascii="Bookman Old Style" w:hAnsi="Bookman Old Style"/>
                <w:spacing w:val="-6"/>
                <w:lang w:val="en-US"/>
              </w:rPr>
              <w:t xml:space="preserve">Aktif </w:t>
            </w:r>
            <w:r w:rsidR="005071A7" w:rsidRPr="00E90C05">
              <w:rPr>
                <w:rFonts w:ascii="Bookman Old Style" w:hAnsi="Bookman Old Style"/>
                <w:spacing w:val="-6"/>
              </w:rPr>
              <w:t>tingkat</w:t>
            </w:r>
            <w:r w:rsidR="003021C4" w:rsidRPr="00E90C05">
              <w:rPr>
                <w:rFonts w:ascii="Bookman Old Style" w:hAnsi="Bookman Old Style"/>
                <w:spacing w:val="-6"/>
                <w:lang w:val="en-US"/>
              </w:rPr>
              <w:t xml:space="preserve"> </w:t>
            </w:r>
            <w:r w:rsidR="00E2527C" w:rsidRPr="00E90C05">
              <w:rPr>
                <w:rFonts w:ascii="Bookman Old Style" w:hAnsi="Bookman Old Style"/>
                <w:spacing w:val="-6"/>
                <w:lang w:val="en-US"/>
              </w:rPr>
              <w:t xml:space="preserve">Kecamatan </w:t>
            </w:r>
            <w:r w:rsidR="003021C4" w:rsidRPr="00E90C05">
              <w:rPr>
                <w:rFonts w:ascii="Bookman Old Style" w:hAnsi="Bookman Old Style"/>
                <w:spacing w:val="-6"/>
                <w:lang w:val="en-US"/>
              </w:rPr>
              <w:t>sebagaiman</w:t>
            </w:r>
            <w:r w:rsidR="005C66DF" w:rsidRPr="00E90C05">
              <w:rPr>
                <w:rFonts w:ascii="Bookman Old Style" w:hAnsi="Bookman Old Style"/>
                <w:spacing w:val="-6"/>
                <w:lang w:val="en-US"/>
              </w:rPr>
              <w:t xml:space="preserve">a dimaksud </w:t>
            </w:r>
            <w:r w:rsidR="005C66DF" w:rsidRPr="00E90C05">
              <w:rPr>
                <w:rFonts w:ascii="Bookman Old Style" w:hAnsi="Bookman Old Style"/>
                <w:spacing w:val="-6"/>
              </w:rPr>
              <w:t xml:space="preserve">dalam </w:t>
            </w:r>
            <w:r w:rsidR="00BB3150" w:rsidRPr="00E90C05">
              <w:rPr>
                <w:rFonts w:ascii="Bookman Old Style" w:hAnsi="Bookman Old Style"/>
                <w:spacing w:val="-6"/>
                <w:lang w:val="en-US"/>
              </w:rPr>
              <w:t>Pasal</w:t>
            </w:r>
            <w:r w:rsidR="00600AFC" w:rsidRPr="00E90C05">
              <w:rPr>
                <w:rFonts w:ascii="Bookman Old Style" w:hAnsi="Bookman Old Style"/>
                <w:spacing w:val="-6"/>
                <w:lang w:val="en-US"/>
              </w:rPr>
              <w:t xml:space="preserve"> 63 ayat (1</w:t>
            </w:r>
            <w:r w:rsidR="00BB3150" w:rsidRPr="00E90C05">
              <w:rPr>
                <w:rFonts w:ascii="Bookman Old Style" w:hAnsi="Bookman Old Style"/>
                <w:spacing w:val="-6"/>
                <w:lang w:val="en-US"/>
              </w:rPr>
              <w:t>) huruf b</w:t>
            </w:r>
            <w:r w:rsidR="003021C4" w:rsidRPr="00E90C05">
              <w:rPr>
                <w:rFonts w:ascii="Bookman Old Style" w:hAnsi="Bookman Old Style"/>
                <w:spacing w:val="-6"/>
                <w:lang w:val="en-US"/>
              </w:rPr>
              <w:t xml:space="preserve"> </w:t>
            </w:r>
            <w:r w:rsidR="003021C4" w:rsidRPr="00E90C05">
              <w:rPr>
                <w:rFonts w:ascii="Bookman Old Style" w:hAnsi="Bookman Old Style"/>
                <w:spacing w:val="-6"/>
              </w:rPr>
              <w:t>terdiri dari :</w:t>
            </w:r>
          </w:p>
          <w:tbl>
            <w:tblPr>
              <w:tblW w:w="7463" w:type="dxa"/>
              <w:tblInd w:w="349" w:type="dxa"/>
              <w:tblLayout w:type="fixed"/>
              <w:tblLook w:val="04A0"/>
            </w:tblPr>
            <w:tblGrid>
              <w:gridCol w:w="340"/>
              <w:gridCol w:w="92"/>
              <w:gridCol w:w="340"/>
              <w:gridCol w:w="1669"/>
              <w:gridCol w:w="270"/>
              <w:gridCol w:w="13"/>
              <w:gridCol w:w="149"/>
              <w:gridCol w:w="195"/>
              <w:gridCol w:w="88"/>
              <w:gridCol w:w="344"/>
              <w:gridCol w:w="3531"/>
              <w:gridCol w:w="432"/>
            </w:tblGrid>
            <w:tr w:rsidR="003021C4" w:rsidRPr="00E90C05" w:rsidTr="006E7082">
              <w:trPr>
                <w:gridAfter w:val="1"/>
                <w:wAfter w:w="432" w:type="dxa"/>
                <w:trHeight w:val="283"/>
              </w:trPr>
              <w:tc>
                <w:tcPr>
                  <w:tcW w:w="340" w:type="dxa"/>
                </w:tcPr>
                <w:p w:rsidR="003021C4" w:rsidRPr="00E90C05" w:rsidRDefault="003021C4"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a.</w:t>
                  </w:r>
                </w:p>
              </w:tc>
              <w:tc>
                <w:tcPr>
                  <w:tcW w:w="2101" w:type="dxa"/>
                  <w:gridSpan w:val="3"/>
                </w:tcPr>
                <w:p w:rsidR="003021C4" w:rsidRPr="00E90C05" w:rsidRDefault="00E2527C" w:rsidP="00CF413D">
                  <w:pPr>
                    <w:pStyle w:val="BodyText"/>
                    <w:framePr w:hSpace="180" w:wrap="around" w:vAnchor="text" w:hAnchor="text" w:y="1"/>
                    <w:spacing w:after="0" w:line="320" w:lineRule="exact"/>
                    <w:ind w:left="-83" w:right="328"/>
                    <w:suppressOverlap/>
                    <w:jc w:val="both"/>
                    <w:rPr>
                      <w:rFonts w:ascii="Bookman Old Style" w:hAnsi="Bookman Old Style"/>
                      <w:lang w:val="en-US"/>
                    </w:rPr>
                  </w:pPr>
                  <w:r w:rsidRPr="00E90C05">
                    <w:rPr>
                      <w:rFonts w:ascii="Bookman Old Style" w:hAnsi="Bookman Old Style"/>
                      <w:lang w:val="en-US"/>
                    </w:rPr>
                    <w:t>Ketua</w:t>
                  </w:r>
                </w:p>
              </w:tc>
              <w:tc>
                <w:tcPr>
                  <w:tcW w:w="270" w:type="dxa"/>
                </w:tcPr>
                <w:p w:rsidR="003021C4" w:rsidRPr="00E90C05" w:rsidRDefault="005071A7" w:rsidP="00CF413D">
                  <w:pPr>
                    <w:pStyle w:val="BodyText"/>
                    <w:framePr w:hSpace="180" w:wrap="around" w:vAnchor="text" w:hAnchor="text" w:y="1"/>
                    <w:spacing w:after="0" w:line="320" w:lineRule="exact"/>
                    <w:ind w:left="444" w:hanging="540"/>
                    <w:suppressOverlap/>
                    <w:jc w:val="both"/>
                    <w:rPr>
                      <w:rFonts w:ascii="Bookman Old Style" w:hAnsi="Bookman Old Style"/>
                    </w:rPr>
                  </w:pPr>
                  <w:r w:rsidRPr="00E90C05">
                    <w:rPr>
                      <w:rFonts w:ascii="Bookman Old Style" w:hAnsi="Bookman Old Style"/>
                    </w:rPr>
                    <w:t>:</w:t>
                  </w:r>
                </w:p>
              </w:tc>
              <w:tc>
                <w:tcPr>
                  <w:tcW w:w="4320" w:type="dxa"/>
                  <w:gridSpan w:val="6"/>
                </w:tcPr>
                <w:p w:rsidR="003021C4" w:rsidRPr="00E90C05" w:rsidRDefault="00E2527C"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Camat</w:t>
                  </w:r>
                </w:p>
              </w:tc>
            </w:tr>
            <w:tr w:rsidR="00E2527C" w:rsidRPr="00E90C05" w:rsidTr="006E7082">
              <w:trPr>
                <w:gridAfter w:val="1"/>
                <w:wAfter w:w="432" w:type="dxa"/>
                <w:trHeight w:val="283"/>
              </w:trPr>
              <w:tc>
                <w:tcPr>
                  <w:tcW w:w="340" w:type="dxa"/>
                </w:tcPr>
                <w:p w:rsidR="00E2527C" w:rsidRPr="00E90C05" w:rsidRDefault="00E2527C"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b</w:t>
                  </w:r>
                </w:p>
              </w:tc>
              <w:tc>
                <w:tcPr>
                  <w:tcW w:w="2101" w:type="dxa"/>
                  <w:gridSpan w:val="3"/>
                </w:tcPr>
                <w:p w:rsidR="00E2527C" w:rsidRPr="00E90C05" w:rsidRDefault="00E2527C"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Wakil Ketua</w:t>
                  </w:r>
                </w:p>
              </w:tc>
              <w:tc>
                <w:tcPr>
                  <w:tcW w:w="283" w:type="dxa"/>
                  <w:gridSpan w:val="2"/>
                </w:tcPr>
                <w:p w:rsidR="00E2527C" w:rsidRPr="00E90C05" w:rsidRDefault="00E2527C"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w:t>
                  </w:r>
                </w:p>
              </w:tc>
              <w:tc>
                <w:tcPr>
                  <w:tcW w:w="4307" w:type="dxa"/>
                  <w:gridSpan w:val="5"/>
                </w:tcPr>
                <w:p w:rsidR="00E2527C" w:rsidRPr="00E90C05" w:rsidRDefault="00E2527C"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Sekretaris Kecamatan</w:t>
                  </w:r>
                </w:p>
              </w:tc>
            </w:tr>
            <w:tr w:rsidR="003021C4" w:rsidRPr="00E90C05" w:rsidTr="006E7082">
              <w:trPr>
                <w:gridAfter w:val="1"/>
                <w:wAfter w:w="432" w:type="dxa"/>
                <w:trHeight w:val="283"/>
              </w:trPr>
              <w:tc>
                <w:tcPr>
                  <w:tcW w:w="340" w:type="dxa"/>
                </w:tcPr>
                <w:p w:rsidR="003021C4" w:rsidRPr="00E90C05" w:rsidRDefault="00E2527C"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c</w:t>
                  </w:r>
                </w:p>
              </w:tc>
              <w:tc>
                <w:tcPr>
                  <w:tcW w:w="2101" w:type="dxa"/>
                  <w:gridSpan w:val="3"/>
                </w:tcPr>
                <w:p w:rsidR="003021C4" w:rsidRPr="00E90C05" w:rsidRDefault="003021C4" w:rsidP="00CF413D">
                  <w:pPr>
                    <w:pStyle w:val="BodyText"/>
                    <w:framePr w:hSpace="180" w:wrap="around" w:vAnchor="text" w:hAnchor="text" w:y="1"/>
                    <w:spacing w:after="0"/>
                    <w:ind w:left="446" w:hanging="547"/>
                    <w:suppressOverlap/>
                    <w:jc w:val="both"/>
                    <w:rPr>
                      <w:rFonts w:ascii="Bookman Old Style" w:hAnsi="Bookman Old Style"/>
                    </w:rPr>
                  </w:pPr>
                  <w:r w:rsidRPr="00E90C05">
                    <w:rPr>
                      <w:rFonts w:ascii="Bookman Old Style" w:hAnsi="Bookman Old Style"/>
                      <w:lang w:val="en-US"/>
                    </w:rPr>
                    <w:t>Sekretaris</w:t>
                  </w:r>
                  <w:r w:rsidRPr="00E90C05">
                    <w:rPr>
                      <w:rFonts w:ascii="Bookman Old Style" w:hAnsi="Bookman Old Style"/>
                    </w:rPr>
                    <w:t xml:space="preserve"> </w:t>
                  </w:r>
                </w:p>
              </w:tc>
              <w:tc>
                <w:tcPr>
                  <w:tcW w:w="283" w:type="dxa"/>
                  <w:gridSpan w:val="2"/>
                </w:tcPr>
                <w:p w:rsidR="003021C4" w:rsidRPr="00E90C05" w:rsidRDefault="003021C4"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4307" w:type="dxa"/>
                  <w:gridSpan w:val="5"/>
                </w:tcPr>
                <w:p w:rsidR="003021C4" w:rsidRPr="00E90C05" w:rsidRDefault="00E2527C" w:rsidP="00CF413D">
                  <w:pPr>
                    <w:pStyle w:val="BodyText"/>
                    <w:framePr w:hSpace="180" w:wrap="around" w:vAnchor="text" w:hAnchor="text" w:y="1"/>
                    <w:spacing w:after="0"/>
                    <w:ind w:left="-130" w:firstLine="29"/>
                    <w:suppressOverlap/>
                    <w:rPr>
                      <w:rFonts w:ascii="Bookman Old Style" w:hAnsi="Bookman Old Style"/>
                    </w:rPr>
                  </w:pPr>
                  <w:r w:rsidRPr="00E90C05">
                    <w:rPr>
                      <w:rFonts w:ascii="Bookman Old Style" w:hAnsi="Bookman Old Style"/>
                      <w:lang w:val="en-US"/>
                    </w:rPr>
                    <w:t>Kepala Puskesmas</w:t>
                  </w:r>
                </w:p>
              </w:tc>
            </w:tr>
            <w:tr w:rsidR="003021C4" w:rsidRPr="00E90C05" w:rsidTr="006E7082">
              <w:trPr>
                <w:gridAfter w:val="1"/>
                <w:wAfter w:w="432" w:type="dxa"/>
                <w:trHeight w:val="283"/>
              </w:trPr>
              <w:tc>
                <w:tcPr>
                  <w:tcW w:w="340" w:type="dxa"/>
                </w:tcPr>
                <w:p w:rsidR="003021C4" w:rsidRPr="00E90C05" w:rsidRDefault="00E2527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d</w:t>
                  </w:r>
                </w:p>
              </w:tc>
              <w:tc>
                <w:tcPr>
                  <w:tcW w:w="2101" w:type="dxa"/>
                  <w:gridSpan w:val="3"/>
                </w:tcPr>
                <w:p w:rsidR="003021C4" w:rsidRPr="00E90C05" w:rsidRDefault="003021C4"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gridSpan w:val="2"/>
                </w:tcPr>
                <w:p w:rsidR="003021C4" w:rsidRPr="00E90C05" w:rsidRDefault="003021C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gridSpan w:val="2"/>
                </w:tcPr>
                <w:p w:rsidR="003021C4" w:rsidRPr="00E90C05" w:rsidRDefault="003021C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963" w:type="dxa"/>
                  <w:gridSpan w:val="3"/>
                </w:tcPr>
                <w:p w:rsidR="003021C4" w:rsidRPr="00E90C05" w:rsidRDefault="003021C4" w:rsidP="00CF413D">
                  <w:pPr>
                    <w:pStyle w:val="BodyText"/>
                    <w:framePr w:hSpace="180" w:wrap="around" w:vAnchor="text" w:hAnchor="text" w:y="1"/>
                    <w:spacing w:after="0"/>
                    <w:ind w:left="-130" w:right="72" w:firstLine="34"/>
                    <w:suppressOverlap/>
                    <w:jc w:val="both"/>
                    <w:rPr>
                      <w:rFonts w:ascii="Bookman Old Style" w:hAnsi="Bookman Old Style"/>
                    </w:rPr>
                  </w:pPr>
                </w:p>
              </w:tc>
            </w:tr>
            <w:tr w:rsidR="007652D1" w:rsidRPr="00E90C05" w:rsidTr="006E7082">
              <w:trPr>
                <w:gridAfter w:val="1"/>
                <w:wAfter w:w="432" w:type="dxa"/>
                <w:trHeight w:val="283"/>
              </w:trPr>
              <w:tc>
                <w:tcPr>
                  <w:tcW w:w="340" w:type="dxa"/>
                </w:tcPr>
                <w:p w:rsidR="007652D1" w:rsidRPr="00E90C05" w:rsidRDefault="007652D1"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101" w:type="dxa"/>
                  <w:gridSpan w:val="3"/>
                </w:tcPr>
                <w:p w:rsidR="007652D1" w:rsidRPr="00E90C05" w:rsidRDefault="007652D1" w:rsidP="00CF413D">
                  <w:pPr>
                    <w:pStyle w:val="BodyText"/>
                    <w:framePr w:hSpace="180" w:wrap="around" w:vAnchor="text" w:hAnchor="text" w:y="1"/>
                    <w:spacing w:after="0"/>
                    <w:ind w:left="-93" w:hanging="3"/>
                    <w:suppressOverlap/>
                    <w:jc w:val="both"/>
                    <w:rPr>
                      <w:rFonts w:ascii="Bookman Old Style" w:hAnsi="Bookman Old Style"/>
                      <w:lang w:val="en-US"/>
                    </w:rPr>
                  </w:pPr>
                  <w:r w:rsidRPr="00E90C05">
                    <w:rPr>
                      <w:rFonts w:ascii="Bookman Old Style" w:hAnsi="Bookman Old Style"/>
                      <w:lang w:val="en-US"/>
                    </w:rPr>
                    <w:t>Bidang Kelembagaan</w:t>
                  </w:r>
                </w:p>
              </w:tc>
              <w:tc>
                <w:tcPr>
                  <w:tcW w:w="283" w:type="dxa"/>
                  <w:gridSpan w:val="2"/>
                </w:tcPr>
                <w:p w:rsidR="007652D1" w:rsidRPr="00E90C05" w:rsidRDefault="007652D1"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4307" w:type="dxa"/>
                  <w:gridSpan w:val="5"/>
                </w:tcPr>
                <w:p w:rsidR="007652D1" w:rsidRPr="006E7082" w:rsidRDefault="007652D1" w:rsidP="00CF413D">
                  <w:pPr>
                    <w:pStyle w:val="BodyText"/>
                    <w:framePr w:hSpace="180" w:wrap="around" w:vAnchor="text" w:hAnchor="text" w:y="1"/>
                    <w:tabs>
                      <w:tab w:val="left" w:pos="1529"/>
                    </w:tabs>
                    <w:ind w:left="-126" w:right="72"/>
                    <w:suppressOverlap/>
                    <w:rPr>
                      <w:rFonts w:ascii="Bookman Old Style" w:hAnsi="Bookman Old Style"/>
                      <w:spacing w:val="-4"/>
                    </w:rPr>
                  </w:pPr>
                  <w:r w:rsidRPr="006E7082">
                    <w:rPr>
                      <w:rFonts w:ascii="Bookman Old Style" w:hAnsi="Bookman Old Style"/>
                      <w:spacing w:val="-4"/>
                      <w:lang w:val="en-US"/>
                    </w:rPr>
                    <w:t>Kepala Seksi Ekonomi Pembangunan</w:t>
                  </w:r>
                  <w:r w:rsidRPr="006E7082">
                    <w:rPr>
                      <w:rFonts w:ascii="Bookman Old Style" w:hAnsi="Bookman Old Style"/>
                      <w:spacing w:val="-4"/>
                    </w:rPr>
                    <w:t xml:space="preserve"> </w:t>
                  </w:r>
                  <w:r w:rsidRPr="006E7082">
                    <w:rPr>
                      <w:rFonts w:ascii="Bookman Old Style" w:hAnsi="Bookman Old Style"/>
                      <w:spacing w:val="-4"/>
                      <w:lang w:val="en-US"/>
                    </w:rPr>
                    <w:t>pada kecamatan</w:t>
                  </w:r>
                </w:p>
              </w:tc>
            </w:tr>
            <w:tr w:rsidR="00C4396F" w:rsidRPr="00E90C05" w:rsidTr="006E7082">
              <w:trPr>
                <w:gridAfter w:val="1"/>
                <w:wAfter w:w="432" w:type="dxa"/>
                <w:trHeight w:val="283"/>
              </w:trPr>
              <w:tc>
                <w:tcPr>
                  <w:tcW w:w="340" w:type="dxa"/>
                  <w:vMerge w:val="restart"/>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101" w:type="dxa"/>
                  <w:gridSpan w:val="3"/>
                  <w:vMerge w:val="restart"/>
                </w:tcPr>
                <w:p w:rsidR="00C4396F" w:rsidRPr="00E90C05" w:rsidRDefault="00C4396F" w:rsidP="00CF413D">
                  <w:pPr>
                    <w:pStyle w:val="BodyText"/>
                    <w:framePr w:hSpace="180" w:wrap="around" w:vAnchor="text" w:hAnchor="text" w:y="1"/>
                    <w:spacing w:after="0"/>
                    <w:ind w:left="-93" w:hanging="3"/>
                    <w:suppressOverlap/>
                    <w:jc w:val="both"/>
                    <w:rPr>
                      <w:rFonts w:ascii="Bookman Old Style" w:hAnsi="Bookman Old Style"/>
                      <w:lang w:val="en-US"/>
                    </w:rPr>
                  </w:pPr>
                  <w:r w:rsidRPr="00E90C05">
                    <w:rPr>
                      <w:rFonts w:ascii="Bookman Old Style" w:hAnsi="Bookman Old Style"/>
                      <w:lang w:val="en-US"/>
                    </w:rPr>
                    <w:t>Bidang Pemberdayaan Masyarakat</w:t>
                  </w:r>
                </w:p>
              </w:tc>
              <w:tc>
                <w:tcPr>
                  <w:tcW w:w="283" w:type="dxa"/>
                  <w:gridSpan w:val="2"/>
                </w:tcPr>
                <w:p w:rsidR="00C4396F" w:rsidRPr="00E90C05" w:rsidRDefault="00673EC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gridSpan w:val="2"/>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r w:rsidR="005C66DF" w:rsidRPr="00E90C05">
                    <w:rPr>
                      <w:rFonts w:ascii="Bookman Old Style" w:hAnsi="Bookman Old Style"/>
                    </w:rPr>
                    <w:t>.</w:t>
                  </w:r>
                  <w:r w:rsidRPr="00E90C05">
                    <w:rPr>
                      <w:rFonts w:ascii="Bookman Old Style" w:hAnsi="Bookman Old Style"/>
                      <w:lang w:val="en-US"/>
                    </w:rPr>
                    <w:t>.</w:t>
                  </w:r>
                </w:p>
              </w:tc>
              <w:tc>
                <w:tcPr>
                  <w:tcW w:w="3963" w:type="dxa"/>
                  <w:gridSpan w:val="3"/>
                </w:tcPr>
                <w:p w:rsidR="00C4396F" w:rsidRPr="006E7082" w:rsidRDefault="005C66DF" w:rsidP="00CF413D">
                  <w:pPr>
                    <w:pStyle w:val="BodyText"/>
                    <w:framePr w:hSpace="180" w:wrap="around" w:vAnchor="text" w:hAnchor="text" w:y="1"/>
                    <w:spacing w:after="0"/>
                    <w:ind w:left="-111"/>
                    <w:suppressOverlap/>
                    <w:jc w:val="both"/>
                    <w:rPr>
                      <w:rFonts w:ascii="Bookman Old Style" w:hAnsi="Bookman Old Style"/>
                      <w:spacing w:val="-6"/>
                    </w:rPr>
                  </w:pPr>
                  <w:r w:rsidRPr="006E7082">
                    <w:rPr>
                      <w:rFonts w:ascii="Bookman Old Style" w:hAnsi="Bookman Old Style"/>
                      <w:spacing w:val="-6"/>
                      <w:lang w:val="en-US"/>
                    </w:rPr>
                    <w:t>Kepala</w:t>
                  </w:r>
                  <w:r w:rsidRPr="006E7082">
                    <w:rPr>
                      <w:rFonts w:ascii="Bookman Old Style" w:hAnsi="Bookman Old Style"/>
                      <w:spacing w:val="-6"/>
                    </w:rPr>
                    <w:t xml:space="preserve"> </w:t>
                  </w:r>
                  <w:r w:rsidR="00C4396F" w:rsidRPr="006E7082">
                    <w:rPr>
                      <w:rFonts w:ascii="Bookman Old Style" w:hAnsi="Bookman Old Style"/>
                      <w:spacing w:val="-6"/>
                      <w:lang w:val="en-US"/>
                    </w:rPr>
                    <w:t>Seksi Kesejahteraan Rakyat pada kecamatan</w:t>
                  </w:r>
                  <w:r w:rsidR="006E7082">
                    <w:rPr>
                      <w:rFonts w:ascii="Bookman Old Style" w:hAnsi="Bookman Old Style"/>
                      <w:spacing w:val="-6"/>
                    </w:rPr>
                    <w:t>;</w:t>
                  </w:r>
                </w:p>
              </w:tc>
            </w:tr>
            <w:tr w:rsidR="00C4396F" w:rsidRPr="00E90C05" w:rsidTr="006E7082">
              <w:trPr>
                <w:gridAfter w:val="1"/>
                <w:wAfter w:w="432" w:type="dxa"/>
                <w:trHeight w:val="283"/>
              </w:trPr>
              <w:tc>
                <w:tcPr>
                  <w:tcW w:w="340" w:type="dxa"/>
                  <w:vMerge/>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101" w:type="dxa"/>
                  <w:gridSpan w:val="3"/>
                  <w:vMerge/>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gridSpan w:val="2"/>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963" w:type="dxa"/>
                  <w:gridSpan w:val="3"/>
                </w:tcPr>
                <w:p w:rsidR="00AB51D0" w:rsidRPr="006E7082" w:rsidRDefault="00C4396F" w:rsidP="00AB51D0">
                  <w:pPr>
                    <w:pStyle w:val="BodyText"/>
                    <w:framePr w:hSpace="180" w:wrap="around" w:vAnchor="text" w:hAnchor="text" w:y="1"/>
                    <w:tabs>
                      <w:tab w:val="left" w:pos="1979"/>
                    </w:tabs>
                    <w:spacing w:after="360"/>
                    <w:ind w:left="-115"/>
                    <w:suppressOverlap/>
                    <w:rPr>
                      <w:rFonts w:ascii="Bookman Old Style" w:hAnsi="Bookman Old Style"/>
                      <w:spacing w:val="24"/>
                    </w:rPr>
                  </w:pPr>
                  <w:r w:rsidRPr="00E90C05">
                    <w:rPr>
                      <w:rFonts w:ascii="Bookman Old Style" w:hAnsi="Bookman Old Style"/>
                      <w:spacing w:val="24"/>
                      <w:lang w:val="en-US"/>
                    </w:rPr>
                    <w:t>Kepala</w:t>
                  </w:r>
                  <w:r w:rsidR="00372A8E" w:rsidRPr="00E90C05">
                    <w:rPr>
                      <w:rFonts w:ascii="Bookman Old Style" w:hAnsi="Bookman Old Style"/>
                      <w:spacing w:val="24"/>
                    </w:rPr>
                    <w:t xml:space="preserve"> </w:t>
                  </w:r>
                  <w:r w:rsidRPr="00E90C05">
                    <w:rPr>
                      <w:rFonts w:ascii="Bookman Old Style" w:hAnsi="Bookman Old Style"/>
                      <w:spacing w:val="24"/>
                      <w:lang w:val="en-US"/>
                    </w:rPr>
                    <w:t>UPT Pemberdayaan Perempuan dan KB</w:t>
                  </w:r>
                  <w:r w:rsidR="006E7082">
                    <w:rPr>
                      <w:rFonts w:ascii="Bookman Old Style" w:hAnsi="Bookman Old Style"/>
                      <w:spacing w:val="24"/>
                    </w:rPr>
                    <w:t>.</w:t>
                  </w:r>
                </w:p>
              </w:tc>
            </w:tr>
            <w:tr w:rsidR="00C4396F" w:rsidRPr="00E90C05" w:rsidTr="006E7082">
              <w:trPr>
                <w:gridAfter w:val="1"/>
                <w:wAfter w:w="432" w:type="dxa"/>
                <w:trHeight w:val="283"/>
              </w:trPr>
              <w:tc>
                <w:tcPr>
                  <w:tcW w:w="340"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101" w:type="dxa"/>
                  <w:gridSpan w:val="3"/>
                  <w:vMerge w:val="restart"/>
                </w:tcPr>
                <w:p w:rsidR="00C4396F" w:rsidRPr="00E90C05" w:rsidRDefault="00C4396F" w:rsidP="00CF413D">
                  <w:pPr>
                    <w:pStyle w:val="BodyText"/>
                    <w:framePr w:hSpace="180" w:wrap="around" w:vAnchor="text" w:hAnchor="text" w:y="1"/>
                    <w:spacing w:after="0"/>
                    <w:ind w:left="-93" w:hanging="3"/>
                    <w:suppressOverlap/>
                    <w:jc w:val="both"/>
                    <w:rPr>
                      <w:rFonts w:ascii="Bookman Old Style" w:hAnsi="Bookman Old Style"/>
                      <w:lang w:val="en-US"/>
                    </w:rPr>
                  </w:pPr>
                  <w:r w:rsidRPr="00E90C05">
                    <w:rPr>
                      <w:rFonts w:ascii="Bookman Old Style" w:hAnsi="Bookman Old Style"/>
                      <w:lang w:val="en-US"/>
                    </w:rPr>
                    <w:t>Bidang Pelayanan Kesehatan Dasar</w:t>
                  </w:r>
                </w:p>
              </w:tc>
              <w:tc>
                <w:tcPr>
                  <w:tcW w:w="283" w:type="dxa"/>
                  <w:gridSpan w:val="2"/>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gridSpan w:val="2"/>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r w:rsidR="00372A8E" w:rsidRPr="00E90C05">
                    <w:rPr>
                      <w:rFonts w:ascii="Bookman Old Style" w:hAnsi="Bookman Old Style"/>
                    </w:rPr>
                    <w:t xml:space="preserve">   </w:t>
                  </w:r>
                  <w:r w:rsidRPr="00E90C05">
                    <w:rPr>
                      <w:rFonts w:ascii="Bookman Old Style" w:hAnsi="Bookman Old Style"/>
                      <w:lang w:val="en-US"/>
                    </w:rPr>
                    <w:t>.</w:t>
                  </w:r>
                </w:p>
              </w:tc>
              <w:tc>
                <w:tcPr>
                  <w:tcW w:w="3963" w:type="dxa"/>
                  <w:gridSpan w:val="3"/>
                </w:tcPr>
                <w:p w:rsidR="00372A8E" w:rsidRPr="006E7082" w:rsidRDefault="00372A8E" w:rsidP="00CF413D">
                  <w:pPr>
                    <w:pStyle w:val="BodyText"/>
                    <w:framePr w:hSpace="180" w:wrap="around" w:vAnchor="text" w:hAnchor="text" w:y="1"/>
                    <w:tabs>
                      <w:tab w:val="left" w:pos="1568"/>
                      <w:tab w:val="left" w:pos="1979"/>
                    </w:tabs>
                    <w:spacing w:after="0"/>
                    <w:ind w:left="-130" w:hanging="111"/>
                    <w:suppressOverlap/>
                    <w:rPr>
                      <w:rFonts w:ascii="Bookman Old Style" w:hAnsi="Bookman Old Style"/>
                    </w:rPr>
                  </w:pPr>
                  <w:r w:rsidRPr="006E7082">
                    <w:rPr>
                      <w:rFonts w:ascii="Bookman Old Style" w:hAnsi="Bookman Old Style"/>
                    </w:rPr>
                    <w:t xml:space="preserve">  </w:t>
                  </w:r>
                  <w:r w:rsidRPr="006E7082">
                    <w:rPr>
                      <w:rFonts w:ascii="Bookman Old Style" w:hAnsi="Bookman Old Style"/>
                      <w:lang w:val="en-US"/>
                    </w:rPr>
                    <w:t>Penanggung</w:t>
                  </w:r>
                  <w:r w:rsidR="006E7082">
                    <w:rPr>
                      <w:rFonts w:ascii="Bookman Old Style" w:hAnsi="Bookman Old Style"/>
                    </w:rPr>
                    <w:t xml:space="preserve"> </w:t>
                  </w:r>
                  <w:r w:rsidR="006E7082" w:rsidRPr="006E7082">
                    <w:rPr>
                      <w:rFonts w:ascii="Bookman Old Style" w:hAnsi="Bookman Old Style"/>
                    </w:rPr>
                    <w:t xml:space="preserve"> </w:t>
                  </w:r>
                  <w:r w:rsidRPr="006E7082">
                    <w:rPr>
                      <w:rFonts w:ascii="Bookman Old Style" w:hAnsi="Bookman Old Style"/>
                      <w:lang w:val="en-US"/>
                    </w:rPr>
                    <w:t>jawab</w:t>
                  </w:r>
                  <w:r w:rsidRPr="006E7082">
                    <w:rPr>
                      <w:rFonts w:ascii="Bookman Old Style" w:hAnsi="Bookman Old Style"/>
                    </w:rPr>
                    <w:t xml:space="preserve"> </w:t>
                  </w:r>
                  <w:r w:rsidR="00C4396F" w:rsidRPr="006E7082">
                    <w:rPr>
                      <w:rFonts w:ascii="Bookman Old Style" w:hAnsi="Bookman Old Style"/>
                      <w:lang w:val="en-US"/>
                    </w:rPr>
                    <w:t>UKM</w:t>
                  </w:r>
                </w:p>
                <w:p w:rsidR="00372A8E" w:rsidRPr="006E7082" w:rsidRDefault="00C4396F" w:rsidP="00CF413D">
                  <w:pPr>
                    <w:pStyle w:val="BodyText"/>
                    <w:framePr w:hSpace="180" w:wrap="around" w:vAnchor="text" w:hAnchor="text" w:y="1"/>
                    <w:tabs>
                      <w:tab w:val="left" w:pos="1979"/>
                      <w:tab w:val="left" w:pos="2069"/>
                    </w:tabs>
                    <w:spacing w:after="0"/>
                    <w:ind w:left="-130" w:hanging="111"/>
                    <w:suppressOverlap/>
                    <w:rPr>
                      <w:rFonts w:ascii="Bookman Old Style" w:hAnsi="Bookman Old Style"/>
                    </w:rPr>
                  </w:pPr>
                  <w:r w:rsidRPr="006E7082">
                    <w:rPr>
                      <w:rFonts w:ascii="Bookman Old Style" w:hAnsi="Bookman Old Style"/>
                      <w:lang w:val="en-US"/>
                    </w:rPr>
                    <w:t xml:space="preserve"> </w:t>
                  </w:r>
                  <w:r w:rsidR="00372A8E" w:rsidRPr="006E7082">
                    <w:rPr>
                      <w:rFonts w:ascii="Bookman Old Style" w:hAnsi="Bookman Old Style"/>
                    </w:rPr>
                    <w:t xml:space="preserve"> </w:t>
                  </w:r>
                  <w:r w:rsidRPr="006E7082">
                    <w:rPr>
                      <w:rFonts w:ascii="Bookman Old Style" w:hAnsi="Bookman Old Style"/>
                      <w:lang w:val="en-US"/>
                    </w:rPr>
                    <w:t>Pengembangan pada</w:t>
                  </w:r>
                  <w:r w:rsidR="00372A8E" w:rsidRPr="006E7082">
                    <w:rPr>
                      <w:rFonts w:ascii="Bookman Old Style" w:hAnsi="Bookman Old Style"/>
                    </w:rPr>
                    <w:t xml:space="preserve">  </w:t>
                  </w:r>
                </w:p>
                <w:p w:rsidR="00C4396F" w:rsidRPr="006E7082" w:rsidRDefault="00C4396F" w:rsidP="00CF413D">
                  <w:pPr>
                    <w:pStyle w:val="BodyText"/>
                    <w:framePr w:hSpace="180" w:wrap="around" w:vAnchor="text" w:hAnchor="text" w:y="1"/>
                    <w:tabs>
                      <w:tab w:val="left" w:pos="1979"/>
                      <w:tab w:val="left" w:pos="2069"/>
                    </w:tabs>
                    <w:ind w:left="-130" w:hanging="115"/>
                    <w:suppressOverlap/>
                    <w:rPr>
                      <w:rFonts w:ascii="Bookman Old Style" w:hAnsi="Bookman Old Style"/>
                    </w:rPr>
                  </w:pPr>
                  <w:r w:rsidRPr="006E7082">
                    <w:rPr>
                      <w:rFonts w:ascii="Bookman Old Style" w:hAnsi="Bookman Old Style"/>
                      <w:lang w:val="en-US"/>
                    </w:rPr>
                    <w:t xml:space="preserve"> </w:t>
                  </w:r>
                  <w:r w:rsidR="00372A8E" w:rsidRPr="006E7082">
                    <w:rPr>
                      <w:rFonts w:ascii="Bookman Old Style" w:hAnsi="Bookman Old Style"/>
                    </w:rPr>
                    <w:t xml:space="preserve"> </w:t>
                  </w:r>
                  <w:r w:rsidRPr="006E7082">
                    <w:rPr>
                      <w:rFonts w:ascii="Bookman Old Style" w:hAnsi="Bookman Old Style"/>
                      <w:lang w:val="en-US"/>
                    </w:rPr>
                    <w:t>Puskesmas</w:t>
                  </w:r>
                  <w:r w:rsidR="006E7082" w:rsidRPr="006E7082">
                    <w:rPr>
                      <w:rFonts w:ascii="Bookman Old Style" w:hAnsi="Bookman Old Style"/>
                    </w:rPr>
                    <w:t>;</w:t>
                  </w:r>
                </w:p>
              </w:tc>
            </w:tr>
            <w:tr w:rsidR="00C4396F" w:rsidRPr="00E90C05" w:rsidTr="006E7082">
              <w:trPr>
                <w:gridAfter w:val="1"/>
                <w:wAfter w:w="432" w:type="dxa"/>
                <w:trHeight w:val="283"/>
              </w:trPr>
              <w:tc>
                <w:tcPr>
                  <w:tcW w:w="340"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101" w:type="dxa"/>
                  <w:gridSpan w:val="3"/>
                  <w:vMerge/>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gridSpan w:val="2"/>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963" w:type="dxa"/>
                  <w:gridSpan w:val="3"/>
                </w:tcPr>
                <w:p w:rsidR="00C4396F" w:rsidRPr="006E7082" w:rsidRDefault="00C4396F" w:rsidP="00CF413D">
                  <w:pPr>
                    <w:pStyle w:val="BodyText"/>
                    <w:framePr w:hSpace="180" w:wrap="around" w:vAnchor="text" w:hAnchor="text" w:y="1"/>
                    <w:ind w:left="-130" w:firstLine="29"/>
                    <w:suppressOverlap/>
                    <w:rPr>
                      <w:rFonts w:ascii="Bookman Old Style" w:hAnsi="Bookman Old Style"/>
                    </w:rPr>
                  </w:pPr>
                  <w:r w:rsidRPr="006E7082">
                    <w:rPr>
                      <w:rFonts w:ascii="Bookman Old Style" w:hAnsi="Bookman Old Style"/>
                      <w:lang w:val="en-US"/>
                    </w:rPr>
                    <w:t>Penanggung</w:t>
                  </w:r>
                  <w:r w:rsidR="006E7082">
                    <w:rPr>
                      <w:rFonts w:ascii="Bookman Old Style" w:hAnsi="Bookman Old Style"/>
                    </w:rPr>
                    <w:t xml:space="preserve"> </w:t>
                  </w:r>
                  <w:r w:rsidR="006E7082" w:rsidRPr="006E7082">
                    <w:rPr>
                      <w:rFonts w:ascii="Bookman Old Style" w:hAnsi="Bookman Old Style"/>
                    </w:rPr>
                    <w:t xml:space="preserve"> </w:t>
                  </w:r>
                  <w:r w:rsidRPr="006E7082">
                    <w:rPr>
                      <w:rFonts w:ascii="Bookman Old Style" w:hAnsi="Bookman Old Style"/>
                      <w:lang w:val="en-US"/>
                    </w:rPr>
                    <w:t>jawab UKP Kefarmasian pada Puskesmas</w:t>
                  </w:r>
                  <w:r w:rsidR="006E7082" w:rsidRPr="006E7082">
                    <w:rPr>
                      <w:rFonts w:ascii="Bookman Old Style" w:hAnsi="Bookman Old Style"/>
                    </w:rPr>
                    <w:t>;</w:t>
                  </w:r>
                </w:p>
              </w:tc>
            </w:tr>
            <w:tr w:rsidR="00C4396F" w:rsidRPr="00E90C05" w:rsidTr="006E7082">
              <w:trPr>
                <w:gridAfter w:val="1"/>
                <w:wAfter w:w="432" w:type="dxa"/>
                <w:trHeight w:val="283"/>
              </w:trPr>
              <w:tc>
                <w:tcPr>
                  <w:tcW w:w="340"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101" w:type="dxa"/>
                  <w:gridSpan w:val="3"/>
                  <w:vMerge/>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gridSpan w:val="2"/>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963" w:type="dxa"/>
                  <w:gridSpan w:val="3"/>
                </w:tcPr>
                <w:p w:rsidR="00C4396F" w:rsidRPr="006E7082" w:rsidRDefault="00C4396F" w:rsidP="00CF413D">
                  <w:pPr>
                    <w:pStyle w:val="BodyText"/>
                    <w:framePr w:hSpace="180" w:wrap="around" w:vAnchor="text" w:hAnchor="text" w:y="1"/>
                    <w:spacing w:after="0"/>
                    <w:ind w:left="-40" w:hanging="56"/>
                    <w:suppressOverlap/>
                    <w:jc w:val="both"/>
                    <w:rPr>
                      <w:rFonts w:ascii="Bookman Old Style" w:hAnsi="Bookman Old Style"/>
                    </w:rPr>
                  </w:pPr>
                  <w:r w:rsidRPr="006E7082">
                    <w:rPr>
                      <w:rFonts w:ascii="Bookman Old Style" w:hAnsi="Bookman Old Style"/>
                      <w:lang w:val="en-US"/>
                    </w:rPr>
                    <w:t>Bidan Koordinator</w:t>
                  </w:r>
                  <w:r w:rsidR="006E7082" w:rsidRPr="006E7082">
                    <w:rPr>
                      <w:rFonts w:ascii="Bookman Old Style" w:hAnsi="Bookman Old Style"/>
                    </w:rPr>
                    <w:t>.</w:t>
                  </w:r>
                </w:p>
              </w:tc>
            </w:tr>
            <w:tr w:rsidR="007652D1" w:rsidRPr="00E90C05" w:rsidTr="006E7082">
              <w:trPr>
                <w:gridAfter w:val="1"/>
                <w:wAfter w:w="432" w:type="dxa"/>
                <w:trHeight w:val="283"/>
              </w:trPr>
              <w:tc>
                <w:tcPr>
                  <w:tcW w:w="340" w:type="dxa"/>
                </w:tcPr>
                <w:p w:rsidR="007652D1" w:rsidRPr="00E90C05" w:rsidRDefault="007652D1"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101" w:type="dxa"/>
                  <w:gridSpan w:val="3"/>
                </w:tcPr>
                <w:p w:rsidR="007652D1" w:rsidRPr="00E90C05" w:rsidRDefault="007652D1" w:rsidP="00CF413D">
                  <w:pPr>
                    <w:pStyle w:val="BodyText"/>
                    <w:framePr w:hSpace="180" w:wrap="around" w:vAnchor="text" w:hAnchor="text" w:y="1"/>
                    <w:spacing w:after="0"/>
                    <w:ind w:left="-93" w:hanging="3"/>
                    <w:suppressOverlap/>
                    <w:jc w:val="both"/>
                    <w:rPr>
                      <w:rFonts w:ascii="Bookman Old Style" w:hAnsi="Bookman Old Style"/>
                      <w:lang w:val="en-US"/>
                    </w:rPr>
                  </w:pPr>
                  <w:r w:rsidRPr="00E90C05">
                    <w:rPr>
                      <w:rFonts w:ascii="Bookman Old Style" w:hAnsi="Bookman Old Style"/>
                      <w:lang w:val="en-US"/>
                    </w:rPr>
                    <w:t>Bidang Peningkatan PHBS</w:t>
                  </w:r>
                </w:p>
              </w:tc>
              <w:tc>
                <w:tcPr>
                  <w:tcW w:w="283" w:type="dxa"/>
                  <w:gridSpan w:val="2"/>
                </w:tcPr>
                <w:p w:rsidR="007652D1" w:rsidRPr="006E7082" w:rsidRDefault="006E7082" w:rsidP="00CF413D">
                  <w:pPr>
                    <w:pStyle w:val="BodyText"/>
                    <w:framePr w:hSpace="180" w:wrap="around" w:vAnchor="text" w:hAnchor="text" w:y="1"/>
                    <w:spacing w:after="0"/>
                    <w:ind w:left="444" w:hanging="540"/>
                    <w:suppressOverlap/>
                    <w:jc w:val="both"/>
                    <w:rPr>
                      <w:rFonts w:ascii="Bookman Old Style" w:hAnsi="Bookman Old Style"/>
                    </w:rPr>
                  </w:pPr>
                  <w:r>
                    <w:rPr>
                      <w:rFonts w:ascii="Bookman Old Style" w:hAnsi="Bookman Old Style"/>
                    </w:rPr>
                    <w:t>:</w:t>
                  </w:r>
                </w:p>
              </w:tc>
              <w:tc>
                <w:tcPr>
                  <w:tcW w:w="4307" w:type="dxa"/>
                  <w:gridSpan w:val="5"/>
                </w:tcPr>
                <w:p w:rsidR="007652D1" w:rsidRPr="00E90C05" w:rsidRDefault="007652D1" w:rsidP="00CF413D">
                  <w:pPr>
                    <w:pStyle w:val="BodyText"/>
                    <w:framePr w:hSpace="180" w:wrap="around" w:vAnchor="text" w:hAnchor="text" w:y="1"/>
                    <w:spacing w:after="0"/>
                    <w:ind w:left="-40" w:hanging="56"/>
                    <w:suppressOverlap/>
                    <w:rPr>
                      <w:rFonts w:ascii="Bookman Old Style" w:hAnsi="Bookman Old Style"/>
                      <w:spacing w:val="-10"/>
                      <w:lang w:val="en-US"/>
                    </w:rPr>
                  </w:pPr>
                  <w:r w:rsidRPr="00E90C05">
                    <w:rPr>
                      <w:rFonts w:ascii="Bookman Old Style" w:hAnsi="Bookman Old Style"/>
                      <w:lang w:val="en-US"/>
                    </w:rPr>
                    <w:t>Penanggung</w:t>
                  </w:r>
                  <w:r w:rsidR="006E7082">
                    <w:rPr>
                      <w:rFonts w:ascii="Bookman Old Style" w:hAnsi="Bookman Old Style"/>
                    </w:rPr>
                    <w:t xml:space="preserve">  </w:t>
                  </w:r>
                  <w:r w:rsidRPr="00E90C05">
                    <w:rPr>
                      <w:rFonts w:ascii="Bookman Old Style" w:hAnsi="Bookman Old Style"/>
                      <w:lang w:val="en-US"/>
                    </w:rPr>
                    <w:t>jawab UKM</w:t>
                  </w:r>
                  <w:r w:rsidRPr="00E90C05">
                    <w:rPr>
                      <w:rFonts w:ascii="Bookman Old Style" w:hAnsi="Bookman Old Style"/>
                    </w:rPr>
                    <w:t xml:space="preserve"> </w:t>
                  </w:r>
                  <w:r w:rsidRPr="00E90C05">
                    <w:rPr>
                      <w:rFonts w:ascii="Bookman Old Style" w:hAnsi="Bookman Old Style"/>
                      <w:lang w:val="en-US"/>
                    </w:rPr>
                    <w:t xml:space="preserve">Esensial dan </w:t>
                  </w:r>
                  <w:r w:rsidRPr="00E90C05">
                    <w:rPr>
                      <w:rFonts w:ascii="Bookman Old Style" w:hAnsi="Bookman Old Style"/>
                    </w:rPr>
                    <w:t>k</w:t>
                  </w:r>
                  <w:r w:rsidRPr="00E90C05">
                    <w:rPr>
                      <w:rFonts w:ascii="Bookman Old Style" w:hAnsi="Bookman Old Style"/>
                      <w:lang w:val="en-US"/>
                    </w:rPr>
                    <w:t>eperawatan kesehatan masyarakat pada Puskesmas</w:t>
                  </w:r>
                </w:p>
              </w:tc>
            </w:tr>
            <w:tr w:rsidR="00C97AF8" w:rsidRPr="00E90C05" w:rsidTr="006E7082">
              <w:trPr>
                <w:gridBefore w:val="2"/>
                <w:wBefore w:w="432" w:type="dxa"/>
                <w:trHeight w:val="283"/>
              </w:trPr>
              <w:tc>
                <w:tcPr>
                  <w:tcW w:w="340" w:type="dxa"/>
                </w:tcPr>
                <w:p w:rsidR="00C97AF8" w:rsidRPr="00E90C05" w:rsidRDefault="00C97AF8"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101" w:type="dxa"/>
                  <w:gridSpan w:val="4"/>
                </w:tcPr>
                <w:p w:rsidR="00C97AF8" w:rsidRPr="00E90C05" w:rsidRDefault="00C97AF8"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C97AF8" w:rsidRPr="00E90C05" w:rsidRDefault="00C97AF8"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C97AF8" w:rsidRPr="00E90C05" w:rsidRDefault="00C97AF8"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963" w:type="dxa"/>
                  <w:gridSpan w:val="2"/>
                </w:tcPr>
                <w:p w:rsidR="00C97AF8" w:rsidRPr="00E90C05" w:rsidRDefault="00C97AF8" w:rsidP="00CF413D">
                  <w:pPr>
                    <w:pStyle w:val="BodyText"/>
                    <w:framePr w:hSpace="180" w:wrap="around" w:vAnchor="text" w:hAnchor="text" w:y="1"/>
                    <w:spacing w:after="0"/>
                    <w:ind w:left="-40" w:hanging="56"/>
                    <w:suppressOverlap/>
                    <w:jc w:val="both"/>
                    <w:rPr>
                      <w:rFonts w:ascii="Bookman Old Style" w:hAnsi="Bookman Old Style"/>
                      <w:spacing w:val="-10"/>
                      <w:lang w:val="en-US"/>
                    </w:rPr>
                  </w:pPr>
                </w:p>
              </w:tc>
            </w:tr>
          </w:tbl>
          <w:p w:rsidR="003021C4" w:rsidRPr="00E90C05" w:rsidRDefault="00163EA7" w:rsidP="00FC6120">
            <w:pPr>
              <w:pStyle w:val="BodyText"/>
              <w:spacing w:before="120"/>
              <w:ind w:left="444" w:hanging="444"/>
              <w:jc w:val="both"/>
              <w:rPr>
                <w:rFonts w:ascii="Bookman Old Style" w:hAnsi="Bookman Old Style"/>
                <w:lang w:val="en-US"/>
              </w:rPr>
            </w:pPr>
            <w:r w:rsidRPr="00E90C05">
              <w:rPr>
                <w:rFonts w:ascii="Bookman Old Style" w:hAnsi="Bookman Old Style"/>
                <w:lang w:val="en-US"/>
              </w:rPr>
              <w:t xml:space="preserve">(2) </w:t>
            </w:r>
            <w:r w:rsidR="003021C4" w:rsidRPr="00E90C05">
              <w:rPr>
                <w:rFonts w:ascii="Bookman Old Style" w:hAnsi="Bookman Old Style"/>
                <w:lang w:val="en-US"/>
              </w:rPr>
              <w:t xml:space="preserve">Sekretariat </w:t>
            </w:r>
            <w:r w:rsidR="005071A7" w:rsidRPr="00E90C05">
              <w:rPr>
                <w:rFonts w:ascii="Bookman Old Style" w:hAnsi="Bookman Old Style"/>
              </w:rPr>
              <w:t xml:space="preserve">Forum </w:t>
            </w:r>
            <w:r w:rsidR="003021C4" w:rsidRPr="00E90C05">
              <w:rPr>
                <w:rFonts w:ascii="Bookman Old Style" w:hAnsi="Bookman Old Style"/>
                <w:lang w:val="en-US"/>
              </w:rPr>
              <w:t xml:space="preserve">Desa dan Kelurahan Siaga </w:t>
            </w:r>
            <w:r w:rsidR="005071A7" w:rsidRPr="00E90C05">
              <w:rPr>
                <w:rFonts w:ascii="Bookman Old Style" w:hAnsi="Bookman Old Style"/>
              </w:rPr>
              <w:t>tingkat</w:t>
            </w:r>
            <w:r w:rsidR="003021C4" w:rsidRPr="00E90C05">
              <w:rPr>
                <w:rFonts w:ascii="Bookman Old Style" w:hAnsi="Bookman Old Style"/>
                <w:lang w:val="en-US"/>
              </w:rPr>
              <w:t xml:space="preserve"> </w:t>
            </w:r>
            <w:r w:rsidR="00FC6120" w:rsidRPr="00E90C05">
              <w:rPr>
                <w:rFonts w:ascii="Bookman Old Style" w:hAnsi="Bookman Old Style"/>
              </w:rPr>
              <w:t xml:space="preserve"> </w:t>
            </w:r>
            <w:r w:rsidR="00E2527C" w:rsidRPr="00E90C05">
              <w:rPr>
                <w:rFonts w:ascii="Bookman Old Style" w:hAnsi="Bookman Old Style"/>
                <w:lang w:val="en-US"/>
              </w:rPr>
              <w:t>Kecamatan</w:t>
            </w:r>
            <w:r w:rsidR="003021C4" w:rsidRPr="00E90C05">
              <w:rPr>
                <w:rFonts w:ascii="Bookman Old Style" w:hAnsi="Bookman Old Style"/>
                <w:lang w:val="en-US"/>
              </w:rPr>
              <w:t xml:space="preserve"> sebagaimana dimaksud pada ayat (2) berada di  </w:t>
            </w:r>
            <w:r w:rsidR="00E2527C" w:rsidRPr="00E90C05">
              <w:rPr>
                <w:rFonts w:ascii="Bookman Old Style" w:hAnsi="Bookman Old Style"/>
                <w:lang w:val="en-US"/>
              </w:rPr>
              <w:t>Kecamatan</w:t>
            </w:r>
          </w:p>
          <w:p w:rsidR="00F76DFD" w:rsidRPr="00E90C05" w:rsidRDefault="00163EA7" w:rsidP="00FC6120">
            <w:pPr>
              <w:pStyle w:val="BodyText"/>
              <w:spacing w:before="120"/>
              <w:ind w:left="444" w:hanging="444"/>
              <w:jc w:val="both"/>
              <w:rPr>
                <w:rFonts w:ascii="Bookman Old Style" w:hAnsi="Bookman Old Style"/>
                <w:lang w:val="en-US"/>
              </w:rPr>
            </w:pPr>
            <w:r w:rsidRPr="00E90C05">
              <w:rPr>
                <w:rFonts w:ascii="Bookman Old Style" w:hAnsi="Bookman Old Style"/>
                <w:lang w:val="en-US"/>
              </w:rPr>
              <w:t xml:space="preserve">(3) </w:t>
            </w:r>
            <w:r w:rsidR="00F76DFD" w:rsidRPr="00E90C05">
              <w:rPr>
                <w:rFonts w:ascii="Bookman Old Style" w:hAnsi="Bookman Old Style"/>
                <w:lang w:val="en-US"/>
              </w:rPr>
              <w:t xml:space="preserve">Tugas </w:t>
            </w:r>
            <w:r w:rsidR="005071A7" w:rsidRPr="00E90C05">
              <w:rPr>
                <w:rFonts w:ascii="Bookman Old Style" w:hAnsi="Bookman Old Style"/>
              </w:rPr>
              <w:t>Forum</w:t>
            </w:r>
            <w:r w:rsidR="00F76DFD" w:rsidRPr="00E90C05">
              <w:rPr>
                <w:rFonts w:ascii="Bookman Old Style" w:hAnsi="Bookman Old Style"/>
                <w:lang w:val="en-US"/>
              </w:rPr>
              <w:t xml:space="preserve"> Desa dan kelurahan Siaga Aktif Tingkat </w:t>
            </w:r>
            <w:r w:rsidR="00FC6120" w:rsidRPr="00E90C05">
              <w:rPr>
                <w:rFonts w:ascii="Bookman Old Style" w:hAnsi="Bookman Old Style"/>
              </w:rPr>
              <w:t xml:space="preserve"> </w:t>
            </w:r>
            <w:r w:rsidR="00F76DFD" w:rsidRPr="00E90C05">
              <w:rPr>
                <w:rFonts w:ascii="Bookman Old Style" w:hAnsi="Bookman Old Style"/>
                <w:lang w:val="en-US"/>
              </w:rPr>
              <w:t>Kecamatan adalah :</w:t>
            </w:r>
          </w:p>
          <w:p w:rsidR="00F76DFD" w:rsidRPr="00E90C05" w:rsidRDefault="00F76DFD" w:rsidP="008D2E20">
            <w:pPr>
              <w:pStyle w:val="BodyText"/>
              <w:numPr>
                <w:ilvl w:val="0"/>
                <w:numId w:val="8"/>
              </w:numPr>
              <w:spacing w:before="120"/>
              <w:ind w:left="714"/>
              <w:jc w:val="both"/>
              <w:rPr>
                <w:rFonts w:ascii="Bookman Old Style" w:hAnsi="Bookman Old Style"/>
                <w:lang w:val="en-US"/>
              </w:rPr>
            </w:pPr>
            <w:r w:rsidRPr="00E90C05">
              <w:rPr>
                <w:rFonts w:ascii="Bookman Old Style" w:hAnsi="Bookman Old Style"/>
                <w:lang w:val="en-US"/>
              </w:rPr>
              <w:t>menyiapkan data da</w:t>
            </w:r>
            <w:r w:rsidR="00E43AA0" w:rsidRPr="00E90C05">
              <w:rPr>
                <w:rFonts w:ascii="Bookman Old Style" w:hAnsi="Bookman Old Style"/>
                <w:lang w:val="en-US"/>
              </w:rPr>
              <w:t>n informasi dalam skala kecamata</w:t>
            </w:r>
            <w:r w:rsidRPr="00E90C05">
              <w:rPr>
                <w:rFonts w:ascii="Bookman Old Style" w:hAnsi="Bookman Old Style"/>
                <w:lang w:val="en-US"/>
              </w:rPr>
              <w:t xml:space="preserve">n tentang keadaan maupun perkembangan berbagai kegiatan ang berkaitan dengan </w:t>
            </w:r>
            <w:r w:rsidR="00FC0538" w:rsidRPr="00E90C05">
              <w:rPr>
                <w:rFonts w:ascii="Bookman Old Style" w:hAnsi="Bookman Old Style"/>
                <w:lang w:val="en-US"/>
              </w:rPr>
              <w:t xml:space="preserve">kualitas </w:t>
            </w:r>
            <w:r w:rsidRPr="00E90C05">
              <w:rPr>
                <w:rFonts w:ascii="Bookman Old Style" w:hAnsi="Bookman Old Style"/>
                <w:lang w:val="en-US"/>
              </w:rPr>
              <w:t>program</w:t>
            </w:r>
            <w:r w:rsidR="00FC0538" w:rsidRPr="00E90C05">
              <w:rPr>
                <w:rFonts w:ascii="Bookman Old Style" w:hAnsi="Bookman Old Style"/>
                <w:lang w:val="en-US"/>
              </w:rPr>
              <w:t>, kelembagaan dan SDM/personil pengelola program</w:t>
            </w:r>
            <w:r w:rsidR="006E7082">
              <w:rPr>
                <w:rFonts w:ascii="Bookman Old Style" w:hAnsi="Bookman Old Style"/>
              </w:rPr>
              <w:t>;</w:t>
            </w:r>
          </w:p>
          <w:p w:rsidR="00F76DFD" w:rsidRPr="00E90C05" w:rsidRDefault="00F76DFD" w:rsidP="008D2E20">
            <w:pPr>
              <w:pStyle w:val="BodyText"/>
              <w:numPr>
                <w:ilvl w:val="0"/>
                <w:numId w:val="8"/>
              </w:numPr>
              <w:spacing w:before="120"/>
              <w:ind w:left="714"/>
              <w:jc w:val="both"/>
              <w:rPr>
                <w:rFonts w:ascii="Bookman Old Style" w:hAnsi="Bookman Old Style"/>
                <w:lang w:val="en-US"/>
              </w:rPr>
            </w:pPr>
            <w:r w:rsidRPr="00E90C05">
              <w:rPr>
                <w:rFonts w:ascii="Bookman Old Style" w:hAnsi="Bookman Old Style"/>
                <w:lang w:val="en-US"/>
              </w:rPr>
              <w:t>menyampaikan berbagai data, informasi dan masalah</w:t>
            </w:r>
            <w:r w:rsidR="00D63BB4" w:rsidRPr="00E90C05">
              <w:rPr>
                <w:rFonts w:ascii="Bookman Old Style" w:hAnsi="Bookman Old Style"/>
                <w:lang w:val="en-US"/>
              </w:rPr>
              <w:t xml:space="preserve"> kepada unsur </w:t>
            </w:r>
            <w:r w:rsidRPr="00E90C05">
              <w:rPr>
                <w:rFonts w:ascii="Bookman Old Style" w:hAnsi="Bookman Old Style"/>
                <w:lang w:val="en-US"/>
              </w:rPr>
              <w:t xml:space="preserve"> terkait</w:t>
            </w:r>
            <w:r w:rsidR="00D63BB4" w:rsidRPr="00E90C05">
              <w:rPr>
                <w:rFonts w:ascii="Bookman Old Style" w:hAnsi="Bookman Old Style"/>
                <w:lang w:val="en-US"/>
              </w:rPr>
              <w:t xml:space="preserve"> tingkat kecamatan</w:t>
            </w:r>
            <w:r w:rsidRPr="00E90C05">
              <w:rPr>
                <w:rFonts w:ascii="Bookman Old Style" w:hAnsi="Bookman Old Style"/>
                <w:lang w:val="en-US"/>
              </w:rPr>
              <w:t xml:space="preserve"> untuk pe</w:t>
            </w:r>
            <w:r w:rsidR="006E7082">
              <w:rPr>
                <w:rFonts w:ascii="Bookman Old Style" w:hAnsi="Bookman Old Style"/>
              </w:rPr>
              <w:t>n</w:t>
            </w:r>
            <w:r w:rsidRPr="00E90C05">
              <w:rPr>
                <w:rFonts w:ascii="Bookman Old Style" w:hAnsi="Bookman Old Style"/>
                <w:lang w:val="en-US"/>
              </w:rPr>
              <w:t>yelesaian tindak</w:t>
            </w:r>
            <w:r w:rsidR="006E7082">
              <w:rPr>
                <w:rFonts w:ascii="Bookman Old Style" w:hAnsi="Bookman Old Style"/>
              </w:rPr>
              <w:t xml:space="preserve"> </w:t>
            </w:r>
            <w:r w:rsidR="006E7082">
              <w:rPr>
                <w:rFonts w:ascii="Bookman Old Style" w:hAnsi="Bookman Old Style"/>
                <w:lang w:val="en-US"/>
              </w:rPr>
              <w:t>lanjut</w:t>
            </w:r>
            <w:r w:rsidR="006E7082">
              <w:rPr>
                <w:rFonts w:ascii="Bookman Old Style" w:hAnsi="Bookman Old Style"/>
              </w:rPr>
              <w:t>;</w:t>
            </w:r>
          </w:p>
          <w:p w:rsidR="00F76DFD" w:rsidRPr="00E90C05" w:rsidRDefault="00F76DFD" w:rsidP="008D2E20">
            <w:pPr>
              <w:pStyle w:val="BodyText"/>
              <w:numPr>
                <w:ilvl w:val="0"/>
                <w:numId w:val="8"/>
              </w:numPr>
              <w:spacing w:before="120"/>
              <w:ind w:left="714"/>
              <w:jc w:val="both"/>
              <w:rPr>
                <w:rFonts w:ascii="Bookman Old Style" w:hAnsi="Bookman Old Style"/>
                <w:lang w:val="en-US"/>
              </w:rPr>
            </w:pPr>
            <w:r w:rsidRPr="00E90C05">
              <w:rPr>
                <w:rFonts w:ascii="Bookman Old Style" w:hAnsi="Bookman Old Style"/>
                <w:lang w:val="en-US"/>
              </w:rPr>
              <w:t>Menganalisis masalah dan kebutuhan intervensi program</w:t>
            </w:r>
            <w:r w:rsidR="00D63BB4" w:rsidRPr="00E90C05">
              <w:rPr>
                <w:rFonts w:ascii="Bookman Old Style" w:hAnsi="Bookman Old Style"/>
                <w:lang w:val="en-US"/>
              </w:rPr>
              <w:t xml:space="preserve"> berdasarkan pilihan alternatif</w:t>
            </w:r>
            <w:r w:rsidRPr="00E90C05">
              <w:rPr>
                <w:rFonts w:ascii="Bookman Old Style" w:hAnsi="Bookman Old Style"/>
                <w:lang w:val="en-US"/>
              </w:rPr>
              <w:t xml:space="preserve"> pemecahan masalah sesuai den</w:t>
            </w:r>
            <w:r w:rsidR="006E7082">
              <w:rPr>
                <w:rFonts w:ascii="Bookman Old Style" w:hAnsi="Bookman Old Style"/>
                <w:lang w:val="en-US"/>
              </w:rPr>
              <w:t>gan potensi dan kebutuhan local</w:t>
            </w:r>
            <w:r w:rsidR="006E7082">
              <w:rPr>
                <w:rFonts w:ascii="Bookman Old Style" w:hAnsi="Bookman Old Style"/>
              </w:rPr>
              <w:t>;</w:t>
            </w:r>
          </w:p>
          <w:p w:rsidR="00F76DFD" w:rsidRPr="00E90C05" w:rsidRDefault="00F76DFD" w:rsidP="008D2E20">
            <w:pPr>
              <w:pStyle w:val="BodyText"/>
              <w:numPr>
                <w:ilvl w:val="0"/>
                <w:numId w:val="8"/>
              </w:numPr>
              <w:spacing w:before="120"/>
              <w:ind w:left="714"/>
              <w:jc w:val="both"/>
              <w:rPr>
                <w:rFonts w:ascii="Bookman Old Style" w:hAnsi="Bookman Old Style"/>
                <w:lang w:val="en-US"/>
              </w:rPr>
            </w:pPr>
            <w:r w:rsidRPr="00E90C05">
              <w:rPr>
                <w:rFonts w:ascii="Bookman Old Style" w:hAnsi="Bookman Old Style"/>
                <w:lang w:val="en-US"/>
              </w:rPr>
              <w:t>Menyusun rencana kegiatan tahunan dan mengupayakan adanya sumber-sumber pendanaan untuk mendukung kegiatan pembinaan desa dan kelurahan siaga;</w:t>
            </w:r>
          </w:p>
          <w:p w:rsidR="00F76DFD" w:rsidRPr="00E90C05" w:rsidRDefault="00F76DFD" w:rsidP="008D2E20">
            <w:pPr>
              <w:pStyle w:val="BodyText"/>
              <w:numPr>
                <w:ilvl w:val="0"/>
                <w:numId w:val="8"/>
              </w:numPr>
              <w:spacing w:before="120"/>
              <w:ind w:left="714"/>
              <w:jc w:val="both"/>
              <w:rPr>
                <w:rFonts w:ascii="Bookman Old Style" w:hAnsi="Bookman Old Style"/>
                <w:lang w:val="en-US"/>
              </w:rPr>
            </w:pPr>
            <w:r w:rsidRPr="00E90C05">
              <w:rPr>
                <w:rFonts w:ascii="Bookman Old Style" w:hAnsi="Bookman Old Style"/>
                <w:lang w:val="en-US"/>
              </w:rPr>
              <w:t>Melakukan bimbingan, pembinaan, fasilitasi, advokasi, pemantauan dan evaluasi pengelolaan</w:t>
            </w:r>
            <w:r w:rsidR="00D63BB4" w:rsidRPr="00E90C05">
              <w:rPr>
                <w:rFonts w:ascii="Bookman Old Style" w:hAnsi="Bookman Old Style"/>
                <w:lang w:val="en-US"/>
              </w:rPr>
              <w:t xml:space="preserve"> </w:t>
            </w:r>
            <w:r w:rsidRPr="00E90C05">
              <w:rPr>
                <w:rFonts w:ascii="Bookman Old Style" w:hAnsi="Bookman Old Style"/>
                <w:lang w:val="en-US"/>
              </w:rPr>
              <w:t xml:space="preserve">program/kegiatan desa dan kelurahan siaga aktif secara rutin dan </w:t>
            </w:r>
            <w:r w:rsidR="006E7082">
              <w:rPr>
                <w:rFonts w:ascii="Bookman Old Style" w:hAnsi="Bookman Old Style"/>
                <w:lang w:val="en-US"/>
              </w:rPr>
              <w:t>terjadwal</w:t>
            </w:r>
            <w:r w:rsidR="006E7082">
              <w:rPr>
                <w:rFonts w:ascii="Bookman Old Style" w:hAnsi="Bookman Old Style"/>
              </w:rPr>
              <w:t>;</w:t>
            </w:r>
          </w:p>
          <w:p w:rsidR="00F76DFD" w:rsidRPr="00E90C05" w:rsidRDefault="00D63BB4" w:rsidP="008D2E20">
            <w:pPr>
              <w:pStyle w:val="BodyText"/>
              <w:numPr>
                <w:ilvl w:val="0"/>
                <w:numId w:val="8"/>
              </w:numPr>
              <w:spacing w:before="120"/>
              <w:ind w:left="714" w:hanging="450"/>
              <w:jc w:val="both"/>
              <w:rPr>
                <w:rFonts w:ascii="Bookman Old Style" w:hAnsi="Bookman Old Style"/>
                <w:lang w:val="en-US"/>
              </w:rPr>
            </w:pPr>
            <w:r w:rsidRPr="00E90C05">
              <w:rPr>
                <w:rFonts w:ascii="Bookman Old Style" w:hAnsi="Bookman Old Style"/>
                <w:lang w:val="en-US"/>
              </w:rPr>
              <w:t>Me</w:t>
            </w:r>
            <w:r w:rsidR="00F76DFD" w:rsidRPr="00E90C05">
              <w:rPr>
                <w:rFonts w:ascii="Bookman Old Style" w:hAnsi="Bookman Old Style"/>
                <w:lang w:val="en-US"/>
              </w:rPr>
              <w:t>nggera</w:t>
            </w:r>
            <w:r w:rsidRPr="00E90C05">
              <w:rPr>
                <w:rFonts w:ascii="Bookman Old Style" w:hAnsi="Bookman Old Style"/>
                <w:lang w:val="en-US"/>
              </w:rPr>
              <w:t>kkan dan m</w:t>
            </w:r>
            <w:r w:rsidR="00F76DFD" w:rsidRPr="00E90C05">
              <w:rPr>
                <w:rFonts w:ascii="Bookman Old Style" w:hAnsi="Bookman Old Style"/>
                <w:lang w:val="en-US"/>
              </w:rPr>
              <w:t>engembang</w:t>
            </w:r>
            <w:r w:rsidRPr="00E90C05">
              <w:rPr>
                <w:rFonts w:ascii="Bookman Old Style" w:hAnsi="Bookman Old Style"/>
                <w:lang w:val="en-US"/>
              </w:rPr>
              <w:t>k</w:t>
            </w:r>
            <w:r w:rsidR="00F76DFD" w:rsidRPr="00E90C05">
              <w:rPr>
                <w:rFonts w:ascii="Bookman Old Style" w:hAnsi="Bookman Old Style"/>
                <w:lang w:val="en-US"/>
              </w:rPr>
              <w:t>an partisipasi, gotong royong dan swadaya masyarakat dalam mengembangkan desa dan kelurahan siaga aktif</w:t>
            </w:r>
            <w:r w:rsidR="006E7082">
              <w:rPr>
                <w:rFonts w:ascii="Bookman Old Style" w:hAnsi="Bookman Old Style"/>
              </w:rPr>
              <w:t>;</w:t>
            </w:r>
          </w:p>
          <w:p w:rsidR="00F76DFD" w:rsidRPr="00E90C05" w:rsidRDefault="00F76DFD" w:rsidP="008D2E20">
            <w:pPr>
              <w:pStyle w:val="BodyText"/>
              <w:numPr>
                <w:ilvl w:val="0"/>
                <w:numId w:val="8"/>
              </w:numPr>
              <w:spacing w:before="120"/>
              <w:ind w:left="714"/>
              <w:jc w:val="both"/>
              <w:rPr>
                <w:rFonts w:ascii="Bookman Old Style" w:hAnsi="Bookman Old Style"/>
                <w:lang w:val="en-US"/>
              </w:rPr>
            </w:pPr>
            <w:r w:rsidRPr="00E90C05">
              <w:rPr>
                <w:rFonts w:ascii="Bookman Old Style" w:hAnsi="Bookman Old Style"/>
                <w:lang w:val="en-US"/>
              </w:rPr>
              <w:t>Mengembangkan kegiatan lain sesuai dengan kebutuhan setempat;</w:t>
            </w:r>
          </w:p>
          <w:p w:rsidR="00F76DFD" w:rsidRPr="00E90C05" w:rsidRDefault="00F76DFD" w:rsidP="00EA7A9C">
            <w:pPr>
              <w:pStyle w:val="BodyText"/>
              <w:numPr>
                <w:ilvl w:val="0"/>
                <w:numId w:val="8"/>
              </w:numPr>
              <w:spacing w:before="120" w:after="240"/>
              <w:ind w:left="714" w:hanging="354"/>
              <w:jc w:val="both"/>
              <w:rPr>
                <w:rFonts w:ascii="Bookman Old Style" w:hAnsi="Bookman Old Style"/>
                <w:lang w:val="en-US"/>
              </w:rPr>
            </w:pPr>
            <w:r w:rsidRPr="00E90C05">
              <w:rPr>
                <w:rFonts w:ascii="Bookman Old Style" w:hAnsi="Bookman Old Style"/>
                <w:lang w:val="en-US"/>
              </w:rPr>
              <w:t xml:space="preserve">Melaporkan hasil pelaksanaan kegiatan kepada </w:t>
            </w:r>
            <w:r w:rsidR="00D63BB4" w:rsidRPr="00E90C05">
              <w:rPr>
                <w:rFonts w:ascii="Bookman Old Style" w:hAnsi="Bookman Old Style"/>
                <w:lang w:val="en-US"/>
              </w:rPr>
              <w:t xml:space="preserve">Camat dan ketua </w:t>
            </w:r>
            <w:r w:rsidRPr="00E90C05">
              <w:rPr>
                <w:rFonts w:ascii="Bookman Old Style" w:hAnsi="Bookman Old Style"/>
                <w:lang w:val="en-US"/>
              </w:rPr>
              <w:t xml:space="preserve">Pokjanal Desa Dan </w:t>
            </w:r>
            <w:r w:rsidR="005071A7" w:rsidRPr="00E90C05">
              <w:rPr>
                <w:rFonts w:ascii="Bookman Old Style" w:hAnsi="Bookman Old Style"/>
                <w:lang w:val="en-US"/>
              </w:rPr>
              <w:t xml:space="preserve">Kelurahan </w:t>
            </w:r>
            <w:r w:rsidR="005071A7" w:rsidRPr="00E90C05">
              <w:rPr>
                <w:rFonts w:ascii="Bookman Old Style" w:hAnsi="Bookman Old Style"/>
              </w:rPr>
              <w:t>S</w:t>
            </w:r>
            <w:r w:rsidR="00D63BB4" w:rsidRPr="00E90C05">
              <w:rPr>
                <w:rFonts w:ascii="Bookman Old Style" w:hAnsi="Bookman Old Style"/>
                <w:lang w:val="en-US"/>
              </w:rPr>
              <w:t>iaga</w:t>
            </w:r>
            <w:r w:rsidR="005071A7" w:rsidRPr="00E90C05">
              <w:rPr>
                <w:rFonts w:ascii="Bookman Old Style" w:hAnsi="Bookman Old Style"/>
              </w:rPr>
              <w:t xml:space="preserve"> Aktif</w:t>
            </w:r>
            <w:r w:rsidR="00D63BB4" w:rsidRPr="00E90C05">
              <w:rPr>
                <w:rFonts w:ascii="Bookman Old Style" w:hAnsi="Bookman Old Style"/>
                <w:lang w:val="en-US"/>
              </w:rPr>
              <w:t xml:space="preserve"> tingkat kabupaten</w:t>
            </w:r>
            <w:r w:rsidRPr="00E90C05">
              <w:rPr>
                <w:rFonts w:ascii="Bookman Old Style" w:hAnsi="Bookman Old Style"/>
                <w:lang w:val="en-US"/>
              </w:rPr>
              <w:t xml:space="preserve">. </w:t>
            </w:r>
          </w:p>
          <w:p w:rsidR="00394B42" w:rsidRDefault="00394B42" w:rsidP="00A05BD4">
            <w:pPr>
              <w:pStyle w:val="BodyText"/>
              <w:numPr>
                <w:ilvl w:val="0"/>
                <w:numId w:val="5"/>
              </w:numPr>
              <w:spacing w:before="120"/>
              <w:jc w:val="both"/>
              <w:rPr>
                <w:rFonts w:ascii="Bookman Old Style" w:hAnsi="Bookman Old Style"/>
                <w:lang w:val="en-US"/>
              </w:rPr>
            </w:pPr>
            <w:r w:rsidRPr="00E90C05">
              <w:rPr>
                <w:rFonts w:ascii="Bookman Old Style" w:hAnsi="Bookman Old Style"/>
                <w:lang w:val="en-US"/>
              </w:rPr>
              <w:t>Tugas dan Fungsi Pengurus Pokjanal Desa dan kelurahan Siaga Aktif Tingkat Kecamatan sebagai berikut :</w:t>
            </w:r>
          </w:p>
          <w:p w:rsidR="00A05BD4" w:rsidRDefault="00A05BD4" w:rsidP="00A05BD4">
            <w:pPr>
              <w:pStyle w:val="BodyText"/>
              <w:spacing w:before="120"/>
              <w:ind w:left="354"/>
              <w:jc w:val="both"/>
              <w:rPr>
                <w:rFonts w:ascii="Bookman Old Style" w:hAnsi="Bookman Old Style"/>
                <w:lang w:val="en-US"/>
              </w:rPr>
            </w:pPr>
          </w:p>
          <w:p w:rsidR="00A05BD4" w:rsidRDefault="00A05BD4" w:rsidP="00A05BD4">
            <w:pPr>
              <w:pStyle w:val="BodyText"/>
              <w:spacing w:before="120"/>
              <w:ind w:left="354"/>
              <w:jc w:val="both"/>
              <w:rPr>
                <w:rFonts w:ascii="Bookman Old Style" w:hAnsi="Bookman Old Style"/>
              </w:rPr>
            </w:pPr>
          </w:p>
          <w:p w:rsidR="0017580A" w:rsidRPr="00E90C05" w:rsidRDefault="00F304AC" w:rsidP="00163EA7">
            <w:pPr>
              <w:pStyle w:val="BodyText"/>
              <w:spacing w:before="120"/>
              <w:ind w:left="444" w:hanging="444"/>
              <w:jc w:val="both"/>
              <w:rPr>
                <w:rFonts w:ascii="Bookman Old Style" w:hAnsi="Bookman Old Style"/>
              </w:rPr>
            </w:pPr>
            <w:r>
              <w:rPr>
                <w:rFonts w:ascii="Bookman Old Style" w:hAnsi="Bookman Old Style"/>
              </w:rPr>
              <w:t xml:space="preserve">      </w:t>
            </w:r>
            <w:r w:rsidR="0017580A" w:rsidRPr="00E90C05">
              <w:rPr>
                <w:rFonts w:ascii="Bookman Old Style" w:hAnsi="Bookman Old Style"/>
              </w:rPr>
              <w:t>a) Ketua</w:t>
            </w:r>
          </w:p>
          <w:p w:rsidR="0017580A" w:rsidRPr="00E90C05" w:rsidRDefault="0017580A" w:rsidP="00F304AC">
            <w:pPr>
              <w:pStyle w:val="BodyText"/>
              <w:numPr>
                <w:ilvl w:val="0"/>
                <w:numId w:val="104"/>
              </w:numPr>
              <w:spacing w:before="120"/>
              <w:ind w:left="1074"/>
              <w:jc w:val="both"/>
              <w:rPr>
                <w:rFonts w:ascii="Bookman Old Style" w:hAnsi="Bookman Old Style"/>
              </w:rPr>
            </w:pPr>
            <w:r w:rsidRPr="00E90C05">
              <w:rPr>
                <w:rFonts w:ascii="Bookman Old Style" w:hAnsi="Bookman Old Style"/>
              </w:rPr>
              <w:t>Berperan selaku pelaksana harian yang mengkoordinasikan kegiatan Forum Desa dan Kelurahan Siaga Aktif Tingkat Kecamatan</w:t>
            </w:r>
            <w:r w:rsidR="006E7082">
              <w:rPr>
                <w:rFonts w:ascii="Bookman Old Style" w:hAnsi="Bookman Old Style"/>
              </w:rPr>
              <w:t>;</w:t>
            </w:r>
          </w:p>
          <w:p w:rsidR="0017580A" w:rsidRPr="00E90C05" w:rsidRDefault="0017580A" w:rsidP="00F304AC">
            <w:pPr>
              <w:pStyle w:val="BodyText"/>
              <w:numPr>
                <w:ilvl w:val="0"/>
                <w:numId w:val="104"/>
              </w:numPr>
              <w:spacing w:before="120"/>
              <w:ind w:left="1074"/>
              <w:jc w:val="both"/>
              <w:rPr>
                <w:rFonts w:ascii="Bookman Old Style" w:hAnsi="Bookman Old Style"/>
              </w:rPr>
            </w:pPr>
            <w:r w:rsidRPr="00E90C05">
              <w:rPr>
                <w:rFonts w:ascii="Bookman Old Style" w:hAnsi="Bookman Old Style"/>
              </w:rPr>
              <w:t xml:space="preserve">Memimpin pertemuan bekala Forum Desa dan Kelurahan Siaga Akftif Tingkat Kecamatan. Melakukan </w:t>
            </w:r>
            <w:r w:rsidR="004C5CD6" w:rsidRPr="00E90C05">
              <w:rPr>
                <w:rFonts w:ascii="Bookman Old Style" w:hAnsi="Bookman Old Style"/>
              </w:rPr>
              <w:t>proses bimbingan pembinaan, fasilitasi dan advokasi serta pemantauan terhadap proses kegiatan strategis dan prioritas yang dilaksanakan Forum Desa dan Keluraha</w:t>
            </w:r>
            <w:r w:rsidR="006E7082">
              <w:rPr>
                <w:rFonts w:ascii="Bookman Old Style" w:hAnsi="Bookman Old Style"/>
              </w:rPr>
              <w:t>n Siaga Aktif Tingkat Kecamatan;</w:t>
            </w:r>
          </w:p>
          <w:p w:rsidR="004C5CD6" w:rsidRPr="00E90C05" w:rsidRDefault="004C5CD6" w:rsidP="00F304AC">
            <w:pPr>
              <w:pStyle w:val="BodyText"/>
              <w:numPr>
                <w:ilvl w:val="0"/>
                <w:numId w:val="104"/>
              </w:numPr>
              <w:spacing w:before="120"/>
              <w:ind w:left="1074"/>
              <w:jc w:val="both"/>
              <w:rPr>
                <w:rFonts w:ascii="Bookman Old Style" w:hAnsi="Bookman Old Style"/>
              </w:rPr>
            </w:pPr>
            <w:r w:rsidRPr="00E90C05">
              <w:rPr>
                <w:rFonts w:ascii="Bookman Old Style" w:hAnsi="Bookman Old Style"/>
              </w:rPr>
              <w:t xml:space="preserve">Menyampaikan laporan hasil pelaksanaan program/kegiatan Forum Desa dan Kelurahan Siaga Aktif Tingkat Kecamatan ke Pokjanal </w:t>
            </w:r>
            <w:r w:rsidR="00A05BD4" w:rsidRPr="00E90C05">
              <w:rPr>
                <w:rFonts w:ascii="Bookman Old Style" w:hAnsi="Bookman Old Style"/>
              </w:rPr>
              <w:t xml:space="preserve"> Desa dan Kelurahan Siaga Aktif </w:t>
            </w:r>
            <w:r w:rsidRPr="00E90C05">
              <w:rPr>
                <w:rFonts w:ascii="Bookman Old Style" w:hAnsi="Bookman Old Style"/>
              </w:rPr>
              <w:t>tingkat Kabupaten.</w:t>
            </w:r>
          </w:p>
          <w:p w:rsidR="00F76DFD" w:rsidRPr="00E90C05" w:rsidRDefault="00F304AC" w:rsidP="000E3AC5">
            <w:pPr>
              <w:pStyle w:val="BodyText"/>
              <w:spacing w:before="120"/>
              <w:jc w:val="both"/>
              <w:rPr>
                <w:rFonts w:ascii="Bookman Old Style" w:hAnsi="Bookman Old Style"/>
              </w:rPr>
            </w:pPr>
            <w:r>
              <w:rPr>
                <w:rFonts w:ascii="Bookman Old Style" w:hAnsi="Bookman Old Style"/>
              </w:rPr>
              <w:t xml:space="preserve">     </w:t>
            </w:r>
            <w:r w:rsidR="000E3AC5" w:rsidRPr="00E90C05">
              <w:rPr>
                <w:rFonts w:ascii="Bookman Old Style" w:hAnsi="Bookman Old Style"/>
              </w:rPr>
              <w:t xml:space="preserve">b) </w:t>
            </w:r>
            <w:r>
              <w:rPr>
                <w:rFonts w:ascii="Bookman Old Style" w:hAnsi="Bookman Old Style"/>
              </w:rPr>
              <w:t>Wakil Ketua/Sek</w:t>
            </w:r>
            <w:r w:rsidR="00FB23B9" w:rsidRPr="00E90C05">
              <w:rPr>
                <w:rFonts w:ascii="Bookman Old Style" w:hAnsi="Bookman Old Style"/>
              </w:rPr>
              <w:t>retaris</w:t>
            </w:r>
          </w:p>
          <w:p w:rsidR="00FB23B9" w:rsidRPr="00E90C05" w:rsidRDefault="00FB23B9" w:rsidP="00F304AC">
            <w:pPr>
              <w:pStyle w:val="BodyText"/>
              <w:numPr>
                <w:ilvl w:val="0"/>
                <w:numId w:val="105"/>
              </w:numPr>
              <w:spacing w:before="120"/>
              <w:ind w:left="1074"/>
              <w:jc w:val="both"/>
              <w:rPr>
                <w:rFonts w:ascii="Bookman Old Style" w:hAnsi="Bookman Old Style"/>
              </w:rPr>
            </w:pPr>
            <w:r w:rsidRPr="00E90C05">
              <w:rPr>
                <w:rFonts w:ascii="Bookman Old Style" w:hAnsi="Bookman Old Style"/>
              </w:rPr>
              <w:t>Membantu tugas-tugas ketua dalam kelancaran pelaksanaan kegiatan forum Desa dan Keluraha</w:t>
            </w:r>
            <w:r w:rsidR="006E7082">
              <w:rPr>
                <w:rFonts w:ascii="Bookman Old Style" w:hAnsi="Bookman Old Style"/>
              </w:rPr>
              <w:t>n Siaga Aktif Tingkat Kecamatan;</w:t>
            </w:r>
          </w:p>
          <w:p w:rsidR="00FB23B9" w:rsidRPr="00E90C05" w:rsidRDefault="00FB23B9" w:rsidP="00F304AC">
            <w:pPr>
              <w:pStyle w:val="BodyText"/>
              <w:numPr>
                <w:ilvl w:val="0"/>
                <w:numId w:val="105"/>
              </w:numPr>
              <w:spacing w:before="120"/>
              <w:ind w:left="1074"/>
              <w:jc w:val="both"/>
              <w:rPr>
                <w:rFonts w:ascii="Bookman Old Style" w:hAnsi="Bookman Old Style"/>
              </w:rPr>
            </w:pPr>
            <w:r w:rsidRPr="00E90C05">
              <w:rPr>
                <w:rFonts w:ascii="Bookman Old Style" w:hAnsi="Bookman Old Style"/>
              </w:rPr>
              <w:t xml:space="preserve">Melakukan fungsi koordinasi bersama Ketua dalam menetukan strategi dan langkah-langkah kebijakan pembinaan dalam pengembangan Desa </w:t>
            </w:r>
            <w:r w:rsidR="006E7082">
              <w:rPr>
                <w:rFonts w:ascii="Bookman Old Style" w:hAnsi="Bookman Old Style"/>
              </w:rPr>
              <w:t>dan Kelurahan Siaga Aktif;</w:t>
            </w:r>
          </w:p>
          <w:p w:rsidR="00FB23B9" w:rsidRPr="00E90C05" w:rsidRDefault="00FB23B9" w:rsidP="00F304AC">
            <w:pPr>
              <w:pStyle w:val="BodyText"/>
              <w:numPr>
                <w:ilvl w:val="0"/>
                <w:numId w:val="105"/>
              </w:numPr>
              <w:spacing w:before="120"/>
              <w:ind w:left="1074"/>
              <w:jc w:val="both"/>
              <w:rPr>
                <w:rFonts w:ascii="Bookman Old Style" w:hAnsi="Bookman Old Style"/>
              </w:rPr>
            </w:pPr>
            <w:r w:rsidRPr="00E90C05">
              <w:rPr>
                <w:rFonts w:ascii="Bookman Old Style" w:hAnsi="Bookman Old Style"/>
              </w:rPr>
              <w:t>Melaksanakan fungsi kesekretariatan dalam forum Desa dan</w:t>
            </w:r>
            <w:r w:rsidR="00F304AC">
              <w:rPr>
                <w:rFonts w:ascii="Bookman Old Style" w:hAnsi="Bookman Old Style"/>
              </w:rPr>
              <w:t xml:space="preserve"> Kelu</w:t>
            </w:r>
            <w:r w:rsidR="00FE62DC" w:rsidRPr="00E90C05">
              <w:rPr>
                <w:rFonts w:ascii="Bookman Old Style" w:hAnsi="Bookman Old Style"/>
              </w:rPr>
              <w:t>rahan Siaga Aktif yang berkaitan dengan perencanaan pelaksanaan dan pengendalian kegiatan.</w:t>
            </w:r>
          </w:p>
          <w:p w:rsidR="00394B42" w:rsidRPr="00E90C05" w:rsidRDefault="00F304AC" w:rsidP="00F304AC">
            <w:pPr>
              <w:pStyle w:val="BodyText"/>
              <w:spacing w:before="120"/>
              <w:ind w:hanging="6"/>
              <w:jc w:val="both"/>
              <w:rPr>
                <w:rFonts w:ascii="Bookman Old Style" w:hAnsi="Bookman Old Style"/>
                <w:noProof/>
                <w:lang w:eastAsia="en-US"/>
              </w:rPr>
            </w:pPr>
            <w:r>
              <w:rPr>
                <w:rFonts w:ascii="Bookman Old Style" w:hAnsi="Bookman Old Style"/>
                <w:noProof/>
                <w:lang w:eastAsia="en-US"/>
              </w:rPr>
              <w:t xml:space="preserve">  </w:t>
            </w:r>
            <w:r w:rsidR="0081520B">
              <w:rPr>
                <w:rFonts w:ascii="Bookman Old Style" w:hAnsi="Bookman Old Style"/>
                <w:noProof/>
                <w:lang w:eastAsia="en-US"/>
              </w:rPr>
              <w:t xml:space="preserve"> </w:t>
            </w:r>
            <w:r>
              <w:rPr>
                <w:rFonts w:ascii="Bookman Old Style" w:hAnsi="Bookman Old Style"/>
                <w:noProof/>
                <w:lang w:eastAsia="en-US"/>
              </w:rPr>
              <w:t xml:space="preserve">   </w:t>
            </w:r>
            <w:r w:rsidR="008213CD" w:rsidRPr="00E90C05">
              <w:rPr>
                <w:rFonts w:ascii="Bookman Old Style" w:hAnsi="Bookman Old Style"/>
                <w:noProof/>
                <w:lang w:eastAsia="en-US"/>
              </w:rPr>
              <w:t>c) Anggota</w:t>
            </w:r>
          </w:p>
          <w:p w:rsidR="008213CD" w:rsidRPr="00E90C05" w:rsidRDefault="008213CD" w:rsidP="00F304AC">
            <w:pPr>
              <w:pStyle w:val="BodyText"/>
              <w:numPr>
                <w:ilvl w:val="0"/>
                <w:numId w:val="106"/>
              </w:numPr>
              <w:spacing w:before="120"/>
              <w:ind w:left="1164" w:hanging="450"/>
              <w:jc w:val="both"/>
              <w:rPr>
                <w:rFonts w:ascii="Bookman Old Style" w:hAnsi="Bookman Old Style"/>
              </w:rPr>
            </w:pPr>
            <w:r w:rsidRPr="00E90C05">
              <w:rPr>
                <w:rFonts w:ascii="Bookman Old Style" w:hAnsi="Bookman Old Style"/>
              </w:rPr>
              <w:t>Membantu tugas-tugas Forum Desa dan Kelurahan Siaga Aktif Tingkat Kecamatan dalam menjabarkan pelaksanaan pembinaan teknis operasional berbagai kegiatan yang berkaitan dengan Desa dan Kelurahan Siag</w:t>
            </w:r>
            <w:r w:rsidR="006E7082">
              <w:rPr>
                <w:rFonts w:ascii="Bookman Old Style" w:hAnsi="Bookman Old Style"/>
              </w:rPr>
              <w:t>a Aktif, sesuai bidang tugasnya;</w:t>
            </w:r>
          </w:p>
          <w:p w:rsidR="008213CD" w:rsidRPr="00E90C05" w:rsidRDefault="008213CD" w:rsidP="00F304AC">
            <w:pPr>
              <w:pStyle w:val="BodyText"/>
              <w:numPr>
                <w:ilvl w:val="0"/>
                <w:numId w:val="106"/>
              </w:numPr>
              <w:spacing w:before="120"/>
              <w:ind w:left="1164" w:hanging="450"/>
              <w:jc w:val="both"/>
              <w:rPr>
                <w:rFonts w:ascii="Bookman Old Style" w:hAnsi="Bookman Old Style"/>
              </w:rPr>
            </w:pPr>
            <w:r w:rsidRPr="00E90C05">
              <w:rPr>
                <w:rFonts w:ascii="Bookman Old Style" w:hAnsi="Bookman Old Style"/>
              </w:rPr>
              <w:t>Melakukan bimbingan, pembinaan, fasilitasi, pemantauan intens dan evaluasi terhadap proses pembinaan teknis operasional pelaksanaan berbagai kegiatan berkaitan dengan Desa dan Kelurahaan Siaga Aktif secara berjenjang dan berkesinambunga</w:t>
            </w:r>
            <w:r w:rsidR="006E7082">
              <w:rPr>
                <w:rFonts w:ascii="Bookman Old Style" w:hAnsi="Bookman Old Style"/>
              </w:rPr>
              <w:t>n dalam lingkup bidang tugasnya;</w:t>
            </w:r>
          </w:p>
          <w:p w:rsidR="00721E7B" w:rsidRPr="00E90C05" w:rsidRDefault="00721E7B" w:rsidP="00F304AC">
            <w:pPr>
              <w:pStyle w:val="BodyText"/>
              <w:numPr>
                <w:ilvl w:val="0"/>
                <w:numId w:val="106"/>
              </w:numPr>
              <w:spacing w:before="120"/>
              <w:ind w:left="1164" w:hanging="450"/>
              <w:jc w:val="both"/>
              <w:rPr>
                <w:rFonts w:ascii="Bookman Old Style" w:hAnsi="Bookman Old Style"/>
              </w:rPr>
            </w:pPr>
            <w:r w:rsidRPr="00E90C05">
              <w:rPr>
                <w:rFonts w:ascii="Bookman Old Style" w:hAnsi="Bookman Old Style"/>
              </w:rPr>
              <w:t>Menerima dan menganalisis hasil program/kegiatan pembinaan teknis operasional Desa dan Kelurahan Siaga Ak</w:t>
            </w:r>
            <w:r w:rsidR="006E7082">
              <w:rPr>
                <w:rFonts w:ascii="Bookman Old Style" w:hAnsi="Bookman Old Style"/>
              </w:rPr>
              <w:t>tif atas dasar laporan yang ada;</w:t>
            </w:r>
          </w:p>
          <w:p w:rsidR="00721E7B" w:rsidRPr="00E90C05" w:rsidRDefault="00721E7B" w:rsidP="00F304AC">
            <w:pPr>
              <w:pStyle w:val="BodyText"/>
              <w:numPr>
                <w:ilvl w:val="0"/>
                <w:numId w:val="106"/>
              </w:numPr>
              <w:spacing w:before="120"/>
              <w:ind w:left="1164" w:hanging="450"/>
              <w:jc w:val="both"/>
              <w:rPr>
                <w:rFonts w:ascii="Bookman Old Style" w:hAnsi="Bookman Old Style"/>
              </w:rPr>
            </w:pPr>
            <w:r w:rsidRPr="00E90C05">
              <w:rPr>
                <w:rFonts w:ascii="Bookman Old Style" w:hAnsi="Bookman Old Style"/>
              </w:rPr>
              <w:t xml:space="preserve">Menyampaikan </w:t>
            </w:r>
            <w:r w:rsidR="00125C8A" w:rsidRPr="00E90C05">
              <w:rPr>
                <w:rFonts w:ascii="Bookman Old Style" w:hAnsi="Bookman Old Style"/>
              </w:rPr>
              <w:t>laporan hasil kegiatan berkaitan dengan pembinaan teknis operasional Desa dan Kelurahan Siaga Akti</w:t>
            </w:r>
            <w:r w:rsidR="006E7082">
              <w:rPr>
                <w:rFonts w:ascii="Bookman Old Style" w:hAnsi="Bookman Old Style"/>
              </w:rPr>
              <w:t>f dalam lingkup bidang tugasnya;</w:t>
            </w:r>
          </w:p>
          <w:p w:rsidR="00125C8A" w:rsidRPr="00E90C05" w:rsidRDefault="00125C8A" w:rsidP="00F304AC">
            <w:pPr>
              <w:pStyle w:val="BodyText"/>
              <w:numPr>
                <w:ilvl w:val="0"/>
                <w:numId w:val="106"/>
              </w:numPr>
              <w:spacing w:before="120"/>
              <w:ind w:left="1164" w:hanging="450"/>
              <w:jc w:val="both"/>
              <w:rPr>
                <w:rFonts w:ascii="Bookman Old Style" w:hAnsi="Bookman Old Style"/>
              </w:rPr>
            </w:pPr>
            <w:r w:rsidRPr="00E90C05">
              <w:rPr>
                <w:rFonts w:ascii="Bookman Old Style" w:hAnsi="Bookman Old Style"/>
              </w:rPr>
              <w:t>Menyampaikan saran dalam rangka penyelenggaraan Desa dan Kelurahan Siaga Aktif.</w:t>
            </w:r>
          </w:p>
          <w:p w:rsidR="00394B42" w:rsidRDefault="00394B42" w:rsidP="00134B67">
            <w:pPr>
              <w:pStyle w:val="BodyText"/>
              <w:spacing w:before="120"/>
              <w:ind w:firstLine="444"/>
              <w:jc w:val="both"/>
              <w:rPr>
                <w:rFonts w:ascii="Bookman Old Style" w:hAnsi="Bookman Old Style"/>
                <w:lang w:val="en-US"/>
              </w:rPr>
            </w:pPr>
          </w:p>
          <w:p w:rsidR="00A05BD4" w:rsidRPr="00A05BD4" w:rsidRDefault="00A05BD4" w:rsidP="00134B67">
            <w:pPr>
              <w:pStyle w:val="BodyText"/>
              <w:spacing w:before="120"/>
              <w:ind w:firstLine="444"/>
              <w:jc w:val="both"/>
              <w:rPr>
                <w:rFonts w:ascii="Bookman Old Style" w:hAnsi="Bookman Old Style"/>
                <w:lang w:val="en-US"/>
              </w:rPr>
            </w:pPr>
          </w:p>
          <w:p w:rsidR="00A06529" w:rsidRDefault="006E7082" w:rsidP="00134B67">
            <w:pPr>
              <w:pStyle w:val="BodyText"/>
              <w:spacing w:before="120"/>
              <w:jc w:val="center"/>
              <w:rPr>
                <w:rFonts w:ascii="Bookman Old Style" w:hAnsi="Bookman Old Style"/>
                <w:b/>
                <w:lang w:val="en-US"/>
              </w:rPr>
            </w:pPr>
            <w:r>
              <w:rPr>
                <w:rFonts w:ascii="Bookman Old Style" w:hAnsi="Bookman Old Style"/>
                <w:b/>
              </w:rPr>
              <w:lastRenderedPageBreak/>
              <w:t>P</w:t>
            </w:r>
            <w:r w:rsidR="00600AFC" w:rsidRPr="00E90C05">
              <w:rPr>
                <w:rFonts w:ascii="Bookman Old Style" w:hAnsi="Bookman Old Style"/>
                <w:b/>
                <w:lang w:val="en-US"/>
              </w:rPr>
              <w:t>asal 66</w:t>
            </w:r>
          </w:p>
          <w:p w:rsidR="00A05BD4" w:rsidRPr="00E90C05" w:rsidRDefault="00A05BD4" w:rsidP="00134B67">
            <w:pPr>
              <w:pStyle w:val="BodyText"/>
              <w:spacing w:before="120"/>
              <w:jc w:val="center"/>
              <w:rPr>
                <w:rFonts w:ascii="Bookman Old Style" w:hAnsi="Bookman Old Style"/>
                <w:b/>
                <w:lang w:val="en-US"/>
              </w:rPr>
            </w:pPr>
          </w:p>
          <w:p w:rsidR="00A06529" w:rsidRPr="00E90C05" w:rsidRDefault="00673EC2" w:rsidP="00673EC2">
            <w:pPr>
              <w:pStyle w:val="BodyText"/>
              <w:spacing w:before="120"/>
              <w:ind w:left="354" w:hanging="354"/>
              <w:jc w:val="both"/>
              <w:rPr>
                <w:rFonts w:ascii="Bookman Old Style" w:hAnsi="Bookman Old Style"/>
                <w:spacing w:val="-6"/>
              </w:rPr>
            </w:pPr>
            <w:r w:rsidRPr="00E90C05">
              <w:rPr>
                <w:rFonts w:ascii="Bookman Old Style" w:hAnsi="Bookman Old Style"/>
                <w:spacing w:val="-6"/>
                <w:lang w:val="en-US"/>
              </w:rPr>
              <w:t xml:space="preserve">(1) </w:t>
            </w:r>
            <w:r w:rsidR="00A06529" w:rsidRPr="00E90C05">
              <w:rPr>
                <w:rFonts w:ascii="Bookman Old Style" w:hAnsi="Bookman Old Style"/>
                <w:spacing w:val="-6"/>
                <w:lang w:val="en-US"/>
              </w:rPr>
              <w:t xml:space="preserve">Forum </w:t>
            </w:r>
            <w:r w:rsidR="006E7082">
              <w:rPr>
                <w:rFonts w:ascii="Bookman Old Style" w:hAnsi="Bookman Old Style"/>
                <w:spacing w:val="-6"/>
              </w:rPr>
              <w:t xml:space="preserve">  </w:t>
            </w:r>
            <w:r w:rsidR="00A06529" w:rsidRPr="00E90C05">
              <w:rPr>
                <w:rFonts w:ascii="Bookman Old Style" w:hAnsi="Bookman Old Style"/>
                <w:spacing w:val="-6"/>
                <w:lang w:val="en-US"/>
              </w:rPr>
              <w:t>Desa</w:t>
            </w:r>
            <w:r w:rsidR="006E7082">
              <w:rPr>
                <w:rFonts w:ascii="Bookman Old Style" w:hAnsi="Bookman Old Style"/>
                <w:spacing w:val="-6"/>
              </w:rPr>
              <w:t xml:space="preserve"> </w:t>
            </w:r>
            <w:r w:rsidR="00A06529" w:rsidRPr="00E90C05">
              <w:rPr>
                <w:rFonts w:ascii="Bookman Old Style" w:hAnsi="Bookman Old Style"/>
                <w:spacing w:val="-6"/>
                <w:lang w:val="en-US"/>
              </w:rPr>
              <w:t xml:space="preserve"> dan</w:t>
            </w:r>
            <w:r w:rsidR="006E7082">
              <w:rPr>
                <w:rFonts w:ascii="Bookman Old Style" w:hAnsi="Bookman Old Style"/>
                <w:spacing w:val="-6"/>
              </w:rPr>
              <w:t xml:space="preserve"> </w:t>
            </w:r>
            <w:r w:rsidR="00A06529" w:rsidRPr="00E90C05">
              <w:rPr>
                <w:rFonts w:ascii="Bookman Old Style" w:hAnsi="Bookman Old Style"/>
                <w:spacing w:val="-6"/>
                <w:lang w:val="en-US"/>
              </w:rPr>
              <w:t xml:space="preserve"> Kelurahan</w:t>
            </w:r>
            <w:r w:rsidR="006E7082">
              <w:rPr>
                <w:rFonts w:ascii="Bookman Old Style" w:hAnsi="Bookman Old Style"/>
                <w:spacing w:val="-6"/>
              </w:rPr>
              <w:t xml:space="preserve"> </w:t>
            </w:r>
            <w:r w:rsidR="00A06529" w:rsidRPr="00E90C05">
              <w:rPr>
                <w:rFonts w:ascii="Bookman Old Style" w:hAnsi="Bookman Old Style"/>
                <w:spacing w:val="-6"/>
                <w:lang w:val="en-US"/>
              </w:rPr>
              <w:t xml:space="preserve"> </w:t>
            </w:r>
            <w:r w:rsidRPr="00E90C05">
              <w:rPr>
                <w:rFonts w:ascii="Bookman Old Style" w:hAnsi="Bookman Old Style"/>
                <w:spacing w:val="-6"/>
                <w:lang w:val="en-US"/>
              </w:rPr>
              <w:t>Sejahtera</w:t>
            </w:r>
            <w:r w:rsidR="006E7082">
              <w:rPr>
                <w:rFonts w:ascii="Bookman Old Style" w:hAnsi="Bookman Old Style"/>
                <w:spacing w:val="-6"/>
              </w:rPr>
              <w:t xml:space="preserve">  </w:t>
            </w:r>
            <w:r w:rsidR="00A06529" w:rsidRPr="00E90C05">
              <w:rPr>
                <w:rFonts w:ascii="Bookman Old Style" w:hAnsi="Bookman Old Style"/>
                <w:spacing w:val="-6"/>
                <w:lang w:val="en-US"/>
              </w:rPr>
              <w:t xml:space="preserve"> Tingkat </w:t>
            </w:r>
            <w:r w:rsidR="006E7082">
              <w:rPr>
                <w:rFonts w:ascii="Bookman Old Style" w:hAnsi="Bookman Old Style"/>
                <w:spacing w:val="-6"/>
              </w:rPr>
              <w:t xml:space="preserve"> </w:t>
            </w:r>
            <w:r w:rsidR="00A06529" w:rsidRPr="00E90C05">
              <w:rPr>
                <w:rFonts w:ascii="Bookman Old Style" w:hAnsi="Bookman Old Style"/>
                <w:spacing w:val="-6"/>
                <w:lang w:val="en-US"/>
              </w:rPr>
              <w:t>Desa/</w:t>
            </w:r>
            <w:r w:rsidRPr="00E90C05">
              <w:rPr>
                <w:rFonts w:ascii="Bookman Old Style" w:hAnsi="Bookman Old Style"/>
                <w:spacing w:val="-6"/>
                <w:lang w:val="en-US"/>
              </w:rPr>
              <w:t xml:space="preserve"> </w:t>
            </w:r>
            <w:r w:rsidR="00A06529" w:rsidRPr="00E90C05">
              <w:rPr>
                <w:rFonts w:ascii="Bookman Old Style" w:hAnsi="Bookman Old Style"/>
                <w:spacing w:val="-6"/>
                <w:lang w:val="en-US"/>
              </w:rPr>
              <w:t xml:space="preserve">Kelurahan sebagaimana dimaksud </w:t>
            </w:r>
            <w:r w:rsidR="00600AFC" w:rsidRPr="00E90C05">
              <w:rPr>
                <w:rFonts w:ascii="Bookman Old Style" w:hAnsi="Bookman Old Style"/>
                <w:spacing w:val="-6"/>
                <w:lang w:val="en-US"/>
              </w:rPr>
              <w:t>dalam Pasal 63 ayat (1</w:t>
            </w:r>
            <w:r w:rsidR="00A06529" w:rsidRPr="00E90C05">
              <w:rPr>
                <w:rFonts w:ascii="Bookman Old Style" w:hAnsi="Bookman Old Style"/>
                <w:spacing w:val="-6"/>
                <w:lang w:val="en-US"/>
              </w:rPr>
              <w:t>)</w:t>
            </w:r>
            <w:r w:rsidR="00600AFC" w:rsidRPr="00E90C05">
              <w:rPr>
                <w:rFonts w:ascii="Bookman Old Style" w:hAnsi="Bookman Old Style"/>
                <w:spacing w:val="-6"/>
                <w:lang w:val="en-US"/>
              </w:rPr>
              <w:t xml:space="preserve"> huruf c</w:t>
            </w:r>
            <w:r w:rsidR="00A06529" w:rsidRPr="00E90C05">
              <w:rPr>
                <w:rFonts w:ascii="Bookman Old Style" w:hAnsi="Bookman Old Style"/>
                <w:spacing w:val="-6"/>
                <w:lang w:val="en-US"/>
              </w:rPr>
              <w:t xml:space="preserve">  </w:t>
            </w:r>
            <w:r w:rsidR="00A06529" w:rsidRPr="00E90C05">
              <w:rPr>
                <w:rFonts w:ascii="Bookman Old Style" w:hAnsi="Bookman Old Style"/>
                <w:spacing w:val="-6"/>
              </w:rPr>
              <w:t>terdiri dari :</w:t>
            </w:r>
          </w:p>
          <w:tbl>
            <w:tblPr>
              <w:tblW w:w="6473" w:type="dxa"/>
              <w:tblInd w:w="349" w:type="dxa"/>
              <w:tblLayout w:type="fixed"/>
              <w:tblLook w:val="04A0"/>
            </w:tblPr>
            <w:tblGrid>
              <w:gridCol w:w="360"/>
              <w:gridCol w:w="2233"/>
              <w:gridCol w:w="236"/>
              <w:gridCol w:w="344"/>
              <w:gridCol w:w="3287"/>
              <w:gridCol w:w="13"/>
            </w:tblGrid>
            <w:tr w:rsidR="00F304AC" w:rsidRPr="00E90C05" w:rsidTr="00EA7A9C">
              <w:trPr>
                <w:trHeight w:val="283"/>
              </w:trPr>
              <w:tc>
                <w:tcPr>
                  <w:tcW w:w="2593" w:type="dxa"/>
                  <w:gridSpan w:val="2"/>
                </w:tcPr>
                <w:p w:rsidR="00F304AC" w:rsidRPr="00F304AC" w:rsidRDefault="00F304AC" w:rsidP="00CF413D">
                  <w:pPr>
                    <w:pStyle w:val="BodyText"/>
                    <w:framePr w:hSpace="180" w:wrap="around" w:vAnchor="text" w:hAnchor="text" w:y="1"/>
                    <w:tabs>
                      <w:tab w:val="left" w:pos="1878"/>
                    </w:tabs>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a.</w:t>
                  </w:r>
                  <w:r>
                    <w:rPr>
                      <w:rFonts w:ascii="Bookman Old Style" w:hAnsi="Bookman Old Style"/>
                    </w:rPr>
                    <w:t xml:space="preserve">  </w:t>
                  </w:r>
                  <w:r w:rsidRPr="00E90C05">
                    <w:rPr>
                      <w:rFonts w:ascii="Bookman Old Style" w:hAnsi="Bookman Old Style"/>
                      <w:lang w:val="en-US"/>
                    </w:rPr>
                    <w:t>Ketu</w:t>
                  </w:r>
                  <w:r>
                    <w:rPr>
                      <w:rFonts w:ascii="Bookman Old Style" w:hAnsi="Bookman Old Style"/>
                    </w:rPr>
                    <w:t>a</w:t>
                  </w:r>
                </w:p>
              </w:tc>
              <w:tc>
                <w:tcPr>
                  <w:tcW w:w="236" w:type="dxa"/>
                </w:tcPr>
                <w:p w:rsidR="00F304AC" w:rsidRPr="00E90C05" w:rsidRDefault="00F304AC"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w:t>
                  </w:r>
                </w:p>
              </w:tc>
              <w:tc>
                <w:tcPr>
                  <w:tcW w:w="3644" w:type="dxa"/>
                  <w:gridSpan w:val="3"/>
                </w:tcPr>
                <w:p w:rsidR="00F304AC" w:rsidRPr="00E90C05" w:rsidRDefault="00F304AC"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Kuwu/Lurah</w:t>
                  </w:r>
                </w:p>
              </w:tc>
            </w:tr>
            <w:tr w:rsidR="00A06529" w:rsidRPr="00E90C05" w:rsidTr="00EA7A9C">
              <w:trPr>
                <w:gridAfter w:val="1"/>
                <w:wAfter w:w="13" w:type="dxa"/>
                <w:trHeight w:val="377"/>
              </w:trPr>
              <w:tc>
                <w:tcPr>
                  <w:tcW w:w="360" w:type="dxa"/>
                </w:tcPr>
                <w:p w:rsidR="00A06529" w:rsidRPr="00E90C05" w:rsidRDefault="00A06529"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b</w:t>
                  </w:r>
                </w:p>
              </w:tc>
              <w:tc>
                <w:tcPr>
                  <w:tcW w:w="2233" w:type="dxa"/>
                </w:tcPr>
                <w:p w:rsidR="00A06529" w:rsidRPr="00E90C05" w:rsidRDefault="00F174AD"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Sekretaris</w:t>
                  </w:r>
                </w:p>
              </w:tc>
              <w:tc>
                <w:tcPr>
                  <w:tcW w:w="236" w:type="dxa"/>
                </w:tcPr>
                <w:p w:rsidR="00A06529" w:rsidRPr="00E90C05" w:rsidRDefault="00A06529"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w:t>
                  </w:r>
                </w:p>
              </w:tc>
              <w:tc>
                <w:tcPr>
                  <w:tcW w:w="3631" w:type="dxa"/>
                  <w:gridSpan w:val="2"/>
                </w:tcPr>
                <w:p w:rsidR="00A06529" w:rsidRPr="00E90C05" w:rsidRDefault="00A06529"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 xml:space="preserve">Sekretaris </w:t>
                  </w:r>
                  <w:r w:rsidR="00A411DB" w:rsidRPr="00E90C05">
                    <w:rPr>
                      <w:rFonts w:ascii="Bookman Old Style" w:hAnsi="Bookman Old Style"/>
                      <w:lang w:val="en-US"/>
                    </w:rPr>
                    <w:t>Desa/Kelurahan</w:t>
                  </w:r>
                </w:p>
              </w:tc>
            </w:tr>
            <w:tr w:rsidR="007518AB" w:rsidRPr="00E90C05" w:rsidTr="00EA7A9C">
              <w:trPr>
                <w:gridAfter w:val="1"/>
                <w:wAfter w:w="13" w:type="dxa"/>
                <w:trHeight w:val="283"/>
              </w:trPr>
              <w:tc>
                <w:tcPr>
                  <w:tcW w:w="360" w:type="dxa"/>
                </w:tcPr>
                <w:p w:rsidR="007518AB" w:rsidRPr="00E90C05" w:rsidRDefault="007518AB"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c</w:t>
                  </w:r>
                </w:p>
              </w:tc>
              <w:tc>
                <w:tcPr>
                  <w:tcW w:w="2233" w:type="dxa"/>
                </w:tcPr>
                <w:p w:rsidR="007518AB" w:rsidRPr="00E90C05" w:rsidRDefault="007518AB"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p w:rsidR="00125C8A" w:rsidRPr="00E90C05" w:rsidRDefault="00125C8A"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Bidang</w:t>
                  </w:r>
                </w:p>
                <w:p w:rsidR="00F919E9" w:rsidRPr="00E90C05" w:rsidRDefault="00F919E9"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Kelembagaan</w:t>
                  </w:r>
                </w:p>
              </w:tc>
              <w:tc>
                <w:tcPr>
                  <w:tcW w:w="236" w:type="dxa"/>
                </w:tcPr>
                <w:p w:rsidR="007518AB" w:rsidRPr="00E90C05" w:rsidRDefault="007518AB"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631" w:type="dxa"/>
                  <w:gridSpan w:val="2"/>
                </w:tcPr>
                <w:p w:rsidR="00F919E9" w:rsidRPr="00E90C05" w:rsidRDefault="00125C8A" w:rsidP="00CF413D">
                  <w:pPr>
                    <w:pStyle w:val="BodyText"/>
                    <w:framePr w:hSpace="180" w:wrap="around" w:vAnchor="text" w:hAnchor="text" w:y="1"/>
                    <w:tabs>
                      <w:tab w:val="left" w:pos="1887"/>
                    </w:tabs>
                    <w:spacing w:after="0"/>
                    <w:ind w:left="-130" w:right="72" w:firstLine="34"/>
                    <w:suppressOverlap/>
                    <w:jc w:val="both"/>
                    <w:rPr>
                      <w:rFonts w:ascii="Bookman Old Style" w:hAnsi="Bookman Old Style"/>
                      <w:spacing w:val="-8"/>
                    </w:rPr>
                  </w:pPr>
                  <w:r w:rsidRPr="00E90C05">
                    <w:rPr>
                      <w:rFonts w:ascii="Bookman Old Style" w:hAnsi="Bookman Old Style"/>
                      <w:spacing w:val="-8"/>
                      <w:lang w:val="en-US"/>
                    </w:rPr>
                    <w:t>Kepala Seksi Ekonomi</w:t>
                  </w:r>
                </w:p>
                <w:p w:rsidR="007518AB" w:rsidRPr="00E90C05" w:rsidRDefault="00125C8A" w:rsidP="00CF413D">
                  <w:pPr>
                    <w:pStyle w:val="BodyText"/>
                    <w:framePr w:hSpace="180" w:wrap="around" w:vAnchor="text" w:hAnchor="text" w:y="1"/>
                    <w:tabs>
                      <w:tab w:val="left" w:pos="1887"/>
                    </w:tabs>
                    <w:ind w:left="-130" w:right="72" w:firstLine="29"/>
                    <w:suppressOverlap/>
                    <w:jc w:val="both"/>
                    <w:rPr>
                      <w:rFonts w:ascii="Bookman Old Style" w:hAnsi="Bookman Old Style"/>
                      <w:spacing w:val="-8"/>
                    </w:rPr>
                  </w:pPr>
                  <w:r w:rsidRPr="00E90C05">
                    <w:rPr>
                      <w:rFonts w:ascii="Bookman Old Style" w:hAnsi="Bookman Old Style"/>
                      <w:spacing w:val="-8"/>
                      <w:lang w:val="en-US"/>
                    </w:rPr>
                    <w:t>Pembangunan</w:t>
                  </w:r>
                  <w:r w:rsidRPr="00E90C05">
                    <w:rPr>
                      <w:rFonts w:ascii="Bookman Old Style" w:hAnsi="Bookman Old Style"/>
                      <w:spacing w:val="-8"/>
                    </w:rPr>
                    <w:t xml:space="preserve"> </w:t>
                  </w:r>
                  <w:r w:rsidRPr="00E90C05">
                    <w:rPr>
                      <w:rFonts w:ascii="Bookman Old Style" w:hAnsi="Bookman Old Style"/>
                      <w:spacing w:val="-8"/>
                      <w:lang w:val="en-US"/>
                    </w:rPr>
                    <w:t>pada</w:t>
                  </w:r>
                  <w:r w:rsidR="00F919E9" w:rsidRPr="00E90C05">
                    <w:rPr>
                      <w:rFonts w:ascii="Bookman Old Style" w:hAnsi="Bookman Old Style"/>
                      <w:spacing w:val="-8"/>
                    </w:rPr>
                    <w:t xml:space="preserve"> Desa/Kasi Pemerintahan pada Kelurahan</w:t>
                  </w:r>
                </w:p>
              </w:tc>
            </w:tr>
            <w:tr w:rsidR="00282F86" w:rsidRPr="00E90C05" w:rsidTr="00EA7A9C">
              <w:trPr>
                <w:gridAfter w:val="1"/>
                <w:wAfter w:w="13" w:type="dxa"/>
                <w:trHeight w:val="283"/>
              </w:trPr>
              <w:tc>
                <w:tcPr>
                  <w:tcW w:w="360" w:type="dxa"/>
                  <w:vMerge w:val="restart"/>
                </w:tcPr>
                <w:p w:rsidR="00282F86" w:rsidRPr="00E90C05" w:rsidRDefault="00F304AC" w:rsidP="00CF413D">
                  <w:pPr>
                    <w:pStyle w:val="BodyText"/>
                    <w:framePr w:hSpace="180" w:wrap="around" w:vAnchor="text" w:hAnchor="text" w:y="1"/>
                    <w:spacing w:after="0"/>
                    <w:ind w:left="444" w:hanging="540"/>
                    <w:suppressOverlap/>
                    <w:jc w:val="both"/>
                    <w:rPr>
                      <w:rFonts w:ascii="Bookman Old Style" w:hAnsi="Bookman Old Style"/>
                      <w:lang w:val="en-US"/>
                    </w:rPr>
                  </w:pPr>
                  <w:r>
                    <w:rPr>
                      <w:rFonts w:ascii="Bookman Old Style" w:hAnsi="Bookman Old Style"/>
                    </w:rPr>
                    <w:t>d</w:t>
                  </w:r>
                  <w:r w:rsidR="00282F86" w:rsidRPr="00E90C05">
                    <w:rPr>
                      <w:rFonts w:ascii="Bookman Old Style" w:hAnsi="Bookman Old Style"/>
                      <w:lang w:val="en-US"/>
                    </w:rPr>
                    <w:t>.</w:t>
                  </w:r>
                </w:p>
              </w:tc>
              <w:tc>
                <w:tcPr>
                  <w:tcW w:w="2233" w:type="dxa"/>
                  <w:vMerge w:val="restart"/>
                </w:tcPr>
                <w:p w:rsidR="00282F86" w:rsidRPr="00E90C05" w:rsidRDefault="00282F86" w:rsidP="00CF413D">
                  <w:pPr>
                    <w:pStyle w:val="BodyText"/>
                    <w:framePr w:hSpace="180" w:wrap="around" w:vAnchor="text" w:hAnchor="text" w:y="1"/>
                    <w:spacing w:after="0"/>
                    <w:ind w:left="-93" w:hanging="3"/>
                    <w:suppressOverlap/>
                    <w:jc w:val="both"/>
                    <w:rPr>
                      <w:rFonts w:ascii="Bookman Old Style" w:hAnsi="Bookman Old Style"/>
                      <w:lang w:val="en-US"/>
                    </w:rPr>
                  </w:pPr>
                  <w:r w:rsidRPr="00E90C05">
                    <w:rPr>
                      <w:rFonts w:ascii="Bookman Old Style" w:hAnsi="Bookman Old Style"/>
                      <w:lang w:val="en-US"/>
                    </w:rPr>
                    <w:t>Bidang Pemberdayaan Masyarakat</w:t>
                  </w:r>
                </w:p>
              </w:tc>
              <w:tc>
                <w:tcPr>
                  <w:tcW w:w="236"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287" w:type="dxa"/>
                </w:tcPr>
                <w:p w:rsidR="00282F86" w:rsidRPr="00E90C05" w:rsidRDefault="00282F86" w:rsidP="00CF413D">
                  <w:pPr>
                    <w:pStyle w:val="BodyText"/>
                    <w:framePr w:hSpace="180" w:wrap="around" w:vAnchor="text" w:hAnchor="text" w:y="1"/>
                    <w:spacing w:after="0"/>
                    <w:ind w:left="-40" w:hanging="56"/>
                    <w:suppressOverlap/>
                    <w:jc w:val="both"/>
                    <w:rPr>
                      <w:rFonts w:ascii="Bookman Old Style" w:hAnsi="Bookman Old Style"/>
                      <w:spacing w:val="-8"/>
                      <w:lang w:val="en-US"/>
                    </w:rPr>
                  </w:pPr>
                  <w:r w:rsidRPr="00E90C05">
                    <w:rPr>
                      <w:rFonts w:ascii="Bookman Old Style" w:hAnsi="Bookman Old Style"/>
                      <w:spacing w:val="-8"/>
                      <w:lang w:val="en-US"/>
                    </w:rPr>
                    <w:t xml:space="preserve">Kepala Seksi Pemberdayaan </w:t>
                  </w:r>
                </w:p>
                <w:p w:rsidR="00282F86" w:rsidRPr="00DF52ED" w:rsidRDefault="00282F86" w:rsidP="00CF413D">
                  <w:pPr>
                    <w:pStyle w:val="BodyText"/>
                    <w:framePr w:hSpace="180" w:wrap="around" w:vAnchor="text" w:hAnchor="text" w:y="1"/>
                    <w:ind w:left="-43" w:hanging="58"/>
                    <w:suppressOverlap/>
                    <w:jc w:val="both"/>
                    <w:rPr>
                      <w:rFonts w:ascii="Bookman Old Style" w:hAnsi="Bookman Old Style"/>
                    </w:rPr>
                  </w:pPr>
                  <w:r w:rsidRPr="00E90C05">
                    <w:rPr>
                      <w:rFonts w:ascii="Bookman Old Style" w:hAnsi="Bookman Old Style"/>
                      <w:spacing w:val="-8"/>
                      <w:lang w:val="en-US"/>
                    </w:rPr>
                    <w:t>Masyarakat</w:t>
                  </w:r>
                  <w:r w:rsidR="00FE4781" w:rsidRPr="00E90C05">
                    <w:rPr>
                      <w:rFonts w:ascii="Bookman Old Style" w:hAnsi="Bookman Old Style"/>
                      <w:spacing w:val="-8"/>
                      <w:lang w:val="en-US"/>
                    </w:rPr>
                    <w:t xml:space="preserve"> pada desa</w:t>
                  </w:r>
                  <w:r w:rsidR="00FE4781" w:rsidRPr="00E90C05">
                    <w:rPr>
                      <w:rFonts w:ascii="Bookman Old Style" w:hAnsi="Bookman Old Style"/>
                      <w:lang w:val="en-US"/>
                    </w:rPr>
                    <w:t>/ Kepala Seksi Ekonomi Pembangunan dan sosial  pada kelurahan</w:t>
                  </w:r>
                  <w:r w:rsidR="00DF52ED">
                    <w:rPr>
                      <w:rFonts w:ascii="Bookman Old Style" w:hAnsi="Bookman Old Style"/>
                    </w:rPr>
                    <w:t>;</w:t>
                  </w:r>
                </w:p>
              </w:tc>
            </w:tr>
            <w:tr w:rsidR="00282F86" w:rsidRPr="00E90C05" w:rsidTr="00F304AC">
              <w:trPr>
                <w:gridAfter w:val="1"/>
                <w:wAfter w:w="13" w:type="dxa"/>
                <w:trHeight w:val="283"/>
              </w:trPr>
              <w:tc>
                <w:tcPr>
                  <w:tcW w:w="360" w:type="dxa"/>
                  <w:vMerge/>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233" w:type="dxa"/>
                  <w:vMerge/>
                </w:tcPr>
                <w:p w:rsidR="00282F86" w:rsidRPr="00E90C05" w:rsidRDefault="00282F86" w:rsidP="00CF413D">
                  <w:pPr>
                    <w:pStyle w:val="BodyText"/>
                    <w:framePr w:hSpace="180" w:wrap="around" w:vAnchor="text" w:hAnchor="text" w:y="1"/>
                    <w:spacing w:after="0"/>
                    <w:ind w:left="-93" w:hanging="3"/>
                    <w:suppressOverlap/>
                    <w:jc w:val="both"/>
                    <w:rPr>
                      <w:rFonts w:ascii="Bookman Old Style" w:hAnsi="Bookman Old Style"/>
                      <w:lang w:val="en-US"/>
                    </w:rPr>
                  </w:pPr>
                </w:p>
              </w:tc>
              <w:tc>
                <w:tcPr>
                  <w:tcW w:w="236"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287" w:type="dxa"/>
                </w:tcPr>
                <w:p w:rsidR="00282F86" w:rsidRPr="00DF52ED" w:rsidRDefault="00282F86" w:rsidP="00CF413D">
                  <w:pPr>
                    <w:pStyle w:val="BodyText"/>
                    <w:framePr w:hSpace="180" w:wrap="around" w:vAnchor="text" w:hAnchor="text" w:y="1"/>
                    <w:tabs>
                      <w:tab w:val="left" w:pos="1813"/>
                    </w:tabs>
                    <w:ind w:left="-43"/>
                    <w:suppressOverlap/>
                    <w:jc w:val="both"/>
                    <w:rPr>
                      <w:rFonts w:ascii="Bookman Old Style" w:hAnsi="Bookman Old Style"/>
                      <w:spacing w:val="32"/>
                    </w:rPr>
                  </w:pPr>
                  <w:r w:rsidRPr="00E90C05">
                    <w:rPr>
                      <w:rFonts w:ascii="Bookman Old Style" w:hAnsi="Bookman Old Style"/>
                      <w:spacing w:val="32"/>
                      <w:lang w:val="en-US"/>
                    </w:rPr>
                    <w:t>Kader Pemberdayaan Masyarakat</w:t>
                  </w:r>
                  <w:r w:rsidR="00DF52ED">
                    <w:rPr>
                      <w:rFonts w:ascii="Bookman Old Style" w:hAnsi="Bookman Old Style"/>
                      <w:spacing w:val="32"/>
                    </w:rPr>
                    <w:t>;</w:t>
                  </w:r>
                </w:p>
              </w:tc>
            </w:tr>
            <w:tr w:rsidR="00282F86" w:rsidRPr="00E90C05" w:rsidTr="00F304AC">
              <w:trPr>
                <w:gridAfter w:val="1"/>
                <w:wAfter w:w="13" w:type="dxa"/>
                <w:trHeight w:val="283"/>
              </w:trPr>
              <w:tc>
                <w:tcPr>
                  <w:tcW w:w="360" w:type="dxa"/>
                  <w:vMerge/>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233" w:type="dxa"/>
                  <w:vMerge/>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rPr>
                  </w:pPr>
                </w:p>
              </w:tc>
              <w:tc>
                <w:tcPr>
                  <w:tcW w:w="236"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287" w:type="dxa"/>
                </w:tcPr>
                <w:p w:rsidR="00282F86" w:rsidRPr="00E90C05" w:rsidRDefault="00F919E9" w:rsidP="00CF413D">
                  <w:pPr>
                    <w:pStyle w:val="BodyText"/>
                    <w:framePr w:hSpace="180" w:wrap="around" w:vAnchor="text" w:hAnchor="text" w:y="1"/>
                    <w:spacing w:after="0"/>
                    <w:ind w:left="-36"/>
                    <w:suppressOverlap/>
                    <w:jc w:val="both"/>
                    <w:rPr>
                      <w:rFonts w:ascii="Bookman Old Style" w:hAnsi="Bookman Old Style"/>
                      <w:spacing w:val="66"/>
                    </w:rPr>
                  </w:pPr>
                  <w:r w:rsidRPr="00DF52ED">
                    <w:rPr>
                      <w:rFonts w:ascii="Bookman Old Style" w:hAnsi="Bookman Old Style"/>
                      <w:spacing w:val="4"/>
                      <w:lang w:val="en-US"/>
                    </w:rPr>
                    <w:t>Kepala</w:t>
                  </w:r>
                  <w:r w:rsidRPr="00DF52ED">
                    <w:rPr>
                      <w:rFonts w:ascii="Bookman Old Style" w:hAnsi="Bookman Old Style"/>
                      <w:spacing w:val="4"/>
                    </w:rPr>
                    <w:t xml:space="preserve"> </w:t>
                  </w:r>
                  <w:r w:rsidRPr="00DF52ED">
                    <w:rPr>
                      <w:rFonts w:ascii="Bookman Old Style" w:hAnsi="Bookman Old Style"/>
                      <w:spacing w:val="4"/>
                      <w:lang w:val="en-US"/>
                    </w:rPr>
                    <w:t>LPM</w:t>
                  </w:r>
                  <w:r w:rsidR="00DF52ED">
                    <w:rPr>
                      <w:rFonts w:ascii="Bookman Old Style" w:hAnsi="Bookman Old Style"/>
                      <w:spacing w:val="4"/>
                    </w:rPr>
                    <w:t xml:space="preserve"> </w:t>
                  </w:r>
                  <w:r w:rsidR="00DF52ED" w:rsidRPr="00DF52ED">
                    <w:rPr>
                      <w:rFonts w:ascii="Bookman Old Style" w:hAnsi="Bookman Old Style"/>
                      <w:spacing w:val="4"/>
                    </w:rPr>
                    <w:t>D</w:t>
                  </w:r>
                  <w:r w:rsidR="00282F86" w:rsidRPr="00DF52ED">
                    <w:rPr>
                      <w:rFonts w:ascii="Bookman Old Style" w:hAnsi="Bookman Old Style"/>
                      <w:spacing w:val="4"/>
                      <w:lang w:val="en-US"/>
                    </w:rPr>
                    <w:t>esa/</w:t>
                  </w:r>
                  <w:r w:rsidR="00DF52ED">
                    <w:rPr>
                      <w:rFonts w:ascii="Bookman Old Style" w:hAnsi="Bookman Old Style"/>
                      <w:spacing w:val="4"/>
                    </w:rPr>
                    <w:t xml:space="preserve"> </w:t>
                  </w:r>
                  <w:r w:rsidR="00282F86" w:rsidRPr="00DF52ED">
                    <w:rPr>
                      <w:rFonts w:ascii="Bookman Old Style" w:hAnsi="Bookman Old Style"/>
                      <w:spacing w:val="4"/>
                      <w:lang w:val="en-US"/>
                    </w:rPr>
                    <w:t>Kelurahan</w:t>
                  </w:r>
                </w:p>
              </w:tc>
            </w:tr>
            <w:tr w:rsidR="00282F86" w:rsidRPr="00E90C05" w:rsidTr="00F304AC">
              <w:trPr>
                <w:gridAfter w:val="1"/>
                <w:wAfter w:w="13" w:type="dxa"/>
                <w:trHeight w:val="283"/>
              </w:trPr>
              <w:tc>
                <w:tcPr>
                  <w:tcW w:w="360" w:type="dxa"/>
                  <w:vMerge/>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233" w:type="dxa"/>
                  <w:vMerge/>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rPr>
                  </w:pPr>
                </w:p>
              </w:tc>
              <w:tc>
                <w:tcPr>
                  <w:tcW w:w="236"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4</w:t>
                  </w:r>
                </w:p>
              </w:tc>
              <w:tc>
                <w:tcPr>
                  <w:tcW w:w="3287" w:type="dxa"/>
                </w:tcPr>
                <w:p w:rsidR="00282F86" w:rsidRPr="00DF52ED" w:rsidRDefault="00F919E9" w:rsidP="00CF413D">
                  <w:pPr>
                    <w:pStyle w:val="BodyText"/>
                    <w:framePr w:hSpace="180" w:wrap="around" w:vAnchor="text" w:hAnchor="text" w:y="1"/>
                    <w:spacing w:after="0"/>
                    <w:ind w:left="43" w:hanging="144"/>
                    <w:suppressOverlap/>
                    <w:jc w:val="both"/>
                    <w:rPr>
                      <w:rFonts w:ascii="Bookman Old Style" w:hAnsi="Bookman Old Style"/>
                    </w:rPr>
                  </w:pPr>
                  <w:r w:rsidRPr="00E90C05">
                    <w:rPr>
                      <w:rFonts w:ascii="Bookman Old Style" w:hAnsi="Bookman Old Style"/>
                      <w:lang w:val="en-US"/>
                    </w:rPr>
                    <w:t>Kader</w:t>
                  </w:r>
                  <w:r w:rsidR="00DF52ED">
                    <w:rPr>
                      <w:rFonts w:ascii="Bookman Old Style" w:hAnsi="Bookman Old Style"/>
                    </w:rPr>
                    <w:t xml:space="preserve"> </w:t>
                  </w:r>
                  <w:r w:rsidR="00282F86" w:rsidRPr="00E90C05">
                    <w:rPr>
                      <w:rFonts w:ascii="Bookman Old Style" w:hAnsi="Bookman Old Style"/>
                      <w:lang w:val="en-US"/>
                    </w:rPr>
                    <w:t>Kesehatan</w:t>
                  </w:r>
                </w:p>
              </w:tc>
            </w:tr>
            <w:tr w:rsidR="00282F86" w:rsidRPr="00E90C05" w:rsidTr="00F304AC">
              <w:trPr>
                <w:gridAfter w:val="1"/>
                <w:wAfter w:w="13" w:type="dxa"/>
                <w:trHeight w:val="283"/>
              </w:trPr>
              <w:tc>
                <w:tcPr>
                  <w:tcW w:w="360" w:type="dxa"/>
                  <w:vMerge w:val="restart"/>
                </w:tcPr>
                <w:p w:rsidR="00282F86" w:rsidRPr="00F304AC" w:rsidRDefault="00F304AC" w:rsidP="00CF413D">
                  <w:pPr>
                    <w:pStyle w:val="BodyText"/>
                    <w:framePr w:hSpace="180" w:wrap="around" w:vAnchor="text" w:hAnchor="text" w:y="1"/>
                    <w:spacing w:after="0"/>
                    <w:ind w:left="444" w:hanging="540"/>
                    <w:suppressOverlap/>
                    <w:jc w:val="both"/>
                    <w:rPr>
                      <w:rFonts w:ascii="Bookman Old Style" w:hAnsi="Bookman Old Style"/>
                    </w:rPr>
                  </w:pPr>
                  <w:r>
                    <w:rPr>
                      <w:rFonts w:ascii="Bookman Old Style" w:hAnsi="Bookman Old Style"/>
                    </w:rPr>
                    <w:t>e</w:t>
                  </w:r>
                </w:p>
              </w:tc>
              <w:tc>
                <w:tcPr>
                  <w:tcW w:w="2233" w:type="dxa"/>
                  <w:vMerge w:val="restart"/>
                </w:tcPr>
                <w:p w:rsidR="00282F86" w:rsidRPr="00E90C05" w:rsidRDefault="00282F86" w:rsidP="00CF413D">
                  <w:pPr>
                    <w:pStyle w:val="BodyText"/>
                    <w:framePr w:hSpace="180" w:wrap="around" w:vAnchor="text" w:hAnchor="text" w:y="1"/>
                    <w:spacing w:after="0"/>
                    <w:ind w:left="-93" w:hanging="3"/>
                    <w:suppressOverlap/>
                    <w:jc w:val="both"/>
                    <w:rPr>
                      <w:rFonts w:ascii="Bookman Old Style" w:hAnsi="Bookman Old Style"/>
                      <w:lang w:val="en-US"/>
                    </w:rPr>
                  </w:pPr>
                  <w:r w:rsidRPr="00E90C05">
                    <w:rPr>
                      <w:rFonts w:ascii="Bookman Old Style" w:hAnsi="Bookman Old Style"/>
                      <w:lang w:val="en-US"/>
                    </w:rPr>
                    <w:t>Bidang Pelayanan Kesehatan Dasar</w:t>
                  </w:r>
                </w:p>
              </w:tc>
              <w:tc>
                <w:tcPr>
                  <w:tcW w:w="236"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287" w:type="dxa"/>
                </w:tcPr>
                <w:p w:rsidR="00282F86" w:rsidRPr="00E90C05" w:rsidRDefault="00282F86" w:rsidP="00CF413D">
                  <w:pPr>
                    <w:pStyle w:val="BodyText"/>
                    <w:framePr w:hSpace="180" w:wrap="around" w:vAnchor="text" w:hAnchor="text" w:y="1"/>
                    <w:spacing w:after="0"/>
                    <w:ind w:left="-130" w:firstLine="34"/>
                    <w:suppressOverlap/>
                    <w:jc w:val="both"/>
                    <w:rPr>
                      <w:rFonts w:ascii="Bookman Old Style" w:hAnsi="Bookman Old Style"/>
                      <w:lang w:val="en-US"/>
                    </w:rPr>
                  </w:pPr>
                  <w:r w:rsidRPr="00E90C05">
                    <w:rPr>
                      <w:rFonts w:ascii="Bookman Old Style" w:hAnsi="Bookman Old Style"/>
                      <w:lang w:val="en-US"/>
                    </w:rPr>
                    <w:t>Bidan Desa</w:t>
                  </w:r>
                </w:p>
              </w:tc>
            </w:tr>
            <w:tr w:rsidR="00282F86" w:rsidRPr="00E90C05" w:rsidTr="00F304AC">
              <w:trPr>
                <w:gridAfter w:val="1"/>
                <w:wAfter w:w="13" w:type="dxa"/>
                <w:trHeight w:val="283"/>
              </w:trPr>
              <w:tc>
                <w:tcPr>
                  <w:tcW w:w="360" w:type="dxa"/>
                  <w:vMerge/>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233" w:type="dxa"/>
                  <w:vMerge/>
                </w:tcPr>
                <w:p w:rsidR="00282F86" w:rsidRPr="00E90C05" w:rsidRDefault="00282F86" w:rsidP="00CF413D">
                  <w:pPr>
                    <w:pStyle w:val="BodyText"/>
                    <w:framePr w:hSpace="180" w:wrap="around" w:vAnchor="text" w:hAnchor="text" w:y="1"/>
                    <w:spacing w:after="0"/>
                    <w:ind w:left="-93" w:hanging="3"/>
                    <w:suppressOverlap/>
                    <w:jc w:val="both"/>
                    <w:rPr>
                      <w:rFonts w:ascii="Bookman Old Style" w:hAnsi="Bookman Old Style"/>
                      <w:lang w:val="en-US"/>
                    </w:rPr>
                  </w:pPr>
                </w:p>
              </w:tc>
              <w:tc>
                <w:tcPr>
                  <w:tcW w:w="236"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287" w:type="dxa"/>
                </w:tcPr>
                <w:p w:rsidR="00282F86" w:rsidRPr="00DF52ED" w:rsidRDefault="00282F86" w:rsidP="00CF413D">
                  <w:pPr>
                    <w:pStyle w:val="BodyText"/>
                    <w:framePr w:hSpace="180" w:wrap="around" w:vAnchor="text" w:hAnchor="text" w:y="1"/>
                    <w:spacing w:line="240" w:lineRule="exact"/>
                    <w:ind w:left="-130" w:firstLine="34"/>
                    <w:suppressOverlap/>
                    <w:jc w:val="both"/>
                    <w:rPr>
                      <w:rFonts w:ascii="Bookman Old Style" w:hAnsi="Bookman Old Style"/>
                    </w:rPr>
                  </w:pPr>
                  <w:r w:rsidRPr="00E90C05">
                    <w:rPr>
                      <w:rFonts w:ascii="Bookman Old Style" w:hAnsi="Bookman Old Style"/>
                      <w:lang w:val="en-US"/>
                    </w:rPr>
                    <w:t>Kader Kesehatan</w:t>
                  </w:r>
                </w:p>
              </w:tc>
            </w:tr>
            <w:tr w:rsidR="00282F86" w:rsidRPr="00E90C05" w:rsidTr="00F304AC">
              <w:trPr>
                <w:gridAfter w:val="1"/>
                <w:wAfter w:w="13" w:type="dxa"/>
                <w:trHeight w:val="283"/>
              </w:trPr>
              <w:tc>
                <w:tcPr>
                  <w:tcW w:w="360" w:type="dxa"/>
                  <w:vMerge w:val="restart"/>
                </w:tcPr>
                <w:p w:rsidR="00282F86" w:rsidRPr="00E90C05" w:rsidRDefault="00F304AC" w:rsidP="00CF413D">
                  <w:pPr>
                    <w:pStyle w:val="BodyText"/>
                    <w:framePr w:hSpace="180" w:wrap="around" w:vAnchor="text" w:hAnchor="text" w:y="1"/>
                    <w:spacing w:after="0"/>
                    <w:ind w:left="444" w:hanging="540"/>
                    <w:suppressOverlap/>
                    <w:jc w:val="both"/>
                    <w:rPr>
                      <w:rFonts w:ascii="Bookman Old Style" w:hAnsi="Bookman Old Style"/>
                      <w:lang w:val="en-US"/>
                    </w:rPr>
                  </w:pPr>
                  <w:r>
                    <w:rPr>
                      <w:rFonts w:ascii="Bookman Old Style" w:hAnsi="Bookman Old Style"/>
                    </w:rPr>
                    <w:t>f</w:t>
                  </w:r>
                  <w:r w:rsidR="00282F86" w:rsidRPr="00E90C05">
                    <w:rPr>
                      <w:rFonts w:ascii="Bookman Old Style" w:hAnsi="Bookman Old Style"/>
                      <w:lang w:val="en-US"/>
                    </w:rPr>
                    <w:t>.</w:t>
                  </w:r>
                </w:p>
              </w:tc>
              <w:tc>
                <w:tcPr>
                  <w:tcW w:w="2233" w:type="dxa"/>
                  <w:vMerge w:val="restart"/>
                </w:tcPr>
                <w:p w:rsidR="00282F86" w:rsidRPr="00E90C05" w:rsidRDefault="00282F86" w:rsidP="00CF413D">
                  <w:pPr>
                    <w:pStyle w:val="BodyText"/>
                    <w:framePr w:hSpace="180" w:wrap="around" w:vAnchor="text" w:hAnchor="text" w:y="1"/>
                    <w:spacing w:after="0"/>
                    <w:ind w:left="-93" w:hanging="3"/>
                    <w:suppressOverlap/>
                    <w:jc w:val="both"/>
                    <w:rPr>
                      <w:rFonts w:ascii="Bookman Old Style" w:hAnsi="Bookman Old Style"/>
                      <w:lang w:val="en-US"/>
                    </w:rPr>
                  </w:pPr>
                  <w:r w:rsidRPr="00E90C05">
                    <w:rPr>
                      <w:rFonts w:ascii="Bookman Old Style" w:hAnsi="Bookman Old Style"/>
                      <w:lang w:val="en-US"/>
                    </w:rPr>
                    <w:t>Bidang Peningkatan PHBS</w:t>
                  </w:r>
                </w:p>
              </w:tc>
              <w:tc>
                <w:tcPr>
                  <w:tcW w:w="236"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4"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287" w:type="dxa"/>
                </w:tcPr>
                <w:p w:rsidR="00282F86" w:rsidRPr="00DF52ED" w:rsidRDefault="00F919E9" w:rsidP="00CF413D">
                  <w:pPr>
                    <w:pStyle w:val="BodyText"/>
                    <w:framePr w:hSpace="180" w:wrap="around" w:vAnchor="text" w:hAnchor="text" w:y="1"/>
                    <w:spacing w:line="240" w:lineRule="exact"/>
                    <w:ind w:left="-96"/>
                    <w:suppressOverlap/>
                    <w:jc w:val="both"/>
                    <w:rPr>
                      <w:rFonts w:ascii="Bookman Old Style" w:hAnsi="Bookman Old Style"/>
                      <w:spacing w:val="-10"/>
                    </w:rPr>
                  </w:pPr>
                  <w:r w:rsidRPr="00E90C05">
                    <w:rPr>
                      <w:rFonts w:ascii="Bookman Old Style" w:hAnsi="Bookman Old Style"/>
                      <w:lang w:val="en-US"/>
                    </w:rPr>
                    <w:t>Kader</w:t>
                  </w:r>
                  <w:r w:rsidRPr="00E90C05">
                    <w:rPr>
                      <w:rFonts w:ascii="Bookman Old Style" w:hAnsi="Bookman Old Style"/>
                    </w:rPr>
                    <w:t xml:space="preserve"> </w:t>
                  </w:r>
                  <w:r w:rsidR="00F304AC">
                    <w:rPr>
                      <w:rFonts w:ascii="Bookman Old Style" w:hAnsi="Bookman Old Style"/>
                    </w:rPr>
                    <w:t xml:space="preserve"> </w:t>
                  </w:r>
                  <w:r w:rsidR="00282F86" w:rsidRPr="00E90C05">
                    <w:rPr>
                      <w:rFonts w:ascii="Bookman Old Style" w:hAnsi="Bookman Old Style"/>
                      <w:lang w:val="en-US"/>
                    </w:rPr>
                    <w:t>Posyandu</w:t>
                  </w:r>
                  <w:r w:rsidR="00DF52ED">
                    <w:rPr>
                      <w:rFonts w:ascii="Bookman Old Style" w:hAnsi="Bookman Old Style"/>
                    </w:rPr>
                    <w:t>;</w:t>
                  </w:r>
                </w:p>
              </w:tc>
            </w:tr>
            <w:tr w:rsidR="00282F86" w:rsidRPr="00E90C05" w:rsidTr="00F304AC">
              <w:trPr>
                <w:gridAfter w:val="1"/>
                <w:wAfter w:w="13" w:type="dxa"/>
                <w:trHeight w:val="283"/>
              </w:trPr>
              <w:tc>
                <w:tcPr>
                  <w:tcW w:w="360" w:type="dxa"/>
                  <w:vMerge/>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233" w:type="dxa"/>
                  <w:vMerge/>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rPr>
                  </w:pPr>
                </w:p>
              </w:tc>
              <w:tc>
                <w:tcPr>
                  <w:tcW w:w="236"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287" w:type="dxa"/>
                </w:tcPr>
                <w:p w:rsidR="00282F86" w:rsidRPr="00DF52ED" w:rsidRDefault="00282F86" w:rsidP="00CF413D">
                  <w:pPr>
                    <w:pStyle w:val="BodyText"/>
                    <w:framePr w:hSpace="180" w:wrap="around" w:vAnchor="text" w:hAnchor="text" w:y="1"/>
                    <w:spacing w:line="240" w:lineRule="exact"/>
                    <w:ind w:left="-40" w:hanging="56"/>
                    <w:suppressOverlap/>
                    <w:jc w:val="both"/>
                    <w:rPr>
                      <w:rFonts w:ascii="Bookman Old Style" w:hAnsi="Bookman Old Style"/>
                      <w:spacing w:val="-10"/>
                    </w:rPr>
                  </w:pPr>
                  <w:r w:rsidRPr="00E90C05">
                    <w:rPr>
                      <w:rFonts w:ascii="Bookman Old Style" w:hAnsi="Bookman Old Style"/>
                      <w:spacing w:val="-10"/>
                      <w:lang w:val="en-US"/>
                    </w:rPr>
                    <w:t>TP PKK Desa/Kelurahan</w:t>
                  </w:r>
                  <w:r w:rsidR="00DF52ED">
                    <w:rPr>
                      <w:rFonts w:ascii="Bookman Old Style" w:hAnsi="Bookman Old Style"/>
                      <w:spacing w:val="-10"/>
                    </w:rPr>
                    <w:t>;</w:t>
                  </w:r>
                </w:p>
              </w:tc>
            </w:tr>
            <w:tr w:rsidR="00282F86" w:rsidRPr="00E90C05" w:rsidTr="00F304AC">
              <w:trPr>
                <w:gridAfter w:val="1"/>
                <w:wAfter w:w="13" w:type="dxa"/>
                <w:trHeight w:val="283"/>
              </w:trPr>
              <w:tc>
                <w:tcPr>
                  <w:tcW w:w="360" w:type="dxa"/>
                  <w:vMerge/>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233" w:type="dxa"/>
                  <w:vMerge/>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rPr>
                  </w:pPr>
                </w:p>
              </w:tc>
              <w:tc>
                <w:tcPr>
                  <w:tcW w:w="236"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4" w:type="dxa"/>
                </w:tcPr>
                <w:p w:rsidR="00282F86" w:rsidRPr="00E90C05" w:rsidRDefault="00282F86"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287" w:type="dxa"/>
                </w:tcPr>
                <w:p w:rsidR="00282F86" w:rsidRPr="00DF52ED" w:rsidRDefault="00282F86" w:rsidP="00CF413D">
                  <w:pPr>
                    <w:pStyle w:val="BodyText"/>
                    <w:framePr w:hSpace="180" w:wrap="around" w:vAnchor="text" w:hAnchor="text" w:y="1"/>
                    <w:spacing w:after="0"/>
                    <w:ind w:left="-40" w:hanging="56"/>
                    <w:suppressOverlap/>
                    <w:jc w:val="both"/>
                    <w:rPr>
                      <w:rFonts w:ascii="Bookman Old Style" w:hAnsi="Bookman Old Style"/>
                      <w:spacing w:val="-10"/>
                    </w:rPr>
                  </w:pPr>
                  <w:r w:rsidRPr="00E90C05">
                    <w:rPr>
                      <w:rFonts w:ascii="Bookman Old Style" w:hAnsi="Bookman Old Style"/>
                      <w:spacing w:val="-10"/>
                      <w:lang w:val="en-US"/>
                    </w:rPr>
                    <w:t>Tokoh masyarakat</w:t>
                  </w:r>
                  <w:r w:rsidR="00DF52ED">
                    <w:rPr>
                      <w:rFonts w:ascii="Bookman Old Style" w:hAnsi="Bookman Old Style"/>
                      <w:spacing w:val="-10"/>
                    </w:rPr>
                    <w:t>.</w:t>
                  </w:r>
                </w:p>
              </w:tc>
            </w:tr>
          </w:tbl>
          <w:p w:rsidR="00A06529" w:rsidRPr="00E90C05" w:rsidRDefault="00673EC2" w:rsidP="00F919E9">
            <w:pPr>
              <w:pStyle w:val="BodyText"/>
              <w:spacing w:before="120"/>
              <w:ind w:left="354" w:hanging="354"/>
              <w:jc w:val="both"/>
              <w:rPr>
                <w:rFonts w:ascii="Bookman Old Style" w:hAnsi="Bookman Old Style"/>
                <w:lang w:val="en-US"/>
              </w:rPr>
            </w:pPr>
            <w:r w:rsidRPr="00E90C05">
              <w:rPr>
                <w:rFonts w:ascii="Bookman Old Style" w:hAnsi="Bookman Old Style"/>
                <w:lang w:val="en-US"/>
              </w:rPr>
              <w:t xml:space="preserve">(2) </w:t>
            </w:r>
            <w:r w:rsidR="00A06529" w:rsidRPr="00E90C05">
              <w:rPr>
                <w:rFonts w:ascii="Bookman Old Style" w:hAnsi="Bookman Old Style"/>
                <w:lang w:val="en-US"/>
              </w:rPr>
              <w:t xml:space="preserve">Sekretariat </w:t>
            </w:r>
            <w:r w:rsidR="00282F86" w:rsidRPr="00E90C05">
              <w:rPr>
                <w:rFonts w:ascii="Bookman Old Style" w:hAnsi="Bookman Old Style"/>
                <w:lang w:val="en-US"/>
              </w:rPr>
              <w:t>Forum</w:t>
            </w:r>
            <w:r w:rsidR="00A06529" w:rsidRPr="00E90C05">
              <w:rPr>
                <w:rFonts w:ascii="Bookman Old Style" w:hAnsi="Bookman Old Style"/>
                <w:lang w:val="en-US"/>
              </w:rPr>
              <w:t xml:space="preserve"> Desa dan Kelurahan </w:t>
            </w:r>
            <w:r w:rsidRPr="00E90C05">
              <w:rPr>
                <w:rFonts w:ascii="Bookman Old Style" w:hAnsi="Bookman Old Style"/>
                <w:lang w:val="en-US"/>
              </w:rPr>
              <w:t>Sejahtera</w:t>
            </w:r>
            <w:r w:rsidR="00A06529" w:rsidRPr="00E90C05">
              <w:rPr>
                <w:rFonts w:ascii="Bookman Old Style" w:hAnsi="Bookman Old Style"/>
                <w:lang w:val="en-US"/>
              </w:rPr>
              <w:t xml:space="preserve"> </w:t>
            </w:r>
            <w:r w:rsidR="00282F86" w:rsidRPr="00E90C05">
              <w:rPr>
                <w:rFonts w:ascii="Bookman Old Style" w:hAnsi="Bookman Old Style"/>
                <w:lang w:val="en-US"/>
              </w:rPr>
              <w:t>Tingkat Desa</w:t>
            </w:r>
            <w:r w:rsidR="00A06529" w:rsidRPr="00E90C05">
              <w:rPr>
                <w:rFonts w:ascii="Bookman Old Style" w:hAnsi="Bookman Old Style"/>
                <w:lang w:val="en-US"/>
              </w:rPr>
              <w:t xml:space="preserve"> sebagaimana dimaksud pada ayat (2) berada di  </w:t>
            </w:r>
            <w:r w:rsidR="00C65DAC" w:rsidRPr="00E90C05">
              <w:rPr>
                <w:rFonts w:ascii="Bookman Old Style" w:hAnsi="Bookman Old Style"/>
                <w:lang w:val="en-US"/>
              </w:rPr>
              <w:t xml:space="preserve">seksi pemberdayaan masyarakat di </w:t>
            </w:r>
            <w:r w:rsidR="00282F86" w:rsidRPr="00E90C05">
              <w:rPr>
                <w:rFonts w:ascii="Bookman Old Style" w:hAnsi="Bookman Old Style"/>
                <w:lang w:val="en-US"/>
              </w:rPr>
              <w:t>Desa</w:t>
            </w:r>
            <w:r w:rsidR="00C65DAC" w:rsidRPr="00E90C05">
              <w:rPr>
                <w:rFonts w:ascii="Bookman Old Style" w:hAnsi="Bookman Old Style"/>
                <w:lang w:val="en-US"/>
              </w:rPr>
              <w:t xml:space="preserve"> dan seksi ekonomi pembangunan dan so</w:t>
            </w:r>
            <w:r w:rsidR="00614138" w:rsidRPr="00E90C05">
              <w:rPr>
                <w:rFonts w:ascii="Bookman Old Style" w:hAnsi="Bookman Old Style"/>
                <w:lang w:val="en-US"/>
              </w:rPr>
              <w:t>s</w:t>
            </w:r>
            <w:r w:rsidR="00C65DAC" w:rsidRPr="00E90C05">
              <w:rPr>
                <w:rFonts w:ascii="Bookman Old Style" w:hAnsi="Bookman Old Style"/>
                <w:lang w:val="en-US"/>
              </w:rPr>
              <w:t>ial di kelurahan.</w:t>
            </w:r>
          </w:p>
          <w:p w:rsidR="00282F86" w:rsidRPr="00E90C05" w:rsidRDefault="00673EC2" w:rsidP="00673EC2">
            <w:pPr>
              <w:pStyle w:val="BodyText"/>
              <w:spacing w:before="120"/>
              <w:ind w:left="444" w:hanging="444"/>
              <w:jc w:val="both"/>
              <w:rPr>
                <w:rFonts w:ascii="Bookman Old Style" w:hAnsi="Bookman Old Style"/>
                <w:lang w:val="en-US"/>
              </w:rPr>
            </w:pPr>
            <w:r w:rsidRPr="00E90C05">
              <w:rPr>
                <w:rFonts w:ascii="Bookman Old Style" w:hAnsi="Bookman Old Style"/>
                <w:lang w:val="en-US"/>
              </w:rPr>
              <w:t xml:space="preserve">(3)  </w:t>
            </w:r>
            <w:r w:rsidR="00282F86" w:rsidRPr="00E90C05">
              <w:rPr>
                <w:rFonts w:ascii="Bookman Old Style" w:hAnsi="Bookman Old Style"/>
                <w:lang w:val="en-US"/>
              </w:rPr>
              <w:t xml:space="preserve">Tugas dari Forum Desa dan Kelurahan </w:t>
            </w:r>
            <w:r w:rsidRPr="00E90C05">
              <w:rPr>
                <w:rFonts w:ascii="Bookman Old Style" w:hAnsi="Bookman Old Style"/>
                <w:lang w:val="en-US"/>
              </w:rPr>
              <w:t>Sejahtera</w:t>
            </w:r>
            <w:r w:rsidR="00282F86" w:rsidRPr="00E90C05">
              <w:rPr>
                <w:rFonts w:ascii="Bookman Old Style" w:hAnsi="Bookman Old Style"/>
                <w:lang w:val="en-US"/>
              </w:rPr>
              <w:t xml:space="preserve"> Tingkat Desa</w:t>
            </w:r>
            <w:r w:rsidRPr="00E90C05">
              <w:rPr>
                <w:rFonts w:ascii="Bookman Old Style" w:hAnsi="Bookman Old Style"/>
                <w:lang w:val="en-US"/>
              </w:rPr>
              <w:t>/kelurahan</w:t>
            </w:r>
            <w:r w:rsidR="00282F86" w:rsidRPr="00E90C05">
              <w:rPr>
                <w:rFonts w:ascii="Bookman Old Style" w:hAnsi="Bookman Old Style"/>
                <w:lang w:val="en-US"/>
              </w:rPr>
              <w:t xml:space="preserve"> adalah:</w:t>
            </w:r>
          </w:p>
          <w:p w:rsidR="00282F86" w:rsidRPr="00E90C05" w:rsidRDefault="00282F86" w:rsidP="00F919E9">
            <w:pPr>
              <w:pStyle w:val="BodyText"/>
              <w:numPr>
                <w:ilvl w:val="0"/>
                <w:numId w:val="9"/>
              </w:numPr>
              <w:spacing w:before="120"/>
              <w:ind w:left="714" w:hanging="270"/>
              <w:jc w:val="both"/>
              <w:rPr>
                <w:rFonts w:ascii="Bookman Old Style" w:hAnsi="Bookman Old Style"/>
                <w:lang w:val="en-US"/>
              </w:rPr>
            </w:pPr>
            <w:r w:rsidRPr="00E90C05">
              <w:rPr>
                <w:rFonts w:ascii="Bookman Old Style" w:hAnsi="Bookman Old Style"/>
                <w:lang w:val="en-US"/>
              </w:rPr>
              <w:t>mengelola berbagai data, infor</w:t>
            </w:r>
            <w:r w:rsidR="00D5576F" w:rsidRPr="00E90C05">
              <w:rPr>
                <w:rFonts w:ascii="Bookman Old Style" w:hAnsi="Bookman Old Style"/>
                <w:lang w:val="en-US"/>
              </w:rPr>
              <w:t>masi yang berkaitan</w:t>
            </w:r>
            <w:r w:rsidRPr="00E90C05">
              <w:rPr>
                <w:rFonts w:ascii="Bookman Old Style" w:hAnsi="Bookman Old Style"/>
                <w:lang w:val="en-US"/>
              </w:rPr>
              <w:t xml:space="preserve"> </w:t>
            </w:r>
            <w:r w:rsidR="00D5576F" w:rsidRPr="00E90C05">
              <w:rPr>
                <w:rFonts w:ascii="Bookman Old Style" w:hAnsi="Bookman Old Style"/>
                <w:lang w:val="en-US"/>
              </w:rPr>
              <w:t>dengan kegiatan desa dan kelurah</w:t>
            </w:r>
            <w:r w:rsidR="00825ABF" w:rsidRPr="00E90C05">
              <w:rPr>
                <w:rFonts w:ascii="Bookman Old Style" w:hAnsi="Bookman Old Style"/>
                <w:lang w:val="en-US"/>
              </w:rPr>
              <w:t>an siaga tingkat desa/kelurahan, data anak usia wajib belajar, data pengembangan potensi desa;</w:t>
            </w:r>
          </w:p>
          <w:p w:rsidR="00282F86" w:rsidRPr="00E90C05" w:rsidRDefault="00DB3764" w:rsidP="00F919E9">
            <w:pPr>
              <w:pStyle w:val="BodyText"/>
              <w:numPr>
                <w:ilvl w:val="0"/>
                <w:numId w:val="9"/>
              </w:numPr>
              <w:spacing w:before="120"/>
              <w:ind w:left="714" w:hanging="270"/>
              <w:jc w:val="both"/>
              <w:rPr>
                <w:rFonts w:ascii="Bookman Old Style" w:hAnsi="Bookman Old Style"/>
                <w:lang w:val="en-US"/>
              </w:rPr>
            </w:pPr>
            <w:r w:rsidRPr="00E90C05">
              <w:rPr>
                <w:rFonts w:ascii="Bookman Old Style" w:hAnsi="Bookman Old Style"/>
                <w:lang w:val="en-US"/>
              </w:rPr>
              <w:t>m</w:t>
            </w:r>
            <w:r w:rsidR="00282F86" w:rsidRPr="00E90C05">
              <w:rPr>
                <w:rFonts w:ascii="Bookman Old Style" w:hAnsi="Bookman Old Style"/>
                <w:lang w:val="en-US"/>
              </w:rPr>
              <w:t>enganalisis masalah dan kebutuhan intervensi program berdasarkan pilihan alternatif pemecahan masalah sesuai dengan potensi dan kebutuhan lokal.</w:t>
            </w:r>
          </w:p>
          <w:p w:rsidR="00282F86" w:rsidRPr="00E90C05" w:rsidRDefault="00DB3764" w:rsidP="00F919E9">
            <w:pPr>
              <w:pStyle w:val="BodyText"/>
              <w:numPr>
                <w:ilvl w:val="0"/>
                <w:numId w:val="9"/>
              </w:numPr>
              <w:spacing w:before="120"/>
              <w:ind w:left="714" w:hanging="270"/>
              <w:jc w:val="both"/>
              <w:rPr>
                <w:rFonts w:ascii="Bookman Old Style" w:hAnsi="Bookman Old Style"/>
                <w:lang w:val="en-US"/>
              </w:rPr>
            </w:pPr>
            <w:r w:rsidRPr="00E90C05">
              <w:rPr>
                <w:rFonts w:ascii="Bookman Old Style" w:hAnsi="Bookman Old Style"/>
                <w:lang w:val="en-US"/>
              </w:rPr>
              <w:t>m</w:t>
            </w:r>
            <w:r w:rsidR="00282F86" w:rsidRPr="00E90C05">
              <w:rPr>
                <w:rFonts w:ascii="Bookman Old Style" w:hAnsi="Bookman Old Style"/>
                <w:lang w:val="en-US"/>
              </w:rPr>
              <w:t>enyusun rencana kegiatan tahunan dan mengupayakan adanya sumber-sumber pendanaan untuk mendukung kegiatan pe</w:t>
            </w:r>
            <w:r w:rsidR="00825ABF" w:rsidRPr="00E90C05">
              <w:rPr>
                <w:rFonts w:ascii="Bookman Old Style" w:hAnsi="Bookman Old Style"/>
                <w:lang w:val="en-US"/>
              </w:rPr>
              <w:t>mbinaan desa dan kelurahan sejahtera</w:t>
            </w:r>
            <w:r w:rsidR="00282F86" w:rsidRPr="00E90C05">
              <w:rPr>
                <w:rFonts w:ascii="Bookman Old Style" w:hAnsi="Bookman Old Style"/>
                <w:lang w:val="en-US"/>
              </w:rPr>
              <w:t>;</w:t>
            </w:r>
          </w:p>
          <w:p w:rsidR="00282F86" w:rsidRPr="009D4519" w:rsidRDefault="00DB3764" w:rsidP="00F919E9">
            <w:pPr>
              <w:pStyle w:val="BodyText"/>
              <w:numPr>
                <w:ilvl w:val="0"/>
                <w:numId w:val="9"/>
              </w:numPr>
              <w:spacing w:before="120"/>
              <w:ind w:left="714" w:hanging="270"/>
              <w:jc w:val="both"/>
              <w:rPr>
                <w:rFonts w:ascii="Bookman Old Style" w:hAnsi="Bookman Old Style"/>
                <w:lang w:val="en-US"/>
              </w:rPr>
            </w:pPr>
            <w:r w:rsidRPr="00E90C05">
              <w:rPr>
                <w:rFonts w:ascii="Bookman Old Style" w:hAnsi="Bookman Old Style"/>
                <w:lang w:val="en-US"/>
              </w:rPr>
              <w:t>m</w:t>
            </w:r>
            <w:r w:rsidR="00282F86" w:rsidRPr="00E90C05">
              <w:rPr>
                <w:rFonts w:ascii="Bookman Old Style" w:hAnsi="Bookman Old Style"/>
                <w:lang w:val="en-US"/>
              </w:rPr>
              <w:t xml:space="preserve">elakukan bimbingan, pembinaan, fasilitasi, </w:t>
            </w:r>
            <w:r w:rsidR="00D5576F" w:rsidRPr="00E90C05">
              <w:rPr>
                <w:rFonts w:ascii="Bookman Old Style" w:hAnsi="Bookman Old Style"/>
                <w:lang w:val="en-US"/>
              </w:rPr>
              <w:t xml:space="preserve">rapat </w:t>
            </w:r>
            <w:r w:rsidR="00282F86" w:rsidRPr="00E90C05">
              <w:rPr>
                <w:rFonts w:ascii="Bookman Old Style" w:hAnsi="Bookman Old Style"/>
                <w:lang w:val="en-US"/>
              </w:rPr>
              <w:t xml:space="preserve">secara </w:t>
            </w:r>
            <w:r w:rsidR="00D5576F" w:rsidRPr="00E90C05">
              <w:rPr>
                <w:rFonts w:ascii="Bookman Old Style" w:hAnsi="Bookman Old Style"/>
                <w:lang w:val="en-US"/>
              </w:rPr>
              <w:t>berkala minimal 4 kali setahun, fasilitasi, pemantuan dan evaluasi terhadap pengelolaan kegiatan dan kinerja kader-kader pemberdayaan masyarakat desa/kelurahan secara berkesinambungan.</w:t>
            </w:r>
          </w:p>
          <w:p w:rsidR="009D4519" w:rsidRPr="00E90C05" w:rsidRDefault="009D4519" w:rsidP="009D4519">
            <w:pPr>
              <w:pStyle w:val="BodyText"/>
              <w:spacing w:before="120"/>
              <w:ind w:left="714"/>
              <w:jc w:val="both"/>
              <w:rPr>
                <w:rFonts w:ascii="Bookman Old Style" w:hAnsi="Bookman Old Style"/>
                <w:lang w:val="en-US"/>
              </w:rPr>
            </w:pPr>
          </w:p>
          <w:p w:rsidR="00282F86" w:rsidRPr="00E90C05" w:rsidRDefault="00DB3764" w:rsidP="00F919E9">
            <w:pPr>
              <w:pStyle w:val="BodyText"/>
              <w:numPr>
                <w:ilvl w:val="0"/>
                <w:numId w:val="9"/>
              </w:numPr>
              <w:spacing w:before="120"/>
              <w:ind w:left="714" w:hanging="270"/>
              <w:jc w:val="both"/>
              <w:rPr>
                <w:rFonts w:ascii="Bookman Old Style" w:hAnsi="Bookman Old Style"/>
                <w:lang w:val="en-US"/>
              </w:rPr>
            </w:pPr>
            <w:r w:rsidRPr="00E90C05">
              <w:rPr>
                <w:rFonts w:ascii="Bookman Old Style" w:hAnsi="Bookman Old Style"/>
                <w:lang w:val="en-US"/>
              </w:rPr>
              <w:lastRenderedPageBreak/>
              <w:t>m</w:t>
            </w:r>
            <w:r w:rsidR="00282F86" w:rsidRPr="00E90C05">
              <w:rPr>
                <w:rFonts w:ascii="Bookman Old Style" w:hAnsi="Bookman Old Style"/>
                <w:lang w:val="en-US"/>
              </w:rPr>
              <w:t>enggerakkan dan mengembangkan partisipasi, gotong royong dan swadaya masyarakat dalam mengembangkan desa dan ke</w:t>
            </w:r>
            <w:r w:rsidR="00825ABF" w:rsidRPr="00E90C05">
              <w:rPr>
                <w:rFonts w:ascii="Bookman Old Style" w:hAnsi="Bookman Old Style"/>
                <w:lang w:val="en-US"/>
              </w:rPr>
              <w:t>lurahan sejahtera</w:t>
            </w:r>
            <w:r w:rsidR="00282F86" w:rsidRPr="00E90C05">
              <w:rPr>
                <w:rFonts w:ascii="Bookman Old Style" w:hAnsi="Bookman Old Style"/>
                <w:lang w:val="en-US"/>
              </w:rPr>
              <w:t>.</w:t>
            </w:r>
          </w:p>
          <w:p w:rsidR="00282F86" w:rsidRPr="00E90C05" w:rsidRDefault="00DB3764" w:rsidP="00F919E9">
            <w:pPr>
              <w:pStyle w:val="BodyText"/>
              <w:numPr>
                <w:ilvl w:val="0"/>
                <w:numId w:val="9"/>
              </w:numPr>
              <w:spacing w:before="120"/>
              <w:ind w:left="714" w:hanging="270"/>
              <w:jc w:val="both"/>
              <w:rPr>
                <w:rFonts w:ascii="Bookman Old Style" w:hAnsi="Bookman Old Style"/>
                <w:lang w:val="en-US"/>
              </w:rPr>
            </w:pPr>
            <w:r w:rsidRPr="00E90C05">
              <w:rPr>
                <w:rFonts w:ascii="Bookman Old Style" w:hAnsi="Bookman Old Style"/>
                <w:lang w:val="en-US"/>
              </w:rPr>
              <w:t>m</w:t>
            </w:r>
            <w:r w:rsidR="00282F86" w:rsidRPr="00E90C05">
              <w:rPr>
                <w:rFonts w:ascii="Bookman Old Style" w:hAnsi="Bookman Old Style"/>
                <w:lang w:val="en-US"/>
              </w:rPr>
              <w:t xml:space="preserve">engembangkan kegiatan lain sesuai dengan kebutuhan </w:t>
            </w:r>
            <w:r w:rsidR="00D5576F" w:rsidRPr="00E90C05">
              <w:rPr>
                <w:rFonts w:ascii="Bookman Old Style" w:hAnsi="Bookman Old Style"/>
                <w:lang w:val="en-US"/>
              </w:rPr>
              <w:t xml:space="preserve">desa/kelurahan </w:t>
            </w:r>
            <w:r w:rsidR="00282F86" w:rsidRPr="00E90C05">
              <w:rPr>
                <w:rFonts w:ascii="Bookman Old Style" w:hAnsi="Bookman Old Style"/>
                <w:lang w:val="en-US"/>
              </w:rPr>
              <w:t>setempat;</w:t>
            </w:r>
          </w:p>
          <w:p w:rsidR="00282F86" w:rsidRPr="00E90C05" w:rsidRDefault="00DB3764" w:rsidP="00F919E9">
            <w:pPr>
              <w:pStyle w:val="BodyText"/>
              <w:numPr>
                <w:ilvl w:val="0"/>
                <w:numId w:val="9"/>
              </w:numPr>
              <w:spacing w:before="120"/>
              <w:ind w:left="714" w:hanging="270"/>
              <w:jc w:val="both"/>
              <w:rPr>
                <w:rFonts w:ascii="Bookman Old Style" w:hAnsi="Bookman Old Style"/>
                <w:lang w:val="en-US"/>
              </w:rPr>
            </w:pPr>
            <w:r w:rsidRPr="00E90C05">
              <w:rPr>
                <w:rFonts w:ascii="Bookman Old Style" w:hAnsi="Bookman Old Style"/>
                <w:lang w:val="en-US"/>
              </w:rPr>
              <w:t>m</w:t>
            </w:r>
            <w:r w:rsidR="00282F86" w:rsidRPr="00E90C05">
              <w:rPr>
                <w:rFonts w:ascii="Bookman Old Style" w:hAnsi="Bookman Old Style"/>
                <w:lang w:val="en-US"/>
              </w:rPr>
              <w:t xml:space="preserve">elaporkan hasil pelaksanaan kegiatan kepada </w:t>
            </w:r>
            <w:r w:rsidR="00D5576F" w:rsidRPr="00E90C05">
              <w:rPr>
                <w:rFonts w:ascii="Bookman Old Style" w:hAnsi="Bookman Old Style"/>
                <w:lang w:val="en-US"/>
              </w:rPr>
              <w:t>Lurah/Kuwu</w:t>
            </w:r>
            <w:r w:rsidR="00282F86" w:rsidRPr="00E90C05">
              <w:rPr>
                <w:rFonts w:ascii="Bookman Old Style" w:hAnsi="Bookman Old Style"/>
                <w:lang w:val="en-US"/>
              </w:rPr>
              <w:t xml:space="preserve"> dan ketua </w:t>
            </w:r>
            <w:r w:rsidR="00EA7A9C">
              <w:rPr>
                <w:rFonts w:ascii="Bookman Old Style" w:hAnsi="Bookman Old Style"/>
              </w:rPr>
              <w:t>Forum</w:t>
            </w:r>
            <w:r w:rsidR="00282F86" w:rsidRPr="00E90C05">
              <w:rPr>
                <w:rFonts w:ascii="Bookman Old Style" w:hAnsi="Bookman Old Style"/>
                <w:lang w:val="en-US"/>
              </w:rPr>
              <w:t xml:space="preserve"> Desa Dan Kelurahan siaga tingkat </w:t>
            </w:r>
            <w:r w:rsidR="00D5576F" w:rsidRPr="00E90C05">
              <w:rPr>
                <w:rFonts w:ascii="Bookman Old Style" w:hAnsi="Bookman Old Style"/>
                <w:lang w:val="en-US"/>
              </w:rPr>
              <w:t>kecamata</w:t>
            </w:r>
            <w:r w:rsidR="00282F86" w:rsidRPr="00E90C05">
              <w:rPr>
                <w:rFonts w:ascii="Bookman Old Style" w:hAnsi="Bookman Old Style"/>
                <w:lang w:val="en-US"/>
              </w:rPr>
              <w:t xml:space="preserve">n. </w:t>
            </w:r>
          </w:p>
          <w:p w:rsidR="00A411DB" w:rsidRPr="00E90C05" w:rsidRDefault="00825ABF" w:rsidP="00825ABF">
            <w:pPr>
              <w:widowControl w:val="0"/>
              <w:autoSpaceDE w:val="0"/>
              <w:autoSpaceDN w:val="0"/>
              <w:adjustRightInd w:val="0"/>
              <w:spacing w:before="120"/>
              <w:ind w:right="14"/>
              <w:rPr>
                <w:rFonts w:ascii="Bookman Old Style" w:hAnsi="Bookman Old Style" w:cs="Arial"/>
                <w:noProof/>
                <w:sz w:val="24"/>
                <w:szCs w:val="24"/>
              </w:rPr>
            </w:pPr>
            <w:r w:rsidRPr="00E90C05">
              <w:rPr>
                <w:rFonts w:ascii="Bookman Old Style" w:hAnsi="Bookman Old Style" w:cs="Arial"/>
                <w:noProof/>
                <w:sz w:val="24"/>
                <w:szCs w:val="24"/>
                <w:lang w:val="en-US"/>
              </w:rPr>
              <w:t xml:space="preserve">(4) </w:t>
            </w:r>
            <w:r w:rsidR="00D5576F" w:rsidRPr="00E90C05">
              <w:rPr>
                <w:rFonts w:ascii="Bookman Old Style" w:hAnsi="Bookman Old Style" w:cs="Arial"/>
                <w:noProof/>
                <w:sz w:val="24"/>
                <w:szCs w:val="24"/>
                <w:lang w:val="en-US"/>
              </w:rPr>
              <w:t>Tugas dan Fungsi Pengurus Forum Desa/Kelurahan Siaga Aktif sebagai berikut :</w:t>
            </w:r>
          </w:p>
          <w:p w:rsidR="003B7EA2" w:rsidRPr="00E90C05" w:rsidRDefault="003B7EA2" w:rsidP="003B7EA2">
            <w:pPr>
              <w:widowControl w:val="0"/>
              <w:numPr>
                <w:ilvl w:val="0"/>
                <w:numId w:val="95"/>
              </w:numPr>
              <w:autoSpaceDE w:val="0"/>
              <w:autoSpaceDN w:val="0"/>
              <w:adjustRightInd w:val="0"/>
              <w:spacing w:before="120"/>
              <w:ind w:right="14"/>
              <w:rPr>
                <w:rFonts w:ascii="Bookman Old Style" w:hAnsi="Bookman Old Style" w:cs="Arial"/>
                <w:sz w:val="24"/>
                <w:szCs w:val="24"/>
              </w:rPr>
            </w:pPr>
            <w:r w:rsidRPr="00E90C05">
              <w:rPr>
                <w:rFonts w:ascii="Bookman Old Style" w:hAnsi="Bookman Old Style" w:cs="Arial"/>
                <w:sz w:val="24"/>
                <w:szCs w:val="24"/>
              </w:rPr>
              <w:t xml:space="preserve"> Ketua berperan selaku pelaksana harian yang mengkoordinasikan kegiatan Forum Desa/Kelurahan Siaga Aktif.</w:t>
            </w:r>
          </w:p>
          <w:p w:rsidR="00A411DB" w:rsidRPr="00E90C05" w:rsidRDefault="00A252E5" w:rsidP="002A30FA">
            <w:pPr>
              <w:widowControl w:val="0"/>
              <w:numPr>
                <w:ilvl w:val="0"/>
                <w:numId w:val="107"/>
              </w:numPr>
              <w:autoSpaceDE w:val="0"/>
              <w:autoSpaceDN w:val="0"/>
              <w:adjustRightInd w:val="0"/>
              <w:spacing w:before="120"/>
              <w:ind w:right="14" w:hanging="270"/>
              <w:rPr>
                <w:rFonts w:ascii="Bookman Old Style" w:hAnsi="Bookman Old Style" w:cs="Arial"/>
                <w:sz w:val="24"/>
                <w:szCs w:val="24"/>
                <w:lang w:val="en-US"/>
              </w:rPr>
            </w:pPr>
            <w:r w:rsidRPr="00E90C05">
              <w:rPr>
                <w:rFonts w:ascii="Bookman Old Style" w:hAnsi="Bookman Old Style" w:cs="Arial"/>
                <w:sz w:val="24"/>
                <w:szCs w:val="24"/>
              </w:rPr>
              <w:t>Memimpin pertemuan berkala Forum Desa/Kelurahan Siaga Aktif.</w:t>
            </w:r>
          </w:p>
          <w:p w:rsidR="00A252E5" w:rsidRPr="00E90C05" w:rsidRDefault="00A252E5" w:rsidP="002A30FA">
            <w:pPr>
              <w:widowControl w:val="0"/>
              <w:numPr>
                <w:ilvl w:val="0"/>
                <w:numId w:val="107"/>
              </w:numPr>
              <w:autoSpaceDE w:val="0"/>
              <w:autoSpaceDN w:val="0"/>
              <w:adjustRightInd w:val="0"/>
              <w:spacing w:before="120"/>
              <w:ind w:right="14" w:hanging="270"/>
              <w:rPr>
                <w:rFonts w:ascii="Bookman Old Style" w:hAnsi="Bookman Old Style" w:cs="Arial"/>
                <w:sz w:val="24"/>
                <w:szCs w:val="24"/>
                <w:lang w:val="en-US"/>
              </w:rPr>
            </w:pPr>
            <w:r w:rsidRPr="00E90C05">
              <w:rPr>
                <w:rFonts w:ascii="Bookman Old Style" w:hAnsi="Bookman Old Style" w:cs="Arial"/>
                <w:sz w:val="24"/>
                <w:szCs w:val="24"/>
              </w:rPr>
              <w:t>Melakukan proses bimbingan, pembinaan, fasilitasi dan advokasi serta pemantauan terhadap proses kegiatan strategis dan prioritas yang dilaksanakan oleh Forum Desa/Kelurahan Siaga Aktif.</w:t>
            </w:r>
          </w:p>
          <w:p w:rsidR="00CA5EA9" w:rsidRPr="00E90C05" w:rsidRDefault="00CA5EA9" w:rsidP="002A30FA">
            <w:pPr>
              <w:widowControl w:val="0"/>
              <w:numPr>
                <w:ilvl w:val="0"/>
                <w:numId w:val="107"/>
              </w:numPr>
              <w:autoSpaceDE w:val="0"/>
              <w:autoSpaceDN w:val="0"/>
              <w:adjustRightInd w:val="0"/>
              <w:spacing w:before="120"/>
              <w:ind w:right="14" w:hanging="270"/>
              <w:rPr>
                <w:rFonts w:ascii="Bookman Old Style" w:hAnsi="Bookman Old Style" w:cs="Arial"/>
                <w:sz w:val="24"/>
                <w:szCs w:val="24"/>
                <w:lang w:val="en-US"/>
              </w:rPr>
            </w:pPr>
            <w:r w:rsidRPr="00E90C05">
              <w:rPr>
                <w:rFonts w:ascii="Bookman Old Style" w:hAnsi="Bookman Old Style" w:cs="Arial"/>
                <w:sz w:val="24"/>
                <w:szCs w:val="24"/>
              </w:rPr>
              <w:t>Menyampaikan laporan hasil pelaksanan progr</w:t>
            </w:r>
            <w:r w:rsidR="00236060" w:rsidRPr="00E90C05">
              <w:rPr>
                <w:rFonts w:ascii="Bookman Old Style" w:hAnsi="Bookman Old Style" w:cs="Arial"/>
                <w:sz w:val="24"/>
                <w:szCs w:val="24"/>
              </w:rPr>
              <w:t>am/kegiatan Forum Desa/Kelurahan</w:t>
            </w:r>
            <w:r w:rsidRPr="00E90C05">
              <w:rPr>
                <w:rFonts w:ascii="Bookman Old Style" w:hAnsi="Bookman Old Style" w:cs="Arial"/>
                <w:sz w:val="24"/>
                <w:szCs w:val="24"/>
              </w:rPr>
              <w:t xml:space="preserve"> Siaga Aktif ke Forum Desa dan Kelurahan Siaga Aktif Tingkat Kecamatan.</w:t>
            </w:r>
          </w:p>
          <w:p w:rsidR="00A411DB" w:rsidRPr="00E90C05" w:rsidRDefault="000970C6" w:rsidP="00D65B23">
            <w:pPr>
              <w:widowControl w:val="0"/>
              <w:numPr>
                <w:ilvl w:val="0"/>
                <w:numId w:val="95"/>
              </w:numPr>
              <w:autoSpaceDE w:val="0"/>
              <w:autoSpaceDN w:val="0"/>
              <w:adjustRightInd w:val="0"/>
              <w:spacing w:before="120"/>
              <w:ind w:right="14"/>
              <w:rPr>
                <w:rFonts w:ascii="Bookman Old Style" w:hAnsi="Bookman Old Style" w:cs="Arial"/>
                <w:sz w:val="24"/>
                <w:szCs w:val="24"/>
                <w:lang w:val="en-US"/>
              </w:rPr>
            </w:pPr>
            <w:r>
              <w:rPr>
                <w:rFonts w:ascii="Bookman Old Style" w:hAnsi="Bookman Old Style" w:cs="Arial"/>
                <w:sz w:val="24"/>
                <w:szCs w:val="24"/>
              </w:rPr>
              <w:t xml:space="preserve"> </w:t>
            </w:r>
            <w:r w:rsidR="00D65B23" w:rsidRPr="00E90C05">
              <w:rPr>
                <w:rFonts w:ascii="Bookman Old Style" w:hAnsi="Bookman Old Style" w:cs="Arial"/>
                <w:sz w:val="24"/>
                <w:szCs w:val="24"/>
              </w:rPr>
              <w:t>Wakil Ketua/Sekretaris</w:t>
            </w:r>
          </w:p>
          <w:p w:rsidR="00D65B23" w:rsidRPr="00E90C05" w:rsidRDefault="00447585" w:rsidP="002A30FA">
            <w:pPr>
              <w:widowControl w:val="0"/>
              <w:numPr>
                <w:ilvl w:val="0"/>
                <w:numId w:val="108"/>
              </w:numPr>
              <w:autoSpaceDE w:val="0"/>
              <w:autoSpaceDN w:val="0"/>
              <w:adjustRightInd w:val="0"/>
              <w:spacing w:before="120"/>
              <w:ind w:left="1254" w:right="14"/>
              <w:rPr>
                <w:rFonts w:ascii="Bookman Old Style" w:hAnsi="Bookman Old Style" w:cs="Arial"/>
                <w:sz w:val="24"/>
                <w:szCs w:val="24"/>
              </w:rPr>
            </w:pPr>
            <w:r w:rsidRPr="00E90C05">
              <w:rPr>
                <w:rFonts w:ascii="Bookman Old Style" w:hAnsi="Bookman Old Style" w:cs="Arial"/>
                <w:sz w:val="24"/>
                <w:szCs w:val="24"/>
              </w:rPr>
              <w:t xml:space="preserve">Membantu tugas-tugas ketua dalam kelancaran pelaksanaan </w:t>
            </w:r>
            <w:r w:rsidR="00E203D2" w:rsidRPr="00E90C05">
              <w:rPr>
                <w:rFonts w:ascii="Bookman Old Style" w:hAnsi="Bookman Old Style" w:cs="Arial"/>
                <w:sz w:val="24"/>
                <w:szCs w:val="24"/>
              </w:rPr>
              <w:t>kegiatan Forum Desa/Kelurahan Siaga Aktif.</w:t>
            </w:r>
          </w:p>
          <w:p w:rsidR="00E203D2" w:rsidRPr="00E90C05" w:rsidRDefault="00E203D2" w:rsidP="002A30FA">
            <w:pPr>
              <w:widowControl w:val="0"/>
              <w:numPr>
                <w:ilvl w:val="0"/>
                <w:numId w:val="108"/>
              </w:numPr>
              <w:autoSpaceDE w:val="0"/>
              <w:autoSpaceDN w:val="0"/>
              <w:adjustRightInd w:val="0"/>
              <w:spacing w:before="120"/>
              <w:ind w:left="1254" w:right="14"/>
              <w:rPr>
                <w:rFonts w:ascii="Bookman Old Style" w:hAnsi="Bookman Old Style" w:cs="Arial"/>
                <w:sz w:val="24"/>
                <w:szCs w:val="24"/>
              </w:rPr>
            </w:pPr>
            <w:r w:rsidRPr="00E90C05">
              <w:rPr>
                <w:rFonts w:ascii="Bookman Old Style" w:hAnsi="Bookman Old Style" w:cs="Arial"/>
                <w:sz w:val="24"/>
                <w:szCs w:val="24"/>
              </w:rPr>
              <w:t>Mela</w:t>
            </w:r>
            <w:r w:rsidR="00236060" w:rsidRPr="00E90C05">
              <w:rPr>
                <w:rFonts w:ascii="Bookman Old Style" w:hAnsi="Bookman Old Style" w:cs="Arial"/>
                <w:sz w:val="24"/>
                <w:szCs w:val="24"/>
              </w:rPr>
              <w:t>kukan fungsi koordinasi bersama Ketua dalam menentuksn strategi dan langkah-langkah kebijakan pembinaan dan pengembangan Desa/Kelurahan Siaga Aktif.</w:t>
            </w:r>
          </w:p>
          <w:p w:rsidR="00842598" w:rsidRPr="00E90C05" w:rsidRDefault="00842598" w:rsidP="002A30FA">
            <w:pPr>
              <w:widowControl w:val="0"/>
              <w:numPr>
                <w:ilvl w:val="0"/>
                <w:numId w:val="108"/>
              </w:numPr>
              <w:autoSpaceDE w:val="0"/>
              <w:autoSpaceDN w:val="0"/>
              <w:adjustRightInd w:val="0"/>
              <w:spacing w:before="120"/>
              <w:ind w:left="1254" w:right="14"/>
              <w:rPr>
                <w:rFonts w:ascii="Bookman Old Style" w:hAnsi="Bookman Old Style" w:cs="Arial"/>
                <w:sz w:val="24"/>
                <w:szCs w:val="24"/>
              </w:rPr>
            </w:pPr>
            <w:r w:rsidRPr="00E90C05">
              <w:rPr>
                <w:rFonts w:ascii="Bookman Old Style" w:hAnsi="Bookman Old Style" w:cs="Arial"/>
                <w:sz w:val="24"/>
                <w:szCs w:val="24"/>
              </w:rPr>
              <w:t>Melakukan tugas administrasi dalam forum Desa dan Keluraha</w:t>
            </w:r>
            <w:r w:rsidR="00CD4E0F" w:rsidRPr="00E90C05">
              <w:rPr>
                <w:rFonts w:ascii="Bookman Old Style" w:hAnsi="Bookman Old Style" w:cs="Arial"/>
                <w:sz w:val="24"/>
                <w:szCs w:val="24"/>
              </w:rPr>
              <w:t>n Siaga Aktif.</w:t>
            </w:r>
          </w:p>
          <w:p w:rsidR="00842598" w:rsidRPr="00E90C05" w:rsidRDefault="00842598" w:rsidP="002A30FA">
            <w:pPr>
              <w:widowControl w:val="0"/>
              <w:numPr>
                <w:ilvl w:val="0"/>
                <w:numId w:val="108"/>
              </w:numPr>
              <w:autoSpaceDE w:val="0"/>
              <w:autoSpaceDN w:val="0"/>
              <w:adjustRightInd w:val="0"/>
              <w:spacing w:before="120"/>
              <w:ind w:left="1254" w:right="14"/>
              <w:rPr>
                <w:rFonts w:ascii="Bookman Old Style" w:hAnsi="Bookman Old Style" w:cs="Arial"/>
                <w:sz w:val="24"/>
                <w:szCs w:val="24"/>
              </w:rPr>
            </w:pPr>
            <w:r w:rsidRPr="00E90C05">
              <w:rPr>
                <w:rFonts w:ascii="Bookman Old Style" w:hAnsi="Bookman Old Style" w:cs="Arial"/>
                <w:sz w:val="24"/>
                <w:szCs w:val="24"/>
              </w:rPr>
              <w:t>Melaksanakan fungsi kesekretariatan dalam forum Desa dan Kelurahan Siaga Aktif yang berkaitan dengan perencanaan pelaksanaan dan pengendalian kegiatan.</w:t>
            </w:r>
          </w:p>
          <w:p w:rsidR="00D65B23" w:rsidRPr="00E90C05" w:rsidRDefault="000970C6" w:rsidP="00D65B23">
            <w:pPr>
              <w:widowControl w:val="0"/>
              <w:numPr>
                <w:ilvl w:val="0"/>
                <w:numId w:val="95"/>
              </w:numPr>
              <w:autoSpaceDE w:val="0"/>
              <w:autoSpaceDN w:val="0"/>
              <w:adjustRightInd w:val="0"/>
              <w:spacing w:before="120"/>
              <w:ind w:right="14"/>
              <w:rPr>
                <w:rFonts w:ascii="Bookman Old Style" w:hAnsi="Bookman Old Style" w:cs="Arial"/>
                <w:sz w:val="24"/>
                <w:szCs w:val="24"/>
                <w:lang w:val="en-US"/>
              </w:rPr>
            </w:pPr>
            <w:r>
              <w:rPr>
                <w:rFonts w:ascii="Bookman Old Style" w:hAnsi="Bookman Old Style" w:cs="Arial"/>
                <w:sz w:val="24"/>
                <w:szCs w:val="24"/>
              </w:rPr>
              <w:t xml:space="preserve"> </w:t>
            </w:r>
            <w:r w:rsidR="00587720" w:rsidRPr="00E90C05">
              <w:rPr>
                <w:rFonts w:ascii="Bookman Old Style" w:hAnsi="Bookman Old Style" w:cs="Arial"/>
                <w:sz w:val="24"/>
                <w:szCs w:val="24"/>
              </w:rPr>
              <w:t>Anggota</w:t>
            </w:r>
          </w:p>
          <w:p w:rsidR="00587720" w:rsidRPr="00E90C05" w:rsidRDefault="00587720" w:rsidP="002A30FA">
            <w:pPr>
              <w:widowControl w:val="0"/>
              <w:numPr>
                <w:ilvl w:val="0"/>
                <w:numId w:val="109"/>
              </w:numPr>
              <w:autoSpaceDE w:val="0"/>
              <w:autoSpaceDN w:val="0"/>
              <w:adjustRightInd w:val="0"/>
              <w:spacing w:before="120"/>
              <w:ind w:left="1254" w:right="14"/>
              <w:rPr>
                <w:rFonts w:ascii="Bookman Old Style" w:hAnsi="Bookman Old Style" w:cs="Arial"/>
                <w:sz w:val="24"/>
                <w:szCs w:val="24"/>
                <w:lang w:val="en-US"/>
              </w:rPr>
            </w:pPr>
            <w:r w:rsidRPr="00E90C05">
              <w:rPr>
                <w:rFonts w:ascii="Bookman Old Style" w:hAnsi="Bookman Old Style" w:cs="Arial"/>
                <w:sz w:val="24"/>
                <w:szCs w:val="24"/>
              </w:rPr>
              <w:t>Membantu tugas-tugas Forum Desa dan Keluraha</w:t>
            </w:r>
            <w:r w:rsidR="00CD4E0F" w:rsidRPr="00E90C05">
              <w:rPr>
                <w:rFonts w:ascii="Bookman Old Style" w:hAnsi="Bookman Old Style" w:cs="Arial"/>
                <w:sz w:val="24"/>
                <w:szCs w:val="24"/>
              </w:rPr>
              <w:t xml:space="preserve">n Siaga Aktif </w:t>
            </w:r>
            <w:r w:rsidRPr="00E90C05">
              <w:rPr>
                <w:rFonts w:ascii="Bookman Old Style" w:hAnsi="Bookman Old Style" w:cs="Arial"/>
                <w:sz w:val="24"/>
                <w:szCs w:val="24"/>
              </w:rPr>
              <w:t xml:space="preserve">dalam menjabarkan pelaksanaan pembinaan teknis operasional berbagai kegiatan yang berkaitan dengan Desa dan Kelurahan </w:t>
            </w:r>
            <w:r w:rsidR="001B35BA" w:rsidRPr="00E90C05">
              <w:rPr>
                <w:rFonts w:ascii="Bookman Old Style" w:hAnsi="Bookman Old Style" w:cs="Arial"/>
                <w:sz w:val="24"/>
                <w:szCs w:val="24"/>
              </w:rPr>
              <w:t>Siaga Aktif sesuai bidangnya.</w:t>
            </w:r>
          </w:p>
          <w:p w:rsidR="001B35BA" w:rsidRDefault="001B35BA" w:rsidP="002A30FA">
            <w:pPr>
              <w:widowControl w:val="0"/>
              <w:numPr>
                <w:ilvl w:val="0"/>
                <w:numId w:val="109"/>
              </w:numPr>
              <w:autoSpaceDE w:val="0"/>
              <w:autoSpaceDN w:val="0"/>
              <w:adjustRightInd w:val="0"/>
              <w:spacing w:before="120"/>
              <w:ind w:left="1254" w:right="14"/>
              <w:rPr>
                <w:rFonts w:ascii="Bookman Old Style" w:hAnsi="Bookman Old Style" w:cs="Arial"/>
                <w:sz w:val="24"/>
                <w:szCs w:val="24"/>
                <w:lang w:val="en-US"/>
              </w:rPr>
            </w:pPr>
            <w:r w:rsidRPr="00E90C05">
              <w:rPr>
                <w:rFonts w:ascii="Bookman Old Style" w:hAnsi="Bookman Old Style" w:cs="Arial"/>
                <w:sz w:val="24"/>
                <w:szCs w:val="24"/>
              </w:rPr>
              <w:t>Melakukan bimbingan, pembinaan, fasilitasi, pemantauan intens</w:t>
            </w:r>
            <w:r w:rsidR="00CD4E0F" w:rsidRPr="00E90C05">
              <w:rPr>
                <w:rFonts w:ascii="Bookman Old Style" w:hAnsi="Bookman Old Style" w:cs="Arial"/>
                <w:sz w:val="24"/>
                <w:szCs w:val="24"/>
              </w:rPr>
              <w:t>if</w:t>
            </w:r>
            <w:r w:rsidRPr="00E90C05">
              <w:rPr>
                <w:rFonts w:ascii="Bookman Old Style" w:hAnsi="Bookman Old Style" w:cs="Arial"/>
                <w:sz w:val="24"/>
                <w:szCs w:val="24"/>
              </w:rPr>
              <w:t xml:space="preserve"> dan evaluasi terhadap proses</w:t>
            </w:r>
            <w:r w:rsidR="00CD4E0F" w:rsidRPr="00E90C05">
              <w:rPr>
                <w:rFonts w:ascii="Bookman Old Style" w:hAnsi="Bookman Old Style" w:cs="Arial"/>
                <w:sz w:val="24"/>
                <w:szCs w:val="24"/>
              </w:rPr>
              <w:t xml:space="preserve"> kegiatan</w:t>
            </w:r>
            <w:r w:rsidRPr="00E90C05">
              <w:rPr>
                <w:rFonts w:ascii="Bookman Old Style" w:hAnsi="Bookman Old Style" w:cs="Arial"/>
                <w:sz w:val="24"/>
                <w:szCs w:val="24"/>
              </w:rPr>
              <w:t xml:space="preserve"> pembinaan teknis operasional pelaksanaan berbagai kegiatan berkaitan dengan Desa dan Kelurahan Siaga Aktif secara berjenjang dan berkesinambungan dalam lingkup bidang tugasnya.</w:t>
            </w:r>
          </w:p>
          <w:p w:rsidR="00A05BD4" w:rsidRPr="00E90C05" w:rsidRDefault="00A05BD4" w:rsidP="002A30FA">
            <w:pPr>
              <w:widowControl w:val="0"/>
              <w:autoSpaceDE w:val="0"/>
              <w:autoSpaceDN w:val="0"/>
              <w:adjustRightInd w:val="0"/>
              <w:spacing w:before="120"/>
              <w:ind w:left="1254" w:right="14" w:hanging="360"/>
              <w:rPr>
                <w:rFonts w:ascii="Bookman Old Style" w:hAnsi="Bookman Old Style" w:cs="Arial"/>
                <w:sz w:val="24"/>
                <w:szCs w:val="24"/>
                <w:lang w:val="en-US"/>
              </w:rPr>
            </w:pPr>
          </w:p>
          <w:p w:rsidR="001B35BA" w:rsidRPr="00E90C05" w:rsidRDefault="001B35BA" w:rsidP="00EA7A9C">
            <w:pPr>
              <w:widowControl w:val="0"/>
              <w:numPr>
                <w:ilvl w:val="0"/>
                <w:numId w:val="109"/>
              </w:numPr>
              <w:autoSpaceDE w:val="0"/>
              <w:autoSpaceDN w:val="0"/>
              <w:adjustRightInd w:val="0"/>
              <w:spacing w:before="120"/>
              <w:ind w:left="1254" w:right="14" w:hanging="450"/>
              <w:rPr>
                <w:rFonts w:ascii="Bookman Old Style" w:hAnsi="Bookman Old Style" w:cs="Arial"/>
                <w:sz w:val="24"/>
                <w:szCs w:val="24"/>
                <w:lang w:val="en-US"/>
              </w:rPr>
            </w:pPr>
            <w:r w:rsidRPr="00E90C05">
              <w:rPr>
                <w:rFonts w:ascii="Bookman Old Style" w:hAnsi="Bookman Old Style" w:cs="Arial"/>
                <w:sz w:val="24"/>
                <w:szCs w:val="24"/>
              </w:rPr>
              <w:lastRenderedPageBreak/>
              <w:t>Menerima dan menganalisis hasil program/</w:t>
            </w:r>
            <w:r w:rsidR="00A05BD4">
              <w:rPr>
                <w:rFonts w:ascii="Bookman Old Style" w:hAnsi="Bookman Old Style" w:cs="Arial"/>
                <w:sz w:val="24"/>
                <w:szCs w:val="24"/>
                <w:lang w:val="en-US"/>
              </w:rPr>
              <w:t xml:space="preserve"> </w:t>
            </w:r>
            <w:r w:rsidRPr="00E90C05">
              <w:rPr>
                <w:rFonts w:ascii="Bookman Old Style" w:hAnsi="Bookman Old Style" w:cs="Arial"/>
                <w:sz w:val="24"/>
                <w:szCs w:val="24"/>
              </w:rPr>
              <w:t>kegiatan pembinaan tekni</w:t>
            </w:r>
            <w:r w:rsidR="00A05BD4">
              <w:rPr>
                <w:rFonts w:ascii="Bookman Old Style" w:hAnsi="Bookman Old Style" w:cs="Arial"/>
                <w:sz w:val="24"/>
                <w:szCs w:val="24"/>
              </w:rPr>
              <w:t>s operasional Desa dan Keluraha</w:t>
            </w:r>
            <w:r w:rsidRPr="00E90C05">
              <w:rPr>
                <w:rFonts w:ascii="Bookman Old Style" w:hAnsi="Bookman Old Style" w:cs="Arial"/>
                <w:sz w:val="24"/>
                <w:szCs w:val="24"/>
              </w:rPr>
              <w:t>n Siaga Aktif atas dasar laporan yang ada.</w:t>
            </w:r>
          </w:p>
          <w:p w:rsidR="001B35BA" w:rsidRPr="00E90C05" w:rsidRDefault="001B35BA" w:rsidP="00EA7A9C">
            <w:pPr>
              <w:widowControl w:val="0"/>
              <w:numPr>
                <w:ilvl w:val="0"/>
                <w:numId w:val="109"/>
              </w:numPr>
              <w:autoSpaceDE w:val="0"/>
              <w:autoSpaceDN w:val="0"/>
              <w:adjustRightInd w:val="0"/>
              <w:spacing w:before="120"/>
              <w:ind w:left="1254" w:right="14" w:hanging="450"/>
              <w:rPr>
                <w:rFonts w:ascii="Bookman Old Style" w:hAnsi="Bookman Old Style" w:cs="Arial"/>
                <w:sz w:val="24"/>
                <w:szCs w:val="24"/>
                <w:lang w:val="en-US"/>
              </w:rPr>
            </w:pPr>
            <w:r w:rsidRPr="00E90C05">
              <w:rPr>
                <w:rFonts w:ascii="Bookman Old Style" w:hAnsi="Bookman Old Style" w:cs="Arial"/>
                <w:sz w:val="24"/>
                <w:szCs w:val="24"/>
              </w:rPr>
              <w:t>Menyampaikan laporan hasil kegiatan berkaitan dengan pembinaan teknis operasional Desa dan Kelurahan Siaga Aktif dalam lingkup bidang tugasnya.</w:t>
            </w:r>
          </w:p>
          <w:p w:rsidR="001B35BA" w:rsidRDefault="001B35BA" w:rsidP="00EA7A9C">
            <w:pPr>
              <w:widowControl w:val="0"/>
              <w:numPr>
                <w:ilvl w:val="0"/>
                <w:numId w:val="109"/>
              </w:numPr>
              <w:autoSpaceDE w:val="0"/>
              <w:autoSpaceDN w:val="0"/>
              <w:adjustRightInd w:val="0"/>
              <w:spacing w:before="120"/>
              <w:ind w:left="1254" w:right="14" w:hanging="450"/>
              <w:rPr>
                <w:rFonts w:ascii="Bookman Old Style" w:hAnsi="Bookman Old Style" w:cs="Arial"/>
                <w:sz w:val="24"/>
                <w:szCs w:val="24"/>
                <w:lang w:val="en-US"/>
              </w:rPr>
            </w:pPr>
            <w:r w:rsidRPr="00E90C05">
              <w:rPr>
                <w:rFonts w:ascii="Bookman Old Style" w:hAnsi="Bookman Old Style" w:cs="Arial"/>
                <w:sz w:val="24"/>
                <w:szCs w:val="24"/>
              </w:rPr>
              <w:t>Menyampaikan saran dalam rangka penyelenggaraan Desa Dan Kelurahan Siaga Aktif.</w:t>
            </w:r>
          </w:p>
          <w:p w:rsidR="00A05BD4" w:rsidRPr="00E90C05" w:rsidRDefault="00A05BD4" w:rsidP="00A05BD4">
            <w:pPr>
              <w:widowControl w:val="0"/>
              <w:autoSpaceDE w:val="0"/>
              <w:autoSpaceDN w:val="0"/>
              <w:adjustRightInd w:val="0"/>
              <w:spacing w:before="120"/>
              <w:ind w:left="1254" w:right="14" w:firstLine="0"/>
              <w:rPr>
                <w:rFonts w:ascii="Bookman Old Style" w:hAnsi="Bookman Old Style" w:cs="Arial"/>
                <w:sz w:val="24"/>
                <w:szCs w:val="24"/>
                <w:lang w:val="en-US"/>
              </w:rPr>
            </w:pPr>
          </w:p>
          <w:p w:rsidR="00335242" w:rsidRPr="00E90C05" w:rsidRDefault="00335242" w:rsidP="00134B67">
            <w:pPr>
              <w:widowControl w:val="0"/>
              <w:tabs>
                <w:tab w:val="left" w:pos="7541"/>
              </w:tabs>
              <w:autoSpaceDE w:val="0"/>
              <w:autoSpaceDN w:val="0"/>
              <w:adjustRightInd w:val="0"/>
              <w:spacing w:before="120" w:line="270" w:lineRule="exact"/>
              <w:ind w:left="360" w:firstLine="0"/>
              <w:jc w:val="center"/>
              <w:rPr>
                <w:rFonts w:ascii="Bookman Old Style" w:hAnsi="Bookman Old Style"/>
                <w:b/>
                <w:color w:val="000000"/>
                <w:sz w:val="24"/>
                <w:szCs w:val="24"/>
                <w:lang w:val="en-US"/>
              </w:rPr>
            </w:pPr>
            <w:r w:rsidRPr="00E90C05">
              <w:rPr>
                <w:rFonts w:ascii="Bookman Old Style" w:hAnsi="Bookman Old Style"/>
                <w:b/>
                <w:color w:val="000000"/>
                <w:sz w:val="24"/>
                <w:szCs w:val="24"/>
                <w:lang w:val="en-US"/>
              </w:rPr>
              <w:t>Bagian Kedua</w:t>
            </w:r>
          </w:p>
          <w:p w:rsidR="00335242" w:rsidRPr="00E90C05" w:rsidRDefault="00335242" w:rsidP="00134B67">
            <w:pPr>
              <w:widowControl w:val="0"/>
              <w:tabs>
                <w:tab w:val="left" w:pos="7541"/>
              </w:tabs>
              <w:autoSpaceDE w:val="0"/>
              <w:autoSpaceDN w:val="0"/>
              <w:adjustRightInd w:val="0"/>
              <w:spacing w:line="270" w:lineRule="exact"/>
              <w:ind w:left="354" w:hanging="270"/>
              <w:jc w:val="center"/>
              <w:rPr>
                <w:rFonts w:ascii="Bookman Old Style" w:hAnsi="Bookman Old Style"/>
                <w:b/>
                <w:color w:val="000000"/>
                <w:sz w:val="24"/>
                <w:szCs w:val="24"/>
                <w:lang w:val="en-US"/>
              </w:rPr>
            </w:pPr>
            <w:r w:rsidRPr="00E90C05">
              <w:rPr>
                <w:rFonts w:ascii="Bookman Old Style" w:hAnsi="Bookman Old Style"/>
                <w:b/>
                <w:color w:val="000000"/>
                <w:sz w:val="24"/>
                <w:szCs w:val="24"/>
                <w:lang w:val="en-US"/>
              </w:rPr>
              <w:t>Pokjanal  Posyandu</w:t>
            </w:r>
          </w:p>
          <w:p w:rsidR="00A06529" w:rsidRPr="00E90C05" w:rsidRDefault="00600AFC" w:rsidP="00A05BD4">
            <w:pPr>
              <w:widowControl w:val="0"/>
              <w:autoSpaceDE w:val="0"/>
              <w:autoSpaceDN w:val="0"/>
              <w:adjustRightInd w:val="0"/>
              <w:spacing w:before="240" w:after="120"/>
              <w:ind w:left="388" w:right="14" w:hanging="374"/>
              <w:jc w:val="center"/>
              <w:rPr>
                <w:rFonts w:ascii="Bookman Old Style" w:hAnsi="Bookman Old Style" w:cs="Arial"/>
                <w:b/>
                <w:sz w:val="24"/>
                <w:szCs w:val="24"/>
                <w:lang w:val="en-US"/>
              </w:rPr>
            </w:pPr>
            <w:r w:rsidRPr="00E90C05">
              <w:rPr>
                <w:rFonts w:ascii="Bookman Old Style" w:hAnsi="Bookman Old Style" w:cs="Arial"/>
                <w:b/>
                <w:sz w:val="24"/>
                <w:szCs w:val="24"/>
                <w:lang w:val="en-US"/>
              </w:rPr>
              <w:t>Pasal 67</w:t>
            </w:r>
          </w:p>
          <w:p w:rsidR="00303063" w:rsidRPr="00E90C05" w:rsidRDefault="00A53928" w:rsidP="00114F32">
            <w:pPr>
              <w:pStyle w:val="ListParagraph"/>
              <w:ind w:left="444" w:hanging="444"/>
              <w:contextualSpacing w:val="0"/>
              <w:rPr>
                <w:rFonts w:ascii="Bookman Old Style" w:hAnsi="Bookman Old Style"/>
                <w:sz w:val="24"/>
                <w:szCs w:val="24"/>
                <w:lang w:val="en-US"/>
              </w:rPr>
            </w:pPr>
            <w:r w:rsidRPr="00E90C05">
              <w:rPr>
                <w:rFonts w:ascii="Bookman Old Style" w:hAnsi="Bookman Old Style"/>
                <w:sz w:val="24"/>
                <w:szCs w:val="24"/>
                <w:lang w:val="en-US"/>
              </w:rPr>
              <w:t>(1)</w:t>
            </w:r>
            <w:r w:rsidR="00222715" w:rsidRPr="00E90C05">
              <w:rPr>
                <w:rFonts w:ascii="Bookman Old Style" w:hAnsi="Bookman Old Style"/>
                <w:sz w:val="24"/>
                <w:szCs w:val="24"/>
              </w:rPr>
              <w:t xml:space="preserve"> </w:t>
            </w:r>
            <w:r w:rsidR="00303063" w:rsidRPr="00E90C05">
              <w:rPr>
                <w:rFonts w:ascii="Bookman Old Style" w:hAnsi="Bookman Old Style"/>
                <w:sz w:val="24"/>
                <w:szCs w:val="24"/>
                <w:lang w:val="en-US"/>
              </w:rPr>
              <w:t>Untuk</w:t>
            </w:r>
            <w:r w:rsidRPr="00E90C05">
              <w:rPr>
                <w:rFonts w:ascii="Bookman Old Style" w:hAnsi="Bookman Old Style"/>
                <w:sz w:val="24"/>
                <w:szCs w:val="24"/>
                <w:lang w:val="en-US"/>
              </w:rPr>
              <w:t xml:space="preserve"> </w:t>
            </w:r>
            <w:r w:rsidR="00114F32">
              <w:rPr>
                <w:rFonts w:ascii="Bookman Old Style" w:hAnsi="Bookman Old Style"/>
                <w:sz w:val="24"/>
                <w:szCs w:val="24"/>
                <w:lang w:val="en-US"/>
              </w:rPr>
              <w:t xml:space="preserve"> </w:t>
            </w:r>
            <w:r w:rsidR="00303063" w:rsidRPr="00E90C05">
              <w:rPr>
                <w:rFonts w:ascii="Bookman Old Style" w:hAnsi="Bookman Old Style"/>
                <w:sz w:val="24"/>
                <w:szCs w:val="24"/>
                <w:lang w:val="en-US"/>
              </w:rPr>
              <w:t>mendukung</w:t>
            </w:r>
            <w:r w:rsidR="00114F32">
              <w:rPr>
                <w:rFonts w:ascii="Bookman Old Style" w:hAnsi="Bookman Old Style"/>
                <w:sz w:val="24"/>
                <w:szCs w:val="24"/>
                <w:lang w:val="en-US"/>
              </w:rPr>
              <w:t xml:space="preserve">  </w:t>
            </w:r>
            <w:r w:rsidRPr="00E90C05">
              <w:rPr>
                <w:rFonts w:ascii="Bookman Old Style" w:hAnsi="Bookman Old Style"/>
                <w:sz w:val="24"/>
                <w:szCs w:val="24"/>
                <w:lang w:val="en-US"/>
              </w:rPr>
              <w:t xml:space="preserve"> </w:t>
            </w:r>
            <w:r w:rsidR="00303063" w:rsidRPr="00E90C05">
              <w:rPr>
                <w:rFonts w:ascii="Bookman Old Style" w:hAnsi="Bookman Old Style"/>
                <w:sz w:val="24"/>
                <w:szCs w:val="24"/>
                <w:lang w:val="en-US"/>
              </w:rPr>
              <w:t>kelancaran</w:t>
            </w:r>
            <w:r w:rsidR="00114F32">
              <w:rPr>
                <w:rFonts w:ascii="Bookman Old Style" w:hAnsi="Bookman Old Style"/>
                <w:sz w:val="24"/>
                <w:szCs w:val="24"/>
                <w:lang w:val="en-US"/>
              </w:rPr>
              <w:t xml:space="preserve">   </w:t>
            </w:r>
            <w:r w:rsidR="00303063" w:rsidRPr="00E90C05">
              <w:rPr>
                <w:rFonts w:ascii="Bookman Old Style" w:hAnsi="Bookman Old Style"/>
                <w:sz w:val="24"/>
                <w:szCs w:val="24"/>
                <w:lang w:val="en-US"/>
              </w:rPr>
              <w:t>penyelenggaraan</w:t>
            </w:r>
            <w:r w:rsidRPr="00E90C05">
              <w:rPr>
                <w:rFonts w:ascii="Bookman Old Style" w:hAnsi="Bookman Old Style"/>
                <w:sz w:val="24"/>
                <w:szCs w:val="24"/>
                <w:lang w:val="en-US"/>
              </w:rPr>
              <w:t xml:space="preserve">  </w:t>
            </w:r>
            <w:r w:rsidR="00303063" w:rsidRPr="00E90C05">
              <w:rPr>
                <w:rFonts w:ascii="Bookman Old Style" w:hAnsi="Bookman Old Style"/>
                <w:sz w:val="24"/>
                <w:szCs w:val="24"/>
                <w:lang w:val="en-US"/>
              </w:rPr>
              <w:t xml:space="preserve"> Posyandu, maka perlu dibentuk:</w:t>
            </w:r>
          </w:p>
          <w:p w:rsidR="00303063" w:rsidRPr="00E90C05" w:rsidRDefault="00303063" w:rsidP="00114F32">
            <w:pPr>
              <w:pStyle w:val="ListParagraph"/>
              <w:numPr>
                <w:ilvl w:val="0"/>
                <w:numId w:val="10"/>
              </w:numPr>
              <w:spacing w:after="120" w:line="240" w:lineRule="exact"/>
              <w:ind w:left="714" w:hanging="270"/>
              <w:contextualSpacing w:val="0"/>
              <w:rPr>
                <w:rFonts w:ascii="Bookman Old Style" w:hAnsi="Bookman Old Style"/>
                <w:sz w:val="24"/>
                <w:szCs w:val="24"/>
                <w:lang w:val="en-US"/>
              </w:rPr>
            </w:pPr>
            <w:r w:rsidRPr="00E90C05">
              <w:rPr>
                <w:rFonts w:ascii="Bookman Old Style" w:hAnsi="Bookman Old Style"/>
                <w:sz w:val="24"/>
                <w:szCs w:val="24"/>
                <w:lang w:val="en-US"/>
              </w:rPr>
              <w:t xml:space="preserve">Pokjanal Posyandu </w:t>
            </w:r>
            <w:r w:rsidR="00215728" w:rsidRPr="00E90C05">
              <w:rPr>
                <w:rFonts w:ascii="Bookman Old Style" w:hAnsi="Bookman Old Style"/>
                <w:sz w:val="24"/>
                <w:szCs w:val="24"/>
                <w:lang w:val="en-US"/>
              </w:rPr>
              <w:t xml:space="preserve">Tingkat </w:t>
            </w:r>
            <w:r w:rsidRPr="00E90C05">
              <w:rPr>
                <w:rFonts w:ascii="Bookman Old Style" w:hAnsi="Bookman Old Style"/>
                <w:sz w:val="24"/>
                <w:szCs w:val="24"/>
                <w:lang w:val="en-US"/>
              </w:rPr>
              <w:t>Kabupaten yang dibentuk dengan keputusan bupati;</w:t>
            </w:r>
          </w:p>
          <w:p w:rsidR="00303063" w:rsidRPr="00E90C05" w:rsidRDefault="00303063" w:rsidP="00114F32">
            <w:pPr>
              <w:pStyle w:val="ListParagraph"/>
              <w:numPr>
                <w:ilvl w:val="0"/>
                <w:numId w:val="10"/>
              </w:numPr>
              <w:spacing w:after="120" w:line="240" w:lineRule="exact"/>
              <w:ind w:left="714" w:hanging="270"/>
              <w:contextualSpacing w:val="0"/>
              <w:rPr>
                <w:rFonts w:ascii="Bookman Old Style" w:hAnsi="Bookman Old Style"/>
                <w:sz w:val="24"/>
                <w:szCs w:val="24"/>
                <w:lang w:val="en-US"/>
              </w:rPr>
            </w:pPr>
            <w:r w:rsidRPr="00E90C05">
              <w:rPr>
                <w:rFonts w:ascii="Bookman Old Style" w:hAnsi="Bookman Old Style"/>
                <w:sz w:val="24"/>
                <w:szCs w:val="24"/>
                <w:lang w:val="en-US"/>
              </w:rPr>
              <w:t xml:space="preserve">Pokjanal Posyandu </w:t>
            </w:r>
            <w:r w:rsidR="00215728" w:rsidRPr="00E90C05">
              <w:rPr>
                <w:rFonts w:ascii="Bookman Old Style" w:hAnsi="Bookman Old Style"/>
                <w:sz w:val="24"/>
                <w:szCs w:val="24"/>
                <w:lang w:val="en-US"/>
              </w:rPr>
              <w:t xml:space="preserve">Tingkat </w:t>
            </w:r>
            <w:r w:rsidRPr="00E90C05">
              <w:rPr>
                <w:rFonts w:ascii="Bookman Old Style" w:hAnsi="Bookman Old Style"/>
                <w:sz w:val="24"/>
                <w:szCs w:val="24"/>
                <w:lang w:val="en-US"/>
              </w:rPr>
              <w:t>kecamatan yang dibentuk dengan keputusan camat;</w:t>
            </w:r>
          </w:p>
          <w:p w:rsidR="00303063" w:rsidRPr="00E90C05" w:rsidRDefault="00A53928" w:rsidP="00114F32">
            <w:pPr>
              <w:pStyle w:val="ListParagraph"/>
              <w:numPr>
                <w:ilvl w:val="0"/>
                <w:numId w:val="10"/>
              </w:numPr>
              <w:spacing w:after="120" w:line="240" w:lineRule="exact"/>
              <w:ind w:left="714" w:hanging="270"/>
              <w:contextualSpacing w:val="0"/>
              <w:rPr>
                <w:rFonts w:ascii="Bookman Old Style" w:hAnsi="Bookman Old Style"/>
                <w:color w:val="000000"/>
                <w:sz w:val="24"/>
                <w:szCs w:val="24"/>
                <w:lang w:val="en-US"/>
              </w:rPr>
            </w:pPr>
            <w:r w:rsidRPr="00E90C05">
              <w:rPr>
                <w:rFonts w:ascii="Bookman Old Style" w:hAnsi="Bookman Old Style"/>
                <w:sz w:val="24"/>
                <w:szCs w:val="24"/>
                <w:lang w:val="en-US"/>
              </w:rPr>
              <w:t>Pok</w:t>
            </w:r>
            <w:r w:rsidR="00303063" w:rsidRPr="00E90C05">
              <w:rPr>
                <w:rFonts w:ascii="Bookman Old Style" w:hAnsi="Bookman Old Style"/>
                <w:sz w:val="24"/>
                <w:szCs w:val="24"/>
                <w:lang w:val="en-US"/>
              </w:rPr>
              <w:t>ja  Posyandu desa/kelurahan yang dibentuk dengan keputusan Kuwu/Lurah.</w:t>
            </w:r>
          </w:p>
          <w:p w:rsidR="00303063" w:rsidRPr="00E90C05" w:rsidRDefault="00222715" w:rsidP="00A05BD4">
            <w:pPr>
              <w:pStyle w:val="BodyText"/>
              <w:spacing w:before="120" w:after="0"/>
              <w:ind w:left="444" w:hanging="450"/>
              <w:jc w:val="both"/>
              <w:rPr>
                <w:rFonts w:ascii="Bookman Old Style" w:hAnsi="Bookman Old Style"/>
              </w:rPr>
            </w:pPr>
            <w:r w:rsidRPr="00E90C05">
              <w:rPr>
                <w:rFonts w:ascii="Bookman Old Style" w:hAnsi="Bookman Old Style"/>
                <w:lang w:val="en-US"/>
              </w:rPr>
              <w:t>(2)</w:t>
            </w:r>
            <w:r w:rsidRPr="00E90C05">
              <w:rPr>
                <w:rFonts w:ascii="Bookman Old Style" w:hAnsi="Bookman Old Style"/>
              </w:rPr>
              <w:t xml:space="preserve"> </w:t>
            </w:r>
            <w:r w:rsidR="00303063" w:rsidRPr="00E90C05">
              <w:rPr>
                <w:rFonts w:ascii="Bookman Old Style" w:hAnsi="Bookman Old Style"/>
                <w:lang w:val="en-US"/>
              </w:rPr>
              <w:t xml:space="preserve">Pokjanal </w:t>
            </w:r>
            <w:r w:rsidR="00114F32">
              <w:rPr>
                <w:rFonts w:ascii="Bookman Old Style" w:hAnsi="Bookman Old Style"/>
                <w:lang w:val="en-US"/>
              </w:rPr>
              <w:t xml:space="preserve">  </w:t>
            </w:r>
            <w:r w:rsidR="00303063" w:rsidRPr="00E90C05">
              <w:rPr>
                <w:rFonts w:ascii="Bookman Old Style" w:hAnsi="Bookman Old Style"/>
                <w:lang w:val="en-US"/>
              </w:rPr>
              <w:t xml:space="preserve">Posyandu </w:t>
            </w:r>
            <w:r w:rsidR="00215728" w:rsidRPr="00E90C05">
              <w:rPr>
                <w:rFonts w:ascii="Bookman Old Style" w:hAnsi="Bookman Old Style"/>
                <w:lang w:val="en-US"/>
              </w:rPr>
              <w:t>Tingkat</w:t>
            </w:r>
            <w:r w:rsidR="00114F32">
              <w:rPr>
                <w:rFonts w:ascii="Bookman Old Style" w:hAnsi="Bookman Old Style"/>
                <w:lang w:val="en-US"/>
              </w:rPr>
              <w:t xml:space="preserve"> </w:t>
            </w:r>
            <w:r w:rsidR="00215728" w:rsidRPr="00E90C05">
              <w:rPr>
                <w:rFonts w:ascii="Bookman Old Style" w:hAnsi="Bookman Old Style"/>
                <w:lang w:val="en-US"/>
              </w:rPr>
              <w:t xml:space="preserve"> </w:t>
            </w:r>
            <w:r w:rsidR="00303063" w:rsidRPr="00E90C05">
              <w:rPr>
                <w:rFonts w:ascii="Bookman Old Style" w:hAnsi="Bookman Old Style"/>
                <w:lang w:val="en-US"/>
              </w:rPr>
              <w:t xml:space="preserve">Kabupaten sebagaimana dimaksud pada ayat (1) huruf a </w:t>
            </w:r>
            <w:r w:rsidR="00303063" w:rsidRPr="00E90C05">
              <w:rPr>
                <w:rFonts w:ascii="Bookman Old Style" w:hAnsi="Bookman Old Style"/>
              </w:rPr>
              <w:t>terdiri dari :</w:t>
            </w:r>
          </w:p>
          <w:tbl>
            <w:tblPr>
              <w:tblW w:w="6925" w:type="dxa"/>
              <w:tblInd w:w="444" w:type="dxa"/>
              <w:tblLayout w:type="fixed"/>
              <w:tblLook w:val="04A0"/>
            </w:tblPr>
            <w:tblGrid>
              <w:gridCol w:w="340"/>
              <w:gridCol w:w="2357"/>
              <w:gridCol w:w="270"/>
              <w:gridCol w:w="13"/>
              <w:gridCol w:w="345"/>
              <w:gridCol w:w="109"/>
              <w:gridCol w:w="3491"/>
            </w:tblGrid>
            <w:tr w:rsidR="00303063" w:rsidRPr="00E90C05" w:rsidTr="00114F32">
              <w:trPr>
                <w:trHeight w:val="283"/>
              </w:trPr>
              <w:tc>
                <w:tcPr>
                  <w:tcW w:w="340" w:type="dxa"/>
                </w:tcPr>
                <w:p w:rsidR="00303063" w:rsidRPr="00E90C05" w:rsidRDefault="00303063"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a.</w:t>
                  </w:r>
                </w:p>
              </w:tc>
              <w:tc>
                <w:tcPr>
                  <w:tcW w:w="2357" w:type="dxa"/>
                </w:tcPr>
                <w:p w:rsidR="00303063" w:rsidRPr="00E90C05" w:rsidRDefault="00303063" w:rsidP="00CF413D">
                  <w:pPr>
                    <w:pStyle w:val="BodyText"/>
                    <w:framePr w:hSpace="180" w:wrap="around" w:vAnchor="text" w:hAnchor="text" w:y="1"/>
                    <w:spacing w:line="320" w:lineRule="exact"/>
                    <w:ind w:left="446" w:hanging="547"/>
                    <w:suppressOverlap/>
                    <w:jc w:val="both"/>
                    <w:rPr>
                      <w:rFonts w:ascii="Bookman Old Style" w:hAnsi="Bookman Old Style"/>
                      <w:lang w:val="en-US"/>
                    </w:rPr>
                  </w:pPr>
                  <w:r w:rsidRPr="00E90C05">
                    <w:rPr>
                      <w:rFonts w:ascii="Bookman Old Style" w:hAnsi="Bookman Old Style"/>
                      <w:lang w:val="en-US"/>
                    </w:rPr>
                    <w:t>Pembina</w:t>
                  </w:r>
                </w:p>
              </w:tc>
              <w:tc>
                <w:tcPr>
                  <w:tcW w:w="270" w:type="dxa"/>
                </w:tcPr>
                <w:p w:rsidR="00303063" w:rsidRPr="00E90C05" w:rsidRDefault="002C492A" w:rsidP="00CF413D">
                  <w:pPr>
                    <w:pStyle w:val="BodyText"/>
                    <w:framePr w:hSpace="180" w:wrap="around" w:vAnchor="text" w:hAnchor="text" w:y="1"/>
                    <w:spacing w:line="320" w:lineRule="exact"/>
                    <w:ind w:left="446" w:hanging="547"/>
                    <w:suppressOverlap/>
                    <w:jc w:val="both"/>
                    <w:rPr>
                      <w:rFonts w:ascii="Bookman Old Style" w:hAnsi="Bookman Old Style"/>
                      <w:lang w:val="en-US"/>
                    </w:rPr>
                  </w:pPr>
                  <w:r w:rsidRPr="00E90C05">
                    <w:rPr>
                      <w:rFonts w:ascii="Bookman Old Style" w:hAnsi="Bookman Old Style"/>
                      <w:lang w:val="en-US"/>
                    </w:rPr>
                    <w:t>:</w:t>
                  </w:r>
                </w:p>
              </w:tc>
              <w:tc>
                <w:tcPr>
                  <w:tcW w:w="3958" w:type="dxa"/>
                  <w:gridSpan w:val="4"/>
                </w:tcPr>
                <w:p w:rsidR="00303063" w:rsidRPr="00E90C05" w:rsidRDefault="00303063" w:rsidP="00CF413D">
                  <w:pPr>
                    <w:pStyle w:val="BodyText"/>
                    <w:framePr w:hSpace="180" w:wrap="around" w:vAnchor="text" w:hAnchor="text" w:y="1"/>
                    <w:spacing w:line="320" w:lineRule="exact"/>
                    <w:ind w:left="446" w:hanging="547"/>
                    <w:suppressOverlap/>
                    <w:jc w:val="both"/>
                    <w:rPr>
                      <w:rFonts w:ascii="Bookman Old Style" w:hAnsi="Bookman Old Style"/>
                      <w:lang w:val="en-US"/>
                    </w:rPr>
                  </w:pPr>
                  <w:r w:rsidRPr="00E90C05">
                    <w:rPr>
                      <w:rFonts w:ascii="Bookman Old Style" w:hAnsi="Bookman Old Style"/>
                    </w:rPr>
                    <w:t xml:space="preserve"> Bupati</w:t>
                  </w:r>
                  <w:r w:rsidRPr="00E90C05">
                    <w:rPr>
                      <w:rFonts w:ascii="Bookman Old Style" w:hAnsi="Bookman Old Style"/>
                      <w:lang w:val="en-US"/>
                    </w:rPr>
                    <w:t xml:space="preserve"> Cirebon</w:t>
                  </w:r>
                </w:p>
              </w:tc>
            </w:tr>
            <w:tr w:rsidR="00303063" w:rsidRPr="00E90C05" w:rsidTr="00114F32">
              <w:trPr>
                <w:trHeight w:val="283"/>
              </w:trPr>
              <w:tc>
                <w:tcPr>
                  <w:tcW w:w="340" w:type="dxa"/>
                </w:tcPr>
                <w:p w:rsidR="00303063" w:rsidRPr="00E90C05" w:rsidRDefault="00303063"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b</w:t>
                  </w:r>
                </w:p>
              </w:tc>
              <w:tc>
                <w:tcPr>
                  <w:tcW w:w="2357" w:type="dxa"/>
                </w:tcPr>
                <w:p w:rsidR="00303063" w:rsidRPr="00E90C05" w:rsidRDefault="00303063"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rPr>
                    <w:t>Pengarah</w:t>
                  </w:r>
                </w:p>
              </w:tc>
              <w:tc>
                <w:tcPr>
                  <w:tcW w:w="283" w:type="dxa"/>
                  <w:gridSpan w:val="2"/>
                </w:tcPr>
                <w:p w:rsidR="00303063" w:rsidRPr="00E90C05" w:rsidRDefault="00303063"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w:t>
                  </w:r>
                </w:p>
              </w:tc>
              <w:tc>
                <w:tcPr>
                  <w:tcW w:w="345" w:type="dxa"/>
                </w:tcPr>
                <w:p w:rsidR="00303063" w:rsidRPr="00E90C05" w:rsidRDefault="006D1B55"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1</w:t>
                  </w:r>
                </w:p>
              </w:tc>
              <w:tc>
                <w:tcPr>
                  <w:tcW w:w="3600" w:type="dxa"/>
                  <w:gridSpan w:val="2"/>
                </w:tcPr>
                <w:p w:rsidR="00303063" w:rsidRPr="00E90C05" w:rsidRDefault="00303063" w:rsidP="00CF413D">
                  <w:pPr>
                    <w:pStyle w:val="BodyText"/>
                    <w:framePr w:hSpace="180" w:wrap="around" w:vAnchor="text" w:hAnchor="text" w:y="1"/>
                    <w:spacing w:after="0" w:line="320" w:lineRule="exact"/>
                    <w:ind w:left="444" w:hanging="540"/>
                    <w:suppressOverlap/>
                    <w:jc w:val="both"/>
                    <w:rPr>
                      <w:rFonts w:ascii="Bookman Old Style" w:hAnsi="Bookman Old Style"/>
                    </w:rPr>
                  </w:pPr>
                  <w:r w:rsidRPr="00E90C05">
                    <w:rPr>
                      <w:rFonts w:ascii="Bookman Old Style" w:hAnsi="Bookman Old Style"/>
                    </w:rPr>
                    <w:t>Sekretaris Daerah</w:t>
                  </w:r>
                </w:p>
              </w:tc>
            </w:tr>
            <w:tr w:rsidR="00303063" w:rsidRPr="00E90C05" w:rsidTr="00114F32">
              <w:trPr>
                <w:trHeight w:val="283"/>
              </w:trPr>
              <w:tc>
                <w:tcPr>
                  <w:tcW w:w="340" w:type="dxa"/>
                </w:tcPr>
                <w:p w:rsidR="00303063" w:rsidRPr="00E90C05" w:rsidRDefault="00303063" w:rsidP="00CF413D">
                  <w:pPr>
                    <w:pStyle w:val="BodyText"/>
                    <w:framePr w:hSpace="180" w:wrap="around" w:vAnchor="text" w:hAnchor="text" w:y="1"/>
                    <w:spacing w:after="0" w:line="320" w:lineRule="exact"/>
                    <w:ind w:left="444" w:hanging="540"/>
                    <w:suppressOverlap/>
                    <w:jc w:val="both"/>
                    <w:rPr>
                      <w:rFonts w:ascii="Bookman Old Style" w:hAnsi="Bookman Old Style"/>
                    </w:rPr>
                  </w:pPr>
                </w:p>
              </w:tc>
              <w:tc>
                <w:tcPr>
                  <w:tcW w:w="2357" w:type="dxa"/>
                </w:tcPr>
                <w:p w:rsidR="00303063" w:rsidRPr="00E90C05" w:rsidRDefault="00303063" w:rsidP="00CF413D">
                  <w:pPr>
                    <w:pStyle w:val="BodyText"/>
                    <w:framePr w:hSpace="180" w:wrap="around" w:vAnchor="text" w:hAnchor="text" w:y="1"/>
                    <w:spacing w:after="0" w:line="320" w:lineRule="exact"/>
                    <w:ind w:left="444" w:hanging="540"/>
                    <w:suppressOverlap/>
                    <w:jc w:val="both"/>
                    <w:rPr>
                      <w:rFonts w:ascii="Bookman Old Style" w:hAnsi="Bookman Old Style"/>
                    </w:rPr>
                  </w:pPr>
                </w:p>
              </w:tc>
              <w:tc>
                <w:tcPr>
                  <w:tcW w:w="283" w:type="dxa"/>
                  <w:gridSpan w:val="2"/>
                </w:tcPr>
                <w:p w:rsidR="00303063" w:rsidRPr="00E90C05" w:rsidRDefault="00303063" w:rsidP="00CF413D">
                  <w:pPr>
                    <w:pStyle w:val="BodyText"/>
                    <w:framePr w:hSpace="180" w:wrap="around" w:vAnchor="text" w:hAnchor="text" w:y="1"/>
                    <w:spacing w:after="0" w:line="320" w:lineRule="exact"/>
                    <w:ind w:left="444" w:hanging="540"/>
                    <w:suppressOverlap/>
                    <w:jc w:val="both"/>
                    <w:rPr>
                      <w:rFonts w:ascii="Bookman Old Style" w:hAnsi="Bookman Old Style"/>
                    </w:rPr>
                  </w:pPr>
                </w:p>
              </w:tc>
              <w:tc>
                <w:tcPr>
                  <w:tcW w:w="345" w:type="dxa"/>
                </w:tcPr>
                <w:p w:rsidR="00303063" w:rsidRPr="00E90C05" w:rsidRDefault="00303063"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2.</w:t>
                  </w:r>
                </w:p>
              </w:tc>
              <w:tc>
                <w:tcPr>
                  <w:tcW w:w="3600" w:type="dxa"/>
                  <w:gridSpan w:val="2"/>
                </w:tcPr>
                <w:p w:rsidR="006D1B55" w:rsidRPr="00E90C05" w:rsidRDefault="00303063" w:rsidP="00CF413D">
                  <w:pPr>
                    <w:pStyle w:val="BodyText"/>
                    <w:framePr w:hSpace="180" w:wrap="around" w:vAnchor="text" w:hAnchor="text" w:y="1"/>
                    <w:spacing w:line="280" w:lineRule="exact"/>
                    <w:ind w:left="-97" w:hanging="4"/>
                    <w:suppressOverlap/>
                    <w:jc w:val="both"/>
                    <w:rPr>
                      <w:rFonts w:ascii="Bookman Old Style" w:hAnsi="Bookman Old Style"/>
                      <w:lang w:val="en-US"/>
                    </w:rPr>
                  </w:pPr>
                  <w:r w:rsidRPr="00E90C05">
                    <w:rPr>
                      <w:rFonts w:ascii="Bookman Old Style" w:hAnsi="Bookman Old Style"/>
                    </w:rPr>
                    <w:t>Asisten Pemerintahan dan Kesra</w:t>
                  </w:r>
                  <w:r w:rsidRPr="00E90C05">
                    <w:rPr>
                      <w:rFonts w:ascii="Bookman Old Style" w:hAnsi="Bookman Old Style"/>
                      <w:lang w:val="en-US"/>
                    </w:rPr>
                    <w:t xml:space="preserve"> Setda</w:t>
                  </w:r>
                </w:p>
              </w:tc>
            </w:tr>
            <w:tr w:rsidR="00303063" w:rsidRPr="00E90C05" w:rsidTr="00114F32">
              <w:trPr>
                <w:trHeight w:val="283"/>
              </w:trPr>
              <w:tc>
                <w:tcPr>
                  <w:tcW w:w="340" w:type="dxa"/>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c.</w:t>
                  </w:r>
                </w:p>
              </w:tc>
              <w:tc>
                <w:tcPr>
                  <w:tcW w:w="2357" w:type="dxa"/>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rPr>
                  </w:pPr>
                  <w:r w:rsidRPr="00E90C05">
                    <w:rPr>
                      <w:rFonts w:ascii="Bookman Old Style" w:hAnsi="Bookman Old Style"/>
                    </w:rPr>
                    <w:t xml:space="preserve">Ketua   </w:t>
                  </w:r>
                </w:p>
              </w:tc>
              <w:tc>
                <w:tcPr>
                  <w:tcW w:w="283" w:type="dxa"/>
                  <w:gridSpan w:val="2"/>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303063" w:rsidRPr="00E90C05" w:rsidRDefault="00303063"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Kepala Dinas Pemberdayaan Masyarakat dan Desa</w:t>
                  </w:r>
                </w:p>
              </w:tc>
            </w:tr>
            <w:tr w:rsidR="00303063" w:rsidRPr="00E90C05" w:rsidTr="00367B54">
              <w:trPr>
                <w:trHeight w:val="283"/>
              </w:trPr>
              <w:tc>
                <w:tcPr>
                  <w:tcW w:w="340" w:type="dxa"/>
                </w:tcPr>
                <w:p w:rsidR="00303063" w:rsidRPr="00E90C05" w:rsidRDefault="00A951E7"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d</w:t>
                  </w:r>
                  <w:r w:rsidR="00303063" w:rsidRPr="00E90C05">
                    <w:rPr>
                      <w:rFonts w:ascii="Bookman Old Style" w:hAnsi="Bookman Old Style"/>
                      <w:lang w:val="en-US"/>
                    </w:rPr>
                    <w:t>.</w:t>
                  </w: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Wakil Ketua</w:t>
                  </w: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945" w:type="dxa"/>
                  <w:gridSpan w:val="3"/>
                </w:tcPr>
                <w:p w:rsidR="00303063" w:rsidRPr="00E90C05" w:rsidRDefault="00303063" w:rsidP="00CF413D">
                  <w:pPr>
                    <w:pStyle w:val="BodyText"/>
                    <w:framePr w:hSpace="180" w:wrap="around" w:vAnchor="text" w:hAnchor="text" w:y="1"/>
                    <w:spacing w:after="0"/>
                    <w:ind w:left="-126" w:firstLine="30"/>
                    <w:suppressOverlap/>
                    <w:rPr>
                      <w:rFonts w:ascii="Bookman Old Style" w:hAnsi="Bookman Old Style"/>
                      <w:lang w:val="en-US"/>
                    </w:rPr>
                  </w:pPr>
                  <w:r w:rsidRPr="00E90C05">
                    <w:rPr>
                      <w:rFonts w:ascii="Bookman Old Style" w:hAnsi="Bookman Old Style"/>
                      <w:lang w:val="en-US"/>
                    </w:rPr>
                    <w:t>Kepala Dinas Kesehatan</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e.</w:t>
                  </w:r>
                </w:p>
              </w:tc>
              <w:tc>
                <w:tcPr>
                  <w:tcW w:w="2357" w:type="dxa"/>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Sekretaris</w:t>
                  </w:r>
                  <w:r w:rsidRPr="00E90C05">
                    <w:rPr>
                      <w:rFonts w:ascii="Bookman Old Style" w:hAnsi="Bookman Old Style"/>
                    </w:rPr>
                    <w:t xml:space="preserve"> </w:t>
                  </w:r>
                </w:p>
              </w:tc>
              <w:tc>
                <w:tcPr>
                  <w:tcW w:w="283" w:type="dxa"/>
                  <w:gridSpan w:val="2"/>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303063" w:rsidRPr="00E90C05" w:rsidRDefault="00303063"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Kepala Bidang Sosial Budaya dan Kelembagaan Masyarakat pada Dinas Pemberdayaan Masyarakat dan Desa</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p>
              </w:tc>
              <w:tc>
                <w:tcPr>
                  <w:tcW w:w="2357" w:type="dxa"/>
                </w:tcPr>
                <w:p w:rsidR="00303063" w:rsidRPr="00E90C05" w:rsidRDefault="001E6795"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Bendahara</w:t>
                  </w:r>
                </w:p>
              </w:tc>
              <w:tc>
                <w:tcPr>
                  <w:tcW w:w="283" w:type="dxa"/>
                  <w:gridSpan w:val="2"/>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p>
              </w:tc>
              <w:tc>
                <w:tcPr>
                  <w:tcW w:w="3945" w:type="dxa"/>
                  <w:gridSpan w:val="3"/>
                </w:tcPr>
                <w:p w:rsidR="00303063" w:rsidRPr="00E90C05" w:rsidRDefault="001E6795" w:rsidP="00CF413D">
                  <w:pPr>
                    <w:pStyle w:val="BodyText"/>
                    <w:framePr w:hSpace="180" w:wrap="around" w:vAnchor="text" w:hAnchor="text" w:y="1"/>
                    <w:ind w:left="-126" w:firstLine="30"/>
                    <w:suppressOverlap/>
                    <w:rPr>
                      <w:rFonts w:ascii="Bookman Old Style" w:hAnsi="Bookman Old Style"/>
                      <w:lang w:val="en-US"/>
                    </w:rPr>
                  </w:pPr>
                  <w:r w:rsidRPr="00E90C05">
                    <w:rPr>
                      <w:rFonts w:ascii="Bookman Old Style" w:hAnsi="Bookman Old Style"/>
                      <w:lang w:val="en-US"/>
                    </w:rPr>
                    <w:t>Unsur Dinas PMD</w:t>
                  </w:r>
                </w:p>
              </w:tc>
            </w:tr>
            <w:tr w:rsidR="00303063" w:rsidRPr="00E90C05" w:rsidTr="00367B54">
              <w:trPr>
                <w:trHeight w:val="283"/>
              </w:trPr>
              <w:tc>
                <w:tcPr>
                  <w:tcW w:w="340" w:type="dxa"/>
                </w:tcPr>
                <w:p w:rsidR="00303063" w:rsidRPr="00E90C05" w:rsidRDefault="001E6795"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f</w:t>
                  </w:r>
                  <w:r w:rsidR="00303063" w:rsidRPr="00E90C05">
                    <w:rPr>
                      <w:rFonts w:ascii="Bookman Old Style" w:hAnsi="Bookman Old Style"/>
                      <w:lang w:val="en-US"/>
                    </w:rPr>
                    <w:t>.</w:t>
                  </w:r>
                </w:p>
              </w:tc>
              <w:tc>
                <w:tcPr>
                  <w:tcW w:w="2357" w:type="dxa"/>
                </w:tcPr>
                <w:p w:rsidR="00303063" w:rsidRPr="00E90C05" w:rsidRDefault="00303063" w:rsidP="00CF413D">
                  <w:pPr>
                    <w:pStyle w:val="BodyText"/>
                    <w:framePr w:hSpace="180" w:wrap="around" w:vAnchor="text" w:hAnchor="text" w:y="1"/>
                    <w:ind w:left="-93" w:hanging="3"/>
                    <w:suppressOverlap/>
                    <w:jc w:val="both"/>
                    <w:rPr>
                      <w:rFonts w:ascii="Bookman Old Style" w:hAnsi="Bookman Old Style"/>
                    </w:rPr>
                  </w:pPr>
                  <w:r w:rsidRPr="00E90C05">
                    <w:rPr>
                      <w:rFonts w:ascii="Bookman Old Style" w:hAnsi="Bookman Old Style"/>
                    </w:rPr>
                    <w:t>Ke</w:t>
                  </w:r>
                  <w:r w:rsidRPr="00E90C05">
                    <w:rPr>
                      <w:rFonts w:ascii="Bookman Old Style" w:hAnsi="Bookman Old Style"/>
                      <w:lang w:val="en-US"/>
                    </w:rPr>
                    <w:t>pala Bidang Kelembagaan</w:t>
                  </w:r>
                  <w:r w:rsidRPr="00E90C05">
                    <w:rPr>
                      <w:rFonts w:ascii="Bookman Old Style" w:hAnsi="Bookman Old Style"/>
                    </w:rPr>
                    <w:t xml:space="preserve"> </w:t>
                  </w:r>
                </w:p>
              </w:tc>
              <w:tc>
                <w:tcPr>
                  <w:tcW w:w="283" w:type="dxa"/>
                  <w:gridSpan w:val="2"/>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303063" w:rsidRPr="00E90C05" w:rsidRDefault="00303063" w:rsidP="00CF413D">
                  <w:pPr>
                    <w:pStyle w:val="BodyText"/>
                    <w:framePr w:hSpace="180" w:wrap="around" w:vAnchor="text" w:hAnchor="text" w:y="1"/>
                    <w:ind w:left="-126" w:firstLine="30"/>
                    <w:suppressOverlap/>
                    <w:jc w:val="both"/>
                    <w:rPr>
                      <w:rFonts w:ascii="Bookman Old Style" w:hAnsi="Bookman Old Style"/>
                      <w:spacing w:val="-8"/>
                    </w:rPr>
                  </w:pPr>
                  <w:r w:rsidRPr="00E90C05">
                    <w:rPr>
                      <w:rFonts w:ascii="Bookman Old Style" w:hAnsi="Bookman Old Style"/>
                      <w:spacing w:val="-8"/>
                      <w:lang w:val="en-US"/>
                    </w:rPr>
                    <w:t xml:space="preserve">Kepala </w:t>
                  </w:r>
                  <w:r w:rsidR="000B5747" w:rsidRPr="00E90C05">
                    <w:rPr>
                      <w:rFonts w:ascii="Bookman Old Style" w:hAnsi="Bookman Old Style"/>
                      <w:spacing w:val="-8"/>
                      <w:lang w:val="en-US"/>
                    </w:rPr>
                    <w:t>Bagian Kesejahteraan Rakyat Setda</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5"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600" w:type="dxa"/>
                  <w:gridSpan w:val="2"/>
                </w:tcPr>
                <w:p w:rsidR="00303063" w:rsidRPr="00E90C05" w:rsidRDefault="00303063" w:rsidP="00CF413D">
                  <w:pPr>
                    <w:pStyle w:val="BodyText"/>
                    <w:framePr w:hSpace="180" w:wrap="around" w:vAnchor="text" w:hAnchor="text" w:y="1"/>
                    <w:ind w:left="-130" w:right="72" w:firstLine="34"/>
                    <w:suppressOverlap/>
                    <w:jc w:val="both"/>
                    <w:rPr>
                      <w:rFonts w:ascii="Bookman Old Style" w:hAnsi="Bookman Old Style"/>
                    </w:rPr>
                  </w:pPr>
                  <w:r w:rsidRPr="00114F32">
                    <w:rPr>
                      <w:rFonts w:ascii="Bookman Old Style" w:hAnsi="Bookman Old Style"/>
                      <w:spacing w:val="-6"/>
                      <w:lang w:val="en-US"/>
                    </w:rPr>
                    <w:t xml:space="preserve">Unsur Bidang Sosial Budaya </w:t>
                  </w:r>
                  <w:r w:rsidR="00EA7A9C" w:rsidRPr="00114F32">
                    <w:rPr>
                      <w:rFonts w:ascii="Bookman Old Style" w:hAnsi="Bookman Old Style"/>
                      <w:spacing w:val="-6"/>
                    </w:rPr>
                    <w:t xml:space="preserve"> </w:t>
                  </w:r>
                  <w:r w:rsidRPr="00114F32">
                    <w:rPr>
                      <w:rFonts w:ascii="Bookman Old Style" w:hAnsi="Bookman Old Style"/>
                      <w:spacing w:val="-6"/>
                      <w:lang w:val="en-US"/>
                    </w:rPr>
                    <w:t>dan Kelembagaan Masyarakat</w:t>
                  </w:r>
                  <w:r w:rsidRPr="00E90C05">
                    <w:rPr>
                      <w:rFonts w:ascii="Bookman Old Style" w:hAnsi="Bookman Old Style"/>
                      <w:lang w:val="en-US"/>
                    </w:rPr>
                    <w:t xml:space="preserve"> pada Dinas PMD</w:t>
                  </w:r>
                  <w:r w:rsidR="00114F32">
                    <w:rPr>
                      <w:rFonts w:ascii="Bookman Old Style" w:hAnsi="Bookman Old Style"/>
                      <w:lang w:val="en-US"/>
                    </w:rPr>
                    <w:t>;</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600" w:type="dxa"/>
                  <w:gridSpan w:val="2"/>
                </w:tcPr>
                <w:p w:rsidR="00303063" w:rsidRPr="00E90C05" w:rsidRDefault="00303063" w:rsidP="00CF413D">
                  <w:pPr>
                    <w:pStyle w:val="BodyText"/>
                    <w:framePr w:hSpace="180" w:wrap="around" w:vAnchor="text" w:hAnchor="text" w:y="1"/>
                    <w:ind w:left="-40" w:hanging="56"/>
                    <w:suppressOverlap/>
                    <w:jc w:val="both"/>
                    <w:rPr>
                      <w:rFonts w:ascii="Bookman Old Style" w:hAnsi="Bookman Old Style"/>
                    </w:rPr>
                  </w:pPr>
                  <w:r w:rsidRPr="00E90C05">
                    <w:rPr>
                      <w:rFonts w:ascii="Bookman Old Style" w:hAnsi="Bookman Old Style"/>
                      <w:lang w:val="en-US"/>
                    </w:rPr>
                    <w:t>Unsur Bidang Pemerintahan dan Sosial Budaya pada Bappelitbangda</w:t>
                  </w:r>
                  <w:r w:rsidR="00114F32">
                    <w:rPr>
                      <w:rFonts w:ascii="Bookman Old Style" w:hAnsi="Bookman Old Style"/>
                      <w:lang w:val="en-US"/>
                    </w:rPr>
                    <w:t>;</w:t>
                  </w:r>
                </w:p>
              </w:tc>
            </w:tr>
            <w:tr w:rsidR="001E6795" w:rsidRPr="00E90C05" w:rsidTr="00367B54">
              <w:trPr>
                <w:trHeight w:val="283"/>
              </w:trPr>
              <w:tc>
                <w:tcPr>
                  <w:tcW w:w="340" w:type="dxa"/>
                </w:tcPr>
                <w:p w:rsidR="001E6795" w:rsidRPr="00E90C05" w:rsidRDefault="001E6795"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1E6795" w:rsidRPr="00E90C05" w:rsidRDefault="001E6795"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1E6795" w:rsidRPr="00E90C05" w:rsidRDefault="001E6795"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1E6795" w:rsidRPr="00E90C05" w:rsidRDefault="001E6795"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600" w:type="dxa"/>
                  <w:gridSpan w:val="2"/>
                </w:tcPr>
                <w:p w:rsidR="001E6795" w:rsidRPr="00E90C05" w:rsidRDefault="001E6795" w:rsidP="00CF413D">
                  <w:pPr>
                    <w:pStyle w:val="BodyText"/>
                    <w:framePr w:hSpace="180" w:wrap="around" w:vAnchor="text" w:hAnchor="text" w:y="1"/>
                    <w:ind w:left="-40" w:hanging="56"/>
                    <w:suppressOverlap/>
                    <w:jc w:val="both"/>
                    <w:rPr>
                      <w:rFonts w:ascii="Bookman Old Style" w:hAnsi="Bookman Old Style"/>
                      <w:lang w:val="en-US"/>
                    </w:rPr>
                  </w:pPr>
                  <w:r w:rsidRPr="00E90C05">
                    <w:rPr>
                      <w:rFonts w:ascii="Bookman Old Style" w:hAnsi="Bookman Old Style"/>
                      <w:lang w:val="en-US"/>
                    </w:rPr>
                    <w:t>Unsur Bagian Organisasi Setda</w:t>
                  </w:r>
                  <w:r w:rsidR="00114F32">
                    <w:rPr>
                      <w:rFonts w:ascii="Bookman Old Style" w:hAnsi="Bookman Old Style"/>
                      <w:lang w:val="en-US"/>
                    </w:rPr>
                    <w:t>;</w:t>
                  </w:r>
                </w:p>
              </w:tc>
            </w:tr>
            <w:tr w:rsidR="00303063" w:rsidRPr="00E90C05" w:rsidTr="00367B54">
              <w:trPr>
                <w:trHeight w:val="283"/>
              </w:trPr>
              <w:tc>
                <w:tcPr>
                  <w:tcW w:w="340" w:type="dxa"/>
                </w:tcPr>
                <w:p w:rsidR="00303063" w:rsidRPr="00CA1A9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1E6795"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4</w:t>
                  </w:r>
                  <w:r w:rsidR="00303063" w:rsidRPr="00E90C05">
                    <w:rPr>
                      <w:rFonts w:ascii="Bookman Old Style" w:hAnsi="Bookman Old Style"/>
                      <w:lang w:val="en-US"/>
                    </w:rPr>
                    <w:t>.</w:t>
                  </w:r>
                </w:p>
              </w:tc>
              <w:tc>
                <w:tcPr>
                  <w:tcW w:w="3600" w:type="dxa"/>
                  <w:gridSpan w:val="2"/>
                </w:tcPr>
                <w:p w:rsidR="00303063" w:rsidRDefault="00114F32" w:rsidP="00CF413D">
                  <w:pPr>
                    <w:pStyle w:val="BodyText"/>
                    <w:framePr w:hSpace="180" w:wrap="around" w:vAnchor="text" w:hAnchor="text" w:y="1"/>
                    <w:spacing w:after="0"/>
                    <w:ind w:left="444" w:hanging="540"/>
                    <w:suppressOverlap/>
                    <w:jc w:val="both"/>
                    <w:rPr>
                      <w:rFonts w:ascii="Bookman Old Style" w:hAnsi="Bookman Old Style"/>
                    </w:rPr>
                  </w:pPr>
                  <w:r>
                    <w:rPr>
                      <w:rFonts w:ascii="Bookman Old Style" w:hAnsi="Bookman Old Style"/>
                      <w:lang w:val="en-US"/>
                    </w:rPr>
                    <w:t>SK</w:t>
                  </w:r>
                  <w:r w:rsidR="00303063" w:rsidRPr="00E90C05">
                    <w:rPr>
                      <w:rFonts w:ascii="Bookman Old Style" w:hAnsi="Bookman Old Style"/>
                      <w:lang w:val="en-US"/>
                    </w:rPr>
                    <w:t>PD lain yang terkait</w:t>
                  </w:r>
                  <w:r>
                    <w:rPr>
                      <w:rFonts w:ascii="Bookman Old Style" w:hAnsi="Bookman Old Style"/>
                      <w:lang w:val="en-US"/>
                    </w:rPr>
                    <w:t>.</w:t>
                  </w:r>
                </w:p>
                <w:p w:rsidR="009D4519" w:rsidRDefault="009D4519" w:rsidP="00CF413D">
                  <w:pPr>
                    <w:pStyle w:val="BodyText"/>
                    <w:framePr w:hSpace="180" w:wrap="around" w:vAnchor="text" w:hAnchor="text" w:y="1"/>
                    <w:spacing w:after="0"/>
                    <w:ind w:left="444" w:hanging="540"/>
                    <w:suppressOverlap/>
                    <w:jc w:val="both"/>
                    <w:rPr>
                      <w:rFonts w:ascii="Bookman Old Style" w:hAnsi="Bookman Old Style"/>
                    </w:rPr>
                  </w:pPr>
                </w:p>
                <w:p w:rsidR="009D4519" w:rsidRPr="009D4519" w:rsidRDefault="009D4519" w:rsidP="00CF413D">
                  <w:pPr>
                    <w:pStyle w:val="BodyText"/>
                    <w:framePr w:hSpace="180" w:wrap="around" w:vAnchor="text" w:hAnchor="text" w:y="1"/>
                    <w:spacing w:after="0"/>
                    <w:ind w:left="444" w:hanging="540"/>
                    <w:suppressOverlap/>
                    <w:jc w:val="both"/>
                    <w:rPr>
                      <w:rFonts w:ascii="Bookman Old Style" w:hAnsi="Bookman Old Style"/>
                    </w:rPr>
                  </w:pPr>
                </w:p>
              </w:tc>
            </w:tr>
            <w:tr w:rsidR="00303063" w:rsidRPr="00E90C05" w:rsidTr="00367B54">
              <w:trPr>
                <w:trHeight w:val="283"/>
              </w:trPr>
              <w:tc>
                <w:tcPr>
                  <w:tcW w:w="340" w:type="dxa"/>
                </w:tcPr>
                <w:p w:rsidR="00303063" w:rsidRPr="00E90C05" w:rsidRDefault="001E6795"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lastRenderedPageBreak/>
                    <w:t>g</w:t>
                  </w:r>
                  <w:r w:rsidR="00303063" w:rsidRPr="00E90C05">
                    <w:rPr>
                      <w:rFonts w:ascii="Bookman Old Style" w:hAnsi="Bookman Old Style"/>
                      <w:lang w:val="en-US"/>
                    </w:rPr>
                    <w:t>.</w:t>
                  </w:r>
                </w:p>
              </w:tc>
              <w:tc>
                <w:tcPr>
                  <w:tcW w:w="2357" w:type="dxa"/>
                </w:tcPr>
                <w:p w:rsidR="00303063" w:rsidRPr="00E90C05" w:rsidRDefault="00303063" w:rsidP="00CF413D">
                  <w:pPr>
                    <w:pStyle w:val="BodyText"/>
                    <w:framePr w:hSpace="180" w:wrap="around" w:vAnchor="text" w:hAnchor="text" w:y="1"/>
                    <w:ind w:left="-93" w:hanging="3"/>
                    <w:suppressOverlap/>
                    <w:jc w:val="both"/>
                    <w:rPr>
                      <w:rFonts w:ascii="Bookman Old Style" w:hAnsi="Bookman Old Style"/>
                      <w:spacing w:val="-8"/>
                      <w:lang w:val="en-US"/>
                    </w:rPr>
                  </w:pPr>
                  <w:r w:rsidRPr="00E90C05">
                    <w:rPr>
                      <w:rFonts w:ascii="Bookman Old Style" w:hAnsi="Bookman Old Style"/>
                      <w:spacing w:val="-8"/>
                    </w:rPr>
                    <w:t>Ke</w:t>
                  </w:r>
                  <w:r w:rsidRPr="00E90C05">
                    <w:rPr>
                      <w:rFonts w:ascii="Bookman Old Style" w:hAnsi="Bookman Old Style"/>
                      <w:spacing w:val="-8"/>
                      <w:lang w:val="en-US"/>
                    </w:rPr>
                    <w:t xml:space="preserve">pala Bidang Pelayanan Kesehatan </w:t>
                  </w:r>
                  <w:r w:rsidR="00114F32">
                    <w:rPr>
                      <w:rFonts w:ascii="Bookman Old Style" w:hAnsi="Bookman Old Style"/>
                      <w:spacing w:val="-8"/>
                      <w:lang w:val="en-US"/>
                    </w:rPr>
                    <w:t>dan Keluarga B</w:t>
                  </w:r>
                  <w:r w:rsidR="00A86F3F" w:rsidRPr="00E90C05">
                    <w:rPr>
                      <w:rFonts w:ascii="Bookman Old Style" w:hAnsi="Bookman Old Style"/>
                      <w:spacing w:val="-8"/>
                      <w:lang w:val="en-US"/>
                    </w:rPr>
                    <w:t>erencana</w:t>
                  </w:r>
                </w:p>
              </w:tc>
              <w:tc>
                <w:tcPr>
                  <w:tcW w:w="283" w:type="dxa"/>
                  <w:gridSpan w:val="2"/>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303063" w:rsidRPr="00E90C05" w:rsidRDefault="00303063"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Kepala Bidang Pelayanan Kesehatan pada Dinas Kesehatan</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5"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600" w:type="dxa"/>
                  <w:gridSpan w:val="2"/>
                </w:tcPr>
                <w:p w:rsidR="00303063" w:rsidRPr="00E90C05" w:rsidRDefault="0002100D" w:rsidP="00CF413D">
                  <w:pPr>
                    <w:pStyle w:val="BodyText"/>
                    <w:framePr w:hSpace="180" w:wrap="around" w:vAnchor="text" w:hAnchor="text" w:y="1"/>
                    <w:spacing w:after="0"/>
                    <w:ind w:left="-130" w:firstLine="34"/>
                    <w:suppressOverlap/>
                    <w:jc w:val="both"/>
                    <w:rPr>
                      <w:rFonts w:ascii="Bookman Old Style" w:hAnsi="Bookman Old Style"/>
                      <w:lang w:val="en-US"/>
                    </w:rPr>
                  </w:pPr>
                  <w:r w:rsidRPr="00E90C05">
                    <w:rPr>
                      <w:rFonts w:ascii="Bookman Old Style" w:hAnsi="Bookman Old Style"/>
                      <w:lang w:val="en-US"/>
                    </w:rPr>
                    <w:t>Unsur</w:t>
                  </w:r>
                  <w:r w:rsidR="00303063" w:rsidRPr="00E90C05">
                    <w:rPr>
                      <w:rFonts w:ascii="Bookman Old Style" w:hAnsi="Bookman Old Style"/>
                      <w:lang w:val="en-US"/>
                    </w:rPr>
                    <w:t xml:space="preserve"> Bidang KB dan Kesehatan Reproduksi pada Dinas P2KBP</w:t>
                  </w:r>
                  <w:r w:rsidR="00114F32">
                    <w:rPr>
                      <w:rFonts w:ascii="Bookman Old Style" w:hAnsi="Bookman Old Style"/>
                      <w:lang w:val="en-US"/>
                    </w:rPr>
                    <w:t>3</w:t>
                  </w:r>
                  <w:r w:rsidR="00303063" w:rsidRPr="00E90C05">
                    <w:rPr>
                      <w:rFonts w:ascii="Bookman Old Style" w:hAnsi="Bookman Old Style"/>
                      <w:lang w:val="en-US"/>
                    </w:rPr>
                    <w:t>A</w:t>
                  </w:r>
                  <w:r w:rsidR="00114F32">
                    <w:rPr>
                      <w:rFonts w:ascii="Bookman Old Style" w:hAnsi="Bookman Old Style"/>
                      <w:lang w:val="en-US"/>
                    </w:rPr>
                    <w:t>;</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600" w:type="dxa"/>
                  <w:gridSpan w:val="2"/>
                </w:tcPr>
                <w:p w:rsidR="00303063" w:rsidRPr="00E90C05" w:rsidRDefault="00303063" w:rsidP="00CF413D">
                  <w:pPr>
                    <w:pStyle w:val="BodyText"/>
                    <w:framePr w:hSpace="180" w:wrap="around" w:vAnchor="text" w:hAnchor="text" w:y="1"/>
                    <w:spacing w:after="0"/>
                    <w:ind w:left="-130" w:firstLine="34"/>
                    <w:suppressOverlap/>
                    <w:jc w:val="both"/>
                    <w:rPr>
                      <w:rFonts w:ascii="Bookman Old Style" w:hAnsi="Bookman Old Style"/>
                    </w:rPr>
                  </w:pPr>
                  <w:r w:rsidRPr="00E90C05">
                    <w:rPr>
                      <w:rFonts w:ascii="Bookman Old Style" w:hAnsi="Bookman Old Style"/>
                      <w:lang w:val="en-US"/>
                    </w:rPr>
                    <w:t xml:space="preserve">Unsur Bidang Pelayanan </w:t>
                  </w:r>
                  <w:r w:rsidRPr="00E90C05">
                    <w:rPr>
                      <w:rFonts w:ascii="Bookman Old Style" w:hAnsi="Bookman Old Style"/>
                      <w:spacing w:val="-8"/>
                      <w:lang w:val="en-US"/>
                    </w:rPr>
                    <w:t>Kesehatan pada Dinas Kesehatan</w:t>
                  </w:r>
                  <w:r w:rsidR="00114F32">
                    <w:rPr>
                      <w:rFonts w:ascii="Bookman Old Style" w:hAnsi="Bookman Old Style"/>
                      <w:spacing w:val="-8"/>
                      <w:lang w:val="en-US"/>
                    </w:rPr>
                    <w:t>;</w:t>
                  </w:r>
                </w:p>
              </w:tc>
            </w:tr>
            <w:tr w:rsidR="00303063" w:rsidRPr="00E90C05" w:rsidTr="00367B54">
              <w:trPr>
                <w:trHeight w:val="791"/>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215728"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r w:rsidR="00303063" w:rsidRPr="00E90C05">
                    <w:rPr>
                      <w:rFonts w:ascii="Bookman Old Style" w:hAnsi="Bookman Old Style"/>
                      <w:lang w:val="en-US"/>
                    </w:rPr>
                    <w:t>.</w:t>
                  </w:r>
                </w:p>
              </w:tc>
              <w:tc>
                <w:tcPr>
                  <w:tcW w:w="3600" w:type="dxa"/>
                  <w:gridSpan w:val="2"/>
                </w:tcPr>
                <w:p w:rsidR="00303063" w:rsidRPr="00E90C05" w:rsidRDefault="00303063" w:rsidP="00CF413D">
                  <w:pPr>
                    <w:pStyle w:val="BodyText"/>
                    <w:framePr w:hSpace="180" w:wrap="around" w:vAnchor="text" w:hAnchor="text" w:y="1"/>
                    <w:spacing w:after="0"/>
                    <w:ind w:left="-103" w:hanging="83"/>
                    <w:suppressOverlap/>
                    <w:jc w:val="both"/>
                    <w:rPr>
                      <w:rFonts w:ascii="Bookman Old Style" w:hAnsi="Bookman Old Style"/>
                      <w:lang w:val="en-US"/>
                    </w:rPr>
                  </w:pPr>
                  <w:r w:rsidRPr="00E90C05">
                    <w:rPr>
                      <w:rFonts w:ascii="Bookman Old Style" w:hAnsi="Bookman Old Style"/>
                      <w:lang w:val="en-US"/>
                    </w:rPr>
                    <w:t xml:space="preserve"> Unsur Bidang Pencegahan dan Pe</w:t>
                  </w:r>
                  <w:r w:rsidR="00114F32">
                    <w:rPr>
                      <w:rFonts w:ascii="Bookman Old Style" w:hAnsi="Bookman Old Style"/>
                      <w:lang w:val="en-US"/>
                    </w:rPr>
                    <w:t>ngendalian Penyakit pada Dinas K</w:t>
                  </w:r>
                  <w:r w:rsidRPr="00E90C05">
                    <w:rPr>
                      <w:rFonts w:ascii="Bookman Old Style" w:hAnsi="Bookman Old Style"/>
                      <w:lang w:val="en-US"/>
                    </w:rPr>
                    <w:t>esehata</w:t>
                  </w:r>
                  <w:r w:rsidR="0002100D" w:rsidRPr="00E90C05">
                    <w:rPr>
                      <w:rFonts w:ascii="Bookman Old Style" w:hAnsi="Bookman Old Style"/>
                      <w:lang w:val="en-US"/>
                    </w:rPr>
                    <w:t>n</w:t>
                  </w:r>
                  <w:r w:rsidR="00114F32">
                    <w:rPr>
                      <w:rFonts w:ascii="Bookman Old Style" w:hAnsi="Bookman Old Style"/>
                      <w:lang w:val="en-US"/>
                    </w:rPr>
                    <w:t>;</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215728"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4</w:t>
                  </w:r>
                  <w:r w:rsidR="00303063" w:rsidRPr="00E90C05">
                    <w:rPr>
                      <w:rFonts w:ascii="Bookman Old Style" w:hAnsi="Bookman Old Style"/>
                      <w:lang w:val="en-US"/>
                    </w:rPr>
                    <w:t>.</w:t>
                  </w:r>
                </w:p>
              </w:tc>
              <w:tc>
                <w:tcPr>
                  <w:tcW w:w="3600" w:type="dxa"/>
                  <w:gridSpan w:val="2"/>
                </w:tcPr>
                <w:p w:rsidR="00303063" w:rsidRPr="00E90C05" w:rsidRDefault="00303063" w:rsidP="00CF413D">
                  <w:pPr>
                    <w:pStyle w:val="BodyText"/>
                    <w:framePr w:hSpace="180" w:wrap="around" w:vAnchor="text" w:hAnchor="text" w:y="1"/>
                    <w:spacing w:after="0"/>
                    <w:ind w:left="-103" w:hanging="83"/>
                    <w:suppressOverlap/>
                    <w:jc w:val="both"/>
                    <w:rPr>
                      <w:rFonts w:ascii="Bookman Old Style" w:hAnsi="Bookman Old Style"/>
                      <w:lang w:val="en-US"/>
                    </w:rPr>
                  </w:pPr>
                  <w:r w:rsidRPr="00E90C05">
                    <w:rPr>
                      <w:rFonts w:ascii="Bookman Old Style" w:hAnsi="Bookman Old Style"/>
                      <w:lang w:val="en-US"/>
                    </w:rPr>
                    <w:t xml:space="preserve"> </w:t>
                  </w:r>
                  <w:r w:rsidR="00215728" w:rsidRPr="00E90C05">
                    <w:rPr>
                      <w:rFonts w:ascii="Bookman Old Style" w:hAnsi="Bookman Old Style"/>
                      <w:lang w:val="en-US"/>
                    </w:rPr>
                    <w:t>Unsur Bidang Kesehatan Masyarakat pada Dinas kesehatan</w:t>
                  </w:r>
                  <w:r w:rsidR="00114F32">
                    <w:rPr>
                      <w:rFonts w:ascii="Bookman Old Style" w:hAnsi="Bookman Old Style"/>
                      <w:lang w:val="en-US"/>
                    </w:rPr>
                    <w:t>;</w:t>
                  </w:r>
                </w:p>
              </w:tc>
            </w:tr>
            <w:tr w:rsidR="00303063" w:rsidRPr="00E90C05" w:rsidTr="00367B54">
              <w:trPr>
                <w:trHeight w:val="283"/>
              </w:trPr>
              <w:tc>
                <w:tcPr>
                  <w:tcW w:w="340" w:type="dxa"/>
                </w:tcPr>
                <w:p w:rsidR="00303063" w:rsidRPr="00CA1A9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215728"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5</w:t>
                  </w:r>
                  <w:r w:rsidR="00303063" w:rsidRPr="00E90C05">
                    <w:rPr>
                      <w:rFonts w:ascii="Bookman Old Style" w:hAnsi="Bookman Old Style"/>
                      <w:lang w:val="en-US"/>
                    </w:rPr>
                    <w:t>.</w:t>
                  </w:r>
                </w:p>
              </w:tc>
              <w:tc>
                <w:tcPr>
                  <w:tcW w:w="3600" w:type="dxa"/>
                  <w:gridSpan w:val="2"/>
                </w:tcPr>
                <w:p w:rsidR="00303063" w:rsidRPr="00E90C05" w:rsidRDefault="00114F32" w:rsidP="00CF413D">
                  <w:pPr>
                    <w:pStyle w:val="BodyText"/>
                    <w:framePr w:hSpace="180" w:wrap="around" w:vAnchor="text" w:hAnchor="text" w:y="1"/>
                    <w:spacing w:after="0"/>
                    <w:ind w:left="444" w:hanging="540"/>
                    <w:suppressOverlap/>
                    <w:jc w:val="both"/>
                    <w:rPr>
                      <w:rFonts w:ascii="Bookman Old Style" w:hAnsi="Bookman Old Style"/>
                    </w:rPr>
                  </w:pPr>
                  <w:r>
                    <w:rPr>
                      <w:rFonts w:ascii="Bookman Old Style" w:hAnsi="Bookman Old Style"/>
                      <w:lang w:val="en-US"/>
                    </w:rPr>
                    <w:t>SK</w:t>
                  </w:r>
                  <w:r w:rsidR="00303063" w:rsidRPr="00E90C05">
                    <w:rPr>
                      <w:rFonts w:ascii="Bookman Old Style" w:hAnsi="Bookman Old Style"/>
                      <w:lang w:val="en-US"/>
                    </w:rPr>
                    <w:t>PD lain yang terkait</w:t>
                  </w:r>
                </w:p>
              </w:tc>
            </w:tr>
            <w:tr w:rsidR="00303063" w:rsidRPr="00E90C05" w:rsidTr="00367B54">
              <w:trPr>
                <w:trHeight w:val="283"/>
              </w:trPr>
              <w:tc>
                <w:tcPr>
                  <w:tcW w:w="340" w:type="dxa"/>
                </w:tcPr>
                <w:p w:rsidR="00303063" w:rsidRPr="00E90C05" w:rsidRDefault="00600AFC"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h.</w:t>
                  </w:r>
                </w:p>
              </w:tc>
              <w:tc>
                <w:tcPr>
                  <w:tcW w:w="2357" w:type="dxa"/>
                </w:tcPr>
                <w:p w:rsidR="00303063" w:rsidRPr="00114F32" w:rsidRDefault="00303063" w:rsidP="00CF413D">
                  <w:pPr>
                    <w:pStyle w:val="BodyText"/>
                    <w:framePr w:hSpace="180" w:wrap="around" w:vAnchor="text" w:hAnchor="text" w:y="1"/>
                    <w:ind w:left="-93" w:hanging="3"/>
                    <w:suppressOverlap/>
                    <w:jc w:val="both"/>
                    <w:rPr>
                      <w:rFonts w:ascii="Bookman Old Style" w:hAnsi="Bookman Old Style"/>
                      <w:spacing w:val="-10"/>
                    </w:rPr>
                  </w:pPr>
                  <w:r w:rsidRPr="00114F32">
                    <w:rPr>
                      <w:rFonts w:ascii="Bookman Old Style" w:hAnsi="Bookman Old Style"/>
                      <w:spacing w:val="-10"/>
                      <w:lang w:val="en-US"/>
                    </w:rPr>
                    <w:t xml:space="preserve">Kepala Bidang </w:t>
                  </w:r>
                  <w:r w:rsidR="00A86F3F" w:rsidRPr="00114F32">
                    <w:rPr>
                      <w:rFonts w:ascii="Bookman Old Style" w:hAnsi="Bookman Old Style"/>
                      <w:spacing w:val="-10"/>
                      <w:lang w:val="en-US"/>
                    </w:rPr>
                    <w:t>Komunikasi, Informasi dan Edukatif</w:t>
                  </w:r>
                  <w:r w:rsidRPr="00114F32">
                    <w:rPr>
                      <w:rFonts w:ascii="Bookman Old Style" w:hAnsi="Bookman Old Style"/>
                      <w:spacing w:val="-10"/>
                    </w:rPr>
                    <w:t xml:space="preserve">          </w:t>
                  </w:r>
                </w:p>
              </w:tc>
              <w:tc>
                <w:tcPr>
                  <w:tcW w:w="283" w:type="dxa"/>
                  <w:gridSpan w:val="2"/>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303063" w:rsidRPr="00E90C05" w:rsidRDefault="000B5747" w:rsidP="00CF413D">
                  <w:pPr>
                    <w:pStyle w:val="BodyText"/>
                    <w:framePr w:hSpace="180" w:wrap="around" w:vAnchor="text" w:hAnchor="text" w:y="1"/>
                    <w:suppressOverlap/>
                    <w:jc w:val="both"/>
                    <w:rPr>
                      <w:rFonts w:ascii="Bookman Old Style" w:hAnsi="Bookman Old Style"/>
                      <w:lang w:val="en-US"/>
                    </w:rPr>
                  </w:pPr>
                  <w:r w:rsidRPr="00E90C05">
                    <w:rPr>
                      <w:rFonts w:ascii="Bookman Old Style" w:hAnsi="Bookman Old Style"/>
                      <w:lang w:val="en-US"/>
                    </w:rPr>
                    <w:t>Kepala Bidang KB dan Kesehatan Reproduksi pada Dinas P2KBP</w:t>
                  </w:r>
                  <w:r w:rsidR="00114F32">
                    <w:rPr>
                      <w:rFonts w:ascii="Bookman Old Style" w:hAnsi="Bookman Old Style"/>
                      <w:lang w:val="en-US"/>
                    </w:rPr>
                    <w:t>3</w:t>
                  </w:r>
                  <w:r w:rsidRPr="00E90C05">
                    <w:rPr>
                      <w:rFonts w:ascii="Bookman Old Style" w:hAnsi="Bookman Old Style"/>
                      <w:lang w:val="en-US"/>
                    </w:rPr>
                    <w:t>A</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5"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600" w:type="dxa"/>
                  <w:gridSpan w:val="2"/>
                </w:tcPr>
                <w:p w:rsidR="00303063" w:rsidRPr="00E90C05" w:rsidRDefault="00215728" w:rsidP="00CF413D">
                  <w:pPr>
                    <w:pStyle w:val="BodyText"/>
                    <w:framePr w:hSpace="180" w:wrap="around" w:vAnchor="text" w:hAnchor="text" w:y="1"/>
                    <w:ind w:left="-130" w:firstLine="29"/>
                    <w:suppressOverlap/>
                    <w:jc w:val="both"/>
                    <w:rPr>
                      <w:rFonts w:ascii="Bookman Old Style" w:hAnsi="Bookman Old Style"/>
                      <w:lang w:val="en-US"/>
                    </w:rPr>
                  </w:pPr>
                  <w:r w:rsidRPr="00E90C05">
                    <w:rPr>
                      <w:rFonts w:ascii="Bookman Old Style" w:hAnsi="Bookman Old Style"/>
                      <w:lang w:val="en-US"/>
                    </w:rPr>
                    <w:t>Unsur</w:t>
                  </w:r>
                  <w:r w:rsidR="00303063" w:rsidRPr="00E90C05">
                    <w:rPr>
                      <w:rFonts w:ascii="Bookman Old Style" w:hAnsi="Bookman Old Style"/>
                      <w:lang w:val="en-US"/>
                    </w:rPr>
                    <w:t xml:space="preserve"> Bidang Kebersihan dan Pertamanan pada Dinas Lingkungan Hidup</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600" w:type="dxa"/>
                  <w:gridSpan w:val="2"/>
                </w:tcPr>
                <w:p w:rsidR="00303063" w:rsidRPr="00E90C05" w:rsidRDefault="0002100D" w:rsidP="00CF413D">
                  <w:pPr>
                    <w:pStyle w:val="BodyText"/>
                    <w:framePr w:hSpace="180" w:wrap="around" w:vAnchor="text" w:hAnchor="text" w:y="1"/>
                    <w:spacing w:after="0"/>
                    <w:ind w:left="-130" w:firstLine="34"/>
                    <w:suppressOverlap/>
                    <w:jc w:val="both"/>
                    <w:rPr>
                      <w:rFonts w:ascii="Bookman Old Style" w:hAnsi="Bookman Old Style"/>
                      <w:lang w:val="en-US"/>
                    </w:rPr>
                  </w:pPr>
                  <w:r w:rsidRPr="00E90C05">
                    <w:rPr>
                      <w:rFonts w:ascii="Bookman Old Style" w:hAnsi="Bookman Old Style"/>
                      <w:lang w:val="en-US"/>
                    </w:rPr>
                    <w:t>Unsur Bidang KB dan Kesehatan Reproduksi pada Dinas P2KBP</w:t>
                  </w:r>
                  <w:r w:rsidR="00114F32">
                    <w:rPr>
                      <w:rFonts w:ascii="Bookman Old Style" w:hAnsi="Bookman Old Style"/>
                      <w:lang w:val="en-US"/>
                    </w:rPr>
                    <w:t>3</w:t>
                  </w:r>
                  <w:r w:rsidRPr="00E90C05">
                    <w:rPr>
                      <w:rFonts w:ascii="Bookman Old Style" w:hAnsi="Bookman Old Style"/>
                      <w:lang w:val="en-US"/>
                    </w:rPr>
                    <w:t>A</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600" w:type="dxa"/>
                  <w:gridSpan w:val="2"/>
                </w:tcPr>
                <w:p w:rsidR="00303063" w:rsidRPr="00E90C05" w:rsidRDefault="00215728" w:rsidP="00CF413D">
                  <w:pPr>
                    <w:pStyle w:val="BodyText"/>
                    <w:framePr w:hSpace="180" w:wrap="around" w:vAnchor="text" w:hAnchor="text" w:y="1"/>
                    <w:spacing w:after="0"/>
                    <w:ind w:left="-130" w:firstLine="34"/>
                    <w:suppressOverlap/>
                    <w:jc w:val="both"/>
                    <w:rPr>
                      <w:rFonts w:ascii="Bookman Old Style" w:hAnsi="Bookman Old Style"/>
                    </w:rPr>
                  </w:pPr>
                  <w:r w:rsidRPr="00E90C05">
                    <w:rPr>
                      <w:rFonts w:ascii="Bookman Old Style" w:hAnsi="Bookman Old Style"/>
                      <w:lang w:val="en-US"/>
                    </w:rPr>
                    <w:t>Unsur Bidang Perlindungan Perempuan dan Anak pada Dinas P2KBP</w:t>
                  </w:r>
                  <w:r w:rsidR="00114F32">
                    <w:rPr>
                      <w:rFonts w:ascii="Bookman Old Style" w:hAnsi="Bookman Old Style"/>
                      <w:lang w:val="en-US"/>
                    </w:rPr>
                    <w:t>3</w:t>
                  </w:r>
                  <w:r w:rsidRPr="00E90C05">
                    <w:rPr>
                      <w:rFonts w:ascii="Bookman Old Style" w:hAnsi="Bookman Old Style"/>
                      <w:lang w:val="en-US"/>
                    </w:rPr>
                    <w:t>A</w:t>
                  </w:r>
                </w:p>
              </w:tc>
            </w:tr>
            <w:tr w:rsidR="00303063" w:rsidRPr="00E90C05" w:rsidTr="00367B54">
              <w:trPr>
                <w:trHeight w:val="283"/>
              </w:trPr>
              <w:tc>
                <w:tcPr>
                  <w:tcW w:w="340" w:type="dxa"/>
                </w:tcPr>
                <w:p w:rsidR="00303063" w:rsidRPr="00CA1A9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4.</w:t>
                  </w:r>
                </w:p>
              </w:tc>
              <w:tc>
                <w:tcPr>
                  <w:tcW w:w="3600" w:type="dxa"/>
                  <w:gridSpan w:val="2"/>
                </w:tcPr>
                <w:p w:rsidR="00303063" w:rsidRPr="00E90C05" w:rsidRDefault="00C9301A" w:rsidP="00CF413D">
                  <w:pPr>
                    <w:pStyle w:val="BodyText"/>
                    <w:framePr w:hSpace="180" w:wrap="around" w:vAnchor="text" w:hAnchor="text" w:y="1"/>
                    <w:spacing w:after="0"/>
                    <w:ind w:left="-103" w:firstLine="7"/>
                    <w:suppressOverlap/>
                    <w:jc w:val="both"/>
                    <w:rPr>
                      <w:rFonts w:ascii="Bookman Old Style" w:hAnsi="Bookman Old Style"/>
                    </w:rPr>
                  </w:pPr>
                  <w:r w:rsidRPr="00E90C05">
                    <w:rPr>
                      <w:rFonts w:ascii="Bookman Old Style" w:hAnsi="Bookman Old Style"/>
                      <w:lang w:val="en-US"/>
                    </w:rPr>
                    <w:t>Unsur Bidang Konsumsi dan Keamanan Pangan pada Dinas Ketahanan Pangan</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5.</w:t>
                  </w:r>
                </w:p>
              </w:tc>
              <w:tc>
                <w:tcPr>
                  <w:tcW w:w="3600" w:type="dxa"/>
                  <w:gridSpan w:val="2"/>
                </w:tcPr>
                <w:p w:rsidR="00303063" w:rsidRPr="00E90C05" w:rsidRDefault="00303063" w:rsidP="00CF413D">
                  <w:pPr>
                    <w:pStyle w:val="BodyText"/>
                    <w:framePr w:hSpace="180" w:wrap="around" w:vAnchor="text" w:hAnchor="text" w:y="1"/>
                    <w:spacing w:after="0"/>
                    <w:ind w:left="-103" w:firstLine="7"/>
                    <w:suppressOverlap/>
                    <w:jc w:val="both"/>
                    <w:rPr>
                      <w:rFonts w:ascii="Bookman Old Style" w:hAnsi="Bookman Old Style"/>
                    </w:rPr>
                  </w:pPr>
                  <w:r w:rsidRPr="00E90C05">
                    <w:rPr>
                      <w:rFonts w:ascii="Bookman Old Style" w:hAnsi="Bookman Old Style"/>
                      <w:lang w:val="en-US"/>
                    </w:rPr>
                    <w:t>Unsur Bidang Pencegahan dan Pengendalian Penyakit pada Dinas Kesehatan</w:t>
                  </w:r>
                </w:p>
              </w:tc>
            </w:tr>
            <w:tr w:rsidR="00511DA9" w:rsidRPr="00E90C05" w:rsidTr="00367B54">
              <w:trPr>
                <w:trHeight w:val="283"/>
              </w:trPr>
              <w:tc>
                <w:tcPr>
                  <w:tcW w:w="340" w:type="dxa"/>
                </w:tcPr>
                <w:p w:rsidR="00511DA9" w:rsidRPr="00E90C05" w:rsidRDefault="00511DA9" w:rsidP="00CF413D">
                  <w:pPr>
                    <w:pStyle w:val="BodyText"/>
                    <w:framePr w:hSpace="180" w:wrap="around" w:vAnchor="text" w:hAnchor="text" w:y="1"/>
                    <w:spacing w:after="0"/>
                    <w:suppressOverlap/>
                    <w:jc w:val="both"/>
                    <w:rPr>
                      <w:rFonts w:ascii="Bookman Old Style" w:hAnsi="Bookman Old Style"/>
                      <w:lang w:val="en-US"/>
                    </w:rPr>
                  </w:pPr>
                </w:p>
              </w:tc>
              <w:tc>
                <w:tcPr>
                  <w:tcW w:w="2357" w:type="dxa"/>
                </w:tcPr>
                <w:p w:rsidR="00511DA9" w:rsidRPr="00E90C05" w:rsidRDefault="00511DA9"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83" w:type="dxa"/>
                  <w:gridSpan w:val="2"/>
                </w:tcPr>
                <w:p w:rsidR="00511DA9" w:rsidRPr="00E90C05" w:rsidRDefault="00511DA9"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511DA9" w:rsidRPr="00E90C05" w:rsidRDefault="00511DA9"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6.</w:t>
                  </w:r>
                </w:p>
              </w:tc>
              <w:tc>
                <w:tcPr>
                  <w:tcW w:w="3600" w:type="dxa"/>
                  <w:gridSpan w:val="2"/>
                </w:tcPr>
                <w:p w:rsidR="00511DA9" w:rsidRPr="00E90C05" w:rsidRDefault="00511DA9" w:rsidP="00CF413D">
                  <w:pPr>
                    <w:pStyle w:val="BodyText"/>
                    <w:framePr w:hSpace="180" w:wrap="around" w:vAnchor="text" w:hAnchor="text" w:y="1"/>
                    <w:spacing w:after="0"/>
                    <w:ind w:left="-103" w:firstLine="7"/>
                    <w:suppressOverlap/>
                    <w:jc w:val="both"/>
                    <w:rPr>
                      <w:rFonts w:ascii="Bookman Old Style" w:hAnsi="Bookman Old Style"/>
                      <w:lang w:val="en-US"/>
                    </w:rPr>
                  </w:pPr>
                  <w:r w:rsidRPr="00E90C05">
                    <w:rPr>
                      <w:rFonts w:ascii="Bookman Old Style" w:hAnsi="Bookman Old Style"/>
                      <w:lang w:val="en-US"/>
                    </w:rPr>
                    <w:t>Unsur Bidang Usaha Ekonomi masyarakat dan pembangunan pada Dinas PMD</w:t>
                  </w:r>
                </w:p>
              </w:tc>
            </w:tr>
            <w:tr w:rsidR="00303063" w:rsidRPr="00E90C05" w:rsidTr="00367B54">
              <w:trPr>
                <w:trHeight w:val="283"/>
              </w:trPr>
              <w:tc>
                <w:tcPr>
                  <w:tcW w:w="340" w:type="dxa"/>
                </w:tcPr>
                <w:p w:rsidR="00303063" w:rsidRPr="00CA1A9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511DA9"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7</w:t>
                  </w:r>
                  <w:r w:rsidR="00303063" w:rsidRPr="00E90C05">
                    <w:rPr>
                      <w:rFonts w:ascii="Bookman Old Style" w:hAnsi="Bookman Old Style"/>
                      <w:lang w:val="en-US"/>
                    </w:rPr>
                    <w:t>.</w:t>
                  </w:r>
                </w:p>
              </w:tc>
              <w:tc>
                <w:tcPr>
                  <w:tcW w:w="3600" w:type="dxa"/>
                  <w:gridSpan w:val="2"/>
                </w:tcPr>
                <w:p w:rsidR="00303063" w:rsidRPr="00E90C05" w:rsidRDefault="00215728" w:rsidP="00CF413D">
                  <w:pPr>
                    <w:pStyle w:val="BodyText"/>
                    <w:framePr w:hSpace="180" w:wrap="around" w:vAnchor="text" w:hAnchor="text" w:y="1"/>
                    <w:spacing w:after="0"/>
                    <w:ind w:left="-103" w:firstLine="7"/>
                    <w:suppressOverlap/>
                    <w:jc w:val="both"/>
                    <w:rPr>
                      <w:rFonts w:ascii="Bookman Old Style" w:hAnsi="Bookman Old Style"/>
                      <w:lang w:val="en-US"/>
                    </w:rPr>
                  </w:pPr>
                  <w:r w:rsidRPr="00E90C05">
                    <w:rPr>
                      <w:rFonts w:ascii="Bookman Old Style" w:hAnsi="Bookman Old Style"/>
                      <w:lang w:val="en-US"/>
                    </w:rPr>
                    <w:t>Tim Penggerak PKK Kabupaten</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303063" w:rsidRPr="00E90C05" w:rsidRDefault="00114F32" w:rsidP="00CF413D">
                  <w:pPr>
                    <w:pStyle w:val="BodyText"/>
                    <w:framePr w:hSpace="180" w:wrap="around" w:vAnchor="text" w:hAnchor="text" w:y="1"/>
                    <w:spacing w:after="0"/>
                    <w:ind w:left="444" w:hanging="540"/>
                    <w:suppressOverlap/>
                    <w:jc w:val="both"/>
                    <w:rPr>
                      <w:rFonts w:ascii="Bookman Old Style" w:hAnsi="Bookman Old Style"/>
                      <w:lang w:val="en-US"/>
                    </w:rPr>
                  </w:pPr>
                  <w:r>
                    <w:rPr>
                      <w:rFonts w:ascii="Bookman Old Style" w:hAnsi="Bookman Old Style"/>
                      <w:lang w:val="en-US"/>
                    </w:rPr>
                    <w:t>8</w:t>
                  </w:r>
                </w:p>
              </w:tc>
              <w:tc>
                <w:tcPr>
                  <w:tcW w:w="3600" w:type="dxa"/>
                  <w:gridSpan w:val="2"/>
                </w:tcPr>
                <w:p w:rsidR="00303063" w:rsidRPr="00E90C05" w:rsidRDefault="00114F32" w:rsidP="00CF413D">
                  <w:pPr>
                    <w:pStyle w:val="BodyText"/>
                    <w:framePr w:hSpace="180" w:wrap="around" w:vAnchor="text" w:hAnchor="text" w:y="1"/>
                    <w:ind w:left="-101"/>
                    <w:suppressOverlap/>
                    <w:jc w:val="both"/>
                    <w:rPr>
                      <w:rFonts w:ascii="Bookman Old Style" w:hAnsi="Bookman Old Style"/>
                    </w:rPr>
                  </w:pPr>
                  <w:r>
                    <w:rPr>
                      <w:rFonts w:ascii="Bookman Old Style" w:hAnsi="Bookman Old Style"/>
                      <w:lang w:val="en-US"/>
                    </w:rPr>
                    <w:t>SK</w:t>
                  </w:r>
                  <w:r w:rsidR="00303063" w:rsidRPr="00E90C05">
                    <w:rPr>
                      <w:rFonts w:ascii="Bookman Old Style" w:hAnsi="Bookman Old Style"/>
                      <w:lang w:val="en-US"/>
                    </w:rPr>
                    <w:t>PD lain yang terkait</w:t>
                  </w:r>
                </w:p>
              </w:tc>
            </w:tr>
            <w:tr w:rsidR="00303063" w:rsidRPr="00E90C05" w:rsidTr="00367B54">
              <w:trPr>
                <w:trHeight w:val="283"/>
              </w:trPr>
              <w:tc>
                <w:tcPr>
                  <w:tcW w:w="340" w:type="dxa"/>
                </w:tcPr>
                <w:p w:rsidR="00303063" w:rsidRPr="00E90C05" w:rsidRDefault="00600AFC"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i.</w:t>
                  </w:r>
                </w:p>
              </w:tc>
              <w:tc>
                <w:tcPr>
                  <w:tcW w:w="2357" w:type="dxa"/>
                </w:tcPr>
                <w:p w:rsidR="00303063" w:rsidRPr="00E90C05" w:rsidRDefault="00303063" w:rsidP="00CF413D">
                  <w:pPr>
                    <w:pStyle w:val="BodyText"/>
                    <w:framePr w:hSpace="180" w:wrap="around" w:vAnchor="text" w:hAnchor="text" w:y="1"/>
                    <w:ind w:left="-101"/>
                    <w:suppressOverlap/>
                    <w:jc w:val="both"/>
                    <w:rPr>
                      <w:rFonts w:ascii="Bookman Old Style" w:hAnsi="Bookman Old Style"/>
                    </w:rPr>
                  </w:pPr>
                  <w:r w:rsidRPr="00E90C05">
                    <w:rPr>
                      <w:rFonts w:ascii="Bookman Old Style" w:hAnsi="Bookman Old Style"/>
                    </w:rPr>
                    <w:t>Ke</w:t>
                  </w:r>
                  <w:r w:rsidRPr="00E90C05">
                    <w:rPr>
                      <w:rFonts w:ascii="Bookman Old Style" w:hAnsi="Bookman Old Style"/>
                      <w:lang w:val="en-US"/>
                    </w:rPr>
                    <w:t xml:space="preserve">pala Bidang </w:t>
                  </w:r>
                  <w:r w:rsidR="000B5747" w:rsidRPr="00E90C05">
                    <w:rPr>
                      <w:rFonts w:ascii="Bookman Old Style" w:hAnsi="Bookman Old Style"/>
                      <w:lang w:val="en-US"/>
                    </w:rPr>
                    <w:t>Sistem Informasi Posyandu</w:t>
                  </w:r>
                  <w:r w:rsidRPr="00E90C05">
                    <w:rPr>
                      <w:rFonts w:ascii="Bookman Old Style" w:hAnsi="Bookman Old Style"/>
                    </w:rPr>
                    <w:t xml:space="preserve"> </w:t>
                  </w:r>
                </w:p>
              </w:tc>
              <w:tc>
                <w:tcPr>
                  <w:tcW w:w="283" w:type="dxa"/>
                  <w:gridSpan w:val="2"/>
                </w:tcPr>
                <w:p w:rsidR="00303063" w:rsidRPr="00E90C05" w:rsidRDefault="0030306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303063" w:rsidRPr="00E90C05" w:rsidRDefault="005071A7"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Tim Penggerak PKK K</w:t>
                  </w:r>
                  <w:r w:rsidRPr="00E90C05">
                    <w:rPr>
                      <w:rFonts w:ascii="Bookman Old Style" w:hAnsi="Bookman Old Style"/>
                    </w:rPr>
                    <w:t>abupaten</w:t>
                  </w:r>
                  <w:r w:rsidRPr="00E90C05">
                    <w:rPr>
                      <w:rFonts w:ascii="Bookman Old Style" w:hAnsi="Bookman Old Style"/>
                      <w:lang w:val="en-US"/>
                    </w:rPr>
                    <w:t xml:space="preserve"> (Pokja IV)</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454"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491" w:type="dxa"/>
                </w:tcPr>
                <w:p w:rsidR="00303063" w:rsidRPr="00E90C05" w:rsidRDefault="00215728" w:rsidP="00CF413D">
                  <w:pPr>
                    <w:pStyle w:val="BodyText"/>
                    <w:framePr w:hSpace="180" w:wrap="around" w:vAnchor="text" w:hAnchor="text" w:y="1"/>
                    <w:spacing w:after="0"/>
                    <w:ind w:left="-40" w:hanging="56"/>
                    <w:suppressOverlap/>
                    <w:jc w:val="both"/>
                    <w:rPr>
                      <w:rFonts w:ascii="Bookman Old Style" w:hAnsi="Bookman Old Style"/>
                    </w:rPr>
                  </w:pPr>
                  <w:r w:rsidRPr="00E90C05">
                    <w:rPr>
                      <w:rFonts w:ascii="Bookman Old Style" w:hAnsi="Bookman Old Style"/>
                      <w:lang w:val="en-US"/>
                    </w:rPr>
                    <w:t>Unsur</w:t>
                  </w:r>
                  <w:r w:rsidR="00303063" w:rsidRPr="00E90C05">
                    <w:rPr>
                      <w:rFonts w:ascii="Bookman Old Style" w:hAnsi="Bookman Old Style"/>
                      <w:lang w:val="en-US"/>
                    </w:rPr>
                    <w:t xml:space="preserve"> Bidang Pencegahan dan Pengendalian Penyakit pada Dinas Pemberdayaan Masyarakat dan Desa</w:t>
                  </w:r>
                  <w:r w:rsidR="00114F32">
                    <w:rPr>
                      <w:rFonts w:ascii="Bookman Old Style" w:hAnsi="Bookman Old Style"/>
                      <w:lang w:val="en-US"/>
                    </w:rPr>
                    <w:t>;</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suppressOverlap/>
                    <w:jc w:val="both"/>
                    <w:rPr>
                      <w:rFonts w:ascii="Bookman Old Style" w:hAnsi="Bookman Old Style"/>
                      <w:lang w:val="en-US"/>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454" w:type="dxa"/>
                  <w:gridSpan w:val="2"/>
                </w:tcPr>
                <w:p w:rsidR="00303063" w:rsidRPr="00E90C05" w:rsidRDefault="00215728"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r w:rsidR="00303063" w:rsidRPr="00E90C05">
                    <w:rPr>
                      <w:rFonts w:ascii="Bookman Old Style" w:hAnsi="Bookman Old Style"/>
                      <w:lang w:val="en-US"/>
                    </w:rPr>
                    <w:t>.</w:t>
                  </w:r>
                </w:p>
              </w:tc>
              <w:tc>
                <w:tcPr>
                  <w:tcW w:w="3491" w:type="dxa"/>
                </w:tcPr>
                <w:p w:rsidR="00303063" w:rsidRPr="00E90C05" w:rsidRDefault="00303063" w:rsidP="00CF413D">
                  <w:pPr>
                    <w:pStyle w:val="BodyText"/>
                    <w:framePr w:hSpace="180" w:wrap="around" w:vAnchor="text" w:hAnchor="text" w:y="1"/>
                    <w:spacing w:line="240" w:lineRule="exact"/>
                    <w:ind w:left="-43" w:hanging="58"/>
                    <w:suppressOverlap/>
                    <w:jc w:val="both"/>
                    <w:rPr>
                      <w:rFonts w:ascii="Bookman Old Style" w:hAnsi="Bookman Old Style"/>
                    </w:rPr>
                  </w:pPr>
                  <w:r w:rsidRPr="00E90C05">
                    <w:rPr>
                      <w:rFonts w:ascii="Bookman Old Style" w:hAnsi="Bookman Old Style"/>
                      <w:lang w:val="en-US"/>
                    </w:rPr>
                    <w:t>Unsur Bidang Sosial Budaya dan Kelembagaan Masyarakat pada Dinas Pemberdayaan Masyarakat dan Desa</w:t>
                  </w:r>
                  <w:r w:rsidR="00114F32">
                    <w:rPr>
                      <w:rFonts w:ascii="Bookman Old Style" w:hAnsi="Bookman Old Style"/>
                      <w:lang w:val="en-US"/>
                    </w:rPr>
                    <w:t>;</w:t>
                  </w:r>
                </w:p>
              </w:tc>
            </w:tr>
            <w:tr w:rsidR="00303063" w:rsidRPr="00E90C05" w:rsidTr="00367B54">
              <w:trPr>
                <w:trHeight w:val="283"/>
              </w:trPr>
              <w:tc>
                <w:tcPr>
                  <w:tcW w:w="340"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suppressOverlap/>
                    <w:jc w:val="both"/>
                    <w:rPr>
                      <w:rFonts w:ascii="Bookman Old Style" w:hAnsi="Bookman Old Style"/>
                      <w:lang w:val="en-US"/>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454" w:type="dxa"/>
                  <w:gridSpan w:val="2"/>
                </w:tcPr>
                <w:p w:rsidR="00303063" w:rsidRPr="00E90C05" w:rsidRDefault="00215728"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r w:rsidR="00303063" w:rsidRPr="00E90C05">
                    <w:rPr>
                      <w:rFonts w:ascii="Bookman Old Style" w:hAnsi="Bookman Old Style"/>
                      <w:lang w:val="en-US"/>
                    </w:rPr>
                    <w:t>.</w:t>
                  </w:r>
                </w:p>
              </w:tc>
              <w:tc>
                <w:tcPr>
                  <w:tcW w:w="3491" w:type="dxa"/>
                </w:tcPr>
                <w:p w:rsidR="00303063" w:rsidRPr="00E90C05" w:rsidRDefault="00303063" w:rsidP="00CF413D">
                  <w:pPr>
                    <w:pStyle w:val="BodyText"/>
                    <w:framePr w:hSpace="180" w:wrap="around" w:vAnchor="text" w:hAnchor="text" w:y="1"/>
                    <w:spacing w:line="240" w:lineRule="exact"/>
                    <w:ind w:left="-43" w:hanging="58"/>
                    <w:suppressOverlap/>
                    <w:jc w:val="both"/>
                    <w:rPr>
                      <w:rFonts w:ascii="Bookman Old Style" w:hAnsi="Bookman Old Style"/>
                    </w:rPr>
                  </w:pPr>
                  <w:r w:rsidRPr="00E90C05">
                    <w:rPr>
                      <w:rFonts w:ascii="Bookman Old Style" w:hAnsi="Bookman Old Style"/>
                      <w:lang w:val="en-US"/>
                    </w:rPr>
                    <w:t>Unsur Bidang Kesehatan Masyarakat pada Dinas Kesehatan</w:t>
                  </w:r>
                  <w:r w:rsidR="00114F32">
                    <w:rPr>
                      <w:rFonts w:ascii="Bookman Old Style" w:hAnsi="Bookman Old Style"/>
                      <w:lang w:val="en-US"/>
                    </w:rPr>
                    <w:t>;</w:t>
                  </w:r>
                </w:p>
              </w:tc>
            </w:tr>
            <w:tr w:rsidR="00303063" w:rsidRPr="00E90C05" w:rsidTr="00367B54">
              <w:trPr>
                <w:trHeight w:val="314"/>
              </w:trPr>
              <w:tc>
                <w:tcPr>
                  <w:tcW w:w="340" w:type="dxa"/>
                </w:tcPr>
                <w:p w:rsidR="00303063" w:rsidRPr="00E90C05" w:rsidRDefault="00303063" w:rsidP="00CF413D">
                  <w:pPr>
                    <w:pStyle w:val="BodyText"/>
                    <w:framePr w:hSpace="180" w:wrap="around" w:vAnchor="text" w:hAnchor="text" w:y="1"/>
                    <w:spacing w:after="0"/>
                    <w:suppressOverlap/>
                    <w:jc w:val="both"/>
                    <w:rPr>
                      <w:rFonts w:ascii="Bookman Old Style" w:hAnsi="Bookman Old Style"/>
                      <w:lang w:val="en-US"/>
                    </w:rPr>
                  </w:pPr>
                </w:p>
              </w:tc>
              <w:tc>
                <w:tcPr>
                  <w:tcW w:w="2357" w:type="dxa"/>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303063" w:rsidRPr="00E90C05" w:rsidRDefault="00303063"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303063" w:rsidRPr="00E90C05" w:rsidRDefault="00215728"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4</w:t>
                  </w:r>
                </w:p>
              </w:tc>
              <w:tc>
                <w:tcPr>
                  <w:tcW w:w="3491" w:type="dxa"/>
                </w:tcPr>
                <w:p w:rsidR="00303063" w:rsidRPr="00E90C05" w:rsidRDefault="00114F32" w:rsidP="00CF413D">
                  <w:pPr>
                    <w:pStyle w:val="BodyText"/>
                    <w:framePr w:hSpace="180" w:wrap="around" w:vAnchor="text" w:hAnchor="text" w:y="1"/>
                    <w:spacing w:after="240"/>
                    <w:ind w:left="443" w:hanging="539"/>
                    <w:suppressOverlap/>
                    <w:jc w:val="both"/>
                    <w:rPr>
                      <w:rFonts w:ascii="Bookman Old Style" w:hAnsi="Bookman Old Style"/>
                    </w:rPr>
                  </w:pPr>
                  <w:r>
                    <w:rPr>
                      <w:rFonts w:ascii="Bookman Old Style" w:hAnsi="Bookman Old Style"/>
                      <w:lang w:val="en-US"/>
                    </w:rPr>
                    <w:t>SK</w:t>
                  </w:r>
                  <w:r w:rsidR="00303063" w:rsidRPr="00E90C05">
                    <w:rPr>
                      <w:rFonts w:ascii="Bookman Old Style" w:hAnsi="Bookman Old Style"/>
                      <w:lang w:val="en-US"/>
                    </w:rPr>
                    <w:t xml:space="preserve">PD </w:t>
                  </w:r>
                  <w:r w:rsidR="00511DA9" w:rsidRPr="00E90C05">
                    <w:rPr>
                      <w:rFonts w:ascii="Bookman Old Style" w:hAnsi="Bookman Old Style"/>
                      <w:lang w:val="en-US"/>
                    </w:rPr>
                    <w:t xml:space="preserve">lain yang </w:t>
                  </w:r>
                  <w:r w:rsidR="00303063" w:rsidRPr="00E90C05">
                    <w:rPr>
                      <w:rFonts w:ascii="Bookman Old Style" w:hAnsi="Bookman Old Style"/>
                      <w:lang w:val="en-US"/>
                    </w:rPr>
                    <w:t>terkait</w:t>
                  </w:r>
                  <w:r>
                    <w:rPr>
                      <w:rFonts w:ascii="Bookman Old Style" w:hAnsi="Bookman Old Style"/>
                      <w:lang w:val="en-US"/>
                    </w:rPr>
                    <w:t>.</w:t>
                  </w:r>
                </w:p>
              </w:tc>
            </w:tr>
            <w:tr w:rsidR="00215728" w:rsidRPr="00E90C05" w:rsidTr="00114F32">
              <w:trPr>
                <w:trHeight w:val="283"/>
              </w:trPr>
              <w:tc>
                <w:tcPr>
                  <w:tcW w:w="340" w:type="dxa"/>
                </w:tcPr>
                <w:p w:rsidR="00215728" w:rsidRPr="00E90C05" w:rsidRDefault="00600AF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j</w:t>
                  </w:r>
                </w:p>
              </w:tc>
              <w:tc>
                <w:tcPr>
                  <w:tcW w:w="2357" w:type="dxa"/>
                </w:tcPr>
                <w:p w:rsidR="00215728" w:rsidRPr="00E90C05" w:rsidRDefault="00215728" w:rsidP="00CF413D">
                  <w:pPr>
                    <w:pStyle w:val="BodyText"/>
                    <w:framePr w:hSpace="180" w:wrap="around" w:vAnchor="text" w:hAnchor="text" w:y="1"/>
                    <w:spacing w:after="0"/>
                    <w:ind w:left="-93" w:hanging="3"/>
                    <w:suppressOverlap/>
                    <w:jc w:val="both"/>
                    <w:rPr>
                      <w:rFonts w:ascii="Bookman Old Style" w:hAnsi="Bookman Old Style"/>
                      <w:lang w:val="en-US"/>
                    </w:rPr>
                  </w:pPr>
                  <w:r w:rsidRPr="00E90C05">
                    <w:rPr>
                      <w:rFonts w:ascii="Bookman Old Style" w:hAnsi="Bookman Old Style"/>
                      <w:lang w:val="en-US"/>
                    </w:rPr>
                    <w:t>Kepala Bidang Bina Program</w:t>
                  </w:r>
                </w:p>
              </w:tc>
              <w:tc>
                <w:tcPr>
                  <w:tcW w:w="283" w:type="dxa"/>
                  <w:gridSpan w:val="2"/>
                </w:tcPr>
                <w:p w:rsidR="00215728" w:rsidRPr="00E90C05" w:rsidRDefault="000D5E8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215728" w:rsidRPr="00114F32" w:rsidRDefault="00215728" w:rsidP="00CF413D">
                  <w:pPr>
                    <w:pStyle w:val="BodyText"/>
                    <w:framePr w:hSpace="180" w:wrap="around" w:vAnchor="text" w:hAnchor="text" w:y="1"/>
                    <w:spacing w:after="0"/>
                    <w:ind w:left="-112" w:firstLine="16"/>
                    <w:suppressOverlap/>
                    <w:jc w:val="both"/>
                    <w:rPr>
                      <w:rFonts w:ascii="Bookman Old Style" w:hAnsi="Bookman Old Style"/>
                      <w:spacing w:val="-4"/>
                      <w:lang w:val="en-US"/>
                    </w:rPr>
                  </w:pPr>
                  <w:r w:rsidRPr="00114F32">
                    <w:rPr>
                      <w:rFonts w:ascii="Bookman Old Style" w:hAnsi="Bookman Old Style"/>
                      <w:spacing w:val="-4"/>
                      <w:lang w:val="en-US"/>
                    </w:rPr>
                    <w:t>Kepala</w:t>
                  </w:r>
                  <w:r w:rsidR="00825ABF" w:rsidRPr="00114F32">
                    <w:rPr>
                      <w:rFonts w:ascii="Bookman Old Style" w:hAnsi="Bookman Old Style"/>
                      <w:spacing w:val="-4"/>
                      <w:lang w:val="en-US"/>
                    </w:rPr>
                    <w:t xml:space="preserve"> Sub</w:t>
                  </w:r>
                  <w:r w:rsidRPr="00114F32">
                    <w:rPr>
                      <w:rFonts w:ascii="Bookman Old Style" w:hAnsi="Bookman Old Style"/>
                      <w:spacing w:val="-4"/>
                      <w:lang w:val="en-US"/>
                    </w:rPr>
                    <w:t xml:space="preserve"> Bidang Pemerintahan pada Badan Perencanaan Pembangunan, Penelitian dan Pengembangan Daerah</w:t>
                  </w:r>
                </w:p>
                <w:p w:rsidR="002C492A" w:rsidRPr="00E90C05" w:rsidRDefault="002C492A" w:rsidP="00CF413D">
                  <w:pPr>
                    <w:pStyle w:val="BodyText"/>
                    <w:framePr w:hSpace="180" w:wrap="around" w:vAnchor="text" w:hAnchor="text" w:y="1"/>
                    <w:spacing w:after="0"/>
                    <w:ind w:hanging="96"/>
                    <w:suppressOverlap/>
                    <w:jc w:val="both"/>
                    <w:rPr>
                      <w:rFonts w:ascii="Bookman Old Style" w:hAnsi="Bookman Old Style"/>
                      <w:spacing w:val="-12"/>
                      <w:lang w:val="en-US"/>
                    </w:rPr>
                  </w:pPr>
                </w:p>
              </w:tc>
            </w:tr>
            <w:tr w:rsidR="000B5747" w:rsidRPr="00E90C05" w:rsidTr="00114F32">
              <w:trPr>
                <w:trHeight w:val="283"/>
              </w:trPr>
              <w:tc>
                <w:tcPr>
                  <w:tcW w:w="340"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0B5747" w:rsidRPr="00E90C05" w:rsidRDefault="00215728"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Anggota</w:t>
                  </w:r>
                </w:p>
              </w:tc>
              <w:tc>
                <w:tcPr>
                  <w:tcW w:w="283" w:type="dxa"/>
                  <w:gridSpan w:val="2"/>
                </w:tcPr>
                <w:p w:rsidR="000B5747" w:rsidRPr="00E90C05" w:rsidRDefault="000D5E8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454" w:type="dxa"/>
                  <w:gridSpan w:val="2"/>
                </w:tcPr>
                <w:p w:rsidR="000B5747" w:rsidRPr="00E90C05" w:rsidRDefault="00BF4F7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491" w:type="dxa"/>
                </w:tcPr>
                <w:p w:rsidR="000B5747" w:rsidRPr="00E90C05" w:rsidRDefault="00BF4F72" w:rsidP="00CF413D">
                  <w:pPr>
                    <w:pStyle w:val="BodyText"/>
                    <w:framePr w:hSpace="180" w:wrap="around" w:vAnchor="text" w:hAnchor="text" w:y="1"/>
                    <w:ind w:left="-122"/>
                    <w:suppressOverlap/>
                    <w:jc w:val="both"/>
                    <w:rPr>
                      <w:rFonts w:ascii="Bookman Old Style" w:hAnsi="Bookman Old Style"/>
                      <w:lang w:val="en-US"/>
                    </w:rPr>
                  </w:pPr>
                  <w:r w:rsidRPr="00114F32">
                    <w:rPr>
                      <w:rFonts w:ascii="Bookman Old Style" w:hAnsi="Bookman Old Style"/>
                      <w:spacing w:val="-6"/>
                      <w:lang w:val="en-US"/>
                    </w:rPr>
                    <w:t>Unsur Bidang Pemerintahan</w:t>
                  </w:r>
                  <w:r w:rsidRPr="00E90C05">
                    <w:rPr>
                      <w:rFonts w:ascii="Bookman Old Style" w:hAnsi="Bookman Old Style"/>
                      <w:lang w:val="en-US"/>
                    </w:rPr>
                    <w:t xml:space="preserve"> dan Sosial Budaya pada Bappelitbangda</w:t>
                  </w:r>
                  <w:r w:rsidR="006645C8">
                    <w:rPr>
                      <w:rFonts w:ascii="Bookman Old Style" w:hAnsi="Bookman Old Style"/>
                      <w:lang w:val="en-US"/>
                    </w:rPr>
                    <w:t>;</w:t>
                  </w:r>
                </w:p>
              </w:tc>
            </w:tr>
            <w:tr w:rsidR="000B5747" w:rsidRPr="00E90C05" w:rsidTr="00114F32">
              <w:trPr>
                <w:trHeight w:val="283"/>
              </w:trPr>
              <w:tc>
                <w:tcPr>
                  <w:tcW w:w="340"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0B5747" w:rsidRPr="00E90C05" w:rsidRDefault="00BF4F7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491" w:type="dxa"/>
                </w:tcPr>
                <w:p w:rsidR="000B5747" w:rsidRPr="00E90C05" w:rsidRDefault="00BF4F72" w:rsidP="00CF413D">
                  <w:pPr>
                    <w:pStyle w:val="BodyText"/>
                    <w:framePr w:hSpace="180" w:wrap="around" w:vAnchor="text" w:hAnchor="text" w:y="1"/>
                    <w:spacing w:after="0"/>
                    <w:ind w:left="-122"/>
                    <w:suppressOverlap/>
                    <w:jc w:val="both"/>
                    <w:rPr>
                      <w:rFonts w:ascii="Bookman Old Style" w:hAnsi="Bookman Old Style"/>
                      <w:lang w:val="en-US"/>
                    </w:rPr>
                  </w:pPr>
                  <w:r w:rsidRPr="00E90C05">
                    <w:rPr>
                      <w:rFonts w:ascii="Bookman Old Style" w:hAnsi="Bookman Old Style"/>
                      <w:lang w:val="en-US"/>
                    </w:rPr>
                    <w:t>Kasubag  Perencanaan, Evaluasi dan Pelaporan pada Dinas Kesehatan</w:t>
                  </w:r>
                  <w:r w:rsidR="006645C8">
                    <w:rPr>
                      <w:rFonts w:ascii="Bookman Old Style" w:hAnsi="Bookman Old Style"/>
                      <w:lang w:val="en-US"/>
                    </w:rPr>
                    <w:t>.</w:t>
                  </w:r>
                </w:p>
              </w:tc>
            </w:tr>
            <w:tr w:rsidR="000B5747" w:rsidRPr="00E90C05" w:rsidTr="00114F32">
              <w:trPr>
                <w:trHeight w:val="283"/>
              </w:trPr>
              <w:tc>
                <w:tcPr>
                  <w:tcW w:w="340"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91"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lang w:val="en-US"/>
                    </w:rPr>
                  </w:pPr>
                </w:p>
              </w:tc>
            </w:tr>
            <w:tr w:rsidR="00511DA9" w:rsidRPr="00E90C05" w:rsidTr="006645C8">
              <w:trPr>
                <w:trHeight w:val="283"/>
              </w:trPr>
              <w:tc>
                <w:tcPr>
                  <w:tcW w:w="340" w:type="dxa"/>
                </w:tcPr>
                <w:p w:rsidR="00511DA9" w:rsidRPr="00E90C05" w:rsidRDefault="00600AFC"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k</w:t>
                  </w:r>
                  <w:r w:rsidR="00511DA9" w:rsidRPr="00E90C05">
                    <w:rPr>
                      <w:rFonts w:ascii="Bookman Old Style" w:hAnsi="Bookman Old Style"/>
                      <w:lang w:val="en-US"/>
                    </w:rPr>
                    <w:t>.</w:t>
                  </w:r>
                </w:p>
              </w:tc>
              <w:tc>
                <w:tcPr>
                  <w:tcW w:w="2357" w:type="dxa"/>
                </w:tcPr>
                <w:p w:rsidR="00511DA9" w:rsidRPr="00E90C05" w:rsidRDefault="00511DA9" w:rsidP="00CF413D">
                  <w:pPr>
                    <w:pStyle w:val="BodyText"/>
                    <w:framePr w:hSpace="180" w:wrap="around" w:vAnchor="text" w:hAnchor="text" w:y="1"/>
                    <w:spacing w:after="240"/>
                    <w:ind w:left="-90" w:hanging="6"/>
                    <w:suppressOverlap/>
                    <w:jc w:val="both"/>
                    <w:rPr>
                      <w:rFonts w:ascii="Bookman Old Style" w:hAnsi="Bookman Old Style"/>
                      <w:lang w:val="en-US"/>
                    </w:rPr>
                  </w:pPr>
                  <w:r w:rsidRPr="00E90C05">
                    <w:rPr>
                      <w:rFonts w:ascii="Bookman Old Style" w:hAnsi="Bookman Old Style"/>
                      <w:lang w:val="en-US"/>
                    </w:rPr>
                    <w:t>Kepala Bidang Sumber Daya Manusia</w:t>
                  </w:r>
                </w:p>
              </w:tc>
              <w:tc>
                <w:tcPr>
                  <w:tcW w:w="283" w:type="dxa"/>
                  <w:gridSpan w:val="2"/>
                </w:tcPr>
                <w:p w:rsidR="00511DA9" w:rsidRPr="00E90C05" w:rsidRDefault="005071A7"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w:t>
                  </w:r>
                </w:p>
              </w:tc>
              <w:tc>
                <w:tcPr>
                  <w:tcW w:w="3945" w:type="dxa"/>
                  <w:gridSpan w:val="3"/>
                </w:tcPr>
                <w:p w:rsidR="00511DA9" w:rsidRPr="00E90C05" w:rsidRDefault="00511DA9" w:rsidP="00CF413D">
                  <w:pPr>
                    <w:pStyle w:val="BodyText"/>
                    <w:framePr w:hSpace="180" w:wrap="around" w:vAnchor="text" w:hAnchor="text" w:y="1"/>
                    <w:spacing w:after="0"/>
                    <w:ind w:left="-127" w:firstLine="31"/>
                    <w:suppressOverlap/>
                    <w:jc w:val="both"/>
                    <w:rPr>
                      <w:rFonts w:ascii="Bookman Old Style" w:hAnsi="Bookman Old Style"/>
                      <w:lang w:val="en-US"/>
                    </w:rPr>
                  </w:pPr>
                  <w:r w:rsidRPr="00E90C05">
                    <w:rPr>
                      <w:rFonts w:ascii="Bookman Old Style" w:hAnsi="Bookman Old Style"/>
                      <w:lang w:val="en-US"/>
                    </w:rPr>
                    <w:t>Kepala Bidang Sumber Daya Kesehatan pada Dinas Kesehatan</w:t>
                  </w:r>
                </w:p>
              </w:tc>
            </w:tr>
            <w:tr w:rsidR="000B5747" w:rsidRPr="00E90C05" w:rsidTr="006645C8">
              <w:trPr>
                <w:trHeight w:val="283"/>
              </w:trPr>
              <w:tc>
                <w:tcPr>
                  <w:tcW w:w="340"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0B5747" w:rsidRPr="00E90C05" w:rsidRDefault="00BF4F7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Anggota</w:t>
                  </w:r>
                </w:p>
              </w:tc>
              <w:tc>
                <w:tcPr>
                  <w:tcW w:w="283" w:type="dxa"/>
                  <w:gridSpan w:val="2"/>
                </w:tcPr>
                <w:p w:rsidR="000B5747" w:rsidRPr="00E90C05" w:rsidRDefault="005071A7"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w:t>
                  </w:r>
                </w:p>
              </w:tc>
              <w:tc>
                <w:tcPr>
                  <w:tcW w:w="454" w:type="dxa"/>
                  <w:gridSpan w:val="2"/>
                </w:tcPr>
                <w:p w:rsidR="000B5747" w:rsidRPr="00E90C05" w:rsidRDefault="00BF4F7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491" w:type="dxa"/>
                </w:tcPr>
                <w:p w:rsidR="000B5747" w:rsidRPr="00E90C05" w:rsidRDefault="00BF4F72" w:rsidP="00CF413D">
                  <w:pPr>
                    <w:pStyle w:val="BodyText"/>
                    <w:framePr w:hSpace="180" w:wrap="around" w:vAnchor="text" w:hAnchor="text" w:y="1"/>
                    <w:spacing w:after="0"/>
                    <w:ind w:left="-122" w:firstLine="26"/>
                    <w:suppressOverlap/>
                    <w:jc w:val="both"/>
                    <w:rPr>
                      <w:rFonts w:ascii="Bookman Old Style" w:hAnsi="Bookman Old Style"/>
                      <w:lang w:val="en-US"/>
                    </w:rPr>
                  </w:pPr>
                  <w:r w:rsidRPr="00E90C05">
                    <w:rPr>
                      <w:rFonts w:ascii="Bookman Old Style" w:hAnsi="Bookman Old Style"/>
                      <w:lang w:val="en-US"/>
                    </w:rPr>
                    <w:t>Unsur</w:t>
                  </w:r>
                  <w:r w:rsidR="006645C8">
                    <w:rPr>
                      <w:rFonts w:ascii="Bookman Old Style" w:hAnsi="Bookman Old Style"/>
                      <w:lang w:val="en-US"/>
                    </w:rPr>
                    <w:t xml:space="preserve"> </w:t>
                  </w:r>
                  <w:r w:rsidRPr="00E90C05">
                    <w:rPr>
                      <w:rFonts w:ascii="Bookman Old Style" w:hAnsi="Bookman Old Style"/>
                      <w:lang w:val="en-US"/>
                    </w:rPr>
                    <w:t xml:space="preserve"> Bidang Pendidikan Anak Usia Dini pada Dinas Pendidikan</w:t>
                  </w:r>
                  <w:r w:rsidR="006645C8">
                    <w:rPr>
                      <w:rFonts w:ascii="Bookman Old Style" w:hAnsi="Bookman Old Style"/>
                      <w:lang w:val="en-US"/>
                    </w:rPr>
                    <w:t>;</w:t>
                  </w:r>
                </w:p>
              </w:tc>
            </w:tr>
            <w:tr w:rsidR="000B5747" w:rsidRPr="00E90C05" w:rsidTr="006645C8">
              <w:trPr>
                <w:trHeight w:val="283"/>
              </w:trPr>
              <w:tc>
                <w:tcPr>
                  <w:tcW w:w="340"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0B5747" w:rsidRPr="00E90C05" w:rsidRDefault="00BF4F7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491" w:type="dxa"/>
                </w:tcPr>
                <w:p w:rsidR="000B5747" w:rsidRPr="00E90C05" w:rsidRDefault="00BF4F72" w:rsidP="00CF413D">
                  <w:pPr>
                    <w:pStyle w:val="BodyText"/>
                    <w:framePr w:hSpace="180" w:wrap="around" w:vAnchor="text" w:hAnchor="text" w:y="1"/>
                    <w:spacing w:after="0"/>
                    <w:ind w:left="-122" w:firstLine="26"/>
                    <w:suppressOverlap/>
                    <w:jc w:val="both"/>
                    <w:rPr>
                      <w:rFonts w:ascii="Bookman Old Style" w:hAnsi="Bookman Old Style"/>
                      <w:lang w:val="en-US"/>
                    </w:rPr>
                  </w:pPr>
                  <w:r w:rsidRPr="00E90C05">
                    <w:rPr>
                      <w:rFonts w:ascii="Bookman Old Style" w:hAnsi="Bookman Old Style"/>
                      <w:lang w:val="en-US"/>
                    </w:rPr>
                    <w:t>Unsur</w:t>
                  </w:r>
                  <w:r w:rsidR="006645C8">
                    <w:rPr>
                      <w:rFonts w:ascii="Bookman Old Style" w:hAnsi="Bookman Old Style"/>
                      <w:lang w:val="en-US"/>
                    </w:rPr>
                    <w:t xml:space="preserve">   </w:t>
                  </w:r>
                  <w:r w:rsidRPr="00E90C05">
                    <w:rPr>
                      <w:rFonts w:ascii="Bookman Old Style" w:hAnsi="Bookman Old Style"/>
                      <w:lang w:val="en-US"/>
                    </w:rPr>
                    <w:t>Bidang Penanganan Fakir Miskin pada Dinas Sosial</w:t>
                  </w:r>
                  <w:r w:rsidR="006645C8">
                    <w:rPr>
                      <w:rFonts w:ascii="Bookman Old Style" w:hAnsi="Bookman Old Style"/>
                      <w:lang w:val="en-US"/>
                    </w:rPr>
                    <w:t>;</w:t>
                  </w:r>
                </w:p>
              </w:tc>
            </w:tr>
            <w:tr w:rsidR="000B5747" w:rsidRPr="00E90C05" w:rsidTr="006645C8">
              <w:trPr>
                <w:trHeight w:val="283"/>
              </w:trPr>
              <w:tc>
                <w:tcPr>
                  <w:tcW w:w="340"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gridSpan w:val="2"/>
                </w:tcPr>
                <w:p w:rsidR="000B5747" w:rsidRPr="00E90C05" w:rsidRDefault="000B5747"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0B5747" w:rsidRPr="00E90C05" w:rsidRDefault="00511DA9"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491" w:type="dxa"/>
                </w:tcPr>
                <w:p w:rsidR="000B5747" w:rsidRPr="00E90C05" w:rsidRDefault="00114F32" w:rsidP="00CF413D">
                  <w:pPr>
                    <w:pStyle w:val="BodyText"/>
                    <w:framePr w:hSpace="180" w:wrap="around" w:vAnchor="text" w:hAnchor="text" w:y="1"/>
                    <w:spacing w:after="0"/>
                    <w:ind w:left="-122" w:firstLine="26"/>
                    <w:suppressOverlap/>
                    <w:jc w:val="both"/>
                    <w:rPr>
                      <w:rFonts w:ascii="Bookman Old Style" w:hAnsi="Bookman Old Style"/>
                      <w:lang w:val="en-US"/>
                    </w:rPr>
                  </w:pPr>
                  <w:r>
                    <w:rPr>
                      <w:rFonts w:ascii="Bookman Old Style" w:hAnsi="Bookman Old Style"/>
                      <w:lang w:val="en-US"/>
                    </w:rPr>
                    <w:t>SK</w:t>
                  </w:r>
                  <w:r w:rsidR="00511DA9" w:rsidRPr="00E90C05">
                    <w:rPr>
                      <w:rFonts w:ascii="Bookman Old Style" w:hAnsi="Bookman Old Style"/>
                      <w:lang w:val="en-US"/>
                    </w:rPr>
                    <w:t>PD lain yang terkait</w:t>
                  </w:r>
                  <w:r w:rsidR="006645C8">
                    <w:rPr>
                      <w:rFonts w:ascii="Bookman Old Style" w:hAnsi="Bookman Old Style"/>
                      <w:lang w:val="en-US"/>
                    </w:rPr>
                    <w:t>.</w:t>
                  </w:r>
                </w:p>
              </w:tc>
            </w:tr>
          </w:tbl>
          <w:p w:rsidR="00303063" w:rsidRPr="00E90C05" w:rsidRDefault="00825ABF" w:rsidP="00825ABF">
            <w:pPr>
              <w:pStyle w:val="BodyText"/>
              <w:spacing w:before="120"/>
              <w:ind w:left="444" w:hanging="444"/>
              <w:jc w:val="both"/>
              <w:rPr>
                <w:rFonts w:ascii="Bookman Old Style" w:hAnsi="Bookman Old Style"/>
                <w:lang w:val="en-US"/>
              </w:rPr>
            </w:pPr>
            <w:r w:rsidRPr="00E90C05">
              <w:rPr>
                <w:rFonts w:ascii="Bookman Old Style" w:hAnsi="Bookman Old Style"/>
                <w:lang w:val="en-US"/>
              </w:rPr>
              <w:t xml:space="preserve">(3) </w:t>
            </w:r>
            <w:r w:rsidR="00303063" w:rsidRPr="00E90C05">
              <w:rPr>
                <w:rFonts w:ascii="Bookman Old Style" w:hAnsi="Bookman Old Style"/>
                <w:lang w:val="en-US"/>
              </w:rPr>
              <w:t>Sekretariat</w:t>
            </w:r>
            <w:r w:rsidR="000D5E83" w:rsidRPr="00E90C05">
              <w:rPr>
                <w:rFonts w:ascii="Bookman Old Style" w:hAnsi="Bookman Old Style"/>
                <w:lang w:val="en-US"/>
              </w:rPr>
              <w:t xml:space="preserve"> </w:t>
            </w:r>
            <w:r w:rsidR="00303063" w:rsidRPr="00E90C05">
              <w:rPr>
                <w:rFonts w:ascii="Bookman Old Style" w:hAnsi="Bookman Old Style"/>
                <w:lang w:val="en-US"/>
              </w:rPr>
              <w:t xml:space="preserve"> Pokjanal </w:t>
            </w:r>
            <w:r w:rsidR="000D5E83" w:rsidRPr="00E90C05">
              <w:rPr>
                <w:rFonts w:ascii="Bookman Old Style" w:hAnsi="Bookman Old Style"/>
                <w:lang w:val="en-US"/>
              </w:rPr>
              <w:t xml:space="preserve"> </w:t>
            </w:r>
            <w:r w:rsidR="00511DA9" w:rsidRPr="00E90C05">
              <w:rPr>
                <w:rFonts w:ascii="Bookman Old Style" w:hAnsi="Bookman Old Style"/>
                <w:lang w:val="en-US"/>
              </w:rPr>
              <w:t xml:space="preserve">Posyandu </w:t>
            </w:r>
            <w:r w:rsidR="000D5E83" w:rsidRPr="00E90C05">
              <w:rPr>
                <w:rFonts w:ascii="Bookman Old Style" w:hAnsi="Bookman Old Style"/>
                <w:lang w:val="en-US"/>
              </w:rPr>
              <w:t xml:space="preserve"> </w:t>
            </w:r>
            <w:r w:rsidR="00511DA9" w:rsidRPr="00E90C05">
              <w:rPr>
                <w:rFonts w:ascii="Bookman Old Style" w:hAnsi="Bookman Old Style"/>
                <w:lang w:val="en-US"/>
              </w:rPr>
              <w:t xml:space="preserve">tingkat </w:t>
            </w:r>
            <w:r w:rsidR="00303063" w:rsidRPr="00E90C05">
              <w:rPr>
                <w:rFonts w:ascii="Bookman Old Style" w:hAnsi="Bookman Old Style"/>
                <w:lang w:val="en-US"/>
              </w:rPr>
              <w:t xml:space="preserve">Kabupaten sebagaimana dimaksud pada ayat (2) berada di  </w:t>
            </w:r>
            <w:r w:rsidR="00511DA9" w:rsidRPr="00E90C05">
              <w:rPr>
                <w:rFonts w:ascii="Bookman Old Style" w:hAnsi="Bookman Old Style"/>
                <w:lang w:val="en-US"/>
              </w:rPr>
              <w:t>Bidang Sosial Budaya dan Kelembagaan Masyarakat pada Dinas Pemberdayaan Masyarakat dan Desa.</w:t>
            </w:r>
          </w:p>
          <w:p w:rsidR="00511DA9" w:rsidRPr="00E90C05" w:rsidRDefault="00511DA9" w:rsidP="000970C6">
            <w:pPr>
              <w:widowControl w:val="0"/>
              <w:autoSpaceDE w:val="0"/>
              <w:autoSpaceDN w:val="0"/>
              <w:adjustRightInd w:val="0"/>
              <w:spacing w:before="120"/>
              <w:ind w:left="444" w:right="14" w:hanging="444"/>
              <w:rPr>
                <w:rFonts w:ascii="Bookman Old Style" w:hAnsi="Bookman Old Style" w:cs="Arial"/>
                <w:sz w:val="24"/>
                <w:szCs w:val="24"/>
              </w:rPr>
            </w:pPr>
            <w:r w:rsidRPr="00E90C05">
              <w:rPr>
                <w:rFonts w:ascii="Bookman Old Style" w:hAnsi="Bookman Old Style" w:cs="Arial"/>
                <w:sz w:val="24"/>
                <w:szCs w:val="24"/>
                <w:lang w:val="en-US"/>
              </w:rPr>
              <w:t xml:space="preserve">(4) </w:t>
            </w:r>
            <w:r w:rsidRPr="00E90C05">
              <w:rPr>
                <w:rFonts w:ascii="Bookman Old Style" w:hAnsi="Bookman Old Style" w:cs="Arial"/>
                <w:sz w:val="24"/>
                <w:szCs w:val="24"/>
              </w:rPr>
              <w:t xml:space="preserve">Pokjanal Posyandu kabupaten sebagaimana dimaksud </w:t>
            </w:r>
            <w:r w:rsidR="000970C6">
              <w:rPr>
                <w:rFonts w:ascii="Bookman Old Style" w:hAnsi="Bookman Old Style" w:cs="Arial"/>
                <w:sz w:val="24"/>
                <w:szCs w:val="24"/>
              </w:rPr>
              <w:t xml:space="preserve"> </w:t>
            </w:r>
            <w:r w:rsidRPr="00E90C05">
              <w:rPr>
                <w:rFonts w:ascii="Bookman Old Style" w:hAnsi="Bookman Old Style" w:cs="Arial"/>
                <w:sz w:val="24"/>
                <w:szCs w:val="24"/>
                <w:lang w:val="en-US"/>
              </w:rPr>
              <w:t xml:space="preserve">pada </w:t>
            </w:r>
            <w:r w:rsidRPr="00E90C05">
              <w:rPr>
                <w:rFonts w:ascii="Bookman Old Style" w:hAnsi="Bookman Old Style" w:cs="Arial"/>
                <w:sz w:val="24"/>
                <w:szCs w:val="24"/>
              </w:rPr>
              <w:t>ayat (</w:t>
            </w:r>
            <w:r w:rsidRPr="00E90C05">
              <w:rPr>
                <w:rFonts w:ascii="Bookman Old Style" w:hAnsi="Bookman Old Style" w:cs="Arial"/>
                <w:sz w:val="24"/>
                <w:szCs w:val="24"/>
                <w:lang w:val="en-US"/>
              </w:rPr>
              <w:t>2</w:t>
            </w:r>
            <w:r w:rsidRPr="00E90C05">
              <w:rPr>
                <w:rFonts w:ascii="Bookman Old Style" w:hAnsi="Bookman Old Style" w:cs="Arial"/>
                <w:sz w:val="24"/>
                <w:szCs w:val="24"/>
              </w:rPr>
              <w:t>) mempunyai tugas:</w:t>
            </w:r>
            <w:r w:rsidRPr="00E90C05">
              <w:rPr>
                <w:rFonts w:ascii="Bookman Old Style" w:hAnsi="Bookman Old Style" w:cs="Arial"/>
                <w:sz w:val="24"/>
                <w:szCs w:val="24"/>
              </w:rPr>
              <w:tab/>
            </w:r>
          </w:p>
          <w:p w:rsidR="00511DA9" w:rsidRPr="00E90C05" w:rsidRDefault="00511DA9" w:rsidP="00A677C4">
            <w:pPr>
              <w:pStyle w:val="ListParagraph"/>
              <w:widowControl w:val="0"/>
              <w:numPr>
                <w:ilvl w:val="0"/>
                <w:numId w:val="73"/>
              </w:numPr>
              <w:autoSpaceDE w:val="0"/>
              <w:autoSpaceDN w:val="0"/>
              <w:adjustRightInd w:val="0"/>
              <w:spacing w:before="40" w:line="260" w:lineRule="exact"/>
              <w:ind w:left="714" w:right="11" w:hanging="272"/>
              <w:contextualSpacing w:val="0"/>
              <w:rPr>
                <w:rFonts w:ascii="Bookman Old Style" w:hAnsi="Bookman Old Style" w:cs="Arial"/>
                <w:sz w:val="24"/>
                <w:szCs w:val="24"/>
              </w:rPr>
            </w:pPr>
            <w:r w:rsidRPr="00E90C05">
              <w:rPr>
                <w:rFonts w:ascii="Bookman Old Style" w:hAnsi="Bookman Old Style" w:cs="Arial"/>
                <w:sz w:val="24"/>
                <w:szCs w:val="24"/>
              </w:rPr>
              <w:t>menyiapkan data dan informasi dalam skala kabupaten tentang keadaan maupun perkembangan berbagai kegiatan yang berkaitan dengan pengelolaan program Posyandu;</w:t>
            </w:r>
          </w:p>
          <w:p w:rsidR="00511DA9" w:rsidRPr="00E90C05" w:rsidRDefault="00511DA9" w:rsidP="00A677C4">
            <w:pPr>
              <w:pStyle w:val="ListParagraph"/>
              <w:widowControl w:val="0"/>
              <w:numPr>
                <w:ilvl w:val="0"/>
                <w:numId w:val="73"/>
              </w:numPr>
              <w:autoSpaceDE w:val="0"/>
              <w:autoSpaceDN w:val="0"/>
              <w:adjustRightInd w:val="0"/>
              <w:spacing w:before="40" w:line="260" w:lineRule="exact"/>
              <w:ind w:left="714" w:right="11" w:hanging="272"/>
              <w:contextualSpacing w:val="0"/>
              <w:rPr>
                <w:rFonts w:ascii="Bookman Old Style" w:hAnsi="Bookman Old Style" w:cs="Arial"/>
                <w:spacing w:val="-6"/>
                <w:sz w:val="24"/>
                <w:szCs w:val="24"/>
                <w:lang w:val="sv-SE"/>
              </w:rPr>
            </w:pPr>
            <w:r w:rsidRPr="00E90C05">
              <w:rPr>
                <w:rFonts w:ascii="Bookman Old Style" w:hAnsi="Bookman Old Style" w:cs="Arial"/>
                <w:spacing w:val="-6"/>
                <w:sz w:val="24"/>
                <w:szCs w:val="24"/>
                <w:lang w:val="sv-SE"/>
              </w:rPr>
              <w:t>menyampaikan berbagai data, informasi dan masalah kepada instansi/lembaga terkait untuk penyelesaian tindak lanjut;</w:t>
            </w:r>
          </w:p>
          <w:p w:rsidR="00511DA9" w:rsidRPr="00E90C05" w:rsidRDefault="00511DA9" w:rsidP="00A677C4">
            <w:pPr>
              <w:pStyle w:val="ListParagraph"/>
              <w:widowControl w:val="0"/>
              <w:numPr>
                <w:ilvl w:val="0"/>
                <w:numId w:val="73"/>
              </w:numPr>
              <w:autoSpaceDE w:val="0"/>
              <w:autoSpaceDN w:val="0"/>
              <w:adjustRightInd w:val="0"/>
              <w:spacing w:before="40" w:line="260" w:lineRule="exact"/>
              <w:ind w:left="714" w:right="11" w:hanging="272"/>
              <w:contextualSpacing w:val="0"/>
              <w:rPr>
                <w:rFonts w:ascii="Bookman Old Style" w:hAnsi="Bookman Old Style" w:cs="Arial"/>
                <w:sz w:val="24"/>
                <w:szCs w:val="24"/>
                <w:lang w:val="sv-SE"/>
              </w:rPr>
            </w:pPr>
            <w:r w:rsidRPr="00E90C05">
              <w:rPr>
                <w:rFonts w:ascii="Bookman Old Style" w:hAnsi="Bookman Old Style" w:cs="Arial"/>
                <w:sz w:val="24"/>
                <w:szCs w:val="24"/>
                <w:lang w:val="sv-SE"/>
              </w:rPr>
              <w:t>menganalisa masalah dan kebutuhan intervensi program berdasarkan pilihan alternatif pemecahan masalah sesuai dengan potensi dan kebutuhan lokal;</w:t>
            </w:r>
          </w:p>
          <w:p w:rsidR="00511DA9" w:rsidRPr="00E90C05" w:rsidRDefault="00511DA9" w:rsidP="00A677C4">
            <w:pPr>
              <w:pStyle w:val="ListParagraph"/>
              <w:widowControl w:val="0"/>
              <w:numPr>
                <w:ilvl w:val="0"/>
                <w:numId w:val="73"/>
              </w:numPr>
              <w:autoSpaceDE w:val="0"/>
              <w:autoSpaceDN w:val="0"/>
              <w:adjustRightInd w:val="0"/>
              <w:spacing w:before="40" w:line="260" w:lineRule="exact"/>
              <w:ind w:left="714" w:right="11" w:hanging="272"/>
              <w:contextualSpacing w:val="0"/>
              <w:rPr>
                <w:rFonts w:ascii="Bookman Old Style" w:hAnsi="Bookman Old Style" w:cs="Arial"/>
                <w:sz w:val="24"/>
                <w:szCs w:val="24"/>
                <w:lang w:val="sv-SE"/>
              </w:rPr>
            </w:pPr>
            <w:r w:rsidRPr="00E90C05">
              <w:rPr>
                <w:rFonts w:ascii="Bookman Old Style" w:hAnsi="Bookman Old Style" w:cs="Arial"/>
                <w:sz w:val="24"/>
                <w:szCs w:val="24"/>
                <w:lang w:val="sv-SE"/>
              </w:rPr>
              <w:t>menyusun rencana kegiatan tahunan dan mengupayakan adanya sumber-sumber pendanaan untuk mendukung kegiatan pembinaan Posyandu;</w:t>
            </w:r>
          </w:p>
          <w:p w:rsidR="00511DA9" w:rsidRPr="00E90C05" w:rsidRDefault="00511DA9" w:rsidP="00A677C4">
            <w:pPr>
              <w:pStyle w:val="ListParagraph"/>
              <w:widowControl w:val="0"/>
              <w:numPr>
                <w:ilvl w:val="0"/>
                <w:numId w:val="73"/>
              </w:numPr>
              <w:autoSpaceDE w:val="0"/>
              <w:autoSpaceDN w:val="0"/>
              <w:adjustRightInd w:val="0"/>
              <w:spacing w:before="40" w:line="260" w:lineRule="exact"/>
              <w:ind w:left="714" w:right="11" w:hanging="272"/>
              <w:contextualSpacing w:val="0"/>
              <w:rPr>
                <w:rFonts w:ascii="Bookman Old Style" w:hAnsi="Bookman Old Style" w:cs="Arial"/>
                <w:sz w:val="24"/>
                <w:szCs w:val="24"/>
                <w:lang w:val="sv-SE"/>
              </w:rPr>
            </w:pPr>
            <w:r w:rsidRPr="00E90C05">
              <w:rPr>
                <w:rFonts w:ascii="Bookman Old Style" w:hAnsi="Bookman Old Style" w:cs="Arial"/>
                <w:sz w:val="24"/>
                <w:szCs w:val="24"/>
                <w:lang w:val="sv-SE"/>
              </w:rPr>
              <w:t>melakukan bimbingan, pembinaan, fasilitasi, advokasi, pemantauan, dan evaluasi pengelolaan program/kegiatan Posyandu secara rutin dan terjadwal;</w:t>
            </w:r>
          </w:p>
          <w:p w:rsidR="00511DA9" w:rsidRPr="00E90C05" w:rsidRDefault="00511DA9" w:rsidP="00A677C4">
            <w:pPr>
              <w:pStyle w:val="ListParagraph"/>
              <w:widowControl w:val="0"/>
              <w:numPr>
                <w:ilvl w:val="0"/>
                <w:numId w:val="73"/>
              </w:numPr>
              <w:autoSpaceDE w:val="0"/>
              <w:autoSpaceDN w:val="0"/>
              <w:adjustRightInd w:val="0"/>
              <w:spacing w:before="40" w:line="260" w:lineRule="exact"/>
              <w:ind w:left="714" w:right="11" w:hanging="272"/>
              <w:contextualSpacing w:val="0"/>
              <w:rPr>
                <w:rFonts w:ascii="Bookman Old Style" w:hAnsi="Bookman Old Style" w:cs="Arial"/>
                <w:sz w:val="24"/>
                <w:szCs w:val="24"/>
                <w:lang w:val="sv-SE"/>
              </w:rPr>
            </w:pPr>
            <w:r w:rsidRPr="00E90C05">
              <w:rPr>
                <w:rFonts w:ascii="Bookman Old Style" w:hAnsi="Bookman Old Style" w:cs="Arial"/>
                <w:sz w:val="24"/>
                <w:szCs w:val="24"/>
                <w:lang w:val="sv-SE"/>
              </w:rPr>
              <w:t>memfasilitasi penggerakan dan pengembangan partisipasi, gotong royong, dan swadaya masyarakat dalam mengembangkan Posyandu;</w:t>
            </w:r>
          </w:p>
          <w:p w:rsidR="00511DA9" w:rsidRPr="009D4519" w:rsidRDefault="00511DA9" w:rsidP="00A677C4">
            <w:pPr>
              <w:pStyle w:val="ListParagraph"/>
              <w:widowControl w:val="0"/>
              <w:numPr>
                <w:ilvl w:val="0"/>
                <w:numId w:val="73"/>
              </w:numPr>
              <w:autoSpaceDE w:val="0"/>
              <w:autoSpaceDN w:val="0"/>
              <w:adjustRightInd w:val="0"/>
              <w:spacing w:before="40" w:line="260" w:lineRule="exact"/>
              <w:ind w:left="714" w:right="11" w:hanging="272"/>
              <w:contextualSpacing w:val="0"/>
              <w:rPr>
                <w:rFonts w:ascii="Bookman Old Style" w:hAnsi="Bookman Old Style" w:cs="Arial"/>
                <w:sz w:val="24"/>
                <w:szCs w:val="24"/>
                <w:lang w:val="sv-SE"/>
              </w:rPr>
            </w:pPr>
            <w:r w:rsidRPr="00E90C05">
              <w:rPr>
                <w:rFonts w:ascii="Bookman Old Style" w:hAnsi="Bookman Old Style" w:cs="Arial"/>
                <w:sz w:val="24"/>
                <w:szCs w:val="24"/>
                <w:lang w:val="sv-SE"/>
              </w:rPr>
              <w:t>mengembangkan kegiatan lain sesuai dengan kebutuhan;</w:t>
            </w:r>
          </w:p>
          <w:p w:rsidR="009D4519" w:rsidRPr="00E90C05" w:rsidRDefault="009D4519" w:rsidP="009D4519">
            <w:pPr>
              <w:pStyle w:val="ListParagraph"/>
              <w:widowControl w:val="0"/>
              <w:autoSpaceDE w:val="0"/>
              <w:autoSpaceDN w:val="0"/>
              <w:adjustRightInd w:val="0"/>
              <w:spacing w:before="40" w:line="260" w:lineRule="exact"/>
              <w:ind w:left="714" w:right="11" w:firstLine="0"/>
              <w:contextualSpacing w:val="0"/>
              <w:rPr>
                <w:rFonts w:ascii="Bookman Old Style" w:hAnsi="Bookman Old Style" w:cs="Arial"/>
                <w:sz w:val="24"/>
                <w:szCs w:val="24"/>
                <w:lang w:val="sv-SE"/>
              </w:rPr>
            </w:pPr>
          </w:p>
          <w:p w:rsidR="00511DA9" w:rsidRPr="00E90C05" w:rsidRDefault="00511DA9" w:rsidP="00A677C4">
            <w:pPr>
              <w:pStyle w:val="ListParagraph"/>
              <w:widowControl w:val="0"/>
              <w:numPr>
                <w:ilvl w:val="0"/>
                <w:numId w:val="73"/>
              </w:numPr>
              <w:autoSpaceDE w:val="0"/>
              <w:autoSpaceDN w:val="0"/>
              <w:adjustRightInd w:val="0"/>
              <w:spacing w:before="40" w:line="260" w:lineRule="exact"/>
              <w:ind w:left="714" w:right="11" w:hanging="272"/>
              <w:contextualSpacing w:val="0"/>
              <w:rPr>
                <w:rFonts w:ascii="Bookman Old Style" w:hAnsi="Bookman Old Style" w:cs="Arial"/>
                <w:sz w:val="24"/>
                <w:szCs w:val="24"/>
              </w:rPr>
            </w:pPr>
            <w:r w:rsidRPr="00E90C05">
              <w:rPr>
                <w:rFonts w:ascii="Bookman Old Style" w:hAnsi="Bookman Old Style" w:cs="Arial"/>
                <w:sz w:val="24"/>
                <w:szCs w:val="24"/>
              </w:rPr>
              <w:lastRenderedPageBreak/>
              <w:t>melaporkan hasil pelaksanaan kegiatan kepada Bupat</w:t>
            </w:r>
            <w:r w:rsidRPr="00E90C05">
              <w:rPr>
                <w:rFonts w:ascii="Bookman Old Style" w:hAnsi="Bookman Old Style" w:cs="Arial"/>
                <w:sz w:val="24"/>
                <w:szCs w:val="24"/>
                <w:lang w:val="en-US"/>
              </w:rPr>
              <w:t>i</w:t>
            </w:r>
            <w:r w:rsidRPr="00E90C05">
              <w:rPr>
                <w:rFonts w:ascii="Bookman Old Style" w:hAnsi="Bookman Old Style" w:cs="Arial"/>
                <w:sz w:val="24"/>
                <w:szCs w:val="24"/>
              </w:rPr>
              <w:t xml:space="preserve"> dan Ketua Pokjanal Posyandu provinsi.</w:t>
            </w:r>
          </w:p>
          <w:p w:rsidR="0099232F" w:rsidRPr="00E90C05" w:rsidRDefault="00600AFC" w:rsidP="002527F9">
            <w:pPr>
              <w:widowControl w:val="0"/>
              <w:autoSpaceDE w:val="0"/>
              <w:autoSpaceDN w:val="0"/>
              <w:adjustRightInd w:val="0"/>
              <w:spacing w:before="240" w:after="120"/>
              <w:ind w:left="388" w:right="14" w:hanging="374"/>
              <w:jc w:val="center"/>
              <w:rPr>
                <w:rFonts w:ascii="Bookman Old Style" w:hAnsi="Bookman Old Style" w:cs="Arial"/>
                <w:b/>
                <w:sz w:val="24"/>
                <w:szCs w:val="24"/>
                <w:lang w:val="en-US"/>
              </w:rPr>
            </w:pPr>
            <w:r w:rsidRPr="00E90C05">
              <w:rPr>
                <w:rFonts w:ascii="Bookman Old Style" w:hAnsi="Bookman Old Style" w:cs="Arial"/>
                <w:b/>
                <w:sz w:val="24"/>
                <w:szCs w:val="24"/>
                <w:lang w:val="en-US"/>
              </w:rPr>
              <w:t>Pasal 68</w:t>
            </w:r>
          </w:p>
          <w:p w:rsidR="0099232F" w:rsidRPr="00E90C05" w:rsidRDefault="00A53928" w:rsidP="00A53928">
            <w:pPr>
              <w:pStyle w:val="BodyText"/>
              <w:spacing w:before="120"/>
              <w:jc w:val="both"/>
              <w:rPr>
                <w:rFonts w:ascii="Bookman Old Style" w:hAnsi="Bookman Old Style"/>
              </w:rPr>
            </w:pPr>
            <w:r w:rsidRPr="00E90C05">
              <w:rPr>
                <w:rFonts w:ascii="Bookman Old Style" w:hAnsi="Bookman Old Style"/>
                <w:lang w:val="en-US"/>
              </w:rPr>
              <w:t xml:space="preserve">(1) </w:t>
            </w:r>
            <w:r w:rsidR="0099232F" w:rsidRPr="00E90C05">
              <w:rPr>
                <w:rFonts w:ascii="Bookman Old Style" w:hAnsi="Bookman Old Style"/>
                <w:lang w:val="en-US"/>
              </w:rPr>
              <w:t xml:space="preserve">Pokjanal Posyandu Tingkat Kecamatan </w:t>
            </w:r>
            <w:r w:rsidR="0099232F" w:rsidRPr="00E90C05">
              <w:rPr>
                <w:rFonts w:ascii="Bookman Old Style" w:hAnsi="Bookman Old Style"/>
              </w:rPr>
              <w:t>terdiri dari :</w:t>
            </w:r>
          </w:p>
          <w:tbl>
            <w:tblPr>
              <w:tblW w:w="6925" w:type="dxa"/>
              <w:tblInd w:w="444" w:type="dxa"/>
              <w:tblLayout w:type="fixed"/>
              <w:tblLook w:val="04A0"/>
            </w:tblPr>
            <w:tblGrid>
              <w:gridCol w:w="340"/>
              <w:gridCol w:w="2357"/>
              <w:gridCol w:w="283"/>
              <w:gridCol w:w="345"/>
              <w:gridCol w:w="109"/>
              <w:gridCol w:w="3491"/>
            </w:tblGrid>
            <w:tr w:rsidR="002527F9" w:rsidRPr="00E90C05" w:rsidTr="002527F9">
              <w:trPr>
                <w:trHeight w:val="283"/>
              </w:trPr>
              <w:tc>
                <w:tcPr>
                  <w:tcW w:w="340" w:type="dxa"/>
                </w:tcPr>
                <w:p w:rsidR="002527F9" w:rsidRPr="00E90C05" w:rsidRDefault="002527F9"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a.</w:t>
                  </w:r>
                </w:p>
              </w:tc>
              <w:tc>
                <w:tcPr>
                  <w:tcW w:w="2357" w:type="dxa"/>
                </w:tcPr>
                <w:p w:rsidR="002527F9" w:rsidRPr="00E90C05" w:rsidRDefault="002527F9"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Pembina</w:t>
                  </w:r>
                </w:p>
              </w:tc>
              <w:tc>
                <w:tcPr>
                  <w:tcW w:w="4228" w:type="dxa"/>
                  <w:gridSpan w:val="4"/>
                </w:tcPr>
                <w:p w:rsidR="002527F9" w:rsidRPr="00E90C05" w:rsidRDefault="002527F9" w:rsidP="00CF413D">
                  <w:pPr>
                    <w:pStyle w:val="BodyText"/>
                    <w:framePr w:hSpace="180" w:wrap="around" w:vAnchor="text" w:hAnchor="text" w:y="1"/>
                    <w:spacing w:after="0" w:line="320" w:lineRule="exact"/>
                    <w:ind w:left="444" w:hanging="540"/>
                    <w:suppressOverlap/>
                    <w:jc w:val="both"/>
                    <w:rPr>
                      <w:rFonts w:ascii="Bookman Old Style" w:hAnsi="Bookman Old Style"/>
                      <w:lang w:val="en-US"/>
                    </w:rPr>
                  </w:pPr>
                  <w:r w:rsidRPr="00E90C05">
                    <w:rPr>
                      <w:rFonts w:ascii="Bookman Old Style" w:hAnsi="Bookman Old Style"/>
                      <w:lang w:val="en-US"/>
                    </w:rPr>
                    <w:t>:</w:t>
                  </w:r>
                  <w:r>
                    <w:rPr>
                      <w:rFonts w:ascii="Bookman Old Style" w:hAnsi="Bookman Old Style"/>
                    </w:rPr>
                    <w:t xml:space="preserve">  </w:t>
                  </w:r>
                  <w:r w:rsidRPr="00E90C05">
                    <w:rPr>
                      <w:rFonts w:ascii="Bookman Old Style" w:hAnsi="Bookman Old Style"/>
                      <w:lang w:val="en-US"/>
                    </w:rPr>
                    <w:t>Camat</w:t>
                  </w:r>
                </w:p>
              </w:tc>
            </w:tr>
            <w:tr w:rsidR="0099232F" w:rsidRPr="00E90C05" w:rsidTr="002527F9">
              <w:trPr>
                <w:trHeight w:val="283"/>
              </w:trPr>
              <w:tc>
                <w:tcPr>
                  <w:tcW w:w="340" w:type="dxa"/>
                </w:tcPr>
                <w:p w:rsidR="0099232F" w:rsidRPr="00E90C05" w:rsidRDefault="00DD33B2"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b</w:t>
                  </w:r>
                </w:p>
              </w:tc>
              <w:tc>
                <w:tcPr>
                  <w:tcW w:w="2357"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rPr>
                  </w:pPr>
                  <w:r w:rsidRPr="00E90C05">
                    <w:rPr>
                      <w:rFonts w:ascii="Bookman Old Style" w:hAnsi="Bookman Old Style"/>
                    </w:rPr>
                    <w:t xml:space="preserve">Ketua   </w:t>
                  </w:r>
                </w:p>
              </w:tc>
              <w:tc>
                <w:tcPr>
                  <w:tcW w:w="283"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99232F" w:rsidRPr="00E90C05" w:rsidRDefault="0099232F"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Sekretaris Kecamatan</w:t>
                  </w:r>
                </w:p>
              </w:tc>
            </w:tr>
            <w:tr w:rsidR="0099232F" w:rsidRPr="00E90C05" w:rsidTr="00367B54">
              <w:trPr>
                <w:trHeight w:val="283"/>
              </w:trPr>
              <w:tc>
                <w:tcPr>
                  <w:tcW w:w="340"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c.</w:t>
                  </w:r>
                </w:p>
              </w:tc>
              <w:tc>
                <w:tcPr>
                  <w:tcW w:w="2357"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Wakil Ketua</w:t>
                  </w:r>
                </w:p>
              </w:tc>
              <w:tc>
                <w:tcPr>
                  <w:tcW w:w="283" w:type="dxa"/>
                </w:tcPr>
                <w:p w:rsidR="0099232F" w:rsidRPr="00E90C05" w:rsidRDefault="00A53928"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99232F" w:rsidRPr="00E90C05" w:rsidRDefault="0099232F" w:rsidP="00CF413D">
                  <w:pPr>
                    <w:pStyle w:val="BodyText"/>
                    <w:framePr w:hSpace="180" w:wrap="around" w:vAnchor="text" w:hAnchor="text" w:y="1"/>
                    <w:ind w:left="-126" w:firstLine="30"/>
                    <w:suppressOverlap/>
                    <w:rPr>
                      <w:rFonts w:ascii="Bookman Old Style" w:hAnsi="Bookman Old Style"/>
                      <w:lang w:val="en-US"/>
                    </w:rPr>
                  </w:pPr>
                  <w:r w:rsidRPr="00E90C05">
                    <w:rPr>
                      <w:rFonts w:ascii="Bookman Old Style" w:hAnsi="Bookman Old Style"/>
                      <w:lang w:val="en-US"/>
                    </w:rPr>
                    <w:t>Kepala Puskesmas</w:t>
                  </w:r>
                </w:p>
              </w:tc>
            </w:tr>
            <w:tr w:rsidR="0099232F" w:rsidRPr="00E90C05" w:rsidTr="00EA7A9C">
              <w:trPr>
                <w:trHeight w:val="283"/>
              </w:trPr>
              <w:tc>
                <w:tcPr>
                  <w:tcW w:w="340"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d.</w:t>
                  </w:r>
                </w:p>
              </w:tc>
              <w:tc>
                <w:tcPr>
                  <w:tcW w:w="2357"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Sekretaris</w:t>
                  </w:r>
                  <w:r w:rsidRPr="00E90C05">
                    <w:rPr>
                      <w:rFonts w:ascii="Bookman Old Style" w:hAnsi="Bookman Old Style"/>
                    </w:rPr>
                    <w:t xml:space="preserve"> </w:t>
                  </w:r>
                </w:p>
              </w:tc>
              <w:tc>
                <w:tcPr>
                  <w:tcW w:w="283"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99232F" w:rsidRPr="00E90C05" w:rsidRDefault="0099232F"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Kepala Seksi Kesejahteraan Rakyat di kecamatan</w:t>
                  </w:r>
                </w:p>
              </w:tc>
            </w:tr>
            <w:tr w:rsidR="0099232F" w:rsidRPr="00E90C05" w:rsidTr="00EA7A9C">
              <w:trPr>
                <w:trHeight w:val="283"/>
              </w:trPr>
              <w:tc>
                <w:tcPr>
                  <w:tcW w:w="340"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e.</w:t>
                  </w:r>
                </w:p>
              </w:tc>
              <w:tc>
                <w:tcPr>
                  <w:tcW w:w="2357"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Bendahara</w:t>
                  </w:r>
                </w:p>
              </w:tc>
              <w:tc>
                <w:tcPr>
                  <w:tcW w:w="283" w:type="dxa"/>
                </w:tcPr>
                <w:p w:rsidR="0099232F" w:rsidRPr="00E90C05" w:rsidRDefault="000D5E8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99232F" w:rsidRPr="00E90C05" w:rsidRDefault="0099232F" w:rsidP="00CF413D">
                  <w:pPr>
                    <w:pStyle w:val="BodyText"/>
                    <w:framePr w:hSpace="180" w:wrap="around" w:vAnchor="text" w:hAnchor="text" w:y="1"/>
                    <w:ind w:left="-126" w:firstLine="30"/>
                    <w:suppressOverlap/>
                    <w:rPr>
                      <w:rFonts w:ascii="Bookman Old Style" w:hAnsi="Bookman Old Style"/>
                      <w:lang w:val="en-US"/>
                    </w:rPr>
                  </w:pPr>
                  <w:r w:rsidRPr="00E90C05">
                    <w:rPr>
                      <w:rFonts w:ascii="Bookman Old Style" w:hAnsi="Bookman Old Style"/>
                      <w:lang w:val="en-US"/>
                    </w:rPr>
                    <w:t>Unsur Kecamatan</w:t>
                  </w:r>
                </w:p>
              </w:tc>
            </w:tr>
            <w:tr w:rsidR="0099232F" w:rsidRPr="00E90C05" w:rsidTr="00EA7A9C">
              <w:trPr>
                <w:trHeight w:val="283"/>
              </w:trPr>
              <w:tc>
                <w:tcPr>
                  <w:tcW w:w="340"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f.</w:t>
                  </w:r>
                </w:p>
              </w:tc>
              <w:tc>
                <w:tcPr>
                  <w:tcW w:w="2357" w:type="dxa"/>
                </w:tcPr>
                <w:p w:rsidR="0099232F" w:rsidRPr="00E90C05" w:rsidRDefault="0099232F" w:rsidP="00CF413D">
                  <w:pPr>
                    <w:pStyle w:val="BodyText"/>
                    <w:framePr w:hSpace="180" w:wrap="around" w:vAnchor="text" w:hAnchor="text" w:y="1"/>
                    <w:ind w:left="-93" w:hanging="3"/>
                    <w:suppressOverlap/>
                    <w:jc w:val="both"/>
                    <w:rPr>
                      <w:rFonts w:ascii="Bookman Old Style" w:hAnsi="Bookman Old Style"/>
                    </w:rPr>
                  </w:pPr>
                  <w:r w:rsidRPr="00E90C05">
                    <w:rPr>
                      <w:rFonts w:ascii="Bookman Old Style" w:hAnsi="Bookman Old Style"/>
                    </w:rPr>
                    <w:t>Ke</w:t>
                  </w:r>
                  <w:r w:rsidRPr="00E90C05">
                    <w:rPr>
                      <w:rFonts w:ascii="Bookman Old Style" w:hAnsi="Bookman Old Style"/>
                      <w:lang w:val="en-US"/>
                    </w:rPr>
                    <w:t>pala Bidang Kelembagaan</w:t>
                  </w:r>
                  <w:r w:rsidRPr="00E90C05">
                    <w:rPr>
                      <w:rFonts w:ascii="Bookman Old Style" w:hAnsi="Bookman Old Style"/>
                    </w:rPr>
                    <w:t xml:space="preserve"> </w:t>
                  </w:r>
                </w:p>
              </w:tc>
              <w:tc>
                <w:tcPr>
                  <w:tcW w:w="283"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99232F" w:rsidRPr="00E90C05" w:rsidRDefault="0099232F" w:rsidP="00CF413D">
                  <w:pPr>
                    <w:pStyle w:val="BodyText"/>
                    <w:framePr w:hSpace="180" w:wrap="around" w:vAnchor="text" w:hAnchor="text" w:y="1"/>
                    <w:ind w:left="-126" w:firstLine="30"/>
                    <w:suppressOverlap/>
                    <w:jc w:val="both"/>
                    <w:rPr>
                      <w:rFonts w:ascii="Bookman Old Style" w:hAnsi="Bookman Old Style"/>
                      <w:spacing w:val="-8"/>
                    </w:rPr>
                  </w:pPr>
                  <w:r w:rsidRPr="00E90C05">
                    <w:rPr>
                      <w:rFonts w:ascii="Bookman Old Style" w:hAnsi="Bookman Old Style"/>
                      <w:spacing w:val="-8"/>
                      <w:lang w:val="en-US"/>
                    </w:rPr>
                    <w:t>Kepala Seksi Ekonomi dan Pembangunan di Kecamatan</w:t>
                  </w:r>
                </w:p>
              </w:tc>
            </w:tr>
            <w:tr w:rsidR="005C4FA1" w:rsidRPr="00E90C05" w:rsidTr="00EA7A9C">
              <w:trPr>
                <w:trHeight w:val="283"/>
              </w:trPr>
              <w:tc>
                <w:tcPr>
                  <w:tcW w:w="340" w:type="dxa"/>
                </w:tcPr>
                <w:p w:rsidR="005C4FA1" w:rsidRPr="00E90C05" w:rsidRDefault="005C4FA1"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5C4FA1" w:rsidRPr="00E90C05" w:rsidRDefault="005C4FA1"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tcPr>
                <w:p w:rsidR="005C4FA1" w:rsidRPr="00E90C05" w:rsidRDefault="005C4FA1"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5C4FA1" w:rsidRPr="00E90C05" w:rsidRDefault="005C4FA1" w:rsidP="00CF413D">
                  <w:pPr>
                    <w:pStyle w:val="BodyText"/>
                    <w:framePr w:hSpace="180" w:wrap="around" w:vAnchor="text" w:hAnchor="text" w:y="1"/>
                    <w:ind w:left="-126" w:firstLine="30"/>
                    <w:suppressOverlap/>
                    <w:rPr>
                      <w:rFonts w:ascii="Bookman Old Style" w:hAnsi="Bookman Old Style"/>
                      <w:lang w:val="en-US"/>
                    </w:rPr>
                  </w:pPr>
                  <w:r w:rsidRPr="00E90C05">
                    <w:rPr>
                      <w:rFonts w:ascii="Bookman Old Style" w:hAnsi="Bookman Old Style"/>
                      <w:lang w:val="en-US"/>
                    </w:rPr>
                    <w:t>Unsur Kecamatan</w:t>
                  </w:r>
                </w:p>
              </w:tc>
            </w:tr>
            <w:tr w:rsidR="0099232F" w:rsidRPr="00E90C05" w:rsidTr="00EA7A9C">
              <w:trPr>
                <w:trHeight w:val="283"/>
              </w:trPr>
              <w:tc>
                <w:tcPr>
                  <w:tcW w:w="340" w:type="dxa"/>
                </w:tcPr>
                <w:p w:rsidR="0099232F" w:rsidRPr="00E90C05" w:rsidRDefault="0099232F" w:rsidP="00CF413D">
                  <w:pPr>
                    <w:pStyle w:val="BodyText"/>
                    <w:framePr w:hSpace="180" w:wrap="around" w:vAnchor="text" w:hAnchor="text" w:y="1"/>
                    <w:spacing w:after="0"/>
                    <w:suppressOverlap/>
                    <w:jc w:val="both"/>
                    <w:rPr>
                      <w:rFonts w:ascii="Bookman Old Style" w:hAnsi="Bookman Old Style"/>
                      <w:lang w:val="en-US"/>
                    </w:rPr>
                  </w:pPr>
                </w:p>
              </w:tc>
              <w:tc>
                <w:tcPr>
                  <w:tcW w:w="2357"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600" w:type="dxa"/>
                  <w:gridSpan w:val="2"/>
                </w:tcPr>
                <w:p w:rsidR="0099232F" w:rsidRPr="00E90C05" w:rsidRDefault="0099232F" w:rsidP="00CF413D">
                  <w:pPr>
                    <w:pStyle w:val="BodyText"/>
                    <w:framePr w:hSpace="180" w:wrap="around" w:vAnchor="text" w:hAnchor="text" w:y="1"/>
                    <w:spacing w:after="0" w:line="240" w:lineRule="exact"/>
                    <w:ind w:left="444" w:hanging="540"/>
                    <w:suppressOverlap/>
                    <w:jc w:val="both"/>
                    <w:rPr>
                      <w:rFonts w:ascii="Bookman Old Style" w:hAnsi="Bookman Old Style"/>
                    </w:rPr>
                  </w:pPr>
                </w:p>
              </w:tc>
            </w:tr>
            <w:tr w:rsidR="0099232F" w:rsidRPr="00E90C05" w:rsidTr="00367B54">
              <w:trPr>
                <w:trHeight w:val="283"/>
              </w:trPr>
              <w:tc>
                <w:tcPr>
                  <w:tcW w:w="340"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g.</w:t>
                  </w:r>
                </w:p>
              </w:tc>
              <w:tc>
                <w:tcPr>
                  <w:tcW w:w="2357" w:type="dxa"/>
                </w:tcPr>
                <w:p w:rsidR="0099232F" w:rsidRPr="00E90C05" w:rsidRDefault="0099232F" w:rsidP="00CF413D">
                  <w:pPr>
                    <w:pStyle w:val="BodyText"/>
                    <w:framePr w:hSpace="180" w:wrap="around" w:vAnchor="text" w:hAnchor="text" w:y="1"/>
                    <w:ind w:left="-93" w:hanging="3"/>
                    <w:suppressOverlap/>
                    <w:jc w:val="both"/>
                    <w:rPr>
                      <w:rFonts w:ascii="Bookman Old Style" w:hAnsi="Bookman Old Style"/>
                      <w:lang w:val="en-US"/>
                    </w:rPr>
                  </w:pPr>
                  <w:r w:rsidRPr="00E90C05">
                    <w:rPr>
                      <w:rFonts w:ascii="Bookman Old Style" w:hAnsi="Bookman Old Style"/>
                    </w:rPr>
                    <w:t>Ke</w:t>
                  </w:r>
                  <w:r w:rsidRPr="00E90C05">
                    <w:rPr>
                      <w:rFonts w:ascii="Bookman Old Style" w:hAnsi="Bookman Old Style"/>
                      <w:lang w:val="en-US"/>
                    </w:rPr>
                    <w:t>pala Bidang Pelayanan Kesehatan dan</w:t>
                  </w:r>
                  <w:r w:rsidR="00C4396F" w:rsidRPr="00E90C05">
                    <w:rPr>
                      <w:rFonts w:ascii="Bookman Old Style" w:hAnsi="Bookman Old Style"/>
                      <w:lang w:val="en-US"/>
                    </w:rPr>
                    <w:t xml:space="preserve"> KB</w:t>
                  </w:r>
                  <w:r w:rsidRPr="00E90C05">
                    <w:rPr>
                      <w:rFonts w:ascii="Bookman Old Style" w:hAnsi="Bookman Old Style"/>
                      <w:lang w:val="en-US"/>
                    </w:rPr>
                    <w:t xml:space="preserve"> </w:t>
                  </w:r>
                </w:p>
              </w:tc>
              <w:tc>
                <w:tcPr>
                  <w:tcW w:w="283"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99232F" w:rsidRPr="00E90C05" w:rsidRDefault="0099232F"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Kepala UPT Pemberdayaan Perempuan dan Keluarga Berencana</w:t>
                  </w:r>
                </w:p>
              </w:tc>
            </w:tr>
            <w:tr w:rsidR="00C4396F" w:rsidRPr="00E90C05" w:rsidTr="00367B54">
              <w:trPr>
                <w:trHeight w:val="283"/>
              </w:trPr>
              <w:tc>
                <w:tcPr>
                  <w:tcW w:w="340"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vMerge w:val="restart"/>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5"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r w:rsidR="006645C8">
                    <w:rPr>
                      <w:rFonts w:ascii="Bookman Old Style" w:hAnsi="Bookman Old Style"/>
                      <w:lang w:val="en-US"/>
                    </w:rPr>
                    <w:t>.</w:t>
                  </w:r>
                  <w:r w:rsidRPr="00E90C05">
                    <w:rPr>
                      <w:rFonts w:ascii="Bookman Old Style" w:hAnsi="Bookman Old Style"/>
                      <w:lang w:val="en-US"/>
                    </w:rPr>
                    <w:t>.</w:t>
                  </w:r>
                </w:p>
              </w:tc>
              <w:tc>
                <w:tcPr>
                  <w:tcW w:w="3600" w:type="dxa"/>
                  <w:gridSpan w:val="2"/>
                </w:tcPr>
                <w:p w:rsidR="00C4396F" w:rsidRPr="00E90C05" w:rsidRDefault="00C4396F" w:rsidP="00CF413D">
                  <w:pPr>
                    <w:pStyle w:val="BodyText"/>
                    <w:framePr w:hSpace="180" w:wrap="around" w:vAnchor="text" w:hAnchor="text" w:y="1"/>
                    <w:spacing w:after="0"/>
                    <w:ind w:left="-130" w:firstLine="34"/>
                    <w:suppressOverlap/>
                    <w:jc w:val="both"/>
                    <w:rPr>
                      <w:rFonts w:ascii="Bookman Old Style" w:hAnsi="Bookman Old Style"/>
                      <w:lang w:val="en-US"/>
                    </w:rPr>
                  </w:pPr>
                  <w:r w:rsidRPr="00E90C05">
                    <w:rPr>
                      <w:rFonts w:ascii="Bookman Old Style" w:hAnsi="Bookman Old Style"/>
                      <w:lang w:val="en-US"/>
                    </w:rPr>
                    <w:t>Penanggung</w:t>
                  </w:r>
                  <w:r w:rsidR="006645C8">
                    <w:rPr>
                      <w:rFonts w:ascii="Bookman Old Style" w:hAnsi="Bookman Old Style"/>
                      <w:lang w:val="en-US"/>
                    </w:rPr>
                    <w:t xml:space="preserve"> </w:t>
                  </w:r>
                  <w:r w:rsidRPr="00E90C05">
                    <w:rPr>
                      <w:rFonts w:ascii="Bookman Old Style" w:hAnsi="Bookman Old Style"/>
                      <w:lang w:val="en-US"/>
                    </w:rPr>
                    <w:t>jawab UKM Pengembangan pada Puskesmas</w:t>
                  </w:r>
                </w:p>
              </w:tc>
            </w:tr>
            <w:tr w:rsidR="00C4396F" w:rsidRPr="00E90C05" w:rsidTr="00367B54">
              <w:trPr>
                <w:trHeight w:val="283"/>
              </w:trPr>
              <w:tc>
                <w:tcPr>
                  <w:tcW w:w="340"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vMerge/>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600" w:type="dxa"/>
                  <w:gridSpan w:val="2"/>
                </w:tcPr>
                <w:p w:rsidR="00C4396F" w:rsidRPr="00E90C05" w:rsidRDefault="00C4396F" w:rsidP="00CF413D">
                  <w:pPr>
                    <w:pStyle w:val="BodyText"/>
                    <w:framePr w:hSpace="180" w:wrap="around" w:vAnchor="text" w:hAnchor="text" w:y="1"/>
                    <w:spacing w:after="0"/>
                    <w:ind w:left="-130" w:firstLine="34"/>
                    <w:suppressOverlap/>
                    <w:jc w:val="both"/>
                    <w:rPr>
                      <w:rFonts w:ascii="Bookman Old Style" w:hAnsi="Bookman Old Style"/>
                      <w:spacing w:val="-6"/>
                    </w:rPr>
                  </w:pPr>
                  <w:r w:rsidRPr="00E90C05">
                    <w:rPr>
                      <w:rFonts w:ascii="Bookman Old Style" w:hAnsi="Bookman Old Style"/>
                      <w:spacing w:val="-6"/>
                      <w:lang w:val="en-US"/>
                    </w:rPr>
                    <w:t>Penanggung</w:t>
                  </w:r>
                  <w:r w:rsidR="006645C8">
                    <w:rPr>
                      <w:rFonts w:ascii="Bookman Old Style" w:hAnsi="Bookman Old Style"/>
                      <w:spacing w:val="-6"/>
                      <w:lang w:val="en-US"/>
                    </w:rPr>
                    <w:t xml:space="preserve"> </w:t>
                  </w:r>
                  <w:r w:rsidRPr="00E90C05">
                    <w:rPr>
                      <w:rFonts w:ascii="Bookman Old Style" w:hAnsi="Bookman Old Style"/>
                      <w:spacing w:val="-6"/>
                      <w:lang w:val="en-US"/>
                    </w:rPr>
                    <w:t>jawab UKP Kefarmasian pada Puskesmas</w:t>
                  </w:r>
                </w:p>
              </w:tc>
            </w:tr>
            <w:tr w:rsidR="00C4396F" w:rsidRPr="00E90C05" w:rsidTr="00EA7A9C">
              <w:trPr>
                <w:trHeight w:val="283"/>
              </w:trPr>
              <w:tc>
                <w:tcPr>
                  <w:tcW w:w="340"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vMerge/>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5" w:type="dxa"/>
                </w:tcPr>
                <w:p w:rsidR="00C4396F" w:rsidRPr="00E90C05" w:rsidRDefault="00C4396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600" w:type="dxa"/>
                  <w:gridSpan w:val="2"/>
                </w:tcPr>
                <w:p w:rsidR="00C4396F" w:rsidRPr="00E90C05" w:rsidRDefault="00C4396F" w:rsidP="00CF413D">
                  <w:pPr>
                    <w:pStyle w:val="BodyText"/>
                    <w:framePr w:hSpace="180" w:wrap="around" w:vAnchor="text" w:hAnchor="text" w:y="1"/>
                    <w:spacing w:after="0"/>
                    <w:ind w:left="-130" w:firstLine="34"/>
                    <w:suppressOverlap/>
                    <w:jc w:val="both"/>
                    <w:rPr>
                      <w:rFonts w:ascii="Bookman Old Style" w:hAnsi="Bookman Old Style"/>
                    </w:rPr>
                  </w:pPr>
                  <w:r w:rsidRPr="00E90C05">
                    <w:rPr>
                      <w:rFonts w:ascii="Bookman Old Style" w:hAnsi="Bookman Old Style"/>
                      <w:lang w:val="en-US"/>
                    </w:rPr>
                    <w:t>Bidan Koordinator</w:t>
                  </w:r>
                </w:p>
              </w:tc>
            </w:tr>
            <w:tr w:rsidR="0099232F" w:rsidRPr="00E90C05" w:rsidTr="00EA7A9C">
              <w:trPr>
                <w:trHeight w:val="283"/>
              </w:trPr>
              <w:tc>
                <w:tcPr>
                  <w:tcW w:w="340" w:type="dxa"/>
                </w:tcPr>
                <w:p w:rsidR="0099232F" w:rsidRPr="00E90C05" w:rsidRDefault="006645C8" w:rsidP="00CF413D">
                  <w:pPr>
                    <w:pStyle w:val="BodyText"/>
                    <w:framePr w:hSpace="180" w:wrap="around" w:vAnchor="text" w:hAnchor="text" w:y="1"/>
                    <w:ind w:left="444" w:hanging="540"/>
                    <w:suppressOverlap/>
                    <w:jc w:val="both"/>
                    <w:rPr>
                      <w:rFonts w:ascii="Bookman Old Style" w:hAnsi="Bookman Old Style"/>
                      <w:lang w:val="en-US"/>
                    </w:rPr>
                  </w:pPr>
                  <w:r>
                    <w:rPr>
                      <w:rFonts w:ascii="Bookman Old Style" w:hAnsi="Bookman Old Style"/>
                      <w:lang w:val="en-US"/>
                    </w:rPr>
                    <w:t>h</w:t>
                  </w:r>
                </w:p>
              </w:tc>
              <w:tc>
                <w:tcPr>
                  <w:tcW w:w="2357" w:type="dxa"/>
                </w:tcPr>
                <w:p w:rsidR="0099232F" w:rsidRPr="006645C8" w:rsidRDefault="0099232F" w:rsidP="00CF413D">
                  <w:pPr>
                    <w:pStyle w:val="BodyText"/>
                    <w:framePr w:hSpace="180" w:wrap="around" w:vAnchor="text" w:hAnchor="text" w:y="1"/>
                    <w:ind w:left="-93" w:hanging="3"/>
                    <w:suppressOverlap/>
                    <w:jc w:val="both"/>
                    <w:rPr>
                      <w:rFonts w:ascii="Bookman Old Style" w:hAnsi="Bookman Old Style"/>
                      <w:spacing w:val="-6"/>
                    </w:rPr>
                  </w:pPr>
                  <w:r w:rsidRPr="006645C8">
                    <w:rPr>
                      <w:rFonts w:ascii="Bookman Old Style" w:hAnsi="Bookman Old Style"/>
                      <w:spacing w:val="-6"/>
                      <w:lang w:val="en-US"/>
                    </w:rPr>
                    <w:t>Kepala Bidang Komunikasi, Informasi dan Edukatif</w:t>
                  </w:r>
                  <w:r w:rsidRPr="006645C8">
                    <w:rPr>
                      <w:rFonts w:ascii="Bookman Old Style" w:hAnsi="Bookman Old Style"/>
                      <w:spacing w:val="-6"/>
                    </w:rPr>
                    <w:t xml:space="preserve">          </w:t>
                  </w:r>
                </w:p>
              </w:tc>
              <w:tc>
                <w:tcPr>
                  <w:tcW w:w="283" w:type="dxa"/>
                </w:tcPr>
                <w:p w:rsidR="0099232F" w:rsidRPr="00E90C05" w:rsidRDefault="0099232F"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99232F" w:rsidRPr="00E90C05" w:rsidRDefault="00B0343A" w:rsidP="00CF413D">
                  <w:pPr>
                    <w:pStyle w:val="BodyText"/>
                    <w:framePr w:hSpace="180" w:wrap="around" w:vAnchor="text" w:hAnchor="text" w:y="1"/>
                    <w:suppressOverlap/>
                    <w:jc w:val="both"/>
                    <w:rPr>
                      <w:rFonts w:ascii="Bookman Old Style" w:hAnsi="Bookman Old Style"/>
                      <w:lang w:val="en-US"/>
                    </w:rPr>
                  </w:pPr>
                  <w:r w:rsidRPr="00E90C05">
                    <w:rPr>
                      <w:rFonts w:ascii="Bookman Old Style" w:hAnsi="Bookman Old Style"/>
                      <w:lang w:val="en-US"/>
                    </w:rPr>
                    <w:t>Unsur UPT PPKB</w:t>
                  </w:r>
                </w:p>
              </w:tc>
            </w:tr>
            <w:tr w:rsidR="0099232F" w:rsidRPr="00E90C05" w:rsidTr="00EA7A9C">
              <w:trPr>
                <w:trHeight w:val="283"/>
              </w:trPr>
              <w:tc>
                <w:tcPr>
                  <w:tcW w:w="340"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5"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600" w:type="dxa"/>
                  <w:gridSpan w:val="2"/>
                </w:tcPr>
                <w:p w:rsidR="000D5E83" w:rsidRPr="00E90C05" w:rsidRDefault="000A7CF2" w:rsidP="00CF413D">
                  <w:pPr>
                    <w:pStyle w:val="BodyText"/>
                    <w:framePr w:hSpace="180" w:wrap="around" w:vAnchor="text" w:hAnchor="text" w:y="1"/>
                    <w:ind w:left="-130" w:firstLine="29"/>
                    <w:suppressOverlap/>
                    <w:jc w:val="both"/>
                    <w:rPr>
                      <w:rFonts w:ascii="Bookman Old Style" w:hAnsi="Bookman Old Style"/>
                      <w:lang w:val="en-US"/>
                    </w:rPr>
                  </w:pPr>
                  <w:r w:rsidRPr="00E90C05">
                    <w:rPr>
                      <w:rFonts w:ascii="Bookman Old Style" w:hAnsi="Bookman Old Style"/>
                      <w:lang w:val="en-US"/>
                    </w:rPr>
                    <w:t>Tenaga Kesejahteraan Sosial Kecamatan</w:t>
                  </w:r>
                  <w:r w:rsidR="006645C8">
                    <w:rPr>
                      <w:rFonts w:ascii="Bookman Old Style" w:hAnsi="Bookman Old Style"/>
                      <w:lang w:val="en-US"/>
                    </w:rPr>
                    <w:t>;</w:t>
                  </w:r>
                </w:p>
              </w:tc>
            </w:tr>
            <w:tr w:rsidR="0099232F" w:rsidRPr="00E90C05" w:rsidTr="00367B54">
              <w:trPr>
                <w:trHeight w:val="283"/>
              </w:trPr>
              <w:tc>
                <w:tcPr>
                  <w:tcW w:w="340"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600" w:type="dxa"/>
                  <w:gridSpan w:val="2"/>
                </w:tcPr>
                <w:p w:rsidR="0099232F" w:rsidRPr="00E90C05" w:rsidRDefault="0099232F" w:rsidP="00CF413D">
                  <w:pPr>
                    <w:pStyle w:val="BodyText"/>
                    <w:framePr w:hSpace="180" w:wrap="around" w:vAnchor="text" w:hAnchor="text" w:y="1"/>
                    <w:spacing w:after="0"/>
                    <w:ind w:left="-130" w:firstLine="34"/>
                    <w:suppressOverlap/>
                    <w:jc w:val="both"/>
                    <w:rPr>
                      <w:rFonts w:ascii="Bookman Old Style" w:hAnsi="Bookman Old Style"/>
                      <w:lang w:val="en-US"/>
                    </w:rPr>
                  </w:pPr>
                  <w:r w:rsidRPr="00E90C05">
                    <w:rPr>
                      <w:rFonts w:ascii="Bookman Old Style" w:hAnsi="Bookman Old Style"/>
                      <w:lang w:val="en-US"/>
                    </w:rPr>
                    <w:t xml:space="preserve">Unsur </w:t>
                  </w:r>
                  <w:r w:rsidR="000A7CF2" w:rsidRPr="00E90C05">
                    <w:rPr>
                      <w:rFonts w:ascii="Bookman Old Style" w:hAnsi="Bookman Old Style"/>
                      <w:lang w:val="en-US"/>
                    </w:rPr>
                    <w:t>UPT Pemberdayaan Perempuan dan Keluarga Berencana</w:t>
                  </w:r>
                  <w:r w:rsidR="006645C8">
                    <w:rPr>
                      <w:rFonts w:ascii="Bookman Old Style" w:hAnsi="Bookman Old Style"/>
                      <w:lang w:val="en-US"/>
                    </w:rPr>
                    <w:t>;</w:t>
                  </w:r>
                </w:p>
              </w:tc>
            </w:tr>
            <w:tr w:rsidR="0099232F" w:rsidRPr="00E90C05" w:rsidTr="006645C8">
              <w:trPr>
                <w:trHeight w:val="721"/>
              </w:trPr>
              <w:tc>
                <w:tcPr>
                  <w:tcW w:w="340"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83" w:type="dxa"/>
                </w:tcPr>
                <w:p w:rsidR="0099232F" w:rsidRPr="00E90C05" w:rsidRDefault="0099232F"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99232F"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r w:rsidR="0099232F" w:rsidRPr="00E90C05">
                    <w:rPr>
                      <w:rFonts w:ascii="Bookman Old Style" w:hAnsi="Bookman Old Style"/>
                      <w:lang w:val="en-US"/>
                    </w:rPr>
                    <w:t>.</w:t>
                  </w:r>
                </w:p>
              </w:tc>
              <w:tc>
                <w:tcPr>
                  <w:tcW w:w="3600" w:type="dxa"/>
                  <w:gridSpan w:val="2"/>
                </w:tcPr>
                <w:p w:rsidR="005C4FA1" w:rsidRDefault="005C4FA1" w:rsidP="00CF413D">
                  <w:pPr>
                    <w:pStyle w:val="BodyText"/>
                    <w:framePr w:hSpace="180" w:wrap="around" w:vAnchor="text" w:hAnchor="text" w:y="1"/>
                    <w:tabs>
                      <w:tab w:val="left" w:pos="1793"/>
                    </w:tabs>
                    <w:spacing w:after="0"/>
                    <w:ind w:left="-40" w:hanging="146"/>
                    <w:suppressOverlap/>
                    <w:jc w:val="both"/>
                    <w:rPr>
                      <w:rFonts w:ascii="Bookman Old Style" w:hAnsi="Bookman Old Style"/>
                    </w:rPr>
                  </w:pPr>
                  <w:r>
                    <w:rPr>
                      <w:rFonts w:ascii="Bookman Old Style" w:hAnsi="Bookman Old Style"/>
                      <w:lang w:val="en-US"/>
                    </w:rPr>
                    <w:t xml:space="preserve"> Penanggung</w:t>
                  </w:r>
                  <w:r w:rsidR="006645C8">
                    <w:rPr>
                      <w:rFonts w:ascii="Bookman Old Style" w:hAnsi="Bookman Old Style"/>
                      <w:lang w:val="en-US"/>
                    </w:rPr>
                    <w:t xml:space="preserve"> </w:t>
                  </w:r>
                  <w:r>
                    <w:rPr>
                      <w:rFonts w:ascii="Bookman Old Style" w:hAnsi="Bookman Old Style"/>
                      <w:lang w:val="en-US"/>
                    </w:rPr>
                    <w:t>jawab UKM</w:t>
                  </w:r>
                </w:p>
                <w:p w:rsidR="0099232F" w:rsidRPr="00E90C05" w:rsidRDefault="005C4FA1" w:rsidP="00CF413D">
                  <w:pPr>
                    <w:pStyle w:val="BodyText"/>
                    <w:framePr w:hSpace="180" w:wrap="around" w:vAnchor="text" w:hAnchor="text" w:y="1"/>
                    <w:tabs>
                      <w:tab w:val="left" w:pos="1793"/>
                    </w:tabs>
                    <w:spacing w:after="0"/>
                    <w:ind w:left="-40" w:hanging="146"/>
                    <w:suppressOverlap/>
                    <w:jc w:val="both"/>
                    <w:rPr>
                      <w:rFonts w:ascii="Bookman Old Style" w:hAnsi="Bookman Old Style"/>
                    </w:rPr>
                  </w:pPr>
                  <w:r>
                    <w:rPr>
                      <w:rFonts w:ascii="Bookman Old Style" w:hAnsi="Bookman Old Style"/>
                    </w:rPr>
                    <w:t xml:space="preserve"> Esensial</w:t>
                  </w:r>
                  <w:r w:rsidR="00135602" w:rsidRPr="00E90C05">
                    <w:rPr>
                      <w:rFonts w:ascii="Bookman Old Style" w:hAnsi="Bookman Old Style"/>
                      <w:lang w:val="en-US"/>
                    </w:rPr>
                    <w:t xml:space="preserve"> pada Puskesmas</w:t>
                  </w:r>
                  <w:r w:rsidR="006645C8">
                    <w:rPr>
                      <w:rFonts w:ascii="Bookman Old Style" w:hAnsi="Bookman Old Style"/>
                      <w:lang w:val="en-US"/>
                    </w:rPr>
                    <w:t>;</w:t>
                  </w:r>
                </w:p>
              </w:tc>
            </w:tr>
            <w:tr w:rsidR="00135602" w:rsidRPr="00E90C05" w:rsidTr="00367B54">
              <w:trPr>
                <w:trHeight w:val="283"/>
              </w:trPr>
              <w:tc>
                <w:tcPr>
                  <w:tcW w:w="340"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4.</w:t>
                  </w:r>
                </w:p>
              </w:tc>
              <w:tc>
                <w:tcPr>
                  <w:tcW w:w="3600" w:type="dxa"/>
                  <w:gridSpan w:val="2"/>
                </w:tcPr>
                <w:p w:rsidR="00135602" w:rsidRPr="00E90C05" w:rsidRDefault="00135602" w:rsidP="00CF413D">
                  <w:pPr>
                    <w:pStyle w:val="BodyText"/>
                    <w:framePr w:hSpace="180" w:wrap="around" w:vAnchor="text" w:hAnchor="text" w:y="1"/>
                    <w:spacing w:after="0"/>
                    <w:ind w:left="-130" w:firstLine="34"/>
                    <w:suppressOverlap/>
                    <w:jc w:val="both"/>
                    <w:rPr>
                      <w:rFonts w:ascii="Bookman Old Style" w:hAnsi="Bookman Old Style"/>
                    </w:rPr>
                  </w:pPr>
                  <w:r w:rsidRPr="00E90C05">
                    <w:rPr>
                      <w:rFonts w:ascii="Bookman Old Style" w:hAnsi="Bookman Old Style"/>
                      <w:lang w:val="en-US"/>
                    </w:rPr>
                    <w:t>Tokoh Masyarakat</w:t>
                  </w:r>
                  <w:r w:rsidR="006645C8">
                    <w:rPr>
                      <w:rFonts w:ascii="Bookman Old Style" w:hAnsi="Bookman Old Style"/>
                      <w:lang w:val="en-US"/>
                    </w:rPr>
                    <w:t>.</w:t>
                  </w:r>
                </w:p>
              </w:tc>
            </w:tr>
            <w:tr w:rsidR="00135602" w:rsidRPr="00E90C05" w:rsidTr="006645C8">
              <w:trPr>
                <w:trHeight w:val="283"/>
              </w:trPr>
              <w:tc>
                <w:tcPr>
                  <w:tcW w:w="340" w:type="dxa"/>
                </w:tcPr>
                <w:p w:rsidR="00135602" w:rsidRPr="00E90C05" w:rsidRDefault="006645C8" w:rsidP="00CF413D">
                  <w:pPr>
                    <w:pStyle w:val="BodyText"/>
                    <w:framePr w:hSpace="180" w:wrap="around" w:vAnchor="text" w:hAnchor="text" w:y="1"/>
                    <w:ind w:left="444" w:hanging="540"/>
                    <w:suppressOverlap/>
                    <w:jc w:val="both"/>
                    <w:rPr>
                      <w:rFonts w:ascii="Bookman Old Style" w:hAnsi="Bookman Old Style"/>
                      <w:lang w:val="en-US"/>
                    </w:rPr>
                  </w:pPr>
                  <w:r>
                    <w:rPr>
                      <w:rFonts w:ascii="Bookman Old Style" w:hAnsi="Bookman Old Style"/>
                      <w:lang w:val="en-US"/>
                    </w:rPr>
                    <w:t>i</w:t>
                  </w:r>
                </w:p>
              </w:tc>
              <w:tc>
                <w:tcPr>
                  <w:tcW w:w="2357" w:type="dxa"/>
                </w:tcPr>
                <w:p w:rsidR="00135602" w:rsidRPr="00E90C05" w:rsidRDefault="00135602" w:rsidP="00CF413D">
                  <w:pPr>
                    <w:pStyle w:val="BodyText"/>
                    <w:framePr w:hSpace="180" w:wrap="around" w:vAnchor="text" w:hAnchor="text" w:y="1"/>
                    <w:ind w:left="-93" w:hanging="3"/>
                    <w:suppressOverlap/>
                    <w:jc w:val="both"/>
                    <w:rPr>
                      <w:rFonts w:ascii="Bookman Old Style" w:hAnsi="Bookman Old Style"/>
                    </w:rPr>
                  </w:pPr>
                  <w:r w:rsidRPr="00E90C05">
                    <w:rPr>
                      <w:rFonts w:ascii="Bookman Old Style" w:hAnsi="Bookman Old Style"/>
                    </w:rPr>
                    <w:t>Ke</w:t>
                  </w:r>
                  <w:r w:rsidRPr="00E90C05">
                    <w:rPr>
                      <w:rFonts w:ascii="Bookman Old Style" w:hAnsi="Bookman Old Style"/>
                      <w:lang w:val="en-US"/>
                    </w:rPr>
                    <w:t>pala Bidang Sistem Informasi Posyandu</w:t>
                  </w:r>
                  <w:r w:rsidRPr="00E90C05">
                    <w:rPr>
                      <w:rFonts w:ascii="Bookman Old Style" w:hAnsi="Bookman Old Style"/>
                    </w:rPr>
                    <w:t xml:space="preserve"> </w:t>
                  </w:r>
                </w:p>
              </w:tc>
              <w:tc>
                <w:tcPr>
                  <w:tcW w:w="283" w:type="dxa"/>
                </w:tcPr>
                <w:p w:rsidR="00135602" w:rsidRPr="00E90C05" w:rsidRDefault="00135602"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135602" w:rsidRPr="00E90C05" w:rsidRDefault="00135602"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Tim Penggerak PKK Kecamatan (Pokja IV)</w:t>
                  </w:r>
                </w:p>
              </w:tc>
            </w:tr>
            <w:tr w:rsidR="006645C8" w:rsidRPr="00E90C05" w:rsidTr="006645C8">
              <w:trPr>
                <w:trHeight w:val="283"/>
              </w:trPr>
              <w:tc>
                <w:tcPr>
                  <w:tcW w:w="340" w:type="dxa"/>
                </w:tcPr>
                <w:p w:rsidR="006645C8" w:rsidRPr="00E90C05" w:rsidRDefault="006645C8"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6645C8" w:rsidRPr="00E90C05" w:rsidRDefault="006645C8"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tcPr>
                <w:p w:rsidR="006645C8" w:rsidRPr="00E90C05" w:rsidRDefault="006645C8"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6645C8" w:rsidRPr="006645C8" w:rsidRDefault="006645C8" w:rsidP="00CF413D">
                  <w:pPr>
                    <w:pStyle w:val="BodyText"/>
                    <w:framePr w:hSpace="180" w:wrap="around" w:vAnchor="text" w:hAnchor="text" w:y="1"/>
                    <w:ind w:left="446" w:hanging="547"/>
                    <w:suppressOverlap/>
                    <w:jc w:val="both"/>
                    <w:rPr>
                      <w:rFonts w:ascii="Bookman Old Style" w:hAnsi="Bookman Old Style"/>
                      <w:lang w:val="en-US"/>
                    </w:rPr>
                  </w:pPr>
                  <w:r>
                    <w:rPr>
                      <w:rFonts w:ascii="Bookman Old Style" w:hAnsi="Bookman Old Style"/>
                      <w:lang w:val="en-US"/>
                    </w:rPr>
                    <w:t xml:space="preserve">Unsur </w:t>
                  </w:r>
                  <w:r w:rsidRPr="00E90C05">
                    <w:rPr>
                      <w:rFonts w:ascii="Bookman Old Style" w:hAnsi="Bookman Old Style"/>
                      <w:lang w:val="en-US"/>
                    </w:rPr>
                    <w:t xml:space="preserve"> Puskesmas</w:t>
                  </w:r>
                </w:p>
              </w:tc>
            </w:tr>
            <w:tr w:rsidR="00135602" w:rsidRPr="00E90C05" w:rsidTr="00367B54">
              <w:trPr>
                <w:trHeight w:val="283"/>
              </w:trPr>
              <w:tc>
                <w:tcPr>
                  <w:tcW w:w="340" w:type="dxa"/>
                </w:tcPr>
                <w:p w:rsidR="00135602" w:rsidRPr="00E90C05" w:rsidRDefault="006645C8" w:rsidP="00CF413D">
                  <w:pPr>
                    <w:pStyle w:val="BodyText"/>
                    <w:framePr w:hSpace="180" w:wrap="around" w:vAnchor="text" w:hAnchor="text" w:y="1"/>
                    <w:spacing w:after="0"/>
                    <w:ind w:left="444" w:hanging="540"/>
                    <w:suppressOverlap/>
                    <w:jc w:val="both"/>
                    <w:rPr>
                      <w:rFonts w:ascii="Bookman Old Style" w:hAnsi="Bookman Old Style"/>
                      <w:lang w:val="en-US"/>
                    </w:rPr>
                  </w:pPr>
                  <w:r>
                    <w:rPr>
                      <w:rFonts w:ascii="Bookman Old Style" w:hAnsi="Bookman Old Style"/>
                      <w:lang w:val="en-US"/>
                    </w:rPr>
                    <w:t>j</w:t>
                  </w:r>
                </w:p>
              </w:tc>
              <w:tc>
                <w:tcPr>
                  <w:tcW w:w="2357" w:type="dxa"/>
                </w:tcPr>
                <w:p w:rsidR="00135602" w:rsidRPr="00E90C05" w:rsidRDefault="00135602" w:rsidP="00CF413D">
                  <w:pPr>
                    <w:pStyle w:val="BodyText"/>
                    <w:framePr w:hSpace="180" w:wrap="around" w:vAnchor="text" w:hAnchor="text" w:y="1"/>
                    <w:spacing w:after="0"/>
                    <w:ind w:left="-93" w:hanging="3"/>
                    <w:suppressOverlap/>
                    <w:jc w:val="both"/>
                    <w:rPr>
                      <w:rFonts w:ascii="Bookman Old Style" w:hAnsi="Bookman Old Style"/>
                      <w:lang w:val="en-US"/>
                    </w:rPr>
                  </w:pPr>
                  <w:r w:rsidRPr="00E90C05">
                    <w:rPr>
                      <w:rFonts w:ascii="Bookman Old Style" w:hAnsi="Bookman Old Style"/>
                      <w:lang w:val="en-US"/>
                    </w:rPr>
                    <w:t>Kepala Bidang Bina Program</w:t>
                  </w:r>
                </w:p>
              </w:tc>
              <w:tc>
                <w:tcPr>
                  <w:tcW w:w="283" w:type="dxa"/>
                </w:tcPr>
                <w:p w:rsidR="00135602" w:rsidRPr="00E90C05" w:rsidRDefault="000D5E8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135602" w:rsidRPr="00E90C05" w:rsidRDefault="00135602" w:rsidP="00CF413D">
                  <w:pPr>
                    <w:pStyle w:val="BodyText"/>
                    <w:framePr w:hSpace="180" w:wrap="around" w:vAnchor="text" w:hAnchor="text" w:y="1"/>
                    <w:spacing w:after="0"/>
                    <w:ind w:left="-112" w:firstLine="16"/>
                    <w:suppressOverlap/>
                    <w:jc w:val="both"/>
                    <w:rPr>
                      <w:rFonts w:ascii="Bookman Old Style" w:hAnsi="Bookman Old Style"/>
                      <w:lang w:val="en-US"/>
                    </w:rPr>
                  </w:pPr>
                  <w:r w:rsidRPr="00E90C05">
                    <w:rPr>
                      <w:rFonts w:ascii="Bookman Old Style" w:hAnsi="Bookman Old Style"/>
                      <w:spacing w:val="-8"/>
                      <w:lang w:val="en-US"/>
                    </w:rPr>
                    <w:t>Kepala Subag Program</w:t>
                  </w:r>
                  <w:r w:rsidR="000D5E83" w:rsidRPr="00E90C05">
                    <w:rPr>
                      <w:rFonts w:ascii="Bookman Old Style" w:hAnsi="Bookman Old Style"/>
                      <w:spacing w:val="-8"/>
                      <w:lang w:val="en-US"/>
                    </w:rPr>
                    <w:t xml:space="preserve"> dan </w:t>
                  </w:r>
                  <w:r w:rsidRPr="00E90C05">
                    <w:rPr>
                      <w:rFonts w:ascii="Bookman Old Style" w:hAnsi="Bookman Old Style"/>
                      <w:spacing w:val="-8"/>
                      <w:lang w:val="en-US"/>
                    </w:rPr>
                    <w:t>Keuangan Kecamatan</w:t>
                  </w:r>
                </w:p>
              </w:tc>
            </w:tr>
            <w:tr w:rsidR="00135602" w:rsidRPr="00E90C05" w:rsidTr="00367B54">
              <w:trPr>
                <w:trHeight w:val="283"/>
              </w:trPr>
              <w:tc>
                <w:tcPr>
                  <w:tcW w:w="340"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Anggota</w:t>
                  </w:r>
                </w:p>
              </w:tc>
              <w:tc>
                <w:tcPr>
                  <w:tcW w:w="283" w:type="dxa"/>
                </w:tcPr>
                <w:p w:rsidR="00135602" w:rsidRPr="00E90C05" w:rsidRDefault="000D5E8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454" w:type="dxa"/>
                  <w:gridSpan w:val="2"/>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491" w:type="dxa"/>
                </w:tcPr>
                <w:p w:rsidR="00135602" w:rsidRPr="00E90C05" w:rsidRDefault="00135602" w:rsidP="00CF413D">
                  <w:pPr>
                    <w:pStyle w:val="BodyText"/>
                    <w:framePr w:hSpace="180" w:wrap="around" w:vAnchor="text" w:hAnchor="text" w:y="1"/>
                    <w:spacing w:after="0"/>
                    <w:ind w:left="-37" w:hanging="85"/>
                    <w:suppressOverlap/>
                    <w:jc w:val="both"/>
                    <w:rPr>
                      <w:rFonts w:ascii="Bookman Old Style" w:hAnsi="Bookman Old Style"/>
                      <w:lang w:val="en-US"/>
                    </w:rPr>
                  </w:pPr>
                  <w:r w:rsidRPr="00E90C05">
                    <w:rPr>
                      <w:rFonts w:ascii="Bookman Old Style" w:hAnsi="Bookman Old Style"/>
                      <w:lang w:val="en-US"/>
                    </w:rPr>
                    <w:t>Unsur Puskesmas</w:t>
                  </w:r>
                </w:p>
              </w:tc>
            </w:tr>
            <w:tr w:rsidR="00135602" w:rsidRPr="00E90C05" w:rsidTr="00367B54">
              <w:trPr>
                <w:trHeight w:val="283"/>
              </w:trPr>
              <w:tc>
                <w:tcPr>
                  <w:tcW w:w="340"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491" w:type="dxa"/>
                </w:tcPr>
                <w:p w:rsidR="00135602" w:rsidRPr="00E90C05" w:rsidRDefault="00135602" w:rsidP="00CF413D">
                  <w:pPr>
                    <w:pStyle w:val="BodyText"/>
                    <w:framePr w:hSpace="180" w:wrap="around" w:vAnchor="text" w:hAnchor="text" w:y="1"/>
                    <w:spacing w:after="0"/>
                    <w:ind w:left="-37" w:hanging="85"/>
                    <w:suppressOverlap/>
                    <w:jc w:val="both"/>
                    <w:rPr>
                      <w:rFonts w:ascii="Bookman Old Style" w:hAnsi="Bookman Old Style"/>
                      <w:lang w:val="en-US"/>
                    </w:rPr>
                  </w:pPr>
                  <w:r w:rsidRPr="00E90C05">
                    <w:rPr>
                      <w:rFonts w:ascii="Bookman Old Style" w:hAnsi="Bookman Old Style"/>
                      <w:lang w:val="en-US"/>
                    </w:rPr>
                    <w:t>Unsur kecamatan</w:t>
                  </w:r>
                </w:p>
              </w:tc>
            </w:tr>
            <w:tr w:rsidR="00135602" w:rsidRPr="00E90C05" w:rsidTr="00367B54">
              <w:trPr>
                <w:trHeight w:val="283"/>
              </w:trPr>
              <w:tc>
                <w:tcPr>
                  <w:tcW w:w="340" w:type="dxa"/>
                </w:tcPr>
                <w:p w:rsidR="00135602" w:rsidRPr="00E90C05" w:rsidRDefault="006645C8" w:rsidP="00CF413D">
                  <w:pPr>
                    <w:pStyle w:val="BodyText"/>
                    <w:framePr w:hSpace="180" w:wrap="around" w:vAnchor="text" w:hAnchor="text" w:y="1"/>
                    <w:spacing w:after="0"/>
                    <w:ind w:left="444" w:hanging="540"/>
                    <w:suppressOverlap/>
                    <w:jc w:val="both"/>
                    <w:rPr>
                      <w:rFonts w:ascii="Bookman Old Style" w:hAnsi="Bookman Old Style"/>
                      <w:lang w:val="en-US"/>
                    </w:rPr>
                  </w:pPr>
                  <w:r>
                    <w:rPr>
                      <w:rFonts w:ascii="Bookman Old Style" w:hAnsi="Bookman Old Style"/>
                      <w:lang w:val="en-US"/>
                    </w:rPr>
                    <w:t>k</w:t>
                  </w:r>
                  <w:r w:rsidR="00135602" w:rsidRPr="00E90C05">
                    <w:rPr>
                      <w:rFonts w:ascii="Bookman Old Style" w:hAnsi="Bookman Old Style"/>
                      <w:lang w:val="en-US"/>
                    </w:rPr>
                    <w:t>.</w:t>
                  </w:r>
                </w:p>
              </w:tc>
              <w:tc>
                <w:tcPr>
                  <w:tcW w:w="2357" w:type="dxa"/>
                </w:tcPr>
                <w:p w:rsidR="00135602" w:rsidRPr="00E90C05" w:rsidRDefault="00135602" w:rsidP="00CF413D">
                  <w:pPr>
                    <w:pStyle w:val="BodyText"/>
                    <w:framePr w:hSpace="180" w:wrap="around" w:vAnchor="text" w:hAnchor="text" w:y="1"/>
                    <w:spacing w:after="0"/>
                    <w:ind w:left="-93" w:hanging="3"/>
                    <w:suppressOverlap/>
                    <w:jc w:val="both"/>
                    <w:rPr>
                      <w:rFonts w:ascii="Bookman Old Style" w:hAnsi="Bookman Old Style"/>
                      <w:spacing w:val="-8"/>
                      <w:lang w:val="en-US"/>
                    </w:rPr>
                  </w:pPr>
                  <w:r w:rsidRPr="00E90C05">
                    <w:rPr>
                      <w:rFonts w:ascii="Bookman Old Style" w:hAnsi="Bookman Old Style"/>
                      <w:spacing w:val="-8"/>
                      <w:lang w:val="en-US"/>
                    </w:rPr>
                    <w:t>Kepala Bidang Sumber Daya Manusia</w:t>
                  </w:r>
                </w:p>
              </w:tc>
              <w:tc>
                <w:tcPr>
                  <w:tcW w:w="283" w:type="dxa"/>
                </w:tcPr>
                <w:p w:rsidR="00135602" w:rsidRPr="00E90C05" w:rsidRDefault="000D5E8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135602" w:rsidRPr="00E90C05" w:rsidRDefault="00135602" w:rsidP="00CF413D">
                  <w:pPr>
                    <w:pStyle w:val="BodyText"/>
                    <w:framePr w:hSpace="180" w:wrap="around" w:vAnchor="text" w:hAnchor="text" w:y="1"/>
                    <w:spacing w:after="0"/>
                    <w:ind w:left="-127" w:firstLine="31"/>
                    <w:suppressOverlap/>
                    <w:jc w:val="both"/>
                    <w:rPr>
                      <w:rFonts w:ascii="Bookman Old Style" w:hAnsi="Bookman Old Style"/>
                      <w:lang w:val="en-US"/>
                    </w:rPr>
                  </w:pPr>
                  <w:r w:rsidRPr="00E90C05">
                    <w:rPr>
                      <w:rFonts w:ascii="Bookman Old Style" w:hAnsi="Bookman Old Style"/>
                      <w:lang w:val="en-US"/>
                    </w:rPr>
                    <w:t xml:space="preserve">Kepala UPT  </w:t>
                  </w:r>
                  <w:r w:rsidR="000D5E83" w:rsidRPr="00E90C05">
                    <w:rPr>
                      <w:rFonts w:ascii="Bookman Old Style" w:hAnsi="Bookman Old Style"/>
                      <w:lang w:val="en-US"/>
                    </w:rPr>
                    <w:t xml:space="preserve">Satuan </w:t>
                  </w:r>
                  <w:r w:rsidRPr="00E90C05">
                    <w:rPr>
                      <w:rFonts w:ascii="Bookman Old Style" w:hAnsi="Bookman Old Style"/>
                      <w:lang w:val="en-US"/>
                    </w:rPr>
                    <w:t>Pendidikan</w:t>
                  </w:r>
                  <w:r w:rsidR="000D5E83" w:rsidRPr="00E90C05">
                    <w:rPr>
                      <w:rFonts w:ascii="Bookman Old Style" w:hAnsi="Bookman Old Style"/>
                      <w:lang w:val="en-US"/>
                    </w:rPr>
                    <w:t xml:space="preserve"> Setempat</w:t>
                  </w:r>
                </w:p>
              </w:tc>
            </w:tr>
            <w:tr w:rsidR="00135602" w:rsidRPr="00E90C05" w:rsidTr="00367B54">
              <w:trPr>
                <w:trHeight w:val="283"/>
              </w:trPr>
              <w:tc>
                <w:tcPr>
                  <w:tcW w:w="340"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Anggota</w:t>
                  </w:r>
                </w:p>
              </w:tc>
              <w:tc>
                <w:tcPr>
                  <w:tcW w:w="283" w:type="dxa"/>
                </w:tcPr>
                <w:p w:rsidR="00135602" w:rsidRPr="00E90C05" w:rsidRDefault="000D5E83"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454" w:type="dxa"/>
                  <w:gridSpan w:val="2"/>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491" w:type="dxa"/>
                </w:tcPr>
                <w:p w:rsidR="00135602" w:rsidRPr="00E90C05" w:rsidRDefault="00135602" w:rsidP="00CF413D">
                  <w:pPr>
                    <w:pStyle w:val="BodyText"/>
                    <w:framePr w:hSpace="180" w:wrap="around" w:vAnchor="text" w:hAnchor="text" w:y="1"/>
                    <w:spacing w:after="0"/>
                    <w:ind w:left="-37" w:hanging="59"/>
                    <w:suppressOverlap/>
                    <w:jc w:val="both"/>
                    <w:rPr>
                      <w:rFonts w:ascii="Bookman Old Style" w:hAnsi="Bookman Old Style"/>
                      <w:lang w:val="en-US"/>
                    </w:rPr>
                  </w:pPr>
                  <w:r w:rsidRPr="00E90C05">
                    <w:rPr>
                      <w:rFonts w:ascii="Bookman Old Style" w:hAnsi="Bookman Old Style"/>
                      <w:lang w:val="en-US"/>
                    </w:rPr>
                    <w:t>Unsur Kecamatan</w:t>
                  </w:r>
                </w:p>
              </w:tc>
            </w:tr>
            <w:tr w:rsidR="00135602" w:rsidRPr="00E90C05" w:rsidTr="00367B54">
              <w:trPr>
                <w:trHeight w:val="283"/>
              </w:trPr>
              <w:tc>
                <w:tcPr>
                  <w:tcW w:w="340"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135602" w:rsidRPr="00E90C05" w:rsidRDefault="00135602"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491" w:type="dxa"/>
                </w:tcPr>
                <w:p w:rsidR="00135602" w:rsidRPr="00E90C05" w:rsidRDefault="00135602" w:rsidP="00CF413D">
                  <w:pPr>
                    <w:pStyle w:val="BodyText"/>
                    <w:framePr w:hSpace="180" w:wrap="around" w:vAnchor="text" w:hAnchor="text" w:y="1"/>
                    <w:spacing w:after="0"/>
                    <w:ind w:hanging="96"/>
                    <w:suppressOverlap/>
                    <w:jc w:val="both"/>
                    <w:rPr>
                      <w:rFonts w:ascii="Bookman Old Style" w:hAnsi="Bookman Old Style"/>
                      <w:lang w:val="en-US"/>
                    </w:rPr>
                  </w:pPr>
                  <w:r w:rsidRPr="00E90C05">
                    <w:rPr>
                      <w:rFonts w:ascii="Bookman Old Style" w:hAnsi="Bookman Old Style"/>
                      <w:lang w:val="en-US"/>
                    </w:rPr>
                    <w:t>Unsur Puskesmas</w:t>
                  </w:r>
                </w:p>
              </w:tc>
            </w:tr>
          </w:tbl>
          <w:p w:rsidR="0099232F" w:rsidRPr="00E90C05" w:rsidRDefault="00A53928" w:rsidP="00A53928">
            <w:pPr>
              <w:pStyle w:val="BodyText"/>
              <w:spacing w:before="120"/>
              <w:ind w:left="444" w:hanging="444"/>
              <w:jc w:val="both"/>
              <w:rPr>
                <w:rFonts w:ascii="Bookman Old Style" w:hAnsi="Bookman Old Style"/>
                <w:lang w:val="en-US"/>
              </w:rPr>
            </w:pPr>
            <w:r w:rsidRPr="00E90C05">
              <w:rPr>
                <w:rFonts w:ascii="Bookman Old Style" w:hAnsi="Bookman Old Style"/>
                <w:lang w:val="en-US"/>
              </w:rPr>
              <w:lastRenderedPageBreak/>
              <w:t xml:space="preserve">(2) </w:t>
            </w:r>
            <w:r w:rsidR="0099232F" w:rsidRPr="00E90C05">
              <w:rPr>
                <w:rFonts w:ascii="Bookman Old Style" w:hAnsi="Bookman Old Style"/>
                <w:lang w:val="en-US"/>
              </w:rPr>
              <w:t xml:space="preserve">Sekretariat </w:t>
            </w:r>
            <w:r w:rsidR="00825ABF" w:rsidRPr="00E90C05">
              <w:rPr>
                <w:rFonts w:ascii="Bookman Old Style" w:hAnsi="Bookman Old Style"/>
                <w:lang w:val="en-US"/>
              </w:rPr>
              <w:t xml:space="preserve"> </w:t>
            </w:r>
            <w:r w:rsidR="0099232F" w:rsidRPr="00E90C05">
              <w:rPr>
                <w:rFonts w:ascii="Bookman Old Style" w:hAnsi="Bookman Old Style"/>
                <w:lang w:val="en-US"/>
              </w:rPr>
              <w:t>Pokjanal</w:t>
            </w:r>
            <w:r w:rsidR="00825ABF" w:rsidRPr="00E90C05">
              <w:rPr>
                <w:rFonts w:ascii="Bookman Old Style" w:hAnsi="Bookman Old Style"/>
                <w:lang w:val="en-US"/>
              </w:rPr>
              <w:t xml:space="preserve"> </w:t>
            </w:r>
            <w:r w:rsidR="0099232F" w:rsidRPr="00E90C05">
              <w:rPr>
                <w:rFonts w:ascii="Bookman Old Style" w:hAnsi="Bookman Old Style"/>
                <w:lang w:val="en-US"/>
              </w:rPr>
              <w:t xml:space="preserve"> Posyandu tingkat </w:t>
            </w:r>
            <w:r w:rsidR="00135602" w:rsidRPr="00E90C05">
              <w:rPr>
                <w:rFonts w:ascii="Bookman Old Style" w:hAnsi="Bookman Old Style"/>
                <w:lang w:val="en-US"/>
              </w:rPr>
              <w:t xml:space="preserve">Kecamatan </w:t>
            </w:r>
            <w:r w:rsidR="0099232F" w:rsidRPr="00E90C05">
              <w:rPr>
                <w:rFonts w:ascii="Bookman Old Style" w:hAnsi="Bookman Old Style"/>
                <w:lang w:val="en-US"/>
              </w:rPr>
              <w:t>sebagaimana dimaksud pada ayat (</w:t>
            </w:r>
            <w:r w:rsidR="00135602" w:rsidRPr="00E90C05">
              <w:rPr>
                <w:rFonts w:ascii="Bookman Old Style" w:hAnsi="Bookman Old Style"/>
                <w:lang w:val="en-US"/>
              </w:rPr>
              <w:t>1</w:t>
            </w:r>
            <w:r w:rsidR="0099232F" w:rsidRPr="00E90C05">
              <w:rPr>
                <w:rFonts w:ascii="Bookman Old Style" w:hAnsi="Bookman Old Style"/>
                <w:lang w:val="en-US"/>
              </w:rPr>
              <w:t xml:space="preserve">) berada </w:t>
            </w:r>
            <w:r w:rsidR="00C65DAC" w:rsidRPr="00E90C05">
              <w:rPr>
                <w:rFonts w:ascii="Bookman Old Style" w:hAnsi="Bookman Old Style"/>
                <w:lang w:val="en-US"/>
              </w:rPr>
              <w:t xml:space="preserve">di Seksi Kesejahteraan Rakyat </w:t>
            </w:r>
            <w:r w:rsidR="00135602" w:rsidRPr="00E90C05">
              <w:rPr>
                <w:rFonts w:ascii="Bookman Old Style" w:hAnsi="Bookman Old Style"/>
                <w:lang w:val="en-US"/>
              </w:rPr>
              <w:t>Kecamatan.</w:t>
            </w:r>
          </w:p>
          <w:p w:rsidR="0099232F" w:rsidRPr="00E90C05" w:rsidRDefault="00A53928" w:rsidP="00A53928">
            <w:pPr>
              <w:pStyle w:val="BodyText"/>
              <w:spacing w:before="120"/>
              <w:ind w:left="444" w:hanging="444"/>
              <w:jc w:val="both"/>
              <w:rPr>
                <w:rFonts w:ascii="Bookman Old Style" w:hAnsi="Bookman Old Style"/>
                <w:lang w:val="en-US"/>
              </w:rPr>
            </w:pPr>
            <w:r w:rsidRPr="00E90C05">
              <w:rPr>
                <w:rFonts w:ascii="Bookman Old Style" w:hAnsi="Bookman Old Style" w:cs="Arial"/>
                <w:lang w:val="en-US"/>
              </w:rPr>
              <w:t xml:space="preserve">(3) </w:t>
            </w:r>
            <w:r w:rsidR="0099232F" w:rsidRPr="00E90C05">
              <w:rPr>
                <w:rFonts w:ascii="Bookman Old Style" w:hAnsi="Bookman Old Style" w:cs="Arial"/>
              </w:rPr>
              <w:t xml:space="preserve">Pokjanal Posyandu </w:t>
            </w:r>
            <w:r w:rsidR="00135602" w:rsidRPr="00E90C05">
              <w:rPr>
                <w:rFonts w:ascii="Bookman Old Style" w:hAnsi="Bookman Old Style" w:cs="Arial"/>
                <w:lang w:val="en-US"/>
              </w:rPr>
              <w:t>Tingkat Kecamatan</w:t>
            </w:r>
            <w:r w:rsidR="0099232F" w:rsidRPr="00E90C05">
              <w:rPr>
                <w:rFonts w:ascii="Bookman Old Style" w:hAnsi="Bookman Old Style" w:cs="Arial"/>
              </w:rPr>
              <w:t xml:space="preserve"> sebagaimana dimaksud </w:t>
            </w:r>
            <w:r w:rsidR="0099232F" w:rsidRPr="00E90C05">
              <w:rPr>
                <w:rFonts w:ascii="Bookman Old Style" w:hAnsi="Bookman Old Style" w:cs="Arial"/>
                <w:lang w:val="en-US"/>
              </w:rPr>
              <w:t xml:space="preserve">pada </w:t>
            </w:r>
            <w:r w:rsidR="0099232F" w:rsidRPr="00E90C05">
              <w:rPr>
                <w:rFonts w:ascii="Bookman Old Style" w:hAnsi="Bookman Old Style" w:cs="Arial"/>
              </w:rPr>
              <w:t>ayat (</w:t>
            </w:r>
            <w:r w:rsidR="00135602" w:rsidRPr="00E90C05">
              <w:rPr>
                <w:rFonts w:ascii="Bookman Old Style" w:hAnsi="Bookman Old Style" w:cs="Arial"/>
                <w:lang w:val="en-US"/>
              </w:rPr>
              <w:t>1</w:t>
            </w:r>
            <w:r w:rsidR="0099232F" w:rsidRPr="00E90C05">
              <w:rPr>
                <w:rFonts w:ascii="Bookman Old Style" w:hAnsi="Bookman Old Style" w:cs="Arial"/>
              </w:rPr>
              <w:t>) mempunyai tugas:</w:t>
            </w:r>
            <w:r w:rsidR="0099232F" w:rsidRPr="00E90C05">
              <w:rPr>
                <w:rFonts w:ascii="Bookman Old Style" w:hAnsi="Bookman Old Style" w:cs="Arial"/>
              </w:rPr>
              <w:tab/>
            </w:r>
          </w:p>
          <w:p w:rsidR="00135602" w:rsidRPr="00E90C05" w:rsidRDefault="00135602" w:rsidP="0003246C">
            <w:pPr>
              <w:pStyle w:val="ListParagraph"/>
              <w:widowControl w:val="0"/>
              <w:numPr>
                <w:ilvl w:val="0"/>
                <w:numId w:val="74"/>
              </w:numPr>
              <w:tabs>
                <w:tab w:val="left" w:pos="894"/>
              </w:tabs>
              <w:autoSpaceDE w:val="0"/>
              <w:autoSpaceDN w:val="0"/>
              <w:adjustRightInd w:val="0"/>
              <w:spacing w:before="40"/>
              <w:ind w:left="894" w:right="14" w:hanging="450"/>
              <w:rPr>
                <w:rFonts w:ascii="Bookman Old Style" w:hAnsi="Bookman Old Style" w:cs="Arial"/>
                <w:sz w:val="24"/>
                <w:szCs w:val="24"/>
              </w:rPr>
            </w:pPr>
            <w:r w:rsidRPr="00E90C05">
              <w:rPr>
                <w:rFonts w:ascii="Bookman Old Style" w:hAnsi="Bookman Old Style" w:cs="Arial"/>
                <w:sz w:val="24"/>
                <w:szCs w:val="24"/>
              </w:rPr>
              <w:t>menyiapkan data dan informasi dalam skala Kecamatan tentang keadaan maupun perkembangan berbagai kegiatan yang berkaitan dengan kualitas program, kelembagaan dan SDM/personil pengelola program;</w:t>
            </w:r>
          </w:p>
          <w:p w:rsidR="00135602" w:rsidRPr="00E90C05" w:rsidRDefault="00135602" w:rsidP="0003246C">
            <w:pPr>
              <w:pStyle w:val="ListParagraph"/>
              <w:widowControl w:val="0"/>
              <w:numPr>
                <w:ilvl w:val="0"/>
                <w:numId w:val="74"/>
              </w:numPr>
              <w:tabs>
                <w:tab w:val="left" w:pos="894"/>
              </w:tabs>
              <w:autoSpaceDE w:val="0"/>
              <w:autoSpaceDN w:val="0"/>
              <w:adjustRightInd w:val="0"/>
              <w:spacing w:before="40"/>
              <w:ind w:left="894" w:right="14" w:hanging="450"/>
              <w:rPr>
                <w:rFonts w:ascii="Bookman Old Style" w:hAnsi="Bookman Old Style" w:cs="Arial"/>
                <w:sz w:val="24"/>
                <w:szCs w:val="24"/>
              </w:rPr>
            </w:pPr>
            <w:r w:rsidRPr="00E90C05">
              <w:rPr>
                <w:rFonts w:ascii="Bookman Old Style" w:hAnsi="Bookman Old Style" w:cs="Arial"/>
                <w:sz w:val="24"/>
                <w:szCs w:val="24"/>
              </w:rPr>
              <w:t>menyampaikan berbagai data, informasi dan masalah kepada unsur terkait tingkat kecamatan untuk penyelesaian tindak lanjut;</w:t>
            </w:r>
          </w:p>
          <w:p w:rsidR="00135602" w:rsidRPr="00E90C05" w:rsidRDefault="00135602" w:rsidP="0003246C">
            <w:pPr>
              <w:pStyle w:val="ListParagraph"/>
              <w:widowControl w:val="0"/>
              <w:numPr>
                <w:ilvl w:val="0"/>
                <w:numId w:val="74"/>
              </w:numPr>
              <w:tabs>
                <w:tab w:val="left" w:pos="894"/>
              </w:tabs>
              <w:autoSpaceDE w:val="0"/>
              <w:autoSpaceDN w:val="0"/>
              <w:adjustRightInd w:val="0"/>
              <w:spacing w:before="40"/>
              <w:ind w:left="894" w:right="14" w:hanging="450"/>
              <w:rPr>
                <w:rFonts w:ascii="Bookman Old Style" w:hAnsi="Bookman Old Style" w:cs="Arial"/>
                <w:sz w:val="24"/>
                <w:szCs w:val="24"/>
              </w:rPr>
            </w:pPr>
            <w:r w:rsidRPr="00E90C05">
              <w:rPr>
                <w:rFonts w:ascii="Bookman Old Style" w:hAnsi="Bookman Old Style" w:cs="Arial"/>
                <w:sz w:val="24"/>
                <w:szCs w:val="24"/>
              </w:rPr>
              <w:t>menganalisa masalah dan kebutuhan intervensi program berdasarkan pilihan alternatif pemecahan masalah sesuai dengan potensi dan kebutuhan lokal;</w:t>
            </w:r>
          </w:p>
          <w:p w:rsidR="00135602" w:rsidRPr="00E90C05" w:rsidRDefault="00135602" w:rsidP="0003246C">
            <w:pPr>
              <w:pStyle w:val="ListParagraph"/>
              <w:widowControl w:val="0"/>
              <w:numPr>
                <w:ilvl w:val="0"/>
                <w:numId w:val="74"/>
              </w:numPr>
              <w:tabs>
                <w:tab w:val="left" w:pos="894"/>
              </w:tabs>
              <w:autoSpaceDE w:val="0"/>
              <w:autoSpaceDN w:val="0"/>
              <w:adjustRightInd w:val="0"/>
              <w:spacing w:before="40"/>
              <w:ind w:left="894" w:right="14" w:hanging="450"/>
              <w:rPr>
                <w:rFonts w:ascii="Bookman Old Style" w:hAnsi="Bookman Old Style" w:cs="Arial"/>
                <w:sz w:val="24"/>
                <w:szCs w:val="24"/>
              </w:rPr>
            </w:pPr>
            <w:r w:rsidRPr="00E90C05">
              <w:rPr>
                <w:rFonts w:ascii="Bookman Old Style" w:hAnsi="Bookman Old Style" w:cs="Arial"/>
                <w:sz w:val="24"/>
                <w:szCs w:val="24"/>
              </w:rPr>
              <w:t>menyusun rencana kegiatan tahunan dan mengupayakan adanya sumber-sumber pendanaan untuk mendukung kegiatan pembinaan Posyandu;</w:t>
            </w:r>
          </w:p>
          <w:p w:rsidR="00135602" w:rsidRPr="00E90C05" w:rsidRDefault="00135602" w:rsidP="0003246C">
            <w:pPr>
              <w:pStyle w:val="ListParagraph"/>
              <w:widowControl w:val="0"/>
              <w:numPr>
                <w:ilvl w:val="0"/>
                <w:numId w:val="74"/>
              </w:numPr>
              <w:tabs>
                <w:tab w:val="left" w:pos="894"/>
              </w:tabs>
              <w:autoSpaceDE w:val="0"/>
              <w:autoSpaceDN w:val="0"/>
              <w:adjustRightInd w:val="0"/>
              <w:spacing w:before="40"/>
              <w:ind w:left="894" w:right="14" w:hanging="450"/>
              <w:rPr>
                <w:rFonts w:ascii="Bookman Old Style" w:hAnsi="Bookman Old Style" w:cs="Arial"/>
                <w:sz w:val="24"/>
                <w:szCs w:val="24"/>
              </w:rPr>
            </w:pPr>
            <w:r w:rsidRPr="00E90C05">
              <w:rPr>
                <w:rFonts w:ascii="Bookman Old Style" w:hAnsi="Bookman Old Style" w:cs="Arial"/>
                <w:sz w:val="24"/>
                <w:szCs w:val="24"/>
              </w:rPr>
              <w:t>melakukan bimbingan, pembinaan, fasilitasi, advokasi, pemantauan, dan evaluasi terhadap pengelolaan progam/kegiatan Posyandu secara rutin dan terjadwal;</w:t>
            </w:r>
          </w:p>
          <w:p w:rsidR="00135602" w:rsidRPr="00E90C05" w:rsidRDefault="00135602" w:rsidP="0003246C">
            <w:pPr>
              <w:pStyle w:val="ListParagraph"/>
              <w:widowControl w:val="0"/>
              <w:numPr>
                <w:ilvl w:val="0"/>
                <w:numId w:val="74"/>
              </w:numPr>
              <w:tabs>
                <w:tab w:val="left" w:pos="894"/>
              </w:tabs>
              <w:autoSpaceDE w:val="0"/>
              <w:autoSpaceDN w:val="0"/>
              <w:adjustRightInd w:val="0"/>
              <w:spacing w:before="40"/>
              <w:ind w:left="894" w:right="14" w:hanging="450"/>
              <w:rPr>
                <w:rFonts w:ascii="Bookman Old Style" w:hAnsi="Bookman Old Style" w:cs="Arial"/>
                <w:sz w:val="24"/>
                <w:szCs w:val="24"/>
              </w:rPr>
            </w:pPr>
            <w:r w:rsidRPr="00E90C05">
              <w:rPr>
                <w:rFonts w:ascii="Bookman Old Style" w:hAnsi="Bookman Old Style" w:cs="Arial"/>
                <w:spacing w:val="-8"/>
                <w:sz w:val="24"/>
                <w:szCs w:val="24"/>
              </w:rPr>
              <w:t>menggerakan dan mengembangkan partisipasi, gotong royong, dan swadaya masyarakat dalam mengembangkan Posyandu</w:t>
            </w:r>
            <w:r w:rsidRPr="00E90C05">
              <w:rPr>
                <w:rFonts w:ascii="Bookman Old Style" w:hAnsi="Bookman Old Style" w:cs="Arial"/>
                <w:sz w:val="24"/>
                <w:szCs w:val="24"/>
              </w:rPr>
              <w:t>;</w:t>
            </w:r>
          </w:p>
          <w:p w:rsidR="00135602" w:rsidRPr="00E90C05" w:rsidRDefault="00135602" w:rsidP="0003246C">
            <w:pPr>
              <w:pStyle w:val="ListParagraph"/>
              <w:widowControl w:val="0"/>
              <w:numPr>
                <w:ilvl w:val="0"/>
                <w:numId w:val="74"/>
              </w:numPr>
              <w:tabs>
                <w:tab w:val="left" w:pos="894"/>
              </w:tabs>
              <w:autoSpaceDE w:val="0"/>
              <w:autoSpaceDN w:val="0"/>
              <w:adjustRightInd w:val="0"/>
              <w:spacing w:before="40"/>
              <w:ind w:left="894" w:right="14" w:hanging="450"/>
              <w:rPr>
                <w:rFonts w:ascii="Bookman Old Style" w:hAnsi="Bookman Old Style" w:cs="Arial"/>
                <w:sz w:val="24"/>
                <w:szCs w:val="24"/>
              </w:rPr>
            </w:pPr>
            <w:r w:rsidRPr="00E90C05">
              <w:rPr>
                <w:rFonts w:ascii="Bookman Old Style" w:hAnsi="Bookman Old Style" w:cs="Arial"/>
                <w:sz w:val="24"/>
                <w:szCs w:val="24"/>
              </w:rPr>
              <w:t>mengembangkan kegiatan lain sesuai dengan kebutuhan;</w:t>
            </w:r>
          </w:p>
          <w:p w:rsidR="00135602" w:rsidRPr="00E90C05" w:rsidRDefault="00135602" w:rsidP="0003246C">
            <w:pPr>
              <w:pStyle w:val="ListParagraph"/>
              <w:widowControl w:val="0"/>
              <w:numPr>
                <w:ilvl w:val="0"/>
                <w:numId w:val="74"/>
              </w:numPr>
              <w:tabs>
                <w:tab w:val="left" w:pos="894"/>
              </w:tabs>
              <w:autoSpaceDE w:val="0"/>
              <w:autoSpaceDN w:val="0"/>
              <w:adjustRightInd w:val="0"/>
              <w:spacing w:before="40"/>
              <w:ind w:left="894" w:right="14" w:hanging="450"/>
              <w:rPr>
                <w:rFonts w:ascii="Bookman Old Style" w:hAnsi="Bookman Old Style" w:cs="Arial"/>
                <w:sz w:val="24"/>
                <w:szCs w:val="24"/>
              </w:rPr>
            </w:pPr>
            <w:r w:rsidRPr="00E90C05">
              <w:rPr>
                <w:rFonts w:ascii="Bookman Old Style" w:hAnsi="Bookman Old Style" w:cs="Arial"/>
                <w:sz w:val="24"/>
                <w:szCs w:val="24"/>
              </w:rPr>
              <w:t>melaporkan hasil pelaksanaan kegiatan kepada Camat dan Ketua Pokjanal kabupaten.</w:t>
            </w:r>
          </w:p>
          <w:p w:rsidR="00825ABF" w:rsidRPr="00E90C05" w:rsidRDefault="00825ABF" w:rsidP="000D5E83">
            <w:pPr>
              <w:pStyle w:val="ListParagraph"/>
              <w:widowControl w:val="0"/>
              <w:tabs>
                <w:tab w:val="left" w:pos="894"/>
              </w:tabs>
              <w:autoSpaceDE w:val="0"/>
              <w:autoSpaceDN w:val="0"/>
              <w:adjustRightInd w:val="0"/>
              <w:spacing w:before="40"/>
              <w:ind w:left="894" w:right="14" w:hanging="450"/>
              <w:rPr>
                <w:rFonts w:ascii="Bookman Old Style" w:hAnsi="Bookman Old Style" w:cs="Arial"/>
                <w:sz w:val="24"/>
                <w:szCs w:val="24"/>
                <w:lang w:val="en-US"/>
              </w:rPr>
            </w:pPr>
          </w:p>
          <w:p w:rsidR="00776F7D" w:rsidRPr="00E90C05" w:rsidRDefault="00335242" w:rsidP="00134B67">
            <w:pPr>
              <w:jc w:val="center"/>
              <w:rPr>
                <w:rFonts w:ascii="Bookman Old Style" w:hAnsi="Bookman Old Style" w:cs="Arial"/>
                <w:b/>
                <w:bCs/>
                <w:sz w:val="24"/>
                <w:szCs w:val="24"/>
                <w:lang w:val="en-US"/>
              </w:rPr>
            </w:pPr>
            <w:r w:rsidRPr="00E90C05">
              <w:rPr>
                <w:rFonts w:ascii="Bookman Old Style" w:hAnsi="Bookman Old Style" w:cs="Arial"/>
                <w:b/>
                <w:bCs/>
                <w:sz w:val="24"/>
                <w:szCs w:val="24"/>
              </w:rPr>
              <w:t>Pasal</w:t>
            </w:r>
            <w:r w:rsidR="00600AFC" w:rsidRPr="00E90C05">
              <w:rPr>
                <w:rFonts w:ascii="Bookman Old Style" w:hAnsi="Bookman Old Style" w:cs="Arial"/>
                <w:b/>
                <w:bCs/>
                <w:sz w:val="24"/>
                <w:szCs w:val="24"/>
                <w:lang w:val="en-US"/>
              </w:rPr>
              <w:t xml:space="preserve"> 69</w:t>
            </w:r>
          </w:p>
          <w:p w:rsidR="00BE5024" w:rsidRPr="00E90C05" w:rsidRDefault="00A53928" w:rsidP="00A53928">
            <w:pPr>
              <w:pStyle w:val="BodyText"/>
              <w:spacing w:before="120"/>
              <w:ind w:left="444" w:hanging="444"/>
              <w:jc w:val="both"/>
              <w:rPr>
                <w:rFonts w:ascii="Bookman Old Style" w:hAnsi="Bookman Old Style"/>
              </w:rPr>
            </w:pPr>
            <w:r w:rsidRPr="00E90C05">
              <w:rPr>
                <w:rFonts w:ascii="Bookman Old Style" w:hAnsi="Bookman Old Style"/>
                <w:lang w:val="en-US"/>
              </w:rPr>
              <w:t xml:space="preserve">(1)  </w:t>
            </w:r>
            <w:r w:rsidR="00BE5024" w:rsidRPr="00E90C05">
              <w:rPr>
                <w:rFonts w:ascii="Bookman Old Style" w:hAnsi="Bookman Old Style"/>
                <w:lang w:val="en-US"/>
              </w:rPr>
              <w:t>Pokja Posyandu Desa/Kelurahan seb</w:t>
            </w:r>
            <w:r w:rsidR="00600AFC" w:rsidRPr="00E90C05">
              <w:rPr>
                <w:rFonts w:ascii="Bookman Old Style" w:hAnsi="Bookman Old Style"/>
                <w:lang w:val="en-US"/>
              </w:rPr>
              <w:t>agaimana dimaksud dalam Pasal 67</w:t>
            </w:r>
            <w:r w:rsidR="00BE5024" w:rsidRPr="00E90C05">
              <w:rPr>
                <w:rFonts w:ascii="Bookman Old Style" w:hAnsi="Bookman Old Style"/>
                <w:lang w:val="en-US"/>
              </w:rPr>
              <w:t xml:space="preserve"> ayat (1) huruf c </w:t>
            </w:r>
            <w:r w:rsidR="00BE5024" w:rsidRPr="00E90C05">
              <w:rPr>
                <w:rFonts w:ascii="Bookman Old Style" w:hAnsi="Bookman Old Style"/>
              </w:rPr>
              <w:t>terdiri dari :</w:t>
            </w:r>
          </w:p>
          <w:tbl>
            <w:tblPr>
              <w:tblW w:w="6925" w:type="dxa"/>
              <w:tblInd w:w="444" w:type="dxa"/>
              <w:tblLayout w:type="fixed"/>
              <w:tblLook w:val="04A0"/>
            </w:tblPr>
            <w:tblGrid>
              <w:gridCol w:w="340"/>
              <w:gridCol w:w="2357"/>
              <w:gridCol w:w="283"/>
              <w:gridCol w:w="345"/>
              <w:gridCol w:w="109"/>
              <w:gridCol w:w="3491"/>
            </w:tblGrid>
            <w:tr w:rsidR="00BE5024" w:rsidRPr="00E90C05" w:rsidTr="00367B54">
              <w:trPr>
                <w:trHeight w:val="283"/>
              </w:trPr>
              <w:tc>
                <w:tcPr>
                  <w:tcW w:w="340" w:type="dxa"/>
                </w:tcPr>
                <w:p w:rsidR="00BE5024" w:rsidRPr="00E90C05" w:rsidRDefault="000D5E8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a</w:t>
                  </w:r>
                </w:p>
              </w:tc>
              <w:tc>
                <w:tcPr>
                  <w:tcW w:w="2357" w:type="dxa"/>
                </w:tcPr>
                <w:p w:rsidR="00BE5024" w:rsidRPr="00E90C05" w:rsidRDefault="00BE5024" w:rsidP="00CF413D">
                  <w:pPr>
                    <w:pStyle w:val="BodyText"/>
                    <w:framePr w:hSpace="180" w:wrap="around" w:vAnchor="text" w:hAnchor="text" w:y="1"/>
                    <w:ind w:left="444" w:hanging="540"/>
                    <w:suppressOverlap/>
                    <w:jc w:val="both"/>
                    <w:rPr>
                      <w:rFonts w:ascii="Bookman Old Style" w:hAnsi="Bookman Old Style"/>
                    </w:rPr>
                  </w:pPr>
                  <w:r w:rsidRPr="00E90C05">
                    <w:rPr>
                      <w:rFonts w:ascii="Bookman Old Style" w:hAnsi="Bookman Old Style"/>
                    </w:rPr>
                    <w:t xml:space="preserve">Ketua   </w:t>
                  </w:r>
                </w:p>
              </w:tc>
              <w:tc>
                <w:tcPr>
                  <w:tcW w:w="283" w:type="dxa"/>
                </w:tcPr>
                <w:p w:rsidR="00BE5024" w:rsidRPr="00E90C05" w:rsidRDefault="00BE5024"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BE5024" w:rsidRPr="00E90C05" w:rsidRDefault="00BE5024"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Sekretaris Desa/Kelurahan</w:t>
                  </w:r>
                </w:p>
              </w:tc>
            </w:tr>
            <w:tr w:rsidR="00BE5024" w:rsidRPr="00E90C05" w:rsidTr="00367B54">
              <w:trPr>
                <w:trHeight w:val="283"/>
              </w:trPr>
              <w:tc>
                <w:tcPr>
                  <w:tcW w:w="340" w:type="dxa"/>
                </w:tcPr>
                <w:p w:rsidR="00BE5024" w:rsidRPr="00E90C05" w:rsidRDefault="000D5E8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b</w:t>
                  </w:r>
                  <w:r w:rsidR="00BE5024" w:rsidRPr="00E90C05">
                    <w:rPr>
                      <w:rFonts w:ascii="Bookman Old Style" w:hAnsi="Bookman Old Style"/>
                      <w:lang w:val="en-US"/>
                    </w:rPr>
                    <w:t>.</w:t>
                  </w:r>
                </w:p>
              </w:tc>
              <w:tc>
                <w:tcPr>
                  <w:tcW w:w="2357" w:type="dxa"/>
                </w:tcPr>
                <w:p w:rsidR="00BE5024" w:rsidRPr="00E90C05" w:rsidRDefault="00BE5024"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Sekretaris</w:t>
                  </w:r>
                  <w:r w:rsidRPr="00E90C05">
                    <w:rPr>
                      <w:rFonts w:ascii="Bookman Old Style" w:hAnsi="Bookman Old Style"/>
                    </w:rPr>
                    <w:t xml:space="preserve"> </w:t>
                  </w:r>
                </w:p>
              </w:tc>
              <w:tc>
                <w:tcPr>
                  <w:tcW w:w="283" w:type="dxa"/>
                </w:tcPr>
                <w:p w:rsidR="00BE5024" w:rsidRPr="00E90C05" w:rsidRDefault="00BE5024"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BE5024" w:rsidRPr="00E90C05" w:rsidRDefault="00BE5024"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Kepala Seksi Pemberdayaan Masyarakat di desa/Kepala Seksi Ekonomi Pembangunan dan Sosial di kelurahan</w:t>
                  </w:r>
                </w:p>
              </w:tc>
            </w:tr>
            <w:tr w:rsidR="00BE5024" w:rsidRPr="00E90C05" w:rsidTr="00367B54">
              <w:trPr>
                <w:trHeight w:val="283"/>
              </w:trPr>
              <w:tc>
                <w:tcPr>
                  <w:tcW w:w="340" w:type="dxa"/>
                </w:tcPr>
                <w:p w:rsidR="00BE5024" w:rsidRPr="00E90C05" w:rsidRDefault="000D5E83"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c</w:t>
                  </w:r>
                </w:p>
              </w:tc>
              <w:tc>
                <w:tcPr>
                  <w:tcW w:w="2357" w:type="dxa"/>
                </w:tcPr>
                <w:p w:rsidR="00BE5024" w:rsidRPr="00E90C05" w:rsidRDefault="00BE5024"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Bendahara</w:t>
                  </w:r>
                </w:p>
              </w:tc>
              <w:tc>
                <w:tcPr>
                  <w:tcW w:w="283" w:type="dxa"/>
                </w:tcPr>
                <w:p w:rsidR="00BE5024" w:rsidRPr="00E90C05" w:rsidRDefault="00BE5024" w:rsidP="00CF413D">
                  <w:pPr>
                    <w:pStyle w:val="BodyText"/>
                    <w:framePr w:hSpace="180" w:wrap="around" w:vAnchor="text" w:hAnchor="text" w:y="1"/>
                    <w:ind w:left="444" w:hanging="540"/>
                    <w:suppressOverlap/>
                    <w:jc w:val="both"/>
                    <w:rPr>
                      <w:rFonts w:ascii="Bookman Old Style" w:hAnsi="Bookman Old Style"/>
                      <w:lang w:val="en-US"/>
                    </w:rPr>
                  </w:pPr>
                </w:p>
              </w:tc>
              <w:tc>
                <w:tcPr>
                  <w:tcW w:w="3945" w:type="dxa"/>
                  <w:gridSpan w:val="3"/>
                </w:tcPr>
                <w:p w:rsidR="00BE5024" w:rsidRPr="00E90C05" w:rsidRDefault="00BE5024" w:rsidP="00CF413D">
                  <w:pPr>
                    <w:pStyle w:val="BodyText"/>
                    <w:framePr w:hSpace="180" w:wrap="around" w:vAnchor="text" w:hAnchor="text" w:y="1"/>
                    <w:ind w:left="-126" w:firstLine="30"/>
                    <w:suppressOverlap/>
                    <w:rPr>
                      <w:rFonts w:ascii="Bookman Old Style" w:hAnsi="Bookman Old Style"/>
                      <w:lang w:val="en-US"/>
                    </w:rPr>
                  </w:pPr>
                  <w:r w:rsidRPr="00E90C05">
                    <w:rPr>
                      <w:rFonts w:ascii="Bookman Old Style" w:hAnsi="Bookman Old Style"/>
                      <w:lang w:val="en-US"/>
                    </w:rPr>
                    <w:t>Perangkat Desa/Kelurahan</w:t>
                  </w:r>
                </w:p>
              </w:tc>
            </w:tr>
            <w:tr w:rsidR="00BE5024" w:rsidRPr="00E90C05" w:rsidTr="00367B54">
              <w:trPr>
                <w:trHeight w:val="283"/>
              </w:trPr>
              <w:tc>
                <w:tcPr>
                  <w:tcW w:w="340" w:type="dxa"/>
                </w:tcPr>
                <w:p w:rsidR="00BE5024" w:rsidRPr="00E90C05" w:rsidRDefault="006645C8" w:rsidP="00CF413D">
                  <w:pPr>
                    <w:pStyle w:val="BodyText"/>
                    <w:framePr w:hSpace="180" w:wrap="around" w:vAnchor="text" w:hAnchor="text" w:y="1"/>
                    <w:ind w:left="444" w:hanging="540"/>
                    <w:suppressOverlap/>
                    <w:jc w:val="both"/>
                    <w:rPr>
                      <w:rFonts w:ascii="Bookman Old Style" w:hAnsi="Bookman Old Style"/>
                      <w:lang w:val="en-US"/>
                    </w:rPr>
                  </w:pPr>
                  <w:r>
                    <w:rPr>
                      <w:rFonts w:ascii="Bookman Old Style" w:hAnsi="Bookman Old Style"/>
                      <w:lang w:val="en-US"/>
                    </w:rPr>
                    <w:t>d</w:t>
                  </w:r>
                  <w:r w:rsidR="00BE5024" w:rsidRPr="00E90C05">
                    <w:rPr>
                      <w:rFonts w:ascii="Bookman Old Style" w:hAnsi="Bookman Old Style"/>
                      <w:lang w:val="en-US"/>
                    </w:rPr>
                    <w:t>.</w:t>
                  </w:r>
                </w:p>
              </w:tc>
              <w:tc>
                <w:tcPr>
                  <w:tcW w:w="2357" w:type="dxa"/>
                </w:tcPr>
                <w:p w:rsidR="00BE5024" w:rsidRPr="00E90C05" w:rsidRDefault="00BE5024" w:rsidP="00CF413D">
                  <w:pPr>
                    <w:pStyle w:val="BodyText"/>
                    <w:framePr w:hSpace="180" w:wrap="around" w:vAnchor="text" w:hAnchor="text" w:y="1"/>
                    <w:ind w:left="-93" w:hanging="3"/>
                    <w:suppressOverlap/>
                    <w:jc w:val="both"/>
                    <w:rPr>
                      <w:rFonts w:ascii="Bookman Old Style" w:hAnsi="Bookman Old Style"/>
                      <w:spacing w:val="-10"/>
                    </w:rPr>
                  </w:pPr>
                  <w:r w:rsidRPr="00E90C05">
                    <w:rPr>
                      <w:rFonts w:ascii="Bookman Old Style" w:hAnsi="Bookman Old Style"/>
                      <w:spacing w:val="-10"/>
                    </w:rPr>
                    <w:t>Ke</w:t>
                  </w:r>
                  <w:r w:rsidRPr="00E90C05">
                    <w:rPr>
                      <w:rFonts w:ascii="Bookman Old Style" w:hAnsi="Bookman Old Style"/>
                      <w:spacing w:val="-10"/>
                      <w:lang w:val="en-US"/>
                    </w:rPr>
                    <w:t>pala Unit Pelayanan</w:t>
                  </w:r>
                  <w:r w:rsidRPr="00E90C05">
                    <w:rPr>
                      <w:rFonts w:ascii="Bookman Old Style" w:hAnsi="Bookman Old Style"/>
                      <w:spacing w:val="-10"/>
                    </w:rPr>
                    <w:t xml:space="preserve"> </w:t>
                  </w:r>
                </w:p>
              </w:tc>
              <w:tc>
                <w:tcPr>
                  <w:tcW w:w="283" w:type="dxa"/>
                </w:tcPr>
                <w:p w:rsidR="00BE5024" w:rsidRPr="00E90C05" w:rsidRDefault="00BE5024"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BE5024" w:rsidRPr="00E90C05" w:rsidRDefault="00BE5024" w:rsidP="00CF413D">
                  <w:pPr>
                    <w:pStyle w:val="BodyText"/>
                    <w:framePr w:hSpace="180" w:wrap="around" w:vAnchor="text" w:hAnchor="text" w:y="1"/>
                    <w:ind w:left="-126" w:firstLine="30"/>
                    <w:suppressOverlap/>
                    <w:jc w:val="both"/>
                    <w:rPr>
                      <w:rFonts w:ascii="Bookman Old Style" w:hAnsi="Bookman Old Style"/>
                      <w:spacing w:val="-8"/>
                    </w:rPr>
                  </w:pPr>
                  <w:r w:rsidRPr="00E90C05">
                    <w:rPr>
                      <w:rFonts w:ascii="Bookman Old Style" w:hAnsi="Bookman Old Style"/>
                      <w:spacing w:val="-8"/>
                      <w:lang w:val="en-US"/>
                    </w:rPr>
                    <w:t>Bidan Desa</w:t>
                  </w:r>
                </w:p>
              </w:tc>
            </w:tr>
            <w:tr w:rsidR="00BE5024" w:rsidRPr="00E90C05" w:rsidTr="00367B54">
              <w:trPr>
                <w:trHeight w:val="283"/>
              </w:trPr>
              <w:tc>
                <w:tcPr>
                  <w:tcW w:w="340"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5" w:type="dxa"/>
                </w:tcPr>
                <w:p w:rsidR="00BE5024" w:rsidRPr="00E90C05" w:rsidRDefault="006D1B55"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600" w:type="dxa"/>
                  <w:gridSpan w:val="2"/>
                </w:tcPr>
                <w:p w:rsidR="00BE5024" w:rsidRPr="00E90C05" w:rsidRDefault="00BE5024" w:rsidP="00CF413D">
                  <w:pPr>
                    <w:pStyle w:val="BodyText"/>
                    <w:framePr w:hSpace="180" w:wrap="around" w:vAnchor="text" w:hAnchor="text" w:y="1"/>
                    <w:spacing w:after="0"/>
                    <w:ind w:left="-130" w:right="72" w:firstLine="34"/>
                    <w:suppressOverlap/>
                    <w:jc w:val="both"/>
                    <w:rPr>
                      <w:rFonts w:ascii="Bookman Old Style" w:hAnsi="Bookman Old Style"/>
                    </w:rPr>
                  </w:pPr>
                  <w:r w:rsidRPr="00E90C05">
                    <w:rPr>
                      <w:rFonts w:ascii="Bookman Old Style" w:hAnsi="Bookman Old Style"/>
                      <w:lang w:val="en-US"/>
                    </w:rPr>
                    <w:t>Perawat</w:t>
                  </w:r>
                  <w:r w:rsidR="006645C8">
                    <w:rPr>
                      <w:rFonts w:ascii="Bookman Old Style" w:hAnsi="Bookman Old Style"/>
                      <w:lang w:val="en-US"/>
                    </w:rPr>
                    <w:t>;</w:t>
                  </w:r>
                </w:p>
              </w:tc>
            </w:tr>
            <w:tr w:rsidR="00BE5024" w:rsidRPr="00E90C05" w:rsidTr="00367B54">
              <w:trPr>
                <w:trHeight w:val="283"/>
              </w:trPr>
              <w:tc>
                <w:tcPr>
                  <w:tcW w:w="340" w:type="dxa"/>
                </w:tcPr>
                <w:p w:rsidR="00BE5024" w:rsidRPr="00F3419A" w:rsidRDefault="00BE5024" w:rsidP="00CF413D">
                  <w:pPr>
                    <w:pStyle w:val="BodyText"/>
                    <w:framePr w:hSpace="180" w:wrap="around" w:vAnchor="text" w:hAnchor="text" w:y="1"/>
                    <w:spacing w:after="0"/>
                    <w:ind w:left="444" w:hanging="540"/>
                    <w:suppressOverlap/>
                    <w:jc w:val="both"/>
                    <w:rPr>
                      <w:rFonts w:ascii="Bookman Old Style" w:hAnsi="Bookman Old Style"/>
                    </w:rPr>
                  </w:pPr>
                </w:p>
              </w:tc>
              <w:tc>
                <w:tcPr>
                  <w:tcW w:w="2357"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600" w:type="dxa"/>
                  <w:gridSpan w:val="2"/>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Mantri Kesehatan</w:t>
                  </w:r>
                  <w:r w:rsidR="006645C8">
                    <w:rPr>
                      <w:rFonts w:ascii="Bookman Old Style" w:hAnsi="Bookman Old Style"/>
                      <w:lang w:val="en-US"/>
                    </w:rPr>
                    <w:t>;</w:t>
                  </w:r>
                </w:p>
              </w:tc>
            </w:tr>
            <w:tr w:rsidR="00137E7B" w:rsidRPr="00E90C05" w:rsidTr="00367B54">
              <w:trPr>
                <w:trHeight w:val="283"/>
              </w:trPr>
              <w:tc>
                <w:tcPr>
                  <w:tcW w:w="340"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600" w:type="dxa"/>
                  <w:gridSpan w:val="2"/>
                </w:tcPr>
                <w:p w:rsidR="00137E7B" w:rsidRPr="00E90C05" w:rsidRDefault="00137E7B" w:rsidP="00CF413D">
                  <w:pPr>
                    <w:pStyle w:val="BodyText"/>
                    <w:framePr w:hSpace="180" w:wrap="around" w:vAnchor="text" w:hAnchor="text" w:y="1"/>
                    <w:spacing w:after="0"/>
                    <w:ind w:left="-18" w:hanging="78"/>
                    <w:suppressOverlap/>
                    <w:jc w:val="both"/>
                    <w:rPr>
                      <w:rFonts w:ascii="Bookman Old Style" w:hAnsi="Bookman Old Style"/>
                      <w:lang w:val="en-US"/>
                    </w:rPr>
                  </w:pPr>
                  <w:r w:rsidRPr="00E90C05">
                    <w:rPr>
                      <w:rFonts w:ascii="Bookman Old Style" w:hAnsi="Bookman Old Style"/>
                      <w:lang w:val="en-US"/>
                    </w:rPr>
                    <w:t>Kader Kesehatan/Posyandu yang telah dilatih</w:t>
                  </w:r>
                  <w:r w:rsidR="006645C8">
                    <w:rPr>
                      <w:rFonts w:ascii="Bookman Old Style" w:hAnsi="Bookman Old Style"/>
                      <w:lang w:val="en-US"/>
                    </w:rPr>
                    <w:t>.</w:t>
                  </w:r>
                </w:p>
              </w:tc>
            </w:tr>
            <w:tr w:rsidR="00137E7B" w:rsidRPr="00E90C05" w:rsidTr="00367B54">
              <w:trPr>
                <w:trHeight w:val="283"/>
              </w:trPr>
              <w:tc>
                <w:tcPr>
                  <w:tcW w:w="340"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600" w:type="dxa"/>
                  <w:gridSpan w:val="2"/>
                </w:tcPr>
                <w:p w:rsidR="00137E7B" w:rsidRPr="00E90C05" w:rsidRDefault="00137E7B" w:rsidP="00CF413D">
                  <w:pPr>
                    <w:pStyle w:val="BodyText"/>
                    <w:framePr w:hSpace="180" w:wrap="around" w:vAnchor="text" w:hAnchor="text" w:y="1"/>
                    <w:spacing w:after="0"/>
                    <w:ind w:left="-18" w:hanging="78"/>
                    <w:suppressOverlap/>
                    <w:jc w:val="both"/>
                    <w:rPr>
                      <w:rFonts w:ascii="Bookman Old Style" w:hAnsi="Bookman Old Style"/>
                      <w:lang w:val="en-US"/>
                    </w:rPr>
                  </w:pPr>
                </w:p>
              </w:tc>
            </w:tr>
            <w:tr w:rsidR="00BE5024" w:rsidRPr="00E90C05" w:rsidTr="00367B54">
              <w:trPr>
                <w:trHeight w:val="283"/>
              </w:trPr>
              <w:tc>
                <w:tcPr>
                  <w:tcW w:w="340" w:type="dxa"/>
                </w:tcPr>
                <w:p w:rsidR="00BE5024" w:rsidRPr="00E90C05" w:rsidRDefault="006645C8" w:rsidP="00CF413D">
                  <w:pPr>
                    <w:pStyle w:val="BodyText"/>
                    <w:framePr w:hSpace="180" w:wrap="around" w:vAnchor="text" w:hAnchor="text" w:y="1"/>
                    <w:ind w:left="444" w:hanging="540"/>
                    <w:suppressOverlap/>
                    <w:jc w:val="both"/>
                    <w:rPr>
                      <w:rFonts w:ascii="Bookman Old Style" w:hAnsi="Bookman Old Style"/>
                      <w:lang w:val="en-US"/>
                    </w:rPr>
                  </w:pPr>
                  <w:r>
                    <w:rPr>
                      <w:rFonts w:ascii="Bookman Old Style" w:hAnsi="Bookman Old Style"/>
                      <w:lang w:val="en-US"/>
                    </w:rPr>
                    <w:t>e</w:t>
                  </w:r>
                  <w:r w:rsidR="00BE5024" w:rsidRPr="00E90C05">
                    <w:rPr>
                      <w:rFonts w:ascii="Bookman Old Style" w:hAnsi="Bookman Old Style"/>
                      <w:lang w:val="en-US"/>
                    </w:rPr>
                    <w:t>.</w:t>
                  </w:r>
                </w:p>
              </w:tc>
              <w:tc>
                <w:tcPr>
                  <w:tcW w:w="2357" w:type="dxa"/>
                </w:tcPr>
                <w:p w:rsidR="00BE5024" w:rsidRPr="00E90C05" w:rsidRDefault="00BE5024" w:rsidP="00CF413D">
                  <w:pPr>
                    <w:pStyle w:val="BodyText"/>
                    <w:framePr w:hSpace="180" w:wrap="around" w:vAnchor="text" w:hAnchor="text" w:y="1"/>
                    <w:ind w:left="-93" w:hanging="3"/>
                    <w:suppressOverlap/>
                    <w:jc w:val="both"/>
                    <w:rPr>
                      <w:rFonts w:ascii="Bookman Old Style" w:hAnsi="Bookman Old Style"/>
                      <w:lang w:val="en-US"/>
                    </w:rPr>
                  </w:pPr>
                  <w:r w:rsidRPr="00E90C05">
                    <w:rPr>
                      <w:rFonts w:ascii="Bookman Old Style" w:hAnsi="Bookman Old Style"/>
                    </w:rPr>
                    <w:t>Ke</w:t>
                  </w:r>
                  <w:r w:rsidRPr="00E90C05">
                    <w:rPr>
                      <w:rFonts w:ascii="Bookman Old Style" w:hAnsi="Bookman Old Style"/>
                      <w:lang w:val="en-US"/>
                    </w:rPr>
                    <w:t>pala Unit Kelembagaan</w:t>
                  </w:r>
                </w:p>
              </w:tc>
              <w:tc>
                <w:tcPr>
                  <w:tcW w:w="283" w:type="dxa"/>
                </w:tcPr>
                <w:p w:rsidR="00BE5024" w:rsidRPr="00E90C05" w:rsidRDefault="00BE5024"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BE5024" w:rsidRPr="00E90C05" w:rsidRDefault="00BE5024"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 xml:space="preserve">Kepala </w:t>
                  </w:r>
                  <w:r w:rsidR="000D5E83" w:rsidRPr="00E90C05">
                    <w:rPr>
                      <w:rFonts w:ascii="Bookman Old Style" w:hAnsi="Bookman Old Style"/>
                      <w:lang w:val="en-US"/>
                    </w:rPr>
                    <w:t>S</w:t>
                  </w:r>
                  <w:r w:rsidR="00137E7B" w:rsidRPr="00E90C05">
                    <w:rPr>
                      <w:rFonts w:ascii="Bookman Old Style" w:hAnsi="Bookman Old Style"/>
                      <w:lang w:val="en-US"/>
                    </w:rPr>
                    <w:t>eksi Pemerintahan di Desa/Kelurahan</w:t>
                  </w:r>
                </w:p>
              </w:tc>
            </w:tr>
            <w:tr w:rsidR="00BE5024" w:rsidRPr="00E90C05" w:rsidTr="00367B54">
              <w:trPr>
                <w:trHeight w:val="283"/>
              </w:trPr>
              <w:tc>
                <w:tcPr>
                  <w:tcW w:w="340"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345"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600" w:type="dxa"/>
                  <w:gridSpan w:val="2"/>
                </w:tcPr>
                <w:p w:rsidR="00BE5024" w:rsidRPr="00E90C05" w:rsidRDefault="003E637B" w:rsidP="00CF413D">
                  <w:pPr>
                    <w:pStyle w:val="BodyText"/>
                    <w:framePr w:hSpace="180" w:wrap="around" w:vAnchor="text" w:hAnchor="text" w:y="1"/>
                    <w:spacing w:after="0"/>
                    <w:ind w:left="-130" w:firstLine="34"/>
                    <w:suppressOverlap/>
                    <w:jc w:val="both"/>
                    <w:rPr>
                      <w:rFonts w:ascii="Bookman Old Style" w:hAnsi="Bookman Old Style"/>
                      <w:lang w:val="en-US"/>
                    </w:rPr>
                  </w:pPr>
                  <w:r w:rsidRPr="00E90C05">
                    <w:rPr>
                      <w:rFonts w:ascii="Bookman Old Style" w:hAnsi="Bookman Old Style"/>
                      <w:lang w:val="en-US"/>
                    </w:rPr>
                    <w:t>Pengurus LPM</w:t>
                  </w:r>
                </w:p>
              </w:tc>
            </w:tr>
            <w:tr w:rsidR="00BE5024" w:rsidRPr="00E90C05" w:rsidTr="00367B54">
              <w:trPr>
                <w:trHeight w:val="283"/>
              </w:trPr>
              <w:tc>
                <w:tcPr>
                  <w:tcW w:w="340"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E5024" w:rsidRDefault="00BE5024" w:rsidP="00CF413D">
                  <w:pPr>
                    <w:pStyle w:val="BodyText"/>
                    <w:framePr w:hSpace="180" w:wrap="around" w:vAnchor="text" w:hAnchor="text" w:y="1"/>
                    <w:spacing w:after="0"/>
                    <w:ind w:left="444" w:hanging="540"/>
                    <w:suppressOverlap/>
                    <w:jc w:val="both"/>
                    <w:rPr>
                      <w:rFonts w:ascii="Bookman Old Style" w:hAnsi="Bookman Old Style"/>
                    </w:rPr>
                  </w:pPr>
                </w:p>
                <w:p w:rsidR="009D4519" w:rsidRPr="00E90C05" w:rsidRDefault="009D4519"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45"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3600" w:type="dxa"/>
                  <w:gridSpan w:val="2"/>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rPr>
                  </w:pPr>
                </w:p>
              </w:tc>
            </w:tr>
            <w:tr w:rsidR="00BE5024" w:rsidRPr="00E90C05" w:rsidTr="00367B54">
              <w:trPr>
                <w:trHeight w:val="283"/>
              </w:trPr>
              <w:tc>
                <w:tcPr>
                  <w:tcW w:w="340" w:type="dxa"/>
                </w:tcPr>
                <w:p w:rsidR="00BE5024" w:rsidRPr="00E90C05" w:rsidRDefault="00137E7B"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lastRenderedPageBreak/>
                    <w:t>g</w:t>
                  </w:r>
                </w:p>
              </w:tc>
              <w:tc>
                <w:tcPr>
                  <w:tcW w:w="2357" w:type="dxa"/>
                </w:tcPr>
                <w:p w:rsidR="00BE5024" w:rsidRPr="00E90C05" w:rsidRDefault="00BE5024" w:rsidP="00CF413D">
                  <w:pPr>
                    <w:pStyle w:val="BodyText"/>
                    <w:framePr w:hSpace="180" w:wrap="around" w:vAnchor="text" w:hAnchor="text" w:y="1"/>
                    <w:ind w:left="-93" w:hanging="3"/>
                    <w:suppressOverlap/>
                    <w:jc w:val="both"/>
                    <w:rPr>
                      <w:rFonts w:ascii="Bookman Old Style" w:hAnsi="Bookman Old Style"/>
                    </w:rPr>
                  </w:pPr>
                  <w:r w:rsidRPr="00E90C05">
                    <w:rPr>
                      <w:rFonts w:ascii="Bookman Old Style" w:hAnsi="Bookman Old Style"/>
                    </w:rPr>
                    <w:t>Ke</w:t>
                  </w:r>
                  <w:r w:rsidRPr="00E90C05">
                    <w:rPr>
                      <w:rFonts w:ascii="Bookman Old Style" w:hAnsi="Bookman Old Style"/>
                      <w:lang w:val="en-US"/>
                    </w:rPr>
                    <w:t xml:space="preserve">pala </w:t>
                  </w:r>
                  <w:r w:rsidR="00137E7B" w:rsidRPr="00E90C05">
                    <w:rPr>
                      <w:rFonts w:ascii="Bookman Old Style" w:hAnsi="Bookman Old Style"/>
                      <w:lang w:val="en-US"/>
                    </w:rPr>
                    <w:t>Unit</w:t>
                  </w:r>
                  <w:r w:rsidRPr="00E90C05">
                    <w:rPr>
                      <w:rFonts w:ascii="Bookman Old Style" w:hAnsi="Bookman Old Style"/>
                      <w:lang w:val="en-US"/>
                    </w:rPr>
                    <w:t xml:space="preserve"> Sistem Informasi Posyandu</w:t>
                  </w:r>
                  <w:r w:rsidRPr="00E90C05">
                    <w:rPr>
                      <w:rFonts w:ascii="Bookman Old Style" w:hAnsi="Bookman Old Style"/>
                    </w:rPr>
                    <w:t xml:space="preserve"> </w:t>
                  </w:r>
                </w:p>
              </w:tc>
              <w:tc>
                <w:tcPr>
                  <w:tcW w:w="283" w:type="dxa"/>
                </w:tcPr>
                <w:p w:rsidR="00BE5024" w:rsidRPr="00E90C05" w:rsidRDefault="00BE5024" w:rsidP="00CF413D">
                  <w:pPr>
                    <w:pStyle w:val="BodyText"/>
                    <w:framePr w:hSpace="180" w:wrap="around" w:vAnchor="text" w:hAnchor="text" w:y="1"/>
                    <w:ind w:left="444" w:hanging="540"/>
                    <w:suppressOverlap/>
                    <w:jc w:val="both"/>
                    <w:rPr>
                      <w:rFonts w:ascii="Bookman Old Style" w:hAnsi="Bookman Old Style"/>
                      <w:lang w:val="en-US"/>
                    </w:rPr>
                  </w:pPr>
                  <w:r w:rsidRPr="00E90C05">
                    <w:rPr>
                      <w:rFonts w:ascii="Bookman Old Style" w:hAnsi="Bookman Old Style"/>
                      <w:lang w:val="en-US"/>
                    </w:rPr>
                    <w:t>:</w:t>
                  </w:r>
                </w:p>
              </w:tc>
              <w:tc>
                <w:tcPr>
                  <w:tcW w:w="3945" w:type="dxa"/>
                  <w:gridSpan w:val="3"/>
                </w:tcPr>
                <w:p w:rsidR="00BE5024" w:rsidRPr="00E90C05" w:rsidRDefault="00137E7B" w:rsidP="00CF413D">
                  <w:pPr>
                    <w:pStyle w:val="BodyText"/>
                    <w:framePr w:hSpace="180" w:wrap="around" w:vAnchor="text" w:hAnchor="text" w:y="1"/>
                    <w:ind w:left="-126" w:firstLine="30"/>
                    <w:suppressOverlap/>
                    <w:rPr>
                      <w:rFonts w:ascii="Bookman Old Style" w:hAnsi="Bookman Old Style"/>
                    </w:rPr>
                  </w:pPr>
                  <w:r w:rsidRPr="00E90C05">
                    <w:rPr>
                      <w:rFonts w:ascii="Bookman Old Style" w:hAnsi="Bookman Old Style"/>
                      <w:lang w:val="en-US"/>
                    </w:rPr>
                    <w:t xml:space="preserve">Tim Penggerak PKK Kelurahan/Desa  </w:t>
                  </w:r>
                  <w:r w:rsidR="00BE5024" w:rsidRPr="00E90C05">
                    <w:rPr>
                      <w:rFonts w:ascii="Bookman Old Style" w:hAnsi="Bookman Old Style"/>
                      <w:lang w:val="en-US"/>
                    </w:rPr>
                    <w:t>(Pokja IV)</w:t>
                  </w:r>
                </w:p>
              </w:tc>
            </w:tr>
            <w:tr w:rsidR="00BE5024" w:rsidRPr="00E90C05" w:rsidTr="00367B54">
              <w:trPr>
                <w:trHeight w:val="283"/>
              </w:trPr>
              <w:tc>
                <w:tcPr>
                  <w:tcW w:w="340"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rPr>
                  </w:pPr>
                  <w:r w:rsidRPr="00E90C05">
                    <w:rPr>
                      <w:rFonts w:ascii="Bookman Old Style" w:hAnsi="Bookman Old Style"/>
                    </w:rPr>
                    <w:t>Anggota</w:t>
                  </w:r>
                </w:p>
              </w:tc>
              <w:tc>
                <w:tcPr>
                  <w:tcW w:w="283"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w:t>
                  </w:r>
                </w:p>
              </w:tc>
              <w:tc>
                <w:tcPr>
                  <w:tcW w:w="454" w:type="dxa"/>
                  <w:gridSpan w:val="2"/>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1.</w:t>
                  </w:r>
                </w:p>
              </w:tc>
              <w:tc>
                <w:tcPr>
                  <w:tcW w:w="3491" w:type="dxa"/>
                </w:tcPr>
                <w:p w:rsidR="00BE5024" w:rsidRPr="00E90C05" w:rsidRDefault="00137E7B" w:rsidP="00CF413D">
                  <w:pPr>
                    <w:pStyle w:val="BodyText"/>
                    <w:framePr w:hSpace="180" w:wrap="around" w:vAnchor="text" w:hAnchor="text" w:y="1"/>
                    <w:spacing w:after="0"/>
                    <w:ind w:left="-40" w:hanging="56"/>
                    <w:suppressOverlap/>
                    <w:jc w:val="both"/>
                    <w:rPr>
                      <w:rFonts w:ascii="Bookman Old Style" w:hAnsi="Bookman Old Style"/>
                    </w:rPr>
                  </w:pPr>
                  <w:r w:rsidRPr="00E90C05">
                    <w:rPr>
                      <w:rFonts w:ascii="Bookman Old Style" w:hAnsi="Bookman Old Style"/>
                      <w:lang w:val="en-US"/>
                    </w:rPr>
                    <w:t>Kader Kesehatan/Posyandu</w:t>
                  </w:r>
                </w:p>
              </w:tc>
            </w:tr>
            <w:tr w:rsidR="00BE5024" w:rsidRPr="00E90C05" w:rsidTr="00367B54">
              <w:trPr>
                <w:trHeight w:val="283"/>
              </w:trPr>
              <w:tc>
                <w:tcPr>
                  <w:tcW w:w="340" w:type="dxa"/>
                </w:tcPr>
                <w:p w:rsidR="00BE5024" w:rsidRPr="00E90C05" w:rsidRDefault="00BE5024" w:rsidP="00CF413D">
                  <w:pPr>
                    <w:pStyle w:val="BodyText"/>
                    <w:framePr w:hSpace="180" w:wrap="around" w:vAnchor="text" w:hAnchor="text" w:y="1"/>
                    <w:spacing w:after="0"/>
                    <w:suppressOverlap/>
                    <w:jc w:val="both"/>
                    <w:rPr>
                      <w:rFonts w:ascii="Bookman Old Style" w:hAnsi="Bookman Old Style"/>
                      <w:lang w:val="en-US"/>
                    </w:rPr>
                  </w:pPr>
                </w:p>
              </w:tc>
              <w:tc>
                <w:tcPr>
                  <w:tcW w:w="2357"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BE5024" w:rsidRPr="00E90C05" w:rsidRDefault="00BE5024"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2</w:t>
                  </w:r>
                </w:p>
              </w:tc>
              <w:tc>
                <w:tcPr>
                  <w:tcW w:w="3491" w:type="dxa"/>
                </w:tcPr>
                <w:p w:rsidR="00BE5024" w:rsidRPr="00E90C05" w:rsidRDefault="00137E7B"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KPM</w:t>
                  </w:r>
                </w:p>
              </w:tc>
            </w:tr>
            <w:tr w:rsidR="00137E7B" w:rsidRPr="00E90C05" w:rsidTr="00367B54">
              <w:trPr>
                <w:trHeight w:val="283"/>
              </w:trPr>
              <w:tc>
                <w:tcPr>
                  <w:tcW w:w="340"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lang w:val="en-US"/>
                    </w:rPr>
                  </w:pPr>
                </w:p>
              </w:tc>
              <w:tc>
                <w:tcPr>
                  <w:tcW w:w="2357"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rPr>
                  </w:pPr>
                </w:p>
              </w:tc>
              <w:tc>
                <w:tcPr>
                  <w:tcW w:w="283"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rPr>
                  </w:pPr>
                </w:p>
              </w:tc>
              <w:tc>
                <w:tcPr>
                  <w:tcW w:w="454" w:type="dxa"/>
                  <w:gridSpan w:val="2"/>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3</w:t>
                  </w:r>
                </w:p>
              </w:tc>
              <w:tc>
                <w:tcPr>
                  <w:tcW w:w="3491" w:type="dxa"/>
                </w:tcPr>
                <w:p w:rsidR="00137E7B" w:rsidRPr="00E90C05" w:rsidRDefault="00137E7B" w:rsidP="00CF413D">
                  <w:pPr>
                    <w:pStyle w:val="BodyText"/>
                    <w:framePr w:hSpace="180" w:wrap="around" w:vAnchor="text" w:hAnchor="text" w:y="1"/>
                    <w:spacing w:after="0"/>
                    <w:ind w:left="444" w:hanging="540"/>
                    <w:suppressOverlap/>
                    <w:jc w:val="both"/>
                    <w:rPr>
                      <w:rFonts w:ascii="Bookman Old Style" w:hAnsi="Bookman Old Style"/>
                      <w:lang w:val="en-US"/>
                    </w:rPr>
                  </w:pPr>
                  <w:r w:rsidRPr="00E90C05">
                    <w:rPr>
                      <w:rFonts w:ascii="Bookman Old Style" w:hAnsi="Bookman Old Style"/>
                      <w:lang w:val="en-US"/>
                    </w:rPr>
                    <w:t>TP PKK Desa/Kelurahan</w:t>
                  </w:r>
                </w:p>
              </w:tc>
            </w:tr>
          </w:tbl>
          <w:p w:rsidR="005E51F6" w:rsidRPr="00E90C05" w:rsidRDefault="00137E7B" w:rsidP="00134B67">
            <w:pPr>
              <w:widowControl w:val="0"/>
              <w:autoSpaceDE w:val="0"/>
              <w:autoSpaceDN w:val="0"/>
              <w:adjustRightInd w:val="0"/>
              <w:spacing w:before="120"/>
              <w:ind w:left="444" w:right="14" w:hanging="444"/>
              <w:rPr>
                <w:rFonts w:ascii="Bookman Old Style" w:hAnsi="Bookman Old Style" w:cs="Arial"/>
                <w:sz w:val="24"/>
                <w:szCs w:val="24"/>
              </w:rPr>
            </w:pPr>
            <w:r w:rsidRPr="00E90C05">
              <w:rPr>
                <w:rFonts w:ascii="Bookman Old Style" w:hAnsi="Bookman Old Style" w:cs="Arial"/>
                <w:sz w:val="24"/>
                <w:szCs w:val="24"/>
              </w:rPr>
              <w:t>(</w:t>
            </w:r>
            <w:r w:rsidRPr="00E90C05">
              <w:rPr>
                <w:rFonts w:ascii="Bookman Old Style" w:hAnsi="Bookman Old Style" w:cs="Arial"/>
                <w:sz w:val="24"/>
                <w:szCs w:val="24"/>
                <w:lang w:val="en-US"/>
              </w:rPr>
              <w:t>2</w:t>
            </w:r>
            <w:r w:rsidRPr="00E90C05">
              <w:rPr>
                <w:rFonts w:ascii="Bookman Old Style" w:hAnsi="Bookman Old Style" w:cs="Arial"/>
                <w:sz w:val="24"/>
                <w:szCs w:val="24"/>
              </w:rPr>
              <w:t>)</w:t>
            </w:r>
            <w:r w:rsidRPr="00E90C05">
              <w:rPr>
                <w:rFonts w:ascii="Bookman Old Style" w:hAnsi="Bookman Old Style" w:cs="Arial"/>
                <w:sz w:val="24"/>
                <w:szCs w:val="24"/>
              </w:rPr>
              <w:tab/>
              <w:t>Pokja</w:t>
            </w:r>
            <w:r w:rsidR="005E51F6" w:rsidRPr="00E90C05">
              <w:rPr>
                <w:rFonts w:ascii="Bookman Old Style" w:hAnsi="Bookman Old Style" w:cs="Arial"/>
                <w:sz w:val="24"/>
                <w:szCs w:val="24"/>
              </w:rPr>
              <w:t xml:space="preserve"> Posyandu desa/kelu</w:t>
            </w:r>
            <w:r w:rsidRPr="00E90C05">
              <w:rPr>
                <w:rFonts w:ascii="Bookman Old Style" w:hAnsi="Bookman Old Style" w:cs="Arial"/>
                <w:sz w:val="24"/>
                <w:szCs w:val="24"/>
              </w:rPr>
              <w:t xml:space="preserve">rahan sebagaimana dimaksud </w:t>
            </w:r>
            <w:r w:rsidR="005E51F6" w:rsidRPr="00E90C05">
              <w:rPr>
                <w:rFonts w:ascii="Bookman Old Style" w:hAnsi="Bookman Old Style" w:cs="Arial"/>
                <w:sz w:val="24"/>
                <w:szCs w:val="24"/>
              </w:rPr>
              <w:t xml:space="preserve"> </w:t>
            </w:r>
            <w:r w:rsidRPr="00E90C05">
              <w:rPr>
                <w:rFonts w:ascii="Bookman Old Style" w:hAnsi="Bookman Old Style" w:cs="Arial"/>
                <w:sz w:val="24"/>
                <w:szCs w:val="24"/>
                <w:lang w:val="en-US"/>
              </w:rPr>
              <w:t>pada</w:t>
            </w:r>
            <w:r w:rsidR="005E51F6" w:rsidRPr="00E90C05">
              <w:rPr>
                <w:rFonts w:ascii="Bookman Old Style" w:hAnsi="Bookman Old Style" w:cs="Arial"/>
                <w:sz w:val="24"/>
                <w:szCs w:val="24"/>
              </w:rPr>
              <w:t xml:space="preserve"> ayat (1) mempunyai tugas:</w:t>
            </w:r>
            <w:r w:rsidR="005E51F6" w:rsidRPr="00E90C05">
              <w:rPr>
                <w:rFonts w:ascii="Bookman Old Style" w:hAnsi="Bookman Old Style" w:cs="Arial"/>
                <w:sz w:val="24"/>
                <w:szCs w:val="24"/>
              </w:rPr>
              <w:tab/>
            </w:r>
          </w:p>
          <w:p w:rsidR="005E51F6" w:rsidRPr="00E90C05" w:rsidRDefault="005E51F6" w:rsidP="0003246C">
            <w:pPr>
              <w:widowControl w:val="0"/>
              <w:numPr>
                <w:ilvl w:val="0"/>
                <w:numId w:val="75"/>
              </w:numPr>
              <w:autoSpaceDE w:val="0"/>
              <w:autoSpaceDN w:val="0"/>
              <w:adjustRightInd w:val="0"/>
              <w:spacing w:before="40"/>
              <w:ind w:right="14" w:hanging="276"/>
              <w:rPr>
                <w:rFonts w:ascii="Bookman Old Style" w:hAnsi="Bookman Old Style" w:cs="Arial"/>
                <w:sz w:val="24"/>
                <w:szCs w:val="24"/>
                <w:lang w:val="sv-SE"/>
              </w:rPr>
            </w:pPr>
            <w:r w:rsidRPr="00E90C05">
              <w:rPr>
                <w:rFonts w:ascii="Bookman Old Style" w:hAnsi="Bookman Old Style" w:cs="Arial"/>
                <w:sz w:val="24"/>
                <w:szCs w:val="24"/>
                <w:lang w:val="sv-SE"/>
              </w:rPr>
              <w:t>mengelola berbagai data dan informasi yang berkaitan dengan kegiatan Posyandu di desa/kelurahan;</w:t>
            </w:r>
          </w:p>
          <w:p w:rsidR="005E51F6" w:rsidRPr="00E90C05" w:rsidRDefault="005E51F6" w:rsidP="0003246C">
            <w:pPr>
              <w:widowControl w:val="0"/>
              <w:numPr>
                <w:ilvl w:val="0"/>
                <w:numId w:val="75"/>
              </w:numPr>
              <w:autoSpaceDE w:val="0"/>
              <w:autoSpaceDN w:val="0"/>
              <w:adjustRightInd w:val="0"/>
              <w:spacing w:before="40"/>
              <w:ind w:right="14" w:hanging="276"/>
              <w:rPr>
                <w:rFonts w:ascii="Bookman Old Style" w:hAnsi="Bookman Old Style" w:cs="Arial"/>
                <w:sz w:val="24"/>
                <w:szCs w:val="24"/>
                <w:lang w:val="sv-SE"/>
              </w:rPr>
            </w:pPr>
            <w:r w:rsidRPr="00E90C05">
              <w:rPr>
                <w:rFonts w:ascii="Bookman Old Style" w:hAnsi="Bookman Old Style" w:cs="Arial"/>
                <w:sz w:val="24"/>
                <w:szCs w:val="24"/>
                <w:lang w:val="sv-SE"/>
              </w:rPr>
              <w:t>menyusun rencana kegiatan tahunan dan mengupayakan adanya sumber-sumber pendanaan untuk mendukung kegiatan pembinaan Posyandu;</w:t>
            </w:r>
          </w:p>
          <w:p w:rsidR="005E51F6" w:rsidRPr="00E90C05" w:rsidRDefault="005E51F6" w:rsidP="0003246C">
            <w:pPr>
              <w:widowControl w:val="0"/>
              <w:numPr>
                <w:ilvl w:val="0"/>
                <w:numId w:val="75"/>
              </w:numPr>
              <w:autoSpaceDE w:val="0"/>
              <w:autoSpaceDN w:val="0"/>
              <w:adjustRightInd w:val="0"/>
              <w:spacing w:before="40"/>
              <w:ind w:right="14" w:hanging="276"/>
              <w:rPr>
                <w:rFonts w:ascii="Bookman Old Style" w:hAnsi="Bookman Old Style" w:cs="Arial"/>
                <w:sz w:val="24"/>
                <w:szCs w:val="24"/>
                <w:lang w:val="sv-SE"/>
              </w:rPr>
            </w:pPr>
            <w:r w:rsidRPr="00E90C05">
              <w:rPr>
                <w:rFonts w:ascii="Bookman Old Style" w:hAnsi="Bookman Old Style" w:cs="Arial"/>
                <w:sz w:val="24"/>
                <w:szCs w:val="24"/>
                <w:lang w:val="sv-SE"/>
              </w:rPr>
              <w:t>melakukan analisis masalah pelaksanaan program berdasarkan alternatif pemecahan masalah sesuai dengan potensi dan kebutuhan desa/kelurahan;</w:t>
            </w:r>
          </w:p>
          <w:p w:rsidR="005E51F6" w:rsidRPr="00E90C05" w:rsidRDefault="005E51F6" w:rsidP="0003246C">
            <w:pPr>
              <w:widowControl w:val="0"/>
              <w:numPr>
                <w:ilvl w:val="0"/>
                <w:numId w:val="75"/>
              </w:numPr>
              <w:autoSpaceDE w:val="0"/>
              <w:autoSpaceDN w:val="0"/>
              <w:adjustRightInd w:val="0"/>
              <w:spacing w:before="40"/>
              <w:ind w:right="14" w:hanging="276"/>
              <w:rPr>
                <w:rFonts w:ascii="Bookman Old Style" w:hAnsi="Bookman Old Style" w:cs="Arial"/>
                <w:sz w:val="24"/>
                <w:szCs w:val="24"/>
                <w:lang w:val="sv-SE"/>
              </w:rPr>
            </w:pPr>
            <w:r w:rsidRPr="00E90C05">
              <w:rPr>
                <w:rFonts w:ascii="Bookman Old Style" w:hAnsi="Bookman Old Style" w:cs="Arial"/>
                <w:sz w:val="24"/>
                <w:szCs w:val="24"/>
                <w:lang w:val="sv-SE"/>
              </w:rPr>
              <w:t>melakukan bimbingan, pembinaan, fasilitasi, pemantauan, dan evaluasi  terhadap pengelolaan kegiatan dan kinerja kader Posyandu secara berkesinambungan;</w:t>
            </w:r>
          </w:p>
          <w:p w:rsidR="005E51F6" w:rsidRPr="00E90C05" w:rsidRDefault="005E51F6" w:rsidP="0003246C">
            <w:pPr>
              <w:widowControl w:val="0"/>
              <w:numPr>
                <w:ilvl w:val="0"/>
                <w:numId w:val="75"/>
              </w:numPr>
              <w:autoSpaceDE w:val="0"/>
              <w:autoSpaceDN w:val="0"/>
              <w:adjustRightInd w:val="0"/>
              <w:spacing w:before="40"/>
              <w:ind w:right="14" w:hanging="276"/>
              <w:rPr>
                <w:rFonts w:ascii="Bookman Old Style" w:hAnsi="Bookman Old Style" w:cs="Arial"/>
                <w:sz w:val="24"/>
                <w:szCs w:val="24"/>
                <w:lang w:val="sv-SE"/>
              </w:rPr>
            </w:pPr>
            <w:r w:rsidRPr="00E90C05">
              <w:rPr>
                <w:rFonts w:ascii="Bookman Old Style" w:hAnsi="Bookman Old Style" w:cs="Arial"/>
                <w:sz w:val="24"/>
                <w:szCs w:val="24"/>
                <w:lang w:val="sv-SE"/>
              </w:rPr>
              <w:t>menggerakan dan mengembangkan partisipasi, gotong royong, dan swadaya masyarakat dalam mengembangkan Posyandu;</w:t>
            </w:r>
          </w:p>
          <w:p w:rsidR="005E51F6" w:rsidRPr="00E90C05" w:rsidRDefault="005E51F6" w:rsidP="0003246C">
            <w:pPr>
              <w:widowControl w:val="0"/>
              <w:numPr>
                <w:ilvl w:val="0"/>
                <w:numId w:val="75"/>
              </w:numPr>
              <w:autoSpaceDE w:val="0"/>
              <w:autoSpaceDN w:val="0"/>
              <w:adjustRightInd w:val="0"/>
              <w:spacing w:before="40"/>
              <w:ind w:right="14" w:hanging="276"/>
              <w:rPr>
                <w:rFonts w:ascii="Bookman Old Style" w:hAnsi="Bookman Old Style" w:cs="Arial"/>
                <w:sz w:val="24"/>
                <w:szCs w:val="24"/>
                <w:lang w:val="sv-SE"/>
              </w:rPr>
            </w:pPr>
            <w:r w:rsidRPr="00E90C05">
              <w:rPr>
                <w:rFonts w:ascii="Bookman Old Style" w:hAnsi="Bookman Old Style" w:cs="Arial"/>
                <w:sz w:val="24"/>
                <w:szCs w:val="24"/>
                <w:lang w:val="sv-SE"/>
              </w:rPr>
              <w:t>mengembangkan kegiatan lain sesuai dengan kebutuhan;</w:t>
            </w:r>
          </w:p>
          <w:p w:rsidR="005E51F6" w:rsidRPr="00E90C05" w:rsidRDefault="005E51F6" w:rsidP="0003246C">
            <w:pPr>
              <w:widowControl w:val="0"/>
              <w:numPr>
                <w:ilvl w:val="0"/>
                <w:numId w:val="75"/>
              </w:numPr>
              <w:autoSpaceDE w:val="0"/>
              <w:autoSpaceDN w:val="0"/>
              <w:adjustRightInd w:val="0"/>
              <w:spacing w:before="40"/>
              <w:ind w:right="14" w:hanging="276"/>
              <w:rPr>
                <w:rFonts w:ascii="Bookman Old Style" w:hAnsi="Bookman Old Style" w:cs="Arial"/>
                <w:sz w:val="24"/>
                <w:szCs w:val="24"/>
              </w:rPr>
            </w:pPr>
            <w:r w:rsidRPr="00E90C05">
              <w:rPr>
                <w:rFonts w:ascii="Bookman Old Style" w:hAnsi="Bookman Old Style" w:cs="Arial"/>
                <w:sz w:val="24"/>
                <w:szCs w:val="24"/>
              </w:rPr>
              <w:t>melaporkan hasil pelaksanaan kegiatan kepada Kepala Desa/Lurah dan Ketua Pokjanal Posyandu Kecamatan.</w:t>
            </w:r>
          </w:p>
          <w:p w:rsidR="005E51F6" w:rsidRPr="00E90C05" w:rsidRDefault="00825ABF" w:rsidP="00825ABF">
            <w:pPr>
              <w:widowControl w:val="0"/>
              <w:autoSpaceDE w:val="0"/>
              <w:autoSpaceDN w:val="0"/>
              <w:adjustRightInd w:val="0"/>
              <w:spacing w:before="80"/>
              <w:ind w:right="14"/>
              <w:rPr>
                <w:rFonts w:ascii="Bookman Old Style" w:hAnsi="Bookman Old Style" w:cs="Arial"/>
                <w:sz w:val="24"/>
                <w:szCs w:val="24"/>
              </w:rPr>
            </w:pPr>
            <w:r w:rsidRPr="00E90C05">
              <w:rPr>
                <w:rFonts w:ascii="Bookman Old Style" w:hAnsi="Bookman Old Style" w:cs="Arial"/>
                <w:sz w:val="24"/>
                <w:szCs w:val="24"/>
                <w:lang w:val="en-US"/>
              </w:rPr>
              <w:t xml:space="preserve">(3) </w:t>
            </w:r>
            <w:r w:rsidR="005E51F6" w:rsidRPr="00E90C05">
              <w:rPr>
                <w:rFonts w:ascii="Bookman Old Style" w:hAnsi="Bookman Old Style" w:cs="Arial"/>
                <w:sz w:val="24"/>
                <w:szCs w:val="24"/>
              </w:rPr>
              <w:t>Pokja Posyandu desa/kelurahan dalam melaksanakan tugas sebagaimana dimaksud pada ayat (1) bertanggung</w:t>
            </w:r>
            <w:r w:rsidR="006645C8">
              <w:rPr>
                <w:rFonts w:ascii="Bookman Old Style" w:hAnsi="Bookman Old Style" w:cs="Arial"/>
                <w:sz w:val="24"/>
                <w:szCs w:val="24"/>
                <w:lang w:val="en-US"/>
              </w:rPr>
              <w:t xml:space="preserve"> </w:t>
            </w:r>
            <w:r w:rsidR="005E51F6" w:rsidRPr="00E90C05">
              <w:rPr>
                <w:rFonts w:ascii="Bookman Old Style" w:hAnsi="Bookman Old Style" w:cs="Arial"/>
                <w:sz w:val="24"/>
                <w:szCs w:val="24"/>
              </w:rPr>
              <w:t xml:space="preserve">jawab kepada </w:t>
            </w:r>
            <w:r w:rsidR="00137E7B" w:rsidRPr="00E90C05">
              <w:rPr>
                <w:rFonts w:ascii="Bookman Old Style" w:hAnsi="Bookman Old Style" w:cs="Arial"/>
                <w:sz w:val="24"/>
                <w:szCs w:val="24"/>
                <w:lang w:val="en-US"/>
              </w:rPr>
              <w:t>Kuwu</w:t>
            </w:r>
            <w:r w:rsidR="005E51F6" w:rsidRPr="00E90C05">
              <w:rPr>
                <w:rFonts w:ascii="Bookman Old Style" w:hAnsi="Bookman Old Style" w:cs="Arial"/>
                <w:sz w:val="24"/>
                <w:szCs w:val="24"/>
              </w:rPr>
              <w:t>/Lurah.</w:t>
            </w:r>
          </w:p>
          <w:p w:rsidR="005E51F6" w:rsidRPr="00E90C05" w:rsidRDefault="005E51F6" w:rsidP="00134B67">
            <w:pPr>
              <w:widowControl w:val="0"/>
              <w:autoSpaceDE w:val="0"/>
              <w:autoSpaceDN w:val="0"/>
              <w:adjustRightInd w:val="0"/>
              <w:spacing w:line="211" w:lineRule="exact"/>
              <w:ind w:left="-71" w:right="12"/>
              <w:jc w:val="center"/>
              <w:rPr>
                <w:rFonts w:ascii="Bookman Old Style" w:hAnsi="Bookman Old Style"/>
                <w:sz w:val="24"/>
                <w:szCs w:val="24"/>
              </w:rPr>
            </w:pPr>
          </w:p>
          <w:p w:rsidR="00137E7B" w:rsidRPr="00E90C05" w:rsidRDefault="00137E7B" w:rsidP="00134B67">
            <w:pPr>
              <w:widowControl w:val="0"/>
              <w:tabs>
                <w:tab w:val="left" w:pos="7541"/>
              </w:tabs>
              <w:autoSpaceDE w:val="0"/>
              <w:autoSpaceDN w:val="0"/>
              <w:adjustRightInd w:val="0"/>
              <w:spacing w:line="270" w:lineRule="exact"/>
              <w:ind w:left="354" w:hanging="360"/>
              <w:jc w:val="center"/>
              <w:rPr>
                <w:rFonts w:ascii="Bookman Old Style" w:hAnsi="Bookman Old Style"/>
                <w:b/>
                <w:color w:val="000000"/>
                <w:sz w:val="24"/>
                <w:szCs w:val="24"/>
                <w:lang w:val="en-US"/>
              </w:rPr>
            </w:pPr>
            <w:r w:rsidRPr="00E90C05">
              <w:rPr>
                <w:rFonts w:ascii="Bookman Old Style" w:hAnsi="Bookman Old Style"/>
                <w:b/>
                <w:color w:val="000000"/>
                <w:sz w:val="24"/>
                <w:szCs w:val="24"/>
                <w:lang w:val="en-US"/>
              </w:rPr>
              <w:t>Bagian Ketiga</w:t>
            </w:r>
          </w:p>
          <w:p w:rsidR="00137E7B" w:rsidRPr="00E90C05" w:rsidRDefault="00137E7B" w:rsidP="00134B67">
            <w:pPr>
              <w:autoSpaceDE w:val="0"/>
              <w:autoSpaceDN w:val="0"/>
              <w:adjustRightInd w:val="0"/>
              <w:ind w:left="0" w:firstLine="0"/>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SKPD Lintas Sektor</w:t>
            </w:r>
          </w:p>
          <w:p w:rsidR="00245C70" w:rsidRPr="00E90C05" w:rsidRDefault="00245C70" w:rsidP="00134B67">
            <w:pPr>
              <w:widowControl w:val="0"/>
              <w:tabs>
                <w:tab w:val="left" w:pos="7541"/>
              </w:tabs>
              <w:autoSpaceDE w:val="0"/>
              <w:autoSpaceDN w:val="0"/>
              <w:adjustRightInd w:val="0"/>
              <w:spacing w:line="270" w:lineRule="exact"/>
              <w:ind w:left="354" w:firstLine="0"/>
              <w:jc w:val="left"/>
              <w:rPr>
                <w:rFonts w:ascii="Bookman Old Style" w:hAnsi="Bookman Old Style"/>
                <w:color w:val="000000"/>
                <w:sz w:val="24"/>
                <w:szCs w:val="24"/>
                <w:lang w:val="en-US"/>
              </w:rPr>
            </w:pPr>
          </w:p>
          <w:p w:rsidR="006B593F" w:rsidRPr="00E90C05" w:rsidRDefault="00600AFC" w:rsidP="00134B67">
            <w:pPr>
              <w:autoSpaceDE w:val="0"/>
              <w:autoSpaceDN w:val="0"/>
              <w:adjustRightInd w:val="0"/>
              <w:ind w:left="0" w:firstLine="0"/>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Pasal 70</w:t>
            </w:r>
          </w:p>
          <w:p w:rsidR="00F31A50" w:rsidRPr="00E90C05" w:rsidRDefault="00F31A50" w:rsidP="00134B67">
            <w:pPr>
              <w:autoSpaceDE w:val="0"/>
              <w:autoSpaceDN w:val="0"/>
              <w:adjustRightInd w:val="0"/>
              <w:ind w:left="0" w:firstLine="0"/>
              <w:jc w:val="center"/>
              <w:rPr>
                <w:rFonts w:ascii="Bookman Old Style" w:hAnsi="Bookman Old Style" w:cs="Bookman Old Style"/>
                <w:sz w:val="24"/>
                <w:szCs w:val="24"/>
                <w:lang w:val="en-US"/>
              </w:rPr>
            </w:pPr>
          </w:p>
          <w:p w:rsidR="006B593F" w:rsidRPr="00E90C05" w:rsidRDefault="00F31A50" w:rsidP="00134B67">
            <w:pPr>
              <w:autoSpaceDE w:val="0"/>
              <w:autoSpaceDN w:val="0"/>
              <w:adjustRightInd w:val="0"/>
              <w:ind w:left="0" w:firstLine="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Dalam rangka penyelenggaraan </w:t>
            </w:r>
            <w:r w:rsidR="003E637B" w:rsidRPr="00E90C05">
              <w:rPr>
                <w:rFonts w:ascii="Bookman Old Style" w:hAnsi="Bookman Old Style" w:cs="Bookman Old Style"/>
                <w:sz w:val="24"/>
                <w:szCs w:val="24"/>
                <w:lang w:val="en-US"/>
              </w:rPr>
              <w:t>program Desa dan Kelurahan</w:t>
            </w:r>
            <w:r w:rsidRPr="00E90C05">
              <w:rPr>
                <w:rFonts w:ascii="Bookman Old Style" w:hAnsi="Bookman Old Style" w:cs="Bookman Old Style"/>
                <w:sz w:val="24"/>
                <w:szCs w:val="24"/>
                <w:lang w:val="en-US"/>
              </w:rPr>
              <w:t xml:space="preserve"> </w:t>
            </w:r>
            <w:r w:rsidR="008C1DF0" w:rsidRPr="00E90C05">
              <w:rPr>
                <w:rFonts w:ascii="Bookman Old Style" w:hAnsi="Bookman Old Style" w:cs="Bookman Old Style"/>
                <w:sz w:val="24"/>
                <w:szCs w:val="24"/>
              </w:rPr>
              <w:t>Sejahtera</w:t>
            </w:r>
            <w:r w:rsidR="00F04EF1" w:rsidRPr="00E90C05">
              <w:rPr>
                <w:rFonts w:ascii="Bookman Old Style" w:hAnsi="Bookman Old Style" w:cs="Bookman Old Style"/>
                <w:sz w:val="24"/>
                <w:szCs w:val="24"/>
                <w:lang w:val="en-US"/>
              </w:rPr>
              <w:t xml:space="preserve"> </w:t>
            </w:r>
            <w:r w:rsidR="00427BAE" w:rsidRPr="00E90C05">
              <w:rPr>
                <w:rFonts w:ascii="Bookman Old Style" w:hAnsi="Bookman Old Style" w:cs="Bookman Old Style"/>
                <w:sz w:val="24"/>
                <w:szCs w:val="24"/>
                <w:lang w:val="en-US"/>
              </w:rPr>
              <w:t>dan Pengembangan Posyandu</w:t>
            </w:r>
            <w:r w:rsidRPr="00E90C05">
              <w:rPr>
                <w:rFonts w:ascii="Bookman Old Style" w:hAnsi="Bookman Old Style" w:cs="Bookman Old Style"/>
                <w:sz w:val="24"/>
                <w:szCs w:val="24"/>
                <w:lang w:val="en-US"/>
              </w:rPr>
              <w:t>, didukung secara terpadu oleh</w:t>
            </w:r>
            <w:r w:rsidR="006B593F" w:rsidRPr="00E90C05">
              <w:rPr>
                <w:rFonts w:ascii="Bookman Old Style" w:hAnsi="Bookman Old Style" w:cs="Bookman Old Style"/>
                <w:sz w:val="24"/>
                <w:szCs w:val="24"/>
                <w:lang w:val="en-US"/>
              </w:rPr>
              <w:t xml:space="preserve"> SKPD lintas sektor, meliputi :</w:t>
            </w:r>
          </w:p>
          <w:p w:rsidR="006B593F" w:rsidRPr="00E90C05" w:rsidRDefault="003E637B" w:rsidP="0003246C">
            <w:pPr>
              <w:numPr>
                <w:ilvl w:val="0"/>
                <w:numId w:val="11"/>
              </w:numPr>
              <w:autoSpaceDE w:val="0"/>
              <w:autoSpaceDN w:val="0"/>
              <w:adjustRightInd w:val="0"/>
              <w:ind w:left="35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Dinas</w:t>
            </w:r>
            <w:r w:rsidR="006B593F" w:rsidRPr="00E90C05">
              <w:rPr>
                <w:rFonts w:ascii="Bookman Old Style" w:hAnsi="Bookman Old Style" w:cs="Bookman Old Style"/>
                <w:sz w:val="24"/>
                <w:szCs w:val="24"/>
                <w:lang w:val="en-US"/>
              </w:rPr>
              <w:t xml:space="preserve"> Pemberdayaan Masyarakat dan </w:t>
            </w:r>
            <w:r w:rsidR="002363BD" w:rsidRPr="00E90C05">
              <w:rPr>
                <w:rFonts w:ascii="Bookman Old Style" w:hAnsi="Bookman Old Style" w:cs="Bookman Old Style"/>
                <w:sz w:val="24"/>
                <w:szCs w:val="24"/>
                <w:lang w:val="en-US"/>
              </w:rPr>
              <w:t>Desa</w:t>
            </w:r>
            <w:r w:rsidR="006645C8">
              <w:rPr>
                <w:rFonts w:ascii="Bookman Old Style" w:hAnsi="Bookman Old Style" w:cs="Bookman Old Style"/>
                <w:sz w:val="24"/>
                <w:szCs w:val="24"/>
                <w:lang w:val="en-US"/>
              </w:rPr>
              <w:t>;</w:t>
            </w:r>
          </w:p>
          <w:p w:rsidR="00F04EF1" w:rsidRPr="00E90C05" w:rsidRDefault="006B593F" w:rsidP="0003246C">
            <w:pPr>
              <w:numPr>
                <w:ilvl w:val="0"/>
                <w:numId w:val="11"/>
              </w:numPr>
              <w:autoSpaceDE w:val="0"/>
              <w:autoSpaceDN w:val="0"/>
              <w:adjustRightInd w:val="0"/>
              <w:ind w:left="35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Dinas Kesehatan</w:t>
            </w:r>
            <w:r w:rsidR="00F04EF1" w:rsidRPr="00E90C05">
              <w:rPr>
                <w:rFonts w:ascii="Bookman Old Style" w:hAnsi="Bookman Old Style" w:cs="Bookman Old Style"/>
                <w:sz w:val="24"/>
                <w:szCs w:val="24"/>
                <w:lang w:val="en-US"/>
              </w:rPr>
              <w:t>;</w:t>
            </w:r>
          </w:p>
          <w:p w:rsidR="006B593F" w:rsidRPr="00E90C05" w:rsidRDefault="006B593F" w:rsidP="0003246C">
            <w:pPr>
              <w:numPr>
                <w:ilvl w:val="0"/>
                <w:numId w:val="11"/>
              </w:numPr>
              <w:autoSpaceDE w:val="0"/>
              <w:autoSpaceDN w:val="0"/>
              <w:adjustRightInd w:val="0"/>
              <w:ind w:left="35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Dinas Pendidikan;</w:t>
            </w:r>
          </w:p>
          <w:p w:rsidR="006B593F" w:rsidRPr="00E90C05" w:rsidRDefault="006B593F" w:rsidP="0003246C">
            <w:pPr>
              <w:numPr>
                <w:ilvl w:val="0"/>
                <w:numId w:val="11"/>
              </w:numPr>
              <w:autoSpaceDE w:val="0"/>
              <w:autoSpaceDN w:val="0"/>
              <w:adjustRightInd w:val="0"/>
              <w:ind w:left="35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Dinas </w:t>
            </w:r>
            <w:r w:rsidR="002363BD" w:rsidRPr="00E90C05">
              <w:rPr>
                <w:rFonts w:ascii="Bookman Old Style" w:hAnsi="Bookman Old Style" w:cs="Bookman Old Style"/>
                <w:sz w:val="24"/>
                <w:szCs w:val="24"/>
                <w:lang w:val="en-US"/>
              </w:rPr>
              <w:t>Lingkungan Hidup</w:t>
            </w:r>
          </w:p>
          <w:p w:rsidR="006B593F" w:rsidRPr="00E90C05" w:rsidRDefault="006B593F" w:rsidP="0003246C">
            <w:pPr>
              <w:numPr>
                <w:ilvl w:val="0"/>
                <w:numId w:val="11"/>
              </w:numPr>
              <w:autoSpaceDE w:val="0"/>
              <w:autoSpaceDN w:val="0"/>
              <w:adjustRightInd w:val="0"/>
              <w:ind w:left="35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Dinas Sosial;</w:t>
            </w:r>
          </w:p>
          <w:p w:rsidR="006B593F" w:rsidRPr="00E90C05" w:rsidRDefault="006B593F" w:rsidP="0003246C">
            <w:pPr>
              <w:numPr>
                <w:ilvl w:val="0"/>
                <w:numId w:val="11"/>
              </w:numPr>
              <w:autoSpaceDE w:val="0"/>
              <w:autoSpaceDN w:val="0"/>
              <w:adjustRightInd w:val="0"/>
              <w:ind w:left="35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Dinas Ketahanan Pangan;</w:t>
            </w:r>
          </w:p>
          <w:p w:rsidR="00A40E43" w:rsidRPr="00E90C05" w:rsidRDefault="00A40E43" w:rsidP="0003246C">
            <w:pPr>
              <w:numPr>
                <w:ilvl w:val="0"/>
                <w:numId w:val="11"/>
              </w:numPr>
              <w:autoSpaceDE w:val="0"/>
              <w:autoSpaceDN w:val="0"/>
              <w:adjustRightInd w:val="0"/>
              <w:ind w:left="35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Badan Perencanaan  Pembangunan Penelitian dan Pengembangan Daerah</w:t>
            </w:r>
            <w:r w:rsidR="006645C8">
              <w:rPr>
                <w:rFonts w:ascii="Bookman Old Style" w:hAnsi="Bookman Old Style" w:cs="Bookman Old Style"/>
                <w:sz w:val="24"/>
                <w:szCs w:val="24"/>
                <w:lang w:val="en-US"/>
              </w:rPr>
              <w:t>;</w:t>
            </w:r>
          </w:p>
          <w:p w:rsidR="006B593F" w:rsidRPr="00E90C05" w:rsidRDefault="006B593F" w:rsidP="0003246C">
            <w:pPr>
              <w:pStyle w:val="ListParagraph"/>
              <w:numPr>
                <w:ilvl w:val="0"/>
                <w:numId w:val="11"/>
              </w:numPr>
              <w:autoSpaceDE w:val="0"/>
              <w:autoSpaceDN w:val="0"/>
              <w:adjustRightInd w:val="0"/>
              <w:ind w:left="354"/>
              <w:jc w:val="left"/>
              <w:rPr>
                <w:rFonts w:ascii="Bookman Old Style" w:hAnsi="Bookman Old Style" w:cs="Bookman Old Style"/>
                <w:sz w:val="24"/>
                <w:szCs w:val="24"/>
              </w:rPr>
            </w:pPr>
            <w:r w:rsidRPr="00E90C05">
              <w:rPr>
                <w:rFonts w:ascii="Bookman Old Style" w:hAnsi="Bookman Old Style" w:cs="Bookman Old Style"/>
                <w:sz w:val="24"/>
                <w:szCs w:val="24"/>
                <w:lang w:val="en-US"/>
              </w:rPr>
              <w:t xml:space="preserve">Dinas </w:t>
            </w:r>
            <w:r w:rsidR="002363BD" w:rsidRPr="00E90C05">
              <w:rPr>
                <w:rFonts w:ascii="Bookman Old Style" w:hAnsi="Bookman Old Style" w:cs="Bookman Old Style"/>
                <w:sz w:val="24"/>
                <w:szCs w:val="24"/>
                <w:lang w:val="en-US"/>
              </w:rPr>
              <w:t xml:space="preserve">Pengendalian Penduduk, Keluarga Berencana, </w:t>
            </w:r>
            <w:r w:rsidR="007518AB" w:rsidRPr="00E90C05">
              <w:rPr>
                <w:rFonts w:ascii="Bookman Old Style" w:hAnsi="Bookman Old Style" w:cs="Bookman Old Style"/>
                <w:sz w:val="24"/>
                <w:szCs w:val="24"/>
                <w:lang w:val="en-US"/>
              </w:rPr>
              <w:t>P</w:t>
            </w:r>
            <w:r w:rsidR="002363BD" w:rsidRPr="00E90C05">
              <w:rPr>
                <w:rFonts w:ascii="Bookman Old Style" w:hAnsi="Bookman Old Style" w:cs="Bookman Old Style"/>
                <w:sz w:val="24"/>
                <w:szCs w:val="24"/>
                <w:lang w:val="en-US"/>
              </w:rPr>
              <w:t>emberdayaan perempuan dan Perlindungan Anak</w:t>
            </w:r>
            <w:r w:rsidRPr="00E90C05">
              <w:rPr>
                <w:rFonts w:ascii="Bookman Old Style" w:hAnsi="Bookman Old Style" w:cs="Bookman Old Style"/>
                <w:sz w:val="24"/>
                <w:szCs w:val="24"/>
                <w:lang w:val="en-US"/>
              </w:rPr>
              <w:t>;</w:t>
            </w:r>
          </w:p>
          <w:p w:rsidR="008C1DF0" w:rsidRPr="00E90C05" w:rsidRDefault="008C1DF0" w:rsidP="0003246C">
            <w:pPr>
              <w:pStyle w:val="ListParagraph"/>
              <w:numPr>
                <w:ilvl w:val="0"/>
                <w:numId w:val="11"/>
              </w:numPr>
              <w:autoSpaceDE w:val="0"/>
              <w:autoSpaceDN w:val="0"/>
              <w:adjustRightInd w:val="0"/>
              <w:ind w:left="354"/>
              <w:jc w:val="left"/>
              <w:rPr>
                <w:rFonts w:ascii="Bookman Old Style" w:hAnsi="Bookman Old Style" w:cs="Bookman Old Style"/>
                <w:sz w:val="24"/>
                <w:szCs w:val="24"/>
                <w:lang w:val="en-US"/>
              </w:rPr>
            </w:pPr>
            <w:r w:rsidRPr="00E90C05">
              <w:rPr>
                <w:rFonts w:ascii="Bookman Old Style" w:hAnsi="Bookman Old Style" w:cs="Bookman Old Style"/>
                <w:sz w:val="24"/>
                <w:szCs w:val="24"/>
              </w:rPr>
              <w:t>Kecamatan</w:t>
            </w:r>
            <w:r w:rsidR="006D1B55" w:rsidRPr="00E90C05">
              <w:rPr>
                <w:rFonts w:ascii="Bookman Old Style" w:hAnsi="Bookman Old Style" w:cs="Bookman Old Style"/>
                <w:sz w:val="24"/>
                <w:szCs w:val="24"/>
                <w:lang w:val="en-US"/>
              </w:rPr>
              <w:t>.</w:t>
            </w:r>
          </w:p>
          <w:p w:rsidR="008C1DF0" w:rsidRDefault="008C1DF0" w:rsidP="00134B67">
            <w:pPr>
              <w:autoSpaceDE w:val="0"/>
              <w:autoSpaceDN w:val="0"/>
              <w:adjustRightInd w:val="0"/>
              <w:ind w:left="0" w:firstLine="0"/>
              <w:jc w:val="center"/>
              <w:rPr>
                <w:rFonts w:ascii="Bookman Old Style" w:hAnsi="Bookman Old Style" w:cs="Bookman Old Style"/>
                <w:sz w:val="24"/>
                <w:szCs w:val="24"/>
              </w:rPr>
            </w:pPr>
          </w:p>
          <w:p w:rsidR="00F3419A" w:rsidRDefault="00F3419A" w:rsidP="00134B67">
            <w:pPr>
              <w:autoSpaceDE w:val="0"/>
              <w:autoSpaceDN w:val="0"/>
              <w:adjustRightInd w:val="0"/>
              <w:ind w:left="0" w:firstLine="0"/>
              <w:jc w:val="center"/>
              <w:rPr>
                <w:rFonts w:ascii="Bookman Old Style" w:hAnsi="Bookman Old Style" w:cs="Bookman Old Style"/>
                <w:sz w:val="24"/>
                <w:szCs w:val="24"/>
              </w:rPr>
            </w:pPr>
          </w:p>
          <w:p w:rsidR="00F3419A" w:rsidRDefault="00F3419A" w:rsidP="00134B67">
            <w:pPr>
              <w:autoSpaceDE w:val="0"/>
              <w:autoSpaceDN w:val="0"/>
              <w:adjustRightInd w:val="0"/>
              <w:ind w:left="0" w:firstLine="0"/>
              <w:jc w:val="center"/>
              <w:rPr>
                <w:rFonts w:ascii="Bookman Old Style" w:hAnsi="Bookman Old Style" w:cs="Bookman Old Style"/>
                <w:sz w:val="24"/>
                <w:szCs w:val="24"/>
              </w:rPr>
            </w:pPr>
          </w:p>
          <w:p w:rsidR="00F3419A" w:rsidRDefault="00F3419A" w:rsidP="00134B67">
            <w:pPr>
              <w:autoSpaceDE w:val="0"/>
              <w:autoSpaceDN w:val="0"/>
              <w:adjustRightInd w:val="0"/>
              <w:ind w:left="0" w:firstLine="0"/>
              <w:jc w:val="center"/>
              <w:rPr>
                <w:rFonts w:ascii="Bookman Old Style" w:hAnsi="Bookman Old Style" w:cs="Bookman Old Style"/>
                <w:sz w:val="24"/>
                <w:szCs w:val="24"/>
              </w:rPr>
            </w:pPr>
          </w:p>
          <w:p w:rsidR="00F3419A" w:rsidRDefault="00F3419A" w:rsidP="00134B67">
            <w:pPr>
              <w:autoSpaceDE w:val="0"/>
              <w:autoSpaceDN w:val="0"/>
              <w:adjustRightInd w:val="0"/>
              <w:ind w:left="0" w:firstLine="0"/>
              <w:jc w:val="center"/>
              <w:rPr>
                <w:rFonts w:ascii="Bookman Old Style" w:hAnsi="Bookman Old Style" w:cs="Bookman Old Style"/>
                <w:sz w:val="24"/>
                <w:szCs w:val="24"/>
              </w:rPr>
            </w:pPr>
          </w:p>
          <w:p w:rsidR="00F3419A" w:rsidRPr="00E90C05" w:rsidRDefault="00F3419A" w:rsidP="00134B67">
            <w:pPr>
              <w:autoSpaceDE w:val="0"/>
              <w:autoSpaceDN w:val="0"/>
              <w:adjustRightInd w:val="0"/>
              <w:ind w:left="0" w:firstLine="0"/>
              <w:jc w:val="center"/>
              <w:rPr>
                <w:rFonts w:ascii="Bookman Old Style" w:hAnsi="Bookman Old Style" w:cs="Bookman Old Style"/>
                <w:sz w:val="24"/>
                <w:szCs w:val="24"/>
              </w:rPr>
            </w:pPr>
          </w:p>
          <w:p w:rsidR="002363BD" w:rsidRPr="00E90C05" w:rsidRDefault="00600AFC" w:rsidP="00134B67">
            <w:pPr>
              <w:autoSpaceDE w:val="0"/>
              <w:autoSpaceDN w:val="0"/>
              <w:adjustRightInd w:val="0"/>
              <w:ind w:left="0" w:firstLine="0"/>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lastRenderedPageBreak/>
              <w:t xml:space="preserve">Pasal </w:t>
            </w:r>
            <w:r w:rsidR="00F04EF1" w:rsidRPr="00E90C05">
              <w:rPr>
                <w:rFonts w:ascii="Bookman Old Style" w:hAnsi="Bookman Old Style" w:cs="Bookman Old Style"/>
                <w:b/>
                <w:sz w:val="24"/>
                <w:szCs w:val="24"/>
                <w:lang w:val="en-US"/>
              </w:rPr>
              <w:t>7</w:t>
            </w:r>
            <w:r w:rsidRPr="00E90C05">
              <w:rPr>
                <w:rFonts w:ascii="Bookman Old Style" w:hAnsi="Bookman Old Style" w:cs="Bookman Old Style"/>
                <w:b/>
                <w:sz w:val="24"/>
                <w:szCs w:val="24"/>
                <w:lang w:val="en-US"/>
              </w:rPr>
              <w:t>1</w:t>
            </w:r>
          </w:p>
          <w:p w:rsidR="006B593F" w:rsidRPr="00E90C05" w:rsidRDefault="002363BD" w:rsidP="00134B67">
            <w:pPr>
              <w:autoSpaceDE w:val="0"/>
              <w:autoSpaceDN w:val="0"/>
              <w:adjustRightInd w:val="0"/>
              <w:ind w:left="0" w:firstLine="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 </w:t>
            </w:r>
          </w:p>
          <w:p w:rsidR="006B593F" w:rsidRPr="00E90C05" w:rsidRDefault="00F015AD" w:rsidP="00134B67">
            <w:pPr>
              <w:autoSpaceDE w:val="0"/>
              <w:autoSpaceDN w:val="0"/>
              <w:adjustRightInd w:val="0"/>
              <w:ind w:left="-6" w:firstLine="6"/>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Dinas</w:t>
            </w:r>
            <w:r w:rsidR="006B593F" w:rsidRPr="00E90C05">
              <w:rPr>
                <w:rFonts w:ascii="Bookman Old Style" w:hAnsi="Bookman Old Style" w:cs="Bookman Old Style"/>
                <w:sz w:val="24"/>
                <w:szCs w:val="24"/>
                <w:lang w:val="en-US"/>
              </w:rPr>
              <w:t xml:space="preserve"> Pemberdayaan Masyarakat </w:t>
            </w:r>
            <w:r w:rsidRPr="00E90C05">
              <w:rPr>
                <w:rFonts w:ascii="Bookman Old Style" w:hAnsi="Bookman Old Style" w:cs="Bookman Old Style"/>
                <w:sz w:val="24"/>
                <w:szCs w:val="24"/>
                <w:lang w:val="en-US"/>
              </w:rPr>
              <w:t>Dan Desa</w:t>
            </w:r>
            <w:r w:rsidR="006B593F" w:rsidRPr="00E90C05">
              <w:rPr>
                <w:rFonts w:ascii="Bookman Old Style" w:hAnsi="Bookman Old Style" w:cs="Bookman Old Style"/>
                <w:sz w:val="24"/>
                <w:szCs w:val="24"/>
                <w:lang w:val="en-US"/>
              </w:rPr>
              <w:t xml:space="preserve"> sebagaimana </w:t>
            </w:r>
            <w:r w:rsidR="00C4396F" w:rsidRPr="00E90C05">
              <w:rPr>
                <w:rFonts w:ascii="Bookman Old Style" w:hAnsi="Bookman Old Style" w:cs="Bookman Old Style"/>
                <w:sz w:val="24"/>
                <w:szCs w:val="24"/>
                <w:lang w:val="en-US"/>
              </w:rPr>
              <w:t xml:space="preserve"> </w:t>
            </w:r>
            <w:r w:rsidR="006B593F" w:rsidRPr="00E90C05">
              <w:rPr>
                <w:rFonts w:ascii="Bookman Old Style" w:hAnsi="Bookman Old Style" w:cs="Bookman Old Style"/>
                <w:sz w:val="24"/>
                <w:szCs w:val="24"/>
                <w:lang w:val="en-US"/>
              </w:rPr>
              <w:t xml:space="preserve">dimaksud </w:t>
            </w:r>
            <w:r w:rsidR="006009C0" w:rsidRPr="00E90C05">
              <w:rPr>
                <w:rFonts w:ascii="Bookman Old Style" w:hAnsi="Bookman Old Style" w:cs="Bookman Old Style"/>
                <w:sz w:val="24"/>
                <w:szCs w:val="24"/>
                <w:lang w:val="en-US"/>
              </w:rPr>
              <w:t>dalam Pasal 66</w:t>
            </w:r>
            <w:r w:rsidR="006B593F" w:rsidRPr="00E90C05">
              <w:rPr>
                <w:rFonts w:ascii="Bookman Old Style" w:hAnsi="Bookman Old Style" w:cs="Bookman Old Style"/>
                <w:sz w:val="24"/>
                <w:szCs w:val="24"/>
                <w:lang w:val="en-US"/>
              </w:rPr>
              <w:t xml:space="preserve"> huruf a,</w:t>
            </w:r>
            <w:r w:rsidRPr="00E90C05">
              <w:rPr>
                <w:rFonts w:ascii="Bookman Old Style" w:hAnsi="Bookman Old Style" w:cs="Bookman Old Style"/>
                <w:sz w:val="24"/>
                <w:szCs w:val="24"/>
                <w:lang w:val="en-US"/>
              </w:rPr>
              <w:t xml:space="preserve"> </w:t>
            </w:r>
            <w:r w:rsidR="006B593F" w:rsidRPr="00E90C05">
              <w:rPr>
                <w:rFonts w:ascii="Bookman Old Style" w:hAnsi="Bookman Old Style" w:cs="Bookman Old Style"/>
                <w:sz w:val="24"/>
                <w:szCs w:val="24"/>
                <w:lang w:val="en-US"/>
              </w:rPr>
              <w:t>berperan :</w:t>
            </w:r>
          </w:p>
          <w:p w:rsidR="00427BAE" w:rsidRPr="00E90C05" w:rsidRDefault="006B593F" w:rsidP="0003246C">
            <w:pPr>
              <w:numPr>
                <w:ilvl w:val="1"/>
                <w:numId w:val="76"/>
              </w:numPr>
              <w:autoSpaceDE w:val="0"/>
              <w:autoSpaceDN w:val="0"/>
              <w:adjustRightInd w:val="0"/>
              <w:spacing w:after="120"/>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mengembangkan komitmen da</w:t>
            </w:r>
            <w:r w:rsidR="006645C8">
              <w:rPr>
                <w:rFonts w:ascii="Bookman Old Style" w:hAnsi="Bookman Old Style" w:cs="Bookman Old Style"/>
                <w:sz w:val="24"/>
                <w:szCs w:val="24"/>
                <w:lang w:val="en-US"/>
              </w:rPr>
              <w:t>n kerja</w:t>
            </w:r>
            <w:r w:rsidRPr="00E90C05">
              <w:rPr>
                <w:rFonts w:ascii="Bookman Old Style" w:hAnsi="Bookman Old Style" w:cs="Bookman Old Style"/>
                <w:sz w:val="24"/>
                <w:szCs w:val="24"/>
                <w:lang w:val="en-US"/>
              </w:rPr>
              <w:t>sama tim di</w:t>
            </w:r>
            <w:r w:rsidR="00F015AD"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tingkat Daerah, Tingkat </w:t>
            </w:r>
            <w:r w:rsidR="00427BAE" w:rsidRPr="00E90C05">
              <w:rPr>
                <w:rFonts w:ascii="Bookman Old Style" w:hAnsi="Bookman Old Style" w:cs="Bookman Old Style"/>
                <w:sz w:val="24"/>
                <w:szCs w:val="24"/>
                <w:lang w:val="en-US"/>
              </w:rPr>
              <w:t>kecamatan</w:t>
            </w:r>
            <w:r w:rsidRPr="00E90C05">
              <w:rPr>
                <w:rFonts w:ascii="Bookman Old Style" w:hAnsi="Bookman Old Style" w:cs="Bookman Old Style"/>
                <w:sz w:val="24"/>
                <w:szCs w:val="24"/>
                <w:lang w:val="en-US"/>
              </w:rPr>
              <w:t xml:space="preserve"> dalam</w:t>
            </w:r>
            <w:r w:rsidR="00F015AD"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rangka pengembangan </w:t>
            </w:r>
            <w:r w:rsidR="00427BAE"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 Kelurahan</w:t>
            </w:r>
            <w:r w:rsidR="00F015AD" w:rsidRPr="00E90C05">
              <w:rPr>
                <w:rFonts w:ascii="Bookman Old Style" w:hAnsi="Bookman Old Style" w:cs="Bookman Old Style"/>
                <w:sz w:val="24"/>
                <w:szCs w:val="24"/>
                <w:lang w:val="en-US"/>
              </w:rPr>
              <w:t xml:space="preserve"> </w:t>
            </w:r>
            <w:r w:rsidR="008C1DF0" w:rsidRPr="00E90C05">
              <w:rPr>
                <w:rFonts w:ascii="Bookman Old Style" w:hAnsi="Bookman Old Style" w:cs="Bookman Old Style"/>
                <w:sz w:val="24"/>
                <w:szCs w:val="24"/>
              </w:rPr>
              <w:t>Sejahtera</w:t>
            </w:r>
            <w:r w:rsidRPr="00E90C05">
              <w:rPr>
                <w:rFonts w:ascii="Bookman Old Style" w:hAnsi="Bookman Old Style" w:cs="Bookman Old Style"/>
                <w:sz w:val="24"/>
                <w:szCs w:val="24"/>
                <w:lang w:val="en-US"/>
              </w:rPr>
              <w:t xml:space="preserve"> dalam lingkup bidang pemberdayaan</w:t>
            </w:r>
            <w:r w:rsidR="00F015AD"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masyarakat</w:t>
            </w:r>
            <w:r w:rsidR="006645C8">
              <w:rPr>
                <w:rFonts w:ascii="Bookman Old Style" w:hAnsi="Bookman Old Style" w:cs="Bookman Old Style"/>
                <w:sz w:val="24"/>
                <w:szCs w:val="24"/>
                <w:lang w:val="en-US"/>
              </w:rPr>
              <w:t>;</w:t>
            </w:r>
          </w:p>
          <w:p w:rsidR="006B593F" w:rsidRPr="00E90C05" w:rsidRDefault="006B593F" w:rsidP="0003246C">
            <w:pPr>
              <w:numPr>
                <w:ilvl w:val="1"/>
                <w:numId w:val="76"/>
              </w:numPr>
              <w:autoSpaceDE w:val="0"/>
              <w:autoSpaceDN w:val="0"/>
              <w:adjustRightInd w:val="0"/>
              <w:spacing w:after="120"/>
              <w:ind w:left="354"/>
              <w:rPr>
                <w:rFonts w:ascii="Bookman Old Style" w:hAnsi="Bookman Old Style" w:cs="Bookman Old Style"/>
                <w:spacing w:val="-6"/>
                <w:sz w:val="24"/>
                <w:szCs w:val="24"/>
                <w:lang w:val="en-US"/>
              </w:rPr>
            </w:pPr>
            <w:r w:rsidRPr="00E90C05">
              <w:rPr>
                <w:rFonts w:ascii="Bookman Old Style" w:hAnsi="Bookman Old Style" w:cs="Bookman Old Style"/>
                <w:spacing w:val="-6"/>
                <w:sz w:val="24"/>
                <w:szCs w:val="24"/>
                <w:lang w:val="en-US"/>
              </w:rPr>
              <w:t>melakukan bimbingan, pembinaan, fasilitasi,</w:t>
            </w:r>
            <w:r w:rsidR="00F015AD" w:rsidRPr="00E90C05">
              <w:rPr>
                <w:rFonts w:ascii="Bookman Old Style" w:hAnsi="Bookman Old Style" w:cs="Bookman Old Style"/>
                <w:spacing w:val="-6"/>
                <w:sz w:val="24"/>
                <w:szCs w:val="24"/>
                <w:lang w:val="en-US"/>
              </w:rPr>
              <w:t xml:space="preserve"> </w:t>
            </w:r>
            <w:r w:rsidRPr="00E90C05">
              <w:rPr>
                <w:rFonts w:ascii="Bookman Old Style" w:hAnsi="Bookman Old Style" w:cs="Bookman Old Style"/>
                <w:spacing w:val="-6"/>
                <w:sz w:val="24"/>
                <w:szCs w:val="24"/>
                <w:lang w:val="en-US"/>
              </w:rPr>
              <w:t>pemantauan intensif dan evaluasi terhadap proses</w:t>
            </w:r>
            <w:r w:rsidR="00F015AD" w:rsidRPr="00E90C05">
              <w:rPr>
                <w:rFonts w:ascii="Bookman Old Style" w:hAnsi="Bookman Old Style" w:cs="Bookman Old Style"/>
                <w:spacing w:val="-6"/>
                <w:sz w:val="24"/>
                <w:szCs w:val="24"/>
                <w:lang w:val="en-US"/>
              </w:rPr>
              <w:t xml:space="preserve"> </w:t>
            </w:r>
            <w:r w:rsidRPr="00E90C05">
              <w:rPr>
                <w:rFonts w:ascii="Bookman Old Style" w:hAnsi="Bookman Old Style" w:cs="Bookman Old Style"/>
                <w:spacing w:val="-6"/>
                <w:sz w:val="24"/>
                <w:szCs w:val="24"/>
                <w:lang w:val="en-US"/>
              </w:rPr>
              <w:t>pembinaan teknis operasional pelaksanaan berbagai</w:t>
            </w:r>
            <w:r w:rsidR="00F015AD" w:rsidRPr="00E90C05">
              <w:rPr>
                <w:rFonts w:ascii="Bookman Old Style" w:hAnsi="Bookman Old Style" w:cs="Bookman Old Style"/>
                <w:spacing w:val="-6"/>
                <w:sz w:val="24"/>
                <w:szCs w:val="24"/>
                <w:lang w:val="en-US"/>
              </w:rPr>
              <w:t xml:space="preserve"> </w:t>
            </w:r>
            <w:r w:rsidRPr="00E90C05">
              <w:rPr>
                <w:rFonts w:ascii="Bookman Old Style" w:hAnsi="Bookman Old Style" w:cs="Bookman Old Style"/>
                <w:spacing w:val="-6"/>
                <w:sz w:val="24"/>
                <w:szCs w:val="24"/>
                <w:lang w:val="en-US"/>
              </w:rPr>
              <w:t xml:space="preserve">kegiatan berkaitan dengan </w:t>
            </w:r>
            <w:r w:rsidR="00427BAE" w:rsidRPr="00E90C05">
              <w:rPr>
                <w:rFonts w:ascii="Bookman Old Style" w:hAnsi="Bookman Old Style" w:cs="Bookman Old Style"/>
                <w:spacing w:val="-6"/>
                <w:sz w:val="24"/>
                <w:szCs w:val="24"/>
                <w:lang w:val="en-US"/>
              </w:rPr>
              <w:t>Desa</w:t>
            </w:r>
            <w:r w:rsidRPr="00E90C05">
              <w:rPr>
                <w:rFonts w:ascii="Bookman Old Style" w:hAnsi="Bookman Old Style" w:cs="Bookman Old Style"/>
                <w:spacing w:val="-6"/>
                <w:sz w:val="24"/>
                <w:szCs w:val="24"/>
                <w:lang w:val="en-US"/>
              </w:rPr>
              <w:t xml:space="preserve"> dan Kelurahan</w:t>
            </w:r>
            <w:r w:rsidR="00F015AD" w:rsidRPr="00E90C05">
              <w:rPr>
                <w:rFonts w:ascii="Bookman Old Style" w:hAnsi="Bookman Old Style" w:cs="Bookman Old Style"/>
                <w:spacing w:val="-6"/>
                <w:sz w:val="24"/>
                <w:szCs w:val="24"/>
                <w:lang w:val="en-US"/>
              </w:rPr>
              <w:t xml:space="preserve"> </w:t>
            </w:r>
            <w:r w:rsidR="008C1DF0" w:rsidRPr="00E90C05">
              <w:rPr>
                <w:rFonts w:ascii="Bookman Old Style" w:hAnsi="Bookman Old Style" w:cs="Bookman Old Style"/>
                <w:sz w:val="24"/>
                <w:szCs w:val="24"/>
              </w:rPr>
              <w:t xml:space="preserve"> Sejahtera</w:t>
            </w:r>
            <w:r w:rsidR="008C1DF0" w:rsidRPr="00E90C05">
              <w:rPr>
                <w:rFonts w:ascii="Bookman Old Style" w:hAnsi="Bookman Old Style" w:cs="Bookman Old Style"/>
                <w:spacing w:val="-6"/>
                <w:sz w:val="24"/>
                <w:szCs w:val="24"/>
                <w:lang w:val="en-US"/>
              </w:rPr>
              <w:t xml:space="preserve"> </w:t>
            </w:r>
            <w:r w:rsidRPr="00E90C05">
              <w:rPr>
                <w:rFonts w:ascii="Bookman Old Style" w:hAnsi="Bookman Old Style" w:cs="Bookman Old Style"/>
                <w:spacing w:val="-6"/>
                <w:sz w:val="24"/>
                <w:szCs w:val="24"/>
                <w:lang w:val="en-US"/>
              </w:rPr>
              <w:t>secara berjenjang dan berkesinambungan</w:t>
            </w:r>
            <w:r w:rsidR="00F015AD" w:rsidRPr="00E90C05">
              <w:rPr>
                <w:rFonts w:ascii="Bookman Old Style" w:hAnsi="Bookman Old Style" w:cs="Bookman Old Style"/>
                <w:spacing w:val="-6"/>
                <w:sz w:val="24"/>
                <w:szCs w:val="24"/>
                <w:lang w:val="en-US"/>
              </w:rPr>
              <w:t xml:space="preserve"> </w:t>
            </w:r>
            <w:r w:rsidRPr="00E90C05">
              <w:rPr>
                <w:rFonts w:ascii="Bookman Old Style" w:hAnsi="Bookman Old Style" w:cs="Bookman Old Style"/>
                <w:spacing w:val="-6"/>
                <w:sz w:val="24"/>
                <w:szCs w:val="24"/>
                <w:lang w:val="en-US"/>
              </w:rPr>
              <w:t>dalam lingkup bidang pemberdayaan masyarakat</w:t>
            </w:r>
            <w:r w:rsidR="00427BAE" w:rsidRPr="00E90C05">
              <w:rPr>
                <w:rFonts w:ascii="Bookman Old Style" w:hAnsi="Bookman Old Style" w:cs="Bookman Old Style"/>
                <w:spacing w:val="-6"/>
                <w:sz w:val="24"/>
                <w:szCs w:val="24"/>
                <w:lang w:val="en-US"/>
              </w:rPr>
              <w:t>;</w:t>
            </w:r>
          </w:p>
          <w:p w:rsidR="006B593F" w:rsidRPr="00E90C05" w:rsidRDefault="006B593F" w:rsidP="0003246C">
            <w:pPr>
              <w:numPr>
                <w:ilvl w:val="1"/>
                <w:numId w:val="76"/>
              </w:numPr>
              <w:autoSpaceDE w:val="0"/>
              <w:autoSpaceDN w:val="0"/>
              <w:adjustRightInd w:val="0"/>
              <w:spacing w:after="120"/>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menyediakan anggaran dan sumber daya lain bagi</w:t>
            </w:r>
            <w:r w:rsidR="00F015AD"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kelestarian </w:t>
            </w:r>
            <w:r w:rsidR="00427BAE"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 Kelurahan </w:t>
            </w:r>
            <w:r w:rsidR="008C1DF0" w:rsidRPr="00E90C05">
              <w:rPr>
                <w:rFonts w:ascii="Bookman Old Style" w:hAnsi="Bookman Old Style" w:cs="Bookman Old Style"/>
                <w:sz w:val="24"/>
                <w:szCs w:val="24"/>
              </w:rPr>
              <w:t xml:space="preserve"> Sejahtera</w:t>
            </w:r>
            <w:r w:rsidR="008C1DF0"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di</w:t>
            </w:r>
            <w:r w:rsidR="00F015AD"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bidang pember</w:t>
            </w:r>
            <w:r w:rsidR="00427BAE" w:rsidRPr="00E90C05">
              <w:rPr>
                <w:rFonts w:ascii="Bookman Old Style" w:hAnsi="Bookman Old Style" w:cs="Bookman Old Style"/>
                <w:sz w:val="24"/>
                <w:szCs w:val="24"/>
                <w:lang w:val="en-US"/>
              </w:rPr>
              <w:t>dayaan masyarakat;</w:t>
            </w:r>
          </w:p>
          <w:p w:rsidR="00427BAE" w:rsidRPr="00E90C05" w:rsidRDefault="00427BAE" w:rsidP="0003246C">
            <w:pPr>
              <w:numPr>
                <w:ilvl w:val="1"/>
                <w:numId w:val="76"/>
              </w:numPr>
              <w:autoSpaceDE w:val="0"/>
              <w:autoSpaceDN w:val="0"/>
              <w:adjustRightInd w:val="0"/>
              <w:spacing w:after="120"/>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melakukan pembinaan, bimbingan teknis, pelatihan, fasilitasi terhadap Pokjanal kecamatan, </w:t>
            </w:r>
            <w:r w:rsidR="008C1DF0" w:rsidRPr="00E90C05">
              <w:rPr>
                <w:rFonts w:ascii="Bookman Old Style" w:hAnsi="Bookman Old Style" w:cs="Bookman Old Style"/>
                <w:sz w:val="24"/>
                <w:szCs w:val="24"/>
              </w:rPr>
              <w:t>Forum</w:t>
            </w:r>
            <w:r w:rsidR="008C1DF0" w:rsidRPr="00E90C05">
              <w:rPr>
                <w:rFonts w:ascii="Bookman Old Style" w:hAnsi="Bookman Old Style" w:cs="Bookman Old Style"/>
                <w:sz w:val="24"/>
                <w:szCs w:val="24"/>
                <w:lang w:val="en-US"/>
              </w:rPr>
              <w:t xml:space="preserve"> </w:t>
            </w:r>
            <w:r w:rsidR="008C1DF0" w:rsidRPr="00E90C05">
              <w:rPr>
                <w:rFonts w:ascii="Bookman Old Style" w:hAnsi="Bookman Old Style" w:cs="Bookman Old Style"/>
                <w:sz w:val="24"/>
                <w:szCs w:val="24"/>
              </w:rPr>
              <w:t>D</w:t>
            </w:r>
            <w:r w:rsidRPr="00E90C05">
              <w:rPr>
                <w:rFonts w:ascii="Bookman Old Style" w:hAnsi="Bookman Old Style" w:cs="Bookman Old Style"/>
                <w:sz w:val="24"/>
                <w:szCs w:val="24"/>
                <w:lang w:val="en-US"/>
              </w:rPr>
              <w:t>esa/kelurahan</w:t>
            </w:r>
            <w:r w:rsidR="008C1DF0" w:rsidRPr="00E90C05">
              <w:rPr>
                <w:rFonts w:ascii="Bookman Old Style" w:hAnsi="Bookman Old Style" w:cs="Bookman Old Style"/>
                <w:sz w:val="24"/>
                <w:szCs w:val="24"/>
              </w:rPr>
              <w:t xml:space="preserve"> Sejahtera</w:t>
            </w:r>
            <w:r w:rsidRPr="00E90C05">
              <w:rPr>
                <w:rFonts w:ascii="Bookman Old Style" w:hAnsi="Bookman Old Style" w:cs="Bookman Old Style"/>
                <w:sz w:val="24"/>
                <w:szCs w:val="24"/>
                <w:lang w:val="en-US"/>
              </w:rPr>
              <w:t>, kader posyandu</w:t>
            </w:r>
            <w:r w:rsidR="003D23F3" w:rsidRPr="00E90C05">
              <w:rPr>
                <w:rFonts w:ascii="Bookman Old Style" w:hAnsi="Bookman Old Style" w:cs="Bookman Old Style"/>
                <w:sz w:val="24"/>
                <w:szCs w:val="24"/>
                <w:lang w:val="en-US"/>
              </w:rPr>
              <w:t xml:space="preserve"> dalam rangka peningkatan kapasitas dan penguatan kelembagaan untuk peningkatan strata Posyandu;</w:t>
            </w:r>
          </w:p>
          <w:p w:rsidR="003D23F3" w:rsidRPr="00E90C05" w:rsidRDefault="007C31C9" w:rsidP="0003246C">
            <w:pPr>
              <w:numPr>
                <w:ilvl w:val="1"/>
                <w:numId w:val="76"/>
              </w:numPr>
              <w:autoSpaceDE w:val="0"/>
              <w:autoSpaceDN w:val="0"/>
              <w:adjustRightInd w:val="0"/>
              <w:spacing w:after="120"/>
              <w:ind w:left="354"/>
              <w:rPr>
                <w:rFonts w:ascii="Bookman Old Style" w:hAnsi="Bookman Old Style" w:cs="Bookman Old Style"/>
                <w:sz w:val="24"/>
                <w:szCs w:val="24"/>
                <w:lang w:val="en-US"/>
              </w:rPr>
            </w:pPr>
            <w:r w:rsidRPr="00E90C05">
              <w:rPr>
                <w:rFonts w:ascii="Bookman Old Style" w:hAnsi="Bookman Old Style" w:cs="Bookman Old Style"/>
                <w:spacing w:val="-4"/>
                <w:sz w:val="24"/>
                <w:szCs w:val="24"/>
                <w:lang w:val="en-US"/>
              </w:rPr>
              <w:t xml:space="preserve">membina dan mengarahkan kepada Pemerintah Desa agar mengalokasikan anggaran dari APBDesa terutama dana desa untuk menunjang kegiatan program desa </w:t>
            </w:r>
            <w:r w:rsidR="008C1DF0" w:rsidRPr="00E90C05">
              <w:rPr>
                <w:rFonts w:ascii="Bookman Old Style" w:hAnsi="Bookman Old Style" w:cs="Bookman Old Style"/>
                <w:sz w:val="24"/>
                <w:szCs w:val="24"/>
              </w:rPr>
              <w:t xml:space="preserve"> Sejahtera</w:t>
            </w:r>
            <w:r w:rsidR="008C1DF0" w:rsidRPr="00E90C05">
              <w:rPr>
                <w:rFonts w:ascii="Bookman Old Style" w:hAnsi="Bookman Old Style" w:cs="Bookman Old Style"/>
                <w:spacing w:val="-4"/>
                <w:sz w:val="24"/>
                <w:szCs w:val="24"/>
                <w:lang w:val="en-US"/>
              </w:rPr>
              <w:t xml:space="preserve"> </w:t>
            </w:r>
            <w:r w:rsidRPr="00E90C05">
              <w:rPr>
                <w:rFonts w:ascii="Bookman Old Style" w:hAnsi="Bookman Old Style" w:cs="Bookman Old Style"/>
                <w:spacing w:val="-4"/>
                <w:sz w:val="24"/>
                <w:szCs w:val="24"/>
                <w:lang w:val="en-US"/>
              </w:rPr>
              <w:t>dan pengembangan posyandu terintegrasi dalam jumlah yang memadai</w:t>
            </w:r>
            <w:r w:rsidRPr="00E90C05">
              <w:rPr>
                <w:rFonts w:ascii="Bookman Old Style" w:hAnsi="Bookman Old Style" w:cs="Bookman Old Style"/>
                <w:sz w:val="24"/>
                <w:szCs w:val="24"/>
                <w:lang w:val="en-US"/>
              </w:rPr>
              <w:t>.</w:t>
            </w:r>
          </w:p>
          <w:p w:rsidR="00427BAE" w:rsidRPr="00E90C05" w:rsidRDefault="00600AFC" w:rsidP="00134B67">
            <w:pPr>
              <w:autoSpaceDE w:val="0"/>
              <w:autoSpaceDN w:val="0"/>
              <w:adjustRightInd w:val="0"/>
              <w:spacing w:before="240" w:after="120"/>
              <w:ind w:left="360" w:hanging="360"/>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Pasal 72</w:t>
            </w:r>
          </w:p>
          <w:p w:rsidR="006B593F" w:rsidRPr="00E90C05" w:rsidRDefault="006B593F" w:rsidP="00134B67">
            <w:pPr>
              <w:autoSpaceDE w:val="0"/>
              <w:autoSpaceDN w:val="0"/>
              <w:adjustRightInd w:val="0"/>
              <w:ind w:left="-6" w:firstLine="6"/>
              <w:rPr>
                <w:rFonts w:ascii="Bookman Old Style" w:hAnsi="Bookman Old Style" w:cs="Bookman Old Style"/>
                <w:sz w:val="24"/>
                <w:szCs w:val="24"/>
                <w:lang w:val="en-US"/>
              </w:rPr>
            </w:pPr>
            <w:r w:rsidRPr="00E90C05">
              <w:rPr>
                <w:rFonts w:ascii="Bookman Old Style" w:hAnsi="Bookman Old Style" w:cs="Bookman Old Style"/>
                <w:spacing w:val="-4"/>
                <w:sz w:val="24"/>
                <w:szCs w:val="24"/>
                <w:lang w:val="en-US"/>
              </w:rPr>
              <w:t xml:space="preserve">Dinas Kesehatan </w:t>
            </w:r>
            <w:r w:rsidR="007C31C9" w:rsidRPr="00E90C05">
              <w:rPr>
                <w:rFonts w:ascii="Bookman Old Style" w:hAnsi="Bookman Old Style" w:cs="Bookman Old Style"/>
                <w:spacing w:val="-4"/>
                <w:sz w:val="24"/>
                <w:szCs w:val="24"/>
                <w:lang w:val="en-US"/>
              </w:rPr>
              <w:t>seba</w:t>
            </w:r>
            <w:r w:rsidR="006009C0" w:rsidRPr="00E90C05">
              <w:rPr>
                <w:rFonts w:ascii="Bookman Old Style" w:hAnsi="Bookman Old Style" w:cs="Bookman Old Style"/>
                <w:spacing w:val="-4"/>
                <w:sz w:val="24"/>
                <w:szCs w:val="24"/>
                <w:lang w:val="en-US"/>
              </w:rPr>
              <w:t>gaimana  dimaksud dalam Pasa</w:t>
            </w:r>
            <w:r w:rsidR="00600AFC" w:rsidRPr="00E90C05">
              <w:rPr>
                <w:rFonts w:ascii="Bookman Old Style" w:hAnsi="Bookman Old Style" w:cs="Bookman Old Style"/>
                <w:spacing w:val="-4"/>
                <w:sz w:val="24"/>
                <w:szCs w:val="24"/>
                <w:lang w:val="en-US"/>
              </w:rPr>
              <w:t>l 70</w:t>
            </w:r>
            <w:r w:rsidR="007C31C9" w:rsidRPr="00E90C05">
              <w:rPr>
                <w:rFonts w:ascii="Bookman Old Style" w:hAnsi="Bookman Old Style" w:cs="Bookman Old Style"/>
                <w:spacing w:val="-4"/>
                <w:sz w:val="24"/>
                <w:szCs w:val="24"/>
                <w:lang w:val="en-US"/>
              </w:rPr>
              <w:t xml:space="preserve"> </w:t>
            </w:r>
            <w:r w:rsidR="00BD1446" w:rsidRPr="00E90C05">
              <w:rPr>
                <w:rFonts w:ascii="Bookman Old Style" w:hAnsi="Bookman Old Style" w:cs="Bookman Old Style"/>
                <w:spacing w:val="-4"/>
                <w:sz w:val="24"/>
                <w:szCs w:val="24"/>
              </w:rPr>
              <w:t xml:space="preserve"> </w:t>
            </w:r>
            <w:r w:rsidR="007C31C9" w:rsidRPr="00E90C05">
              <w:rPr>
                <w:rFonts w:ascii="Bookman Old Style" w:hAnsi="Bookman Old Style" w:cs="Bookman Old Style"/>
                <w:spacing w:val="-4"/>
                <w:sz w:val="24"/>
                <w:szCs w:val="24"/>
                <w:lang w:val="en-US"/>
              </w:rPr>
              <w:t>huruf b,</w:t>
            </w:r>
            <w:r w:rsidR="007C31C9" w:rsidRPr="00E90C05">
              <w:rPr>
                <w:rFonts w:ascii="Bookman Old Style" w:hAnsi="Bookman Old Style" w:cs="Bookman Old Style"/>
                <w:sz w:val="24"/>
                <w:szCs w:val="24"/>
                <w:lang w:val="en-US"/>
              </w:rPr>
              <w:t xml:space="preserve"> </w:t>
            </w:r>
            <w:r w:rsidR="00144925" w:rsidRPr="00E90C05">
              <w:rPr>
                <w:rFonts w:ascii="Bookman Old Style" w:hAnsi="Bookman Old Style" w:cs="Bookman Old Style"/>
                <w:sz w:val="24"/>
                <w:szCs w:val="24"/>
                <w:lang w:val="en-US"/>
              </w:rPr>
              <w:t xml:space="preserve">mempunyai </w:t>
            </w:r>
            <w:r w:rsidR="007C31C9" w:rsidRPr="00E90C05">
              <w:rPr>
                <w:rFonts w:ascii="Bookman Old Style" w:hAnsi="Bookman Old Style" w:cs="Bookman Old Style"/>
                <w:sz w:val="24"/>
                <w:szCs w:val="24"/>
                <w:lang w:val="en-US"/>
              </w:rPr>
              <w:t>peran :</w:t>
            </w:r>
          </w:p>
          <w:p w:rsidR="007C31C9" w:rsidRPr="00E90C05" w:rsidRDefault="007C31C9" w:rsidP="00134B67">
            <w:pPr>
              <w:autoSpaceDE w:val="0"/>
              <w:autoSpaceDN w:val="0"/>
              <w:adjustRightInd w:val="0"/>
              <w:ind w:left="354" w:hanging="36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a. melakukan pembinaan, pembekalan, pelatihan kepada kader </w:t>
            </w:r>
            <w:r w:rsidR="008C1DF0" w:rsidRPr="00E90C05">
              <w:rPr>
                <w:rFonts w:ascii="Bookman Old Style" w:hAnsi="Bookman Old Style" w:cs="Bookman Old Style"/>
                <w:sz w:val="24"/>
                <w:szCs w:val="24"/>
              </w:rPr>
              <w:t>P</w:t>
            </w:r>
            <w:r w:rsidRPr="00E90C05">
              <w:rPr>
                <w:rFonts w:ascii="Bookman Old Style" w:hAnsi="Bookman Old Style" w:cs="Bookman Old Style"/>
                <w:sz w:val="24"/>
                <w:szCs w:val="24"/>
                <w:lang w:val="en-US"/>
              </w:rPr>
              <w:t xml:space="preserve">osyandu mengenai pelayanan kesehatan dasar dan aspek kesehatan lainnya </w:t>
            </w:r>
            <w:r w:rsidR="006D17A6" w:rsidRPr="00E90C05">
              <w:rPr>
                <w:rFonts w:ascii="Bookman Old Style" w:hAnsi="Bookman Old Style" w:cs="Bookman Old Style"/>
                <w:sz w:val="24"/>
                <w:szCs w:val="24"/>
                <w:lang w:val="en-US"/>
              </w:rPr>
              <w:t xml:space="preserve">baik dilakukan oleh Dinas atau melalui Puskesmas </w:t>
            </w:r>
            <w:r w:rsidRPr="00E90C05">
              <w:rPr>
                <w:rFonts w:ascii="Bookman Old Style" w:hAnsi="Bookman Old Style" w:cs="Bookman Old Style"/>
                <w:sz w:val="24"/>
                <w:szCs w:val="24"/>
                <w:lang w:val="en-US"/>
              </w:rPr>
              <w:t>berupa:</w:t>
            </w:r>
          </w:p>
          <w:p w:rsidR="007C31C9" w:rsidRPr="00F3419A" w:rsidRDefault="007C31C9" w:rsidP="00D50999">
            <w:pPr>
              <w:pStyle w:val="ListParagraph"/>
              <w:numPr>
                <w:ilvl w:val="0"/>
                <w:numId w:val="100"/>
              </w:numPr>
              <w:autoSpaceDE w:val="0"/>
              <w:autoSpaceDN w:val="0"/>
              <w:adjustRightInd w:val="0"/>
              <w:ind w:left="714"/>
              <w:rPr>
                <w:rFonts w:ascii="Bookman Old Style" w:hAnsi="Bookman Old Style" w:cs="Bookman Old Style"/>
                <w:sz w:val="24"/>
                <w:szCs w:val="24"/>
                <w:lang w:val="en-US"/>
              </w:rPr>
            </w:pPr>
            <w:r w:rsidRPr="00F3419A">
              <w:rPr>
                <w:rFonts w:ascii="Bookman Old Style" w:hAnsi="Bookman Old Style" w:cs="Bookman Old Style"/>
                <w:sz w:val="24"/>
                <w:szCs w:val="24"/>
                <w:lang w:val="en-US"/>
              </w:rPr>
              <w:t>pengetahuan dasar  pelayanan antenatal terpadu;</w:t>
            </w:r>
          </w:p>
          <w:p w:rsidR="00F3419A" w:rsidRPr="00F3419A" w:rsidRDefault="00F3419A" w:rsidP="00D50999">
            <w:pPr>
              <w:pStyle w:val="ListParagraph"/>
              <w:numPr>
                <w:ilvl w:val="0"/>
                <w:numId w:val="100"/>
              </w:numPr>
              <w:autoSpaceDE w:val="0"/>
              <w:autoSpaceDN w:val="0"/>
              <w:adjustRightInd w:val="0"/>
              <w:ind w:left="71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pengetahuan dasar  pelayanan kesehatan dasar untuk ibu hamil dan ibu menyusui</w:t>
            </w:r>
            <w:r w:rsidR="006645C8">
              <w:rPr>
                <w:rFonts w:ascii="Bookman Old Style" w:hAnsi="Bookman Old Style" w:cs="Bookman Old Style"/>
                <w:sz w:val="24"/>
                <w:szCs w:val="24"/>
                <w:lang w:val="en-US"/>
              </w:rPr>
              <w:t>;</w:t>
            </w:r>
          </w:p>
          <w:p w:rsidR="00F3419A" w:rsidRPr="00F3419A" w:rsidRDefault="00F3419A" w:rsidP="00D50999">
            <w:pPr>
              <w:pStyle w:val="ListParagraph"/>
              <w:numPr>
                <w:ilvl w:val="0"/>
                <w:numId w:val="100"/>
              </w:numPr>
              <w:autoSpaceDE w:val="0"/>
              <w:autoSpaceDN w:val="0"/>
              <w:adjustRightInd w:val="0"/>
              <w:ind w:left="71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pengetahuan dasar  pelayanan neonatal esensial</w:t>
            </w:r>
            <w:r w:rsidR="006645C8">
              <w:rPr>
                <w:rFonts w:ascii="Bookman Old Style" w:hAnsi="Bookman Old Style" w:cs="Bookman Old Style"/>
                <w:sz w:val="24"/>
                <w:szCs w:val="24"/>
                <w:lang w:val="en-US"/>
              </w:rPr>
              <w:t>;</w:t>
            </w:r>
          </w:p>
          <w:p w:rsidR="00F3419A" w:rsidRPr="00F3419A" w:rsidRDefault="00F3419A" w:rsidP="00D50999">
            <w:pPr>
              <w:pStyle w:val="ListParagraph"/>
              <w:numPr>
                <w:ilvl w:val="0"/>
                <w:numId w:val="100"/>
              </w:numPr>
              <w:autoSpaceDE w:val="0"/>
              <w:autoSpaceDN w:val="0"/>
              <w:adjustRightInd w:val="0"/>
              <w:ind w:left="71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pengetahuan dasar  pelayanan kesehatan bayi dan  balita</w:t>
            </w:r>
            <w:r w:rsidR="006645C8">
              <w:rPr>
                <w:rFonts w:ascii="Bookman Old Style" w:hAnsi="Bookman Old Style" w:cs="Bookman Old Style"/>
                <w:sz w:val="24"/>
                <w:szCs w:val="24"/>
                <w:lang w:val="en-US"/>
              </w:rPr>
              <w:t>;</w:t>
            </w:r>
          </w:p>
          <w:p w:rsidR="00F3419A" w:rsidRPr="00F3419A" w:rsidRDefault="00F3419A" w:rsidP="00D50999">
            <w:pPr>
              <w:pStyle w:val="ListParagraph"/>
              <w:numPr>
                <w:ilvl w:val="0"/>
                <w:numId w:val="100"/>
              </w:numPr>
              <w:autoSpaceDE w:val="0"/>
              <w:autoSpaceDN w:val="0"/>
              <w:adjustRightInd w:val="0"/>
              <w:ind w:left="71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pengetahuan  dasar  dan  lanjutan   pelayanan  surveilans   kesehatan (pengamatan penyakit</w:t>
            </w:r>
            <w:r w:rsidRPr="00E90C05">
              <w:rPr>
                <w:rFonts w:ascii="Bookman Old Style" w:hAnsi="Bookman Old Style" w:cs="Bookman Old Style"/>
                <w:sz w:val="24"/>
                <w:szCs w:val="24"/>
              </w:rPr>
              <w:t xml:space="preserve"> menular dan tidak  menular</w:t>
            </w:r>
            <w:r w:rsidRPr="00E90C05">
              <w:rPr>
                <w:rFonts w:ascii="Bookman Old Style" w:hAnsi="Bookman Old Style" w:cs="Bookman Old Style"/>
                <w:sz w:val="24"/>
                <w:szCs w:val="24"/>
                <w:lang w:val="en-US"/>
              </w:rPr>
              <w:t>)</w:t>
            </w:r>
            <w:r w:rsidR="006645C8">
              <w:rPr>
                <w:rFonts w:ascii="Bookman Old Style" w:hAnsi="Bookman Old Style" w:cs="Bookman Old Style"/>
                <w:sz w:val="24"/>
                <w:szCs w:val="24"/>
                <w:lang w:val="en-US"/>
              </w:rPr>
              <w:t>;</w:t>
            </w:r>
          </w:p>
          <w:p w:rsidR="00F3419A" w:rsidRPr="00F3419A" w:rsidRDefault="00F3419A" w:rsidP="00D50999">
            <w:pPr>
              <w:pStyle w:val="ListParagraph"/>
              <w:numPr>
                <w:ilvl w:val="0"/>
                <w:numId w:val="100"/>
              </w:numPr>
              <w:autoSpaceDE w:val="0"/>
              <w:autoSpaceDN w:val="0"/>
              <w:adjustRightInd w:val="0"/>
              <w:ind w:left="714"/>
              <w:rPr>
                <w:rFonts w:ascii="Bookman Old Style" w:hAnsi="Bookman Old Style" w:cs="Bookman Old Style"/>
                <w:sz w:val="24"/>
                <w:szCs w:val="24"/>
                <w:lang w:val="en-US"/>
              </w:rPr>
            </w:pPr>
            <w:r>
              <w:rPr>
                <w:rFonts w:ascii="Bookman Old Style" w:hAnsi="Bookman Old Style" w:cs="Bookman Old Style"/>
                <w:sz w:val="24"/>
                <w:szCs w:val="24"/>
              </w:rPr>
              <w:t>pengetahuan dasar lanjutan pelayanan kesehatan pada usia lanjut;</w:t>
            </w:r>
          </w:p>
          <w:p w:rsidR="00F3419A" w:rsidRPr="00F3419A" w:rsidRDefault="00F3419A" w:rsidP="00D50999">
            <w:pPr>
              <w:pStyle w:val="ListParagraph"/>
              <w:numPr>
                <w:ilvl w:val="0"/>
                <w:numId w:val="100"/>
              </w:numPr>
              <w:autoSpaceDE w:val="0"/>
              <w:autoSpaceDN w:val="0"/>
              <w:adjustRightInd w:val="0"/>
              <w:ind w:left="714"/>
              <w:rPr>
                <w:rFonts w:ascii="Bookman Old Style" w:hAnsi="Bookman Old Style" w:cs="Bookman Old Style"/>
                <w:sz w:val="24"/>
                <w:szCs w:val="24"/>
                <w:lang w:val="en-US"/>
              </w:rPr>
            </w:pPr>
            <w:r>
              <w:rPr>
                <w:rFonts w:ascii="Bookman Old Style" w:hAnsi="Bookman Old Style" w:cs="Bookman Old Style"/>
                <w:sz w:val="24"/>
                <w:szCs w:val="24"/>
              </w:rPr>
              <w:t>pengetahuan dasar imunisasi</w:t>
            </w:r>
            <w:r w:rsidR="006645C8">
              <w:rPr>
                <w:rFonts w:ascii="Bookman Old Style" w:hAnsi="Bookman Old Style" w:cs="Bookman Old Style"/>
                <w:sz w:val="24"/>
                <w:szCs w:val="24"/>
                <w:lang w:val="en-US"/>
              </w:rPr>
              <w:t>;</w:t>
            </w:r>
          </w:p>
          <w:p w:rsidR="00F3419A" w:rsidRPr="00F3419A" w:rsidRDefault="00F3419A" w:rsidP="00D50999">
            <w:pPr>
              <w:pStyle w:val="ListParagraph"/>
              <w:numPr>
                <w:ilvl w:val="0"/>
                <w:numId w:val="100"/>
              </w:numPr>
              <w:autoSpaceDE w:val="0"/>
              <w:autoSpaceDN w:val="0"/>
              <w:adjustRightInd w:val="0"/>
              <w:ind w:left="714"/>
              <w:rPr>
                <w:rFonts w:ascii="Bookman Old Style" w:hAnsi="Bookman Old Style" w:cs="Bookman Old Style"/>
                <w:sz w:val="24"/>
                <w:szCs w:val="24"/>
                <w:lang w:val="en-US"/>
              </w:rPr>
            </w:pPr>
            <w:r>
              <w:rPr>
                <w:rFonts w:ascii="Bookman Old Style" w:hAnsi="Bookman Old Style" w:cs="Bookman Old Style"/>
                <w:sz w:val="24"/>
                <w:szCs w:val="24"/>
              </w:rPr>
              <w:t>pembinaan gizi bagi ibu hamil dan balita</w:t>
            </w:r>
            <w:r w:rsidR="006645C8">
              <w:rPr>
                <w:rFonts w:ascii="Bookman Old Style" w:hAnsi="Bookman Old Style" w:cs="Bookman Old Style"/>
                <w:sz w:val="24"/>
                <w:szCs w:val="24"/>
                <w:lang w:val="en-US"/>
              </w:rPr>
              <w:t>;</w:t>
            </w:r>
          </w:p>
          <w:p w:rsidR="00F3419A" w:rsidRPr="00F3419A" w:rsidRDefault="00F3419A" w:rsidP="00D50999">
            <w:pPr>
              <w:pStyle w:val="ListParagraph"/>
              <w:numPr>
                <w:ilvl w:val="0"/>
                <w:numId w:val="100"/>
              </w:numPr>
              <w:autoSpaceDE w:val="0"/>
              <w:autoSpaceDN w:val="0"/>
              <w:adjustRightInd w:val="0"/>
              <w:ind w:left="714"/>
              <w:rPr>
                <w:rFonts w:ascii="Bookman Old Style" w:hAnsi="Bookman Old Style" w:cs="Bookman Old Style"/>
                <w:sz w:val="24"/>
                <w:szCs w:val="24"/>
                <w:lang w:val="en-US"/>
              </w:rPr>
            </w:pPr>
            <w:r>
              <w:rPr>
                <w:rFonts w:ascii="Bookman Old Style" w:hAnsi="Bookman Old Style" w:cs="Bookman Old Style"/>
                <w:sz w:val="24"/>
                <w:szCs w:val="24"/>
              </w:rPr>
              <w:t>penanganan kedaruratan kesehatan</w:t>
            </w:r>
            <w:r w:rsidR="006645C8">
              <w:rPr>
                <w:rFonts w:ascii="Bookman Old Style" w:hAnsi="Bookman Old Style" w:cs="Bookman Old Style"/>
                <w:sz w:val="24"/>
                <w:szCs w:val="24"/>
                <w:lang w:val="en-US"/>
              </w:rPr>
              <w:t>;</w:t>
            </w:r>
          </w:p>
          <w:p w:rsidR="00F3419A" w:rsidRPr="00F3419A" w:rsidRDefault="00F3419A" w:rsidP="000970C6">
            <w:pPr>
              <w:pStyle w:val="ListParagraph"/>
              <w:numPr>
                <w:ilvl w:val="0"/>
                <w:numId w:val="100"/>
              </w:numPr>
              <w:autoSpaceDE w:val="0"/>
              <w:autoSpaceDN w:val="0"/>
              <w:adjustRightInd w:val="0"/>
              <w:ind w:left="714" w:hanging="450"/>
              <w:rPr>
                <w:rFonts w:ascii="Bookman Old Style" w:hAnsi="Bookman Old Style" w:cs="Bookman Old Style"/>
                <w:sz w:val="24"/>
                <w:szCs w:val="24"/>
                <w:lang w:val="en-US"/>
              </w:rPr>
            </w:pPr>
            <w:r>
              <w:rPr>
                <w:rFonts w:ascii="Bookman Old Style" w:hAnsi="Bookman Old Style" w:cs="Bookman Old Style"/>
                <w:sz w:val="24"/>
                <w:szCs w:val="24"/>
              </w:rPr>
              <w:t xml:space="preserve">penyuluhan lingkungan dan pentingnya sanitasi dasar </w:t>
            </w:r>
            <w:r w:rsidRPr="00E90C05">
              <w:rPr>
                <w:rFonts w:ascii="Bookman Old Style" w:hAnsi="Bookman Old Style" w:cs="Bookman Old Style"/>
                <w:sz w:val="24"/>
                <w:szCs w:val="24"/>
                <w:lang w:val="en-US"/>
              </w:rPr>
              <w:t>(air bersih, jamban/MCK, pengelolaan sampah dan pembuangan air limbah)</w:t>
            </w:r>
            <w:r w:rsidR="006645C8">
              <w:rPr>
                <w:rFonts w:ascii="Bookman Old Style" w:hAnsi="Bookman Old Style" w:cs="Bookman Old Style"/>
                <w:sz w:val="24"/>
                <w:szCs w:val="24"/>
                <w:lang w:val="en-US"/>
              </w:rPr>
              <w:t>;</w:t>
            </w:r>
          </w:p>
          <w:p w:rsidR="00F3419A" w:rsidRPr="00EB0BA4" w:rsidRDefault="00F3419A" w:rsidP="000970C6">
            <w:pPr>
              <w:pStyle w:val="ListParagraph"/>
              <w:numPr>
                <w:ilvl w:val="0"/>
                <w:numId w:val="100"/>
              </w:numPr>
              <w:autoSpaceDE w:val="0"/>
              <w:autoSpaceDN w:val="0"/>
              <w:adjustRightInd w:val="0"/>
              <w:ind w:left="714" w:hanging="450"/>
              <w:rPr>
                <w:rFonts w:ascii="Bookman Old Style" w:hAnsi="Bookman Old Style" w:cs="Bookman Old Style"/>
                <w:sz w:val="24"/>
                <w:szCs w:val="24"/>
                <w:lang w:val="en-US"/>
              </w:rPr>
            </w:pPr>
            <w:r>
              <w:rPr>
                <w:rFonts w:ascii="Bookman Old Style" w:hAnsi="Bookman Old Style" w:cs="Bookman Old Style"/>
                <w:sz w:val="24"/>
                <w:szCs w:val="24"/>
              </w:rPr>
              <w:t>pembinaan dan penerapan Perilaku Hidup Bersih dan Sehat (PHBS) tatanan rumah tangga</w:t>
            </w:r>
            <w:r w:rsidR="00EB0BA4">
              <w:rPr>
                <w:rFonts w:ascii="Bookman Old Style" w:hAnsi="Bookman Old Style" w:cs="Bookman Old Style"/>
                <w:sz w:val="24"/>
                <w:szCs w:val="24"/>
              </w:rPr>
              <w:t>.</w:t>
            </w:r>
          </w:p>
          <w:p w:rsidR="00D067AD" w:rsidRPr="00E90C05" w:rsidRDefault="00D067AD" w:rsidP="00134B67">
            <w:pPr>
              <w:autoSpaceDE w:val="0"/>
              <w:autoSpaceDN w:val="0"/>
              <w:adjustRightInd w:val="0"/>
              <w:ind w:left="624" w:hanging="63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 </w:t>
            </w:r>
            <w:r w:rsidR="006009C0"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   </w:t>
            </w:r>
          </w:p>
          <w:p w:rsidR="00D067AD" w:rsidRPr="00EB0BA4" w:rsidRDefault="00EB0BA4" w:rsidP="00EB0BA4">
            <w:pPr>
              <w:autoSpaceDE w:val="0"/>
              <w:autoSpaceDN w:val="0"/>
              <w:adjustRightInd w:val="0"/>
              <w:rPr>
                <w:rFonts w:ascii="Bookman Old Style" w:hAnsi="Bookman Old Style" w:cs="Bookman Old Style"/>
                <w:sz w:val="24"/>
                <w:szCs w:val="24"/>
              </w:rPr>
            </w:pPr>
            <w:r>
              <w:rPr>
                <w:rFonts w:ascii="Bookman Old Style" w:hAnsi="Bookman Old Style" w:cs="Bookman Old Style"/>
                <w:sz w:val="24"/>
                <w:szCs w:val="24"/>
              </w:rPr>
              <w:lastRenderedPageBreak/>
              <w:t xml:space="preserve">b. </w:t>
            </w:r>
            <w:r w:rsidR="00D067AD" w:rsidRPr="00EB0BA4">
              <w:rPr>
                <w:rFonts w:ascii="Bookman Old Style" w:hAnsi="Bookman Old Style" w:cs="Bookman Old Style"/>
                <w:sz w:val="24"/>
                <w:szCs w:val="24"/>
                <w:lang w:val="en-US"/>
              </w:rPr>
              <w:t>melakukan</w:t>
            </w:r>
            <w:r w:rsidR="006645C8">
              <w:rPr>
                <w:rFonts w:ascii="Bookman Old Style" w:hAnsi="Bookman Old Style" w:cs="Bookman Old Style"/>
                <w:sz w:val="24"/>
                <w:szCs w:val="24"/>
                <w:lang w:val="en-US"/>
              </w:rPr>
              <w:t xml:space="preserve"> </w:t>
            </w:r>
            <w:r w:rsidR="00D067AD" w:rsidRPr="00EB0BA4">
              <w:rPr>
                <w:rFonts w:ascii="Bookman Old Style" w:hAnsi="Bookman Old Style" w:cs="Bookman Old Style"/>
                <w:sz w:val="24"/>
                <w:szCs w:val="24"/>
                <w:lang w:val="en-US"/>
              </w:rPr>
              <w:t xml:space="preserve"> pembinaan, pelatihan atau pembekalan kepada Pokjanal Tingkat Kecamatan, </w:t>
            </w:r>
            <w:r w:rsidR="008C1DF0" w:rsidRPr="00EB0BA4">
              <w:rPr>
                <w:rFonts w:ascii="Bookman Old Style" w:hAnsi="Bookman Old Style" w:cs="Bookman Old Style"/>
                <w:sz w:val="24"/>
                <w:szCs w:val="24"/>
              </w:rPr>
              <w:t>Forum Desa Sejahtera</w:t>
            </w:r>
            <w:r w:rsidR="00D067AD" w:rsidRPr="00EB0BA4">
              <w:rPr>
                <w:rFonts w:ascii="Bookman Old Style" w:hAnsi="Bookman Old Style" w:cs="Bookman Old Style"/>
                <w:sz w:val="24"/>
                <w:szCs w:val="24"/>
                <w:lang w:val="en-US"/>
              </w:rPr>
              <w:t xml:space="preserve"> Tingkat Desa</w:t>
            </w:r>
            <w:r w:rsidR="008C1DF0" w:rsidRPr="00EB0BA4">
              <w:rPr>
                <w:rFonts w:ascii="Bookman Old Style" w:hAnsi="Bookman Old Style" w:cs="Bookman Old Style"/>
                <w:sz w:val="24"/>
                <w:szCs w:val="24"/>
              </w:rPr>
              <w:t xml:space="preserve"> dan Pokja Posyandu Desa</w:t>
            </w:r>
            <w:r w:rsidR="00D067AD" w:rsidRPr="00EB0BA4">
              <w:rPr>
                <w:rFonts w:ascii="Bookman Old Style" w:hAnsi="Bookman Old Style" w:cs="Bookman Old Style"/>
                <w:sz w:val="24"/>
                <w:szCs w:val="24"/>
                <w:lang w:val="en-US"/>
              </w:rPr>
              <w:t xml:space="preserve"> terkait aspek kesehatan</w:t>
            </w:r>
            <w:r>
              <w:rPr>
                <w:rFonts w:ascii="Bookman Old Style" w:hAnsi="Bookman Old Style" w:cs="Bookman Old Style"/>
                <w:sz w:val="24"/>
                <w:szCs w:val="24"/>
              </w:rPr>
              <w:t>;</w:t>
            </w:r>
          </w:p>
          <w:p w:rsidR="00D067AD" w:rsidRPr="005C4FA1" w:rsidRDefault="00EB0BA4" w:rsidP="005C4FA1">
            <w:pPr>
              <w:autoSpaceDE w:val="0"/>
              <w:autoSpaceDN w:val="0"/>
              <w:adjustRightInd w:val="0"/>
              <w:spacing w:after="120"/>
              <w:ind w:left="461" w:hanging="403"/>
              <w:rPr>
                <w:rFonts w:ascii="Bookman Old Style" w:hAnsi="Bookman Old Style" w:cs="Bookman Old Style"/>
                <w:sz w:val="24"/>
                <w:szCs w:val="24"/>
              </w:rPr>
            </w:pPr>
            <w:r>
              <w:rPr>
                <w:rFonts w:ascii="Bookman Old Style" w:hAnsi="Bookman Old Style" w:cs="Bookman Old Style"/>
                <w:sz w:val="24"/>
                <w:szCs w:val="24"/>
              </w:rPr>
              <w:t xml:space="preserve">c. </w:t>
            </w:r>
            <w:r w:rsidR="00D067AD" w:rsidRPr="00EB0BA4">
              <w:rPr>
                <w:rFonts w:ascii="Bookman Old Style" w:hAnsi="Bookman Old Style" w:cs="Bookman Old Style"/>
                <w:sz w:val="24"/>
                <w:szCs w:val="24"/>
                <w:lang w:val="en-US"/>
              </w:rPr>
              <w:t xml:space="preserve">melakukan </w:t>
            </w:r>
            <w:r w:rsidR="006D17A6" w:rsidRPr="00EB0BA4">
              <w:rPr>
                <w:rFonts w:ascii="Bookman Old Style" w:hAnsi="Bookman Old Style" w:cs="Bookman Old Style"/>
                <w:sz w:val="24"/>
                <w:szCs w:val="24"/>
                <w:lang w:val="en-US"/>
              </w:rPr>
              <w:t xml:space="preserve"> </w:t>
            </w:r>
            <w:r w:rsidR="00D067AD" w:rsidRPr="00EB0BA4">
              <w:rPr>
                <w:rFonts w:ascii="Bookman Old Style" w:hAnsi="Bookman Old Style" w:cs="Bookman Old Style"/>
                <w:sz w:val="24"/>
                <w:szCs w:val="24"/>
                <w:lang w:val="en-US"/>
              </w:rPr>
              <w:t>pembinaan</w:t>
            </w:r>
            <w:r w:rsidR="006D17A6" w:rsidRPr="00EB0BA4">
              <w:rPr>
                <w:rFonts w:ascii="Bookman Old Style" w:hAnsi="Bookman Old Style" w:cs="Bookman Old Style"/>
                <w:sz w:val="24"/>
                <w:szCs w:val="24"/>
                <w:lang w:val="en-US"/>
              </w:rPr>
              <w:t xml:space="preserve"> </w:t>
            </w:r>
            <w:r w:rsidR="00D067AD" w:rsidRPr="00EB0BA4">
              <w:rPr>
                <w:rFonts w:ascii="Bookman Old Style" w:hAnsi="Bookman Old Style" w:cs="Bookman Old Style"/>
                <w:sz w:val="24"/>
                <w:szCs w:val="24"/>
                <w:lang w:val="en-US"/>
              </w:rPr>
              <w:t xml:space="preserve"> dan rapat koordinasi dengan Puskesmas dan bid</w:t>
            </w:r>
            <w:r w:rsidR="000A69ED" w:rsidRPr="00EB0BA4">
              <w:rPr>
                <w:rFonts w:ascii="Bookman Old Style" w:hAnsi="Bookman Old Style" w:cs="Bookman Old Style"/>
                <w:sz w:val="24"/>
                <w:szCs w:val="24"/>
                <w:lang w:val="en-US"/>
              </w:rPr>
              <w:t>an k</w:t>
            </w:r>
            <w:r w:rsidR="00D067AD" w:rsidRPr="00EB0BA4">
              <w:rPr>
                <w:rFonts w:ascii="Bookman Old Style" w:hAnsi="Bookman Old Style" w:cs="Bookman Old Style"/>
                <w:sz w:val="24"/>
                <w:szCs w:val="24"/>
                <w:lang w:val="en-US"/>
              </w:rPr>
              <w:t xml:space="preserve">oordinator dalam mendukung program desa </w:t>
            </w:r>
            <w:r w:rsidR="00B558FE" w:rsidRPr="00EB0BA4">
              <w:rPr>
                <w:rFonts w:ascii="Bookman Old Style" w:hAnsi="Bookman Old Style" w:cs="Bookman Old Style"/>
                <w:sz w:val="24"/>
                <w:szCs w:val="24"/>
              </w:rPr>
              <w:t>sejahter</w:t>
            </w:r>
            <w:r w:rsidR="00D067AD" w:rsidRPr="00EB0BA4">
              <w:rPr>
                <w:rFonts w:ascii="Bookman Old Style" w:hAnsi="Bookman Old Style" w:cs="Bookman Old Style"/>
                <w:sz w:val="24"/>
                <w:szCs w:val="24"/>
                <w:lang w:val="en-US"/>
              </w:rPr>
              <w:t>a dan posyandu terintegrasi</w:t>
            </w:r>
            <w:r w:rsidR="005C4FA1">
              <w:rPr>
                <w:rFonts w:ascii="Bookman Old Style" w:hAnsi="Bookman Old Style" w:cs="Bookman Old Style"/>
                <w:sz w:val="24"/>
                <w:szCs w:val="24"/>
              </w:rPr>
              <w:t>;</w:t>
            </w:r>
          </w:p>
          <w:p w:rsidR="00D067AD" w:rsidRPr="005C4FA1" w:rsidRDefault="00996C01" w:rsidP="005C4FA1">
            <w:pPr>
              <w:tabs>
                <w:tab w:val="left" w:pos="354"/>
              </w:tabs>
              <w:autoSpaceDE w:val="0"/>
              <w:autoSpaceDN w:val="0"/>
              <w:adjustRightInd w:val="0"/>
              <w:spacing w:after="120"/>
              <w:ind w:left="461" w:hanging="403"/>
              <w:rPr>
                <w:rFonts w:ascii="Bookman Old Style" w:hAnsi="Bookman Old Style" w:cs="Bookman Old Style"/>
                <w:sz w:val="24"/>
                <w:szCs w:val="24"/>
              </w:rPr>
            </w:pPr>
            <w:r>
              <w:rPr>
                <w:rFonts w:ascii="Bookman Old Style" w:hAnsi="Bookman Old Style" w:cs="Bookman Old Style"/>
                <w:sz w:val="24"/>
                <w:szCs w:val="24"/>
              </w:rPr>
              <w:t xml:space="preserve">d. </w:t>
            </w:r>
            <w:r w:rsidR="005C4FA1">
              <w:rPr>
                <w:rFonts w:ascii="Bookman Old Style" w:hAnsi="Bookman Old Style" w:cs="Bookman Old Style"/>
                <w:sz w:val="24"/>
                <w:szCs w:val="24"/>
              </w:rPr>
              <w:t xml:space="preserve"> </w:t>
            </w:r>
            <w:r w:rsidR="00E95830" w:rsidRPr="00996C01">
              <w:rPr>
                <w:rFonts w:ascii="Bookman Old Style" w:hAnsi="Bookman Old Style" w:cs="Bookman Old Style"/>
                <w:sz w:val="24"/>
                <w:szCs w:val="24"/>
                <w:lang w:val="en-US"/>
              </w:rPr>
              <w:t>melakukan</w:t>
            </w:r>
            <w:r w:rsidR="005C4FA1">
              <w:rPr>
                <w:rFonts w:ascii="Bookman Old Style" w:hAnsi="Bookman Old Style" w:cs="Bookman Old Style"/>
                <w:sz w:val="24"/>
                <w:szCs w:val="24"/>
              </w:rPr>
              <w:t xml:space="preserve">  </w:t>
            </w:r>
            <w:r>
              <w:rPr>
                <w:rFonts w:ascii="Bookman Old Style" w:hAnsi="Bookman Old Style" w:cs="Bookman Old Style"/>
                <w:sz w:val="24"/>
                <w:szCs w:val="24"/>
              </w:rPr>
              <w:t xml:space="preserve"> </w:t>
            </w:r>
            <w:r w:rsidR="00E95830" w:rsidRPr="00996C01">
              <w:rPr>
                <w:rFonts w:ascii="Bookman Old Style" w:hAnsi="Bookman Old Style" w:cs="Bookman Old Style"/>
                <w:sz w:val="24"/>
                <w:szCs w:val="24"/>
                <w:lang w:val="en-US"/>
              </w:rPr>
              <w:t>pembinaan</w:t>
            </w:r>
            <w:r w:rsidR="005C4FA1">
              <w:rPr>
                <w:rFonts w:ascii="Bookman Old Style" w:hAnsi="Bookman Old Style" w:cs="Bookman Old Style"/>
                <w:sz w:val="24"/>
                <w:szCs w:val="24"/>
              </w:rPr>
              <w:t xml:space="preserve"> </w:t>
            </w:r>
            <w:r>
              <w:rPr>
                <w:rFonts w:ascii="Bookman Old Style" w:hAnsi="Bookman Old Style" w:cs="Bookman Old Style"/>
                <w:sz w:val="24"/>
                <w:szCs w:val="24"/>
              </w:rPr>
              <w:t xml:space="preserve">  </w:t>
            </w:r>
            <w:r w:rsidR="00E95830" w:rsidRPr="00996C01">
              <w:rPr>
                <w:rFonts w:ascii="Bookman Old Style" w:hAnsi="Bookman Old Style" w:cs="Bookman Old Style"/>
                <w:sz w:val="24"/>
                <w:szCs w:val="24"/>
                <w:lang w:val="en-US"/>
              </w:rPr>
              <w:t>dan</w:t>
            </w:r>
            <w:r>
              <w:rPr>
                <w:rFonts w:ascii="Bookman Old Style" w:hAnsi="Bookman Old Style" w:cs="Bookman Old Style"/>
                <w:sz w:val="24"/>
                <w:szCs w:val="24"/>
              </w:rPr>
              <w:t xml:space="preserve"> </w:t>
            </w:r>
            <w:r w:rsidR="005C4FA1">
              <w:rPr>
                <w:rFonts w:ascii="Bookman Old Style" w:hAnsi="Bookman Old Style" w:cs="Bookman Old Style"/>
                <w:sz w:val="24"/>
                <w:szCs w:val="24"/>
              </w:rPr>
              <w:t xml:space="preserve"> </w:t>
            </w:r>
            <w:r>
              <w:rPr>
                <w:rFonts w:ascii="Bookman Old Style" w:hAnsi="Bookman Old Style" w:cs="Bookman Old Style"/>
                <w:sz w:val="24"/>
                <w:szCs w:val="24"/>
              </w:rPr>
              <w:t xml:space="preserve"> </w:t>
            </w:r>
            <w:r w:rsidR="00E95830" w:rsidRPr="00996C01">
              <w:rPr>
                <w:rFonts w:ascii="Bookman Old Style" w:hAnsi="Bookman Old Style" w:cs="Bookman Old Style"/>
                <w:sz w:val="24"/>
                <w:szCs w:val="24"/>
                <w:lang w:val="en-US"/>
              </w:rPr>
              <w:t xml:space="preserve"> mengoptimalkan</w:t>
            </w:r>
            <w:r w:rsidR="005C4FA1">
              <w:rPr>
                <w:rFonts w:ascii="Bookman Old Style" w:hAnsi="Bookman Old Style" w:cs="Bookman Old Style"/>
                <w:sz w:val="24"/>
                <w:szCs w:val="24"/>
              </w:rPr>
              <w:t xml:space="preserve"> </w:t>
            </w:r>
            <w:r w:rsidR="00E95830" w:rsidRPr="00996C01">
              <w:rPr>
                <w:rFonts w:ascii="Bookman Old Style" w:hAnsi="Bookman Old Style" w:cs="Bookman Old Style"/>
                <w:sz w:val="24"/>
                <w:szCs w:val="24"/>
                <w:lang w:val="en-US"/>
              </w:rPr>
              <w:t xml:space="preserve"> peran program desa siaga dalam mencegah dan mengurangi angka kematian </w:t>
            </w:r>
            <w:r w:rsidR="006D17A6" w:rsidRPr="00996C01">
              <w:rPr>
                <w:rFonts w:ascii="Bookman Old Style" w:hAnsi="Bookman Old Style" w:cs="Bookman Old Style"/>
                <w:sz w:val="24"/>
                <w:szCs w:val="24"/>
                <w:lang w:val="en-US"/>
              </w:rPr>
              <w:t>ibu melahirkan, bayi dan balita baik yang dilakukan oleh Dinas atau melalui Puskesmas</w:t>
            </w:r>
            <w:r w:rsidR="005C4FA1">
              <w:rPr>
                <w:rFonts w:ascii="Bookman Old Style" w:hAnsi="Bookman Old Style" w:cs="Bookman Old Style"/>
                <w:sz w:val="24"/>
                <w:szCs w:val="24"/>
              </w:rPr>
              <w:t>;</w:t>
            </w:r>
          </w:p>
          <w:p w:rsidR="000D6AE4" w:rsidRPr="00996C01" w:rsidRDefault="00996C01" w:rsidP="00996C01">
            <w:pPr>
              <w:autoSpaceDE w:val="0"/>
              <w:autoSpaceDN w:val="0"/>
              <w:adjustRightInd w:val="0"/>
              <w:spacing w:after="120"/>
              <w:rPr>
                <w:rFonts w:ascii="Bookman Old Style" w:hAnsi="Bookman Old Style" w:cs="Bookman Old Style"/>
                <w:sz w:val="24"/>
                <w:szCs w:val="24"/>
                <w:lang w:val="en-US"/>
              </w:rPr>
            </w:pPr>
            <w:r>
              <w:rPr>
                <w:rFonts w:ascii="Bookman Old Style" w:hAnsi="Bookman Old Style" w:cs="Bookman Old Style"/>
                <w:sz w:val="24"/>
                <w:szCs w:val="24"/>
              </w:rPr>
              <w:t xml:space="preserve">e. </w:t>
            </w:r>
            <w:r w:rsidR="005C4FA1">
              <w:rPr>
                <w:rFonts w:ascii="Bookman Old Style" w:hAnsi="Bookman Old Style" w:cs="Bookman Old Style"/>
                <w:sz w:val="24"/>
                <w:szCs w:val="24"/>
              </w:rPr>
              <w:t xml:space="preserve"> </w:t>
            </w:r>
            <w:r w:rsidR="000D6AE4" w:rsidRPr="00996C01">
              <w:rPr>
                <w:rFonts w:ascii="Bookman Old Style" w:hAnsi="Bookman Old Style" w:cs="Bookman Old Style"/>
                <w:sz w:val="24"/>
                <w:szCs w:val="24"/>
                <w:lang w:val="en-US"/>
              </w:rPr>
              <w:t xml:space="preserve">memfasilitasi </w:t>
            </w:r>
            <w:r w:rsidR="005C4FA1">
              <w:rPr>
                <w:rFonts w:ascii="Bookman Old Style" w:hAnsi="Bookman Old Style" w:cs="Bookman Old Style"/>
                <w:sz w:val="24"/>
                <w:szCs w:val="24"/>
              </w:rPr>
              <w:t xml:space="preserve">  </w:t>
            </w:r>
            <w:r w:rsidR="000D6AE4" w:rsidRPr="00996C01">
              <w:rPr>
                <w:rFonts w:ascii="Bookman Old Style" w:hAnsi="Bookman Old Style" w:cs="Bookman Old Style"/>
                <w:sz w:val="24"/>
                <w:szCs w:val="24"/>
                <w:lang w:val="en-US"/>
              </w:rPr>
              <w:t>pembentukan</w:t>
            </w:r>
            <w:r w:rsidR="005C4FA1">
              <w:rPr>
                <w:rFonts w:ascii="Bookman Old Style" w:hAnsi="Bookman Old Style" w:cs="Bookman Old Style"/>
                <w:sz w:val="24"/>
                <w:szCs w:val="24"/>
              </w:rPr>
              <w:t xml:space="preserve">  </w:t>
            </w:r>
            <w:r w:rsidR="000D6AE4" w:rsidRPr="00996C01">
              <w:rPr>
                <w:rFonts w:ascii="Bookman Old Style" w:hAnsi="Bookman Old Style" w:cs="Bookman Old Style"/>
                <w:sz w:val="24"/>
                <w:szCs w:val="24"/>
                <w:lang w:val="en-US"/>
              </w:rPr>
              <w:t xml:space="preserve"> Posbindu</w:t>
            </w:r>
            <w:r w:rsidR="005C4FA1">
              <w:rPr>
                <w:rFonts w:ascii="Bookman Old Style" w:hAnsi="Bookman Old Style" w:cs="Bookman Old Style"/>
                <w:sz w:val="24"/>
                <w:szCs w:val="24"/>
              </w:rPr>
              <w:t xml:space="preserve">  </w:t>
            </w:r>
            <w:r w:rsidR="000D6AE4" w:rsidRPr="00996C01">
              <w:rPr>
                <w:rFonts w:ascii="Bookman Old Style" w:hAnsi="Bookman Old Style" w:cs="Bookman Old Style"/>
                <w:sz w:val="24"/>
                <w:szCs w:val="24"/>
                <w:lang w:val="en-US"/>
              </w:rPr>
              <w:t xml:space="preserve"> Lansia</w:t>
            </w:r>
            <w:r w:rsidR="005C4FA1">
              <w:rPr>
                <w:rFonts w:ascii="Bookman Old Style" w:hAnsi="Bookman Old Style" w:cs="Bookman Old Style"/>
                <w:sz w:val="24"/>
                <w:szCs w:val="24"/>
              </w:rPr>
              <w:t xml:space="preserve">  </w:t>
            </w:r>
            <w:r w:rsidR="000D6AE4" w:rsidRPr="00996C01">
              <w:rPr>
                <w:rFonts w:ascii="Bookman Old Style" w:hAnsi="Bookman Old Style" w:cs="Bookman Old Style"/>
                <w:sz w:val="24"/>
                <w:szCs w:val="24"/>
                <w:lang w:val="en-US"/>
              </w:rPr>
              <w:t xml:space="preserve"> dan </w:t>
            </w:r>
            <w:r w:rsidR="00B558FE" w:rsidRPr="00996C01">
              <w:rPr>
                <w:rFonts w:ascii="Bookman Old Style" w:hAnsi="Bookman Old Style" w:cs="Bookman Old Style"/>
                <w:sz w:val="24"/>
                <w:szCs w:val="24"/>
                <w:lang w:val="en-US"/>
              </w:rPr>
              <w:t xml:space="preserve">Posbindu Penyakit Tidak </w:t>
            </w:r>
            <w:r w:rsidR="00B558FE" w:rsidRPr="00996C01">
              <w:rPr>
                <w:rFonts w:ascii="Bookman Old Style" w:hAnsi="Bookman Old Style" w:cs="Bookman Old Style"/>
                <w:sz w:val="24"/>
                <w:szCs w:val="24"/>
              </w:rPr>
              <w:t>M</w:t>
            </w:r>
            <w:r w:rsidR="000D6AE4" w:rsidRPr="00996C01">
              <w:rPr>
                <w:rFonts w:ascii="Bookman Old Style" w:hAnsi="Bookman Old Style" w:cs="Bookman Old Style"/>
                <w:sz w:val="24"/>
                <w:szCs w:val="24"/>
                <w:lang w:val="en-US"/>
              </w:rPr>
              <w:t>enular di tiap desa dalam bentuk/wadah tersendiri atau diintegrasikan dengan Pos Pelayanan Terpadu (Posyandu);</w:t>
            </w:r>
          </w:p>
          <w:p w:rsidR="006009C0" w:rsidRPr="00996C01" w:rsidRDefault="00996C01" w:rsidP="00996C01">
            <w:pPr>
              <w:autoSpaceDE w:val="0"/>
              <w:autoSpaceDN w:val="0"/>
              <w:adjustRightInd w:val="0"/>
              <w:spacing w:after="120"/>
              <w:rPr>
                <w:rFonts w:ascii="Bookman Old Style" w:hAnsi="Bookman Old Style" w:cs="Bookman Old Style"/>
                <w:sz w:val="24"/>
                <w:szCs w:val="24"/>
                <w:lang w:val="en-US"/>
              </w:rPr>
            </w:pPr>
            <w:r>
              <w:rPr>
                <w:rFonts w:ascii="Bookman Old Style" w:hAnsi="Bookman Old Style" w:cs="Bookman Old Style"/>
                <w:sz w:val="24"/>
                <w:szCs w:val="24"/>
              </w:rPr>
              <w:t xml:space="preserve">f. </w:t>
            </w:r>
            <w:r w:rsidR="005C4FA1">
              <w:rPr>
                <w:rFonts w:ascii="Bookman Old Style" w:hAnsi="Bookman Old Style" w:cs="Bookman Old Style"/>
                <w:sz w:val="24"/>
                <w:szCs w:val="24"/>
              </w:rPr>
              <w:t xml:space="preserve"> </w:t>
            </w:r>
            <w:r w:rsidR="006009C0" w:rsidRPr="00996C01">
              <w:rPr>
                <w:rFonts w:ascii="Bookman Old Style" w:hAnsi="Bookman Old Style" w:cs="Bookman Old Style"/>
                <w:sz w:val="24"/>
                <w:szCs w:val="24"/>
                <w:lang w:val="en-US"/>
              </w:rPr>
              <w:t>memberikan pelayanan kesehatan dasar sesuai standar pelayanan minimal melalui Puskesmas;</w:t>
            </w:r>
          </w:p>
          <w:p w:rsidR="00E95830" w:rsidRPr="00996C01" w:rsidRDefault="00996C01" w:rsidP="00996C01">
            <w:pPr>
              <w:autoSpaceDE w:val="0"/>
              <w:autoSpaceDN w:val="0"/>
              <w:adjustRightInd w:val="0"/>
              <w:spacing w:after="120"/>
              <w:rPr>
                <w:rFonts w:ascii="Bookman Old Style" w:hAnsi="Bookman Old Style" w:cs="Bookman Old Style"/>
                <w:sz w:val="24"/>
                <w:szCs w:val="24"/>
                <w:lang w:val="en-US"/>
              </w:rPr>
            </w:pPr>
            <w:r>
              <w:rPr>
                <w:rFonts w:ascii="Bookman Old Style" w:hAnsi="Bookman Old Style" w:cs="Bookman Old Style"/>
                <w:sz w:val="24"/>
                <w:szCs w:val="24"/>
              </w:rPr>
              <w:t xml:space="preserve">g. </w:t>
            </w:r>
            <w:r w:rsidR="005C4FA1">
              <w:rPr>
                <w:rFonts w:ascii="Bookman Old Style" w:hAnsi="Bookman Old Style" w:cs="Bookman Old Style"/>
                <w:sz w:val="24"/>
                <w:szCs w:val="24"/>
              </w:rPr>
              <w:t xml:space="preserve"> </w:t>
            </w:r>
            <w:r w:rsidR="00E95830" w:rsidRPr="00996C01">
              <w:rPr>
                <w:rFonts w:ascii="Bookman Old Style" w:hAnsi="Bookman Old Style" w:cs="Bookman Old Style"/>
                <w:sz w:val="24"/>
                <w:szCs w:val="24"/>
                <w:lang w:val="en-US"/>
              </w:rPr>
              <w:t>mengalokasikan anggaran yang memadai dan efektif dan optimalisasi sumber daya kesehatan untuk mendukung program desa siaga dan pelayanan kesehatan dasar.</w:t>
            </w:r>
          </w:p>
          <w:p w:rsidR="00144925" w:rsidRPr="00E90C05" w:rsidRDefault="00600AFC" w:rsidP="00134B67">
            <w:pPr>
              <w:autoSpaceDE w:val="0"/>
              <w:autoSpaceDN w:val="0"/>
              <w:adjustRightInd w:val="0"/>
              <w:spacing w:after="120"/>
              <w:ind w:left="354" w:hanging="354"/>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Pasal 73</w:t>
            </w:r>
          </w:p>
          <w:p w:rsidR="00144925" w:rsidRPr="00E90C05" w:rsidRDefault="00144925" w:rsidP="00134B67">
            <w:pPr>
              <w:autoSpaceDE w:val="0"/>
              <w:autoSpaceDN w:val="0"/>
              <w:adjustRightInd w:val="0"/>
              <w:ind w:left="-6" w:firstLine="6"/>
              <w:rPr>
                <w:rFonts w:ascii="Bookman Old Style" w:hAnsi="Bookman Old Style" w:cs="Bookman Old Style"/>
                <w:sz w:val="24"/>
                <w:szCs w:val="24"/>
                <w:lang w:val="en-US"/>
              </w:rPr>
            </w:pPr>
            <w:r w:rsidRPr="00E90C05">
              <w:rPr>
                <w:rFonts w:ascii="Bookman Old Style" w:hAnsi="Bookman Old Style" w:cs="Bookman Old Style"/>
                <w:spacing w:val="-4"/>
                <w:sz w:val="24"/>
                <w:szCs w:val="24"/>
                <w:lang w:val="en-US"/>
              </w:rPr>
              <w:t>Dinas Pendidikan seba</w:t>
            </w:r>
            <w:r w:rsidR="00813332" w:rsidRPr="00E90C05">
              <w:rPr>
                <w:rFonts w:ascii="Bookman Old Style" w:hAnsi="Bookman Old Style" w:cs="Bookman Old Style"/>
                <w:spacing w:val="-4"/>
                <w:sz w:val="24"/>
                <w:szCs w:val="24"/>
                <w:lang w:val="en-US"/>
              </w:rPr>
              <w:t>gaimana  dimaksud dalam Pasal 70</w:t>
            </w:r>
            <w:r w:rsidRPr="00E90C05">
              <w:rPr>
                <w:rFonts w:ascii="Bookman Old Style" w:hAnsi="Bookman Old Style" w:cs="Bookman Old Style"/>
                <w:spacing w:val="-4"/>
                <w:sz w:val="24"/>
                <w:szCs w:val="24"/>
                <w:lang w:val="en-US"/>
              </w:rPr>
              <w:t xml:space="preserve"> huruf c</w:t>
            </w:r>
            <w:r w:rsidRPr="00E90C05">
              <w:rPr>
                <w:rFonts w:ascii="Bookman Old Style" w:hAnsi="Bookman Old Style" w:cs="Bookman Old Style"/>
                <w:sz w:val="24"/>
                <w:szCs w:val="24"/>
                <w:lang w:val="en-US"/>
              </w:rPr>
              <w:t>, mempunyai peran :</w:t>
            </w:r>
          </w:p>
          <w:p w:rsidR="006B593F" w:rsidRPr="00E90C05" w:rsidRDefault="006B593F" w:rsidP="0003246C">
            <w:pPr>
              <w:numPr>
                <w:ilvl w:val="2"/>
                <w:numId w:val="77"/>
              </w:numPr>
              <w:autoSpaceDE w:val="0"/>
              <w:autoSpaceDN w:val="0"/>
              <w:adjustRightInd w:val="0"/>
              <w:spacing w:after="120"/>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w:t>
            </w:r>
            <w:r w:rsidR="006645C8">
              <w:rPr>
                <w:rFonts w:ascii="Bookman Old Style" w:hAnsi="Bookman Old Style" w:cs="Bookman Old Style"/>
                <w:sz w:val="24"/>
                <w:szCs w:val="24"/>
                <w:lang w:val="en-US"/>
              </w:rPr>
              <w:t>engembangkan komitmen dan kerja</w:t>
            </w:r>
            <w:r w:rsidRPr="00E90C05">
              <w:rPr>
                <w:rFonts w:ascii="Bookman Old Style" w:hAnsi="Bookman Old Style" w:cs="Bookman Old Style"/>
                <w:sz w:val="24"/>
                <w:szCs w:val="24"/>
                <w:lang w:val="en-US"/>
              </w:rPr>
              <w:t>sama tim di</w:t>
            </w:r>
            <w:r w:rsidR="005E51F6"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tingkat </w:t>
            </w:r>
            <w:r w:rsidR="000D6AE4" w:rsidRPr="00E90C05">
              <w:rPr>
                <w:rFonts w:ascii="Bookman Old Style" w:hAnsi="Bookman Old Style" w:cs="Bookman Old Style"/>
                <w:sz w:val="24"/>
                <w:szCs w:val="24"/>
                <w:lang w:val="en-US"/>
              </w:rPr>
              <w:t>d</w:t>
            </w:r>
            <w:r w:rsidRPr="00E90C05">
              <w:rPr>
                <w:rFonts w:ascii="Bookman Old Style" w:hAnsi="Bookman Old Style" w:cs="Bookman Old Style"/>
                <w:sz w:val="24"/>
                <w:szCs w:val="24"/>
                <w:lang w:val="en-US"/>
              </w:rPr>
              <w:t xml:space="preserve">aerah dalam rangka pengembangan </w:t>
            </w:r>
            <w:r w:rsidR="000D6AE4" w:rsidRPr="00E90C05">
              <w:rPr>
                <w:rFonts w:ascii="Bookman Old Style" w:hAnsi="Bookman Old Style" w:cs="Bookman Old Style"/>
                <w:sz w:val="24"/>
                <w:szCs w:val="24"/>
                <w:lang w:val="en-US"/>
              </w:rPr>
              <w:t xml:space="preserve">Desa </w:t>
            </w:r>
            <w:r w:rsidR="00B558FE" w:rsidRPr="00E90C05">
              <w:rPr>
                <w:rFonts w:ascii="Bookman Old Style" w:hAnsi="Bookman Old Style" w:cs="Bookman Old Style"/>
                <w:sz w:val="24"/>
                <w:szCs w:val="24"/>
              </w:rPr>
              <w:t>Sejahtera</w:t>
            </w:r>
            <w:r w:rsidRPr="00E90C05">
              <w:rPr>
                <w:rFonts w:ascii="Bookman Old Style" w:hAnsi="Bookman Old Style" w:cs="Bookman Old Style"/>
                <w:sz w:val="24"/>
                <w:szCs w:val="24"/>
                <w:lang w:val="en-US"/>
              </w:rPr>
              <w:t xml:space="preserve"> dan Kelurahan </w:t>
            </w:r>
            <w:r w:rsidR="00B558FE" w:rsidRPr="00E90C05">
              <w:rPr>
                <w:rFonts w:ascii="Bookman Old Style" w:hAnsi="Bookman Old Style" w:cs="Bookman Old Style"/>
                <w:sz w:val="24"/>
                <w:szCs w:val="24"/>
              </w:rPr>
              <w:t>Sejahtera</w:t>
            </w:r>
            <w:r w:rsidRPr="00E90C05">
              <w:rPr>
                <w:rFonts w:ascii="Bookman Old Style" w:hAnsi="Bookman Old Style" w:cs="Bookman Old Style"/>
                <w:sz w:val="24"/>
                <w:szCs w:val="24"/>
                <w:lang w:val="en-US"/>
              </w:rPr>
              <w:t xml:space="preserve"> dalam lingkup</w:t>
            </w:r>
            <w:r w:rsidR="005E51F6" w:rsidRPr="00E90C05">
              <w:rPr>
                <w:rFonts w:ascii="Bookman Old Style" w:hAnsi="Bookman Old Style" w:cs="Bookman Old Style"/>
                <w:sz w:val="24"/>
                <w:szCs w:val="24"/>
                <w:lang w:val="en-US"/>
              </w:rPr>
              <w:t xml:space="preserve"> </w:t>
            </w:r>
            <w:r w:rsidR="00DD33B2" w:rsidRPr="00E90C05">
              <w:rPr>
                <w:rFonts w:ascii="Bookman Old Style" w:hAnsi="Bookman Old Style" w:cs="Bookman Old Style"/>
                <w:sz w:val="24"/>
                <w:szCs w:val="24"/>
                <w:lang w:val="en-US"/>
              </w:rPr>
              <w:t>bidang pendidikan</w:t>
            </w:r>
          </w:p>
          <w:p w:rsidR="00437C78" w:rsidRPr="00E90C05" w:rsidRDefault="00437C78" w:rsidP="0003246C">
            <w:pPr>
              <w:numPr>
                <w:ilvl w:val="2"/>
                <w:numId w:val="77"/>
              </w:numPr>
              <w:autoSpaceDE w:val="0"/>
              <w:autoSpaceDN w:val="0"/>
              <w:adjustRightInd w:val="0"/>
              <w:spacing w:after="120"/>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mengelola, membina pendidikan usia dini, pendidikan dasar, pendikan formal, pendidikan non formal, mengelola sarana dan prasarana pendidikan formal dan non formal;</w:t>
            </w:r>
          </w:p>
          <w:p w:rsidR="00B558FE" w:rsidRPr="00E90C05" w:rsidRDefault="00B558FE" w:rsidP="0003246C">
            <w:pPr>
              <w:numPr>
                <w:ilvl w:val="2"/>
                <w:numId w:val="77"/>
              </w:numPr>
              <w:autoSpaceDE w:val="0"/>
              <w:autoSpaceDN w:val="0"/>
              <w:adjustRightInd w:val="0"/>
              <w:spacing w:after="120"/>
              <w:ind w:left="354"/>
              <w:rPr>
                <w:rFonts w:ascii="Bookman Old Style" w:hAnsi="Bookman Old Style" w:cs="Bookman Old Style"/>
                <w:sz w:val="24"/>
                <w:szCs w:val="24"/>
                <w:lang w:val="en-US"/>
              </w:rPr>
            </w:pPr>
            <w:r w:rsidRPr="00E90C05">
              <w:rPr>
                <w:rFonts w:ascii="Bookman Old Style" w:hAnsi="Bookman Old Style" w:cs="Bookman Old Style"/>
                <w:sz w:val="24"/>
                <w:szCs w:val="24"/>
              </w:rPr>
              <w:t>melakukan koordinasi pendidikan menengah dengan pihak Dinas Pendidikan Provinsi Jawa Barat.</w:t>
            </w:r>
          </w:p>
          <w:p w:rsidR="00B558FE" w:rsidRPr="00E90C05" w:rsidRDefault="00B558FE" w:rsidP="0003246C">
            <w:pPr>
              <w:numPr>
                <w:ilvl w:val="2"/>
                <w:numId w:val="77"/>
              </w:numPr>
              <w:autoSpaceDE w:val="0"/>
              <w:autoSpaceDN w:val="0"/>
              <w:adjustRightInd w:val="0"/>
              <w:spacing w:after="120"/>
              <w:ind w:left="354"/>
              <w:rPr>
                <w:rFonts w:ascii="Bookman Old Style" w:hAnsi="Bookman Old Style" w:cs="Bookman Old Style"/>
                <w:sz w:val="24"/>
                <w:szCs w:val="24"/>
                <w:lang w:val="en-US"/>
              </w:rPr>
            </w:pPr>
            <w:r w:rsidRPr="00E90C05">
              <w:rPr>
                <w:rFonts w:ascii="Bookman Old Style" w:hAnsi="Bookman Old Style" w:cs="Bookman Old Style"/>
                <w:sz w:val="24"/>
                <w:szCs w:val="24"/>
              </w:rPr>
              <w:t>Memfasilitasi  akses pendidikan bagi keluarga miskin;</w:t>
            </w:r>
          </w:p>
          <w:p w:rsidR="006B593F" w:rsidRPr="00E90C05" w:rsidRDefault="006B593F" w:rsidP="0003246C">
            <w:pPr>
              <w:numPr>
                <w:ilvl w:val="2"/>
                <w:numId w:val="77"/>
              </w:numPr>
              <w:autoSpaceDE w:val="0"/>
              <w:autoSpaceDN w:val="0"/>
              <w:adjustRightInd w:val="0"/>
              <w:spacing w:after="120" w:line="240" w:lineRule="exact"/>
              <w:ind w:left="360" w:hanging="187"/>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melakukan bimbingan, pembinaan, fasilitasi,</w:t>
            </w:r>
            <w:r w:rsidR="005E51F6"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pemantauan intensif dan evaluasi terhadap proses</w:t>
            </w:r>
            <w:r w:rsidR="005E51F6"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pembinaan teknis operasional pelaksanaan berbagai</w:t>
            </w:r>
            <w:r w:rsidR="005E51F6"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kegiatan berkaitan dengan </w:t>
            </w:r>
            <w:r w:rsidR="000D6AE4"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w:t>
            </w:r>
            <w:r w:rsidR="005E51F6" w:rsidRPr="00E90C05">
              <w:rPr>
                <w:rFonts w:ascii="Bookman Old Style" w:hAnsi="Bookman Old Style" w:cs="Bookman Old Style"/>
                <w:sz w:val="24"/>
                <w:szCs w:val="24"/>
                <w:lang w:val="en-US"/>
              </w:rPr>
              <w:t>k</w:t>
            </w:r>
            <w:r w:rsidRPr="00E90C05">
              <w:rPr>
                <w:rFonts w:ascii="Bookman Old Style" w:hAnsi="Bookman Old Style" w:cs="Bookman Old Style"/>
                <w:sz w:val="24"/>
                <w:szCs w:val="24"/>
                <w:lang w:val="en-US"/>
              </w:rPr>
              <w:t>elurahan</w:t>
            </w:r>
            <w:r w:rsidR="005E51F6" w:rsidRPr="00E90C05">
              <w:rPr>
                <w:rFonts w:ascii="Bookman Old Style" w:hAnsi="Bookman Old Style" w:cs="Bookman Old Style"/>
                <w:sz w:val="24"/>
                <w:szCs w:val="24"/>
                <w:lang w:val="en-US"/>
              </w:rPr>
              <w:t xml:space="preserve"> </w:t>
            </w:r>
            <w:r w:rsidR="00B558FE" w:rsidRPr="00E90C05">
              <w:rPr>
                <w:rFonts w:ascii="Bookman Old Style" w:hAnsi="Bookman Old Style" w:cs="Bookman Old Style"/>
                <w:sz w:val="24"/>
                <w:szCs w:val="24"/>
              </w:rPr>
              <w:t>Sejahtera</w:t>
            </w:r>
            <w:r w:rsidR="00C77407" w:rsidRPr="00E90C05">
              <w:rPr>
                <w:rFonts w:ascii="Bookman Old Style" w:hAnsi="Bookman Old Style" w:cs="Bookman Old Style"/>
                <w:sz w:val="24"/>
                <w:szCs w:val="24"/>
                <w:lang w:val="en-US"/>
              </w:rPr>
              <w:t xml:space="preserve"> serta pengembangan Posyandu terintegrasi</w:t>
            </w:r>
            <w:r w:rsidRPr="00E90C05">
              <w:rPr>
                <w:rFonts w:ascii="Bookman Old Style" w:hAnsi="Bookman Old Style" w:cs="Bookman Old Style"/>
                <w:sz w:val="24"/>
                <w:szCs w:val="24"/>
                <w:lang w:val="en-US"/>
              </w:rPr>
              <w:t xml:space="preserve"> secara berjenjang dan berkesinambungan</w:t>
            </w:r>
            <w:r w:rsidR="005E51F6" w:rsidRPr="00E90C05">
              <w:rPr>
                <w:rFonts w:ascii="Bookman Old Style" w:hAnsi="Bookman Old Style" w:cs="Bookman Old Style"/>
                <w:sz w:val="24"/>
                <w:szCs w:val="24"/>
                <w:lang w:val="en-US"/>
              </w:rPr>
              <w:t xml:space="preserve"> d</w:t>
            </w:r>
            <w:r w:rsidRPr="00E90C05">
              <w:rPr>
                <w:rFonts w:ascii="Bookman Old Style" w:hAnsi="Bookman Old Style" w:cs="Bookman Old Style"/>
                <w:sz w:val="24"/>
                <w:szCs w:val="24"/>
                <w:lang w:val="en-US"/>
              </w:rPr>
              <w:t>ala</w:t>
            </w:r>
            <w:r w:rsidR="006D1B55" w:rsidRPr="00E90C05">
              <w:rPr>
                <w:rFonts w:ascii="Bookman Old Style" w:hAnsi="Bookman Old Style" w:cs="Bookman Old Style"/>
                <w:sz w:val="24"/>
                <w:szCs w:val="24"/>
                <w:lang w:val="en-US"/>
              </w:rPr>
              <w:t xml:space="preserve">m lingkup bidang pendidikan; </w:t>
            </w:r>
          </w:p>
          <w:p w:rsidR="006B593F" w:rsidRPr="00E90C05" w:rsidRDefault="006B593F" w:rsidP="0003246C">
            <w:pPr>
              <w:numPr>
                <w:ilvl w:val="2"/>
                <w:numId w:val="77"/>
              </w:numPr>
              <w:autoSpaceDE w:val="0"/>
              <w:autoSpaceDN w:val="0"/>
              <w:adjustRightInd w:val="0"/>
              <w:spacing w:after="120" w:line="240" w:lineRule="exact"/>
              <w:ind w:left="360" w:hanging="187"/>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menyediakan anggaran dan sumber daya lain bagi</w:t>
            </w:r>
            <w:r w:rsidR="005E51F6"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kelestarian </w:t>
            </w:r>
            <w:r w:rsidR="000D6AE4"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Kelurahan </w:t>
            </w:r>
            <w:r w:rsidR="00B558FE" w:rsidRPr="00E90C05">
              <w:rPr>
                <w:rFonts w:ascii="Bookman Old Style" w:hAnsi="Bookman Old Style" w:cs="Bookman Old Style"/>
                <w:sz w:val="24"/>
                <w:szCs w:val="24"/>
              </w:rPr>
              <w:t>Sejahtera</w:t>
            </w:r>
            <w:r w:rsidRPr="00E90C05">
              <w:rPr>
                <w:rFonts w:ascii="Bookman Old Style" w:hAnsi="Bookman Old Style" w:cs="Bookman Old Style"/>
                <w:sz w:val="24"/>
                <w:szCs w:val="24"/>
                <w:lang w:val="en-US"/>
              </w:rPr>
              <w:t xml:space="preserve"> di</w:t>
            </w:r>
            <w:r w:rsidR="005E51F6" w:rsidRPr="00E90C05">
              <w:rPr>
                <w:rFonts w:ascii="Bookman Old Style" w:hAnsi="Bookman Old Style" w:cs="Bookman Old Style"/>
                <w:sz w:val="24"/>
                <w:szCs w:val="24"/>
                <w:lang w:val="en-US"/>
              </w:rPr>
              <w:t xml:space="preserve"> </w:t>
            </w:r>
            <w:r w:rsidR="006D1B55" w:rsidRPr="00E90C05">
              <w:rPr>
                <w:rFonts w:ascii="Bookman Old Style" w:hAnsi="Bookman Old Style" w:cs="Bookman Old Style"/>
                <w:sz w:val="24"/>
                <w:szCs w:val="24"/>
                <w:lang w:val="en-US"/>
              </w:rPr>
              <w:t>bidang pendidikan, penuntasan program wajib belajar 9 tahun;</w:t>
            </w:r>
          </w:p>
          <w:p w:rsidR="00C77407" w:rsidRPr="00E90C05" w:rsidRDefault="00C77407" w:rsidP="0003246C">
            <w:pPr>
              <w:numPr>
                <w:ilvl w:val="2"/>
                <w:numId w:val="77"/>
              </w:numPr>
              <w:autoSpaceDE w:val="0"/>
              <w:autoSpaceDN w:val="0"/>
              <w:adjustRightInd w:val="0"/>
              <w:spacing w:after="120"/>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melakukan pembinaan, pengembangan Usaha Kesehatan Sekolah di tiap SD da</w:t>
            </w:r>
            <w:r w:rsidR="00614138" w:rsidRPr="00E90C05">
              <w:rPr>
                <w:rFonts w:ascii="Bookman Old Style" w:hAnsi="Bookman Old Style" w:cs="Bookman Old Style"/>
                <w:sz w:val="24"/>
                <w:szCs w:val="24"/>
                <w:lang w:val="en-US"/>
              </w:rPr>
              <w:t>n</w:t>
            </w:r>
            <w:r w:rsidRPr="00E90C05">
              <w:rPr>
                <w:rFonts w:ascii="Bookman Old Style" w:hAnsi="Bookman Old Style" w:cs="Bookman Old Style"/>
                <w:sz w:val="24"/>
                <w:szCs w:val="24"/>
                <w:lang w:val="en-US"/>
              </w:rPr>
              <w:t xml:space="preserve"> SLTP.</w:t>
            </w:r>
          </w:p>
          <w:p w:rsidR="009912D7" w:rsidRPr="00E90C05" w:rsidRDefault="000A69ED" w:rsidP="00134B67">
            <w:pPr>
              <w:autoSpaceDE w:val="0"/>
              <w:autoSpaceDN w:val="0"/>
              <w:adjustRightInd w:val="0"/>
              <w:spacing w:after="120"/>
              <w:ind w:left="354" w:hanging="354"/>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 xml:space="preserve">Pasal </w:t>
            </w:r>
            <w:r w:rsidR="00813332" w:rsidRPr="00E90C05">
              <w:rPr>
                <w:rFonts w:ascii="Bookman Old Style" w:hAnsi="Bookman Old Style" w:cs="Bookman Old Style"/>
                <w:b/>
                <w:sz w:val="24"/>
                <w:szCs w:val="24"/>
                <w:lang w:val="en-US"/>
              </w:rPr>
              <w:t>74</w:t>
            </w:r>
          </w:p>
          <w:p w:rsidR="00C77407" w:rsidRPr="00E90C05" w:rsidRDefault="00C77407" w:rsidP="00134B67">
            <w:pPr>
              <w:autoSpaceDE w:val="0"/>
              <w:autoSpaceDN w:val="0"/>
              <w:adjustRightInd w:val="0"/>
              <w:ind w:left="-6" w:firstLine="6"/>
              <w:rPr>
                <w:rFonts w:ascii="Bookman Old Style" w:hAnsi="Bookman Old Style" w:cs="Bookman Old Style"/>
                <w:sz w:val="24"/>
                <w:szCs w:val="24"/>
                <w:lang w:val="en-US"/>
              </w:rPr>
            </w:pPr>
            <w:r w:rsidRPr="00E90C05">
              <w:rPr>
                <w:rFonts w:ascii="Bookman Old Style" w:hAnsi="Bookman Old Style" w:cs="Bookman Old Style"/>
                <w:spacing w:val="-8"/>
                <w:sz w:val="24"/>
                <w:szCs w:val="24"/>
                <w:lang w:val="en-US"/>
              </w:rPr>
              <w:t xml:space="preserve">Dinas Lingkungan Hidup sebagaimana  dimaksud dalam Pasal </w:t>
            </w:r>
            <w:r w:rsidR="00813332" w:rsidRPr="00E90C05">
              <w:rPr>
                <w:rFonts w:ascii="Bookman Old Style" w:hAnsi="Bookman Old Style" w:cs="Bookman Old Style"/>
                <w:spacing w:val="-8"/>
                <w:sz w:val="24"/>
                <w:szCs w:val="24"/>
                <w:lang w:val="en-US"/>
              </w:rPr>
              <w:t>70</w:t>
            </w:r>
            <w:r w:rsidRPr="00E90C05">
              <w:rPr>
                <w:rFonts w:ascii="Bookman Old Style" w:hAnsi="Bookman Old Style" w:cs="Bookman Old Style"/>
                <w:sz w:val="24"/>
                <w:szCs w:val="24"/>
                <w:lang w:val="en-US"/>
              </w:rPr>
              <w:t xml:space="preserve"> huruf d, mempunyai peran :</w:t>
            </w:r>
          </w:p>
          <w:p w:rsidR="00C77407" w:rsidRPr="00E90C05" w:rsidRDefault="00C77407" w:rsidP="0003246C">
            <w:pPr>
              <w:numPr>
                <w:ilvl w:val="1"/>
                <w:numId w:val="78"/>
              </w:numPr>
              <w:autoSpaceDE w:val="0"/>
              <w:autoSpaceDN w:val="0"/>
              <w:adjustRightInd w:val="0"/>
              <w:spacing w:after="120" w:line="240" w:lineRule="exact"/>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w:t>
            </w:r>
            <w:r w:rsidR="006645C8">
              <w:rPr>
                <w:rFonts w:ascii="Bookman Old Style" w:hAnsi="Bookman Old Style" w:cs="Bookman Old Style"/>
                <w:sz w:val="24"/>
                <w:szCs w:val="24"/>
                <w:lang w:val="en-US"/>
              </w:rPr>
              <w:t>engembangkan komitmen dan kerja</w:t>
            </w:r>
            <w:r w:rsidRPr="00E90C05">
              <w:rPr>
                <w:rFonts w:ascii="Bookman Old Style" w:hAnsi="Bookman Old Style" w:cs="Bookman Old Style"/>
                <w:sz w:val="24"/>
                <w:szCs w:val="24"/>
                <w:lang w:val="en-US"/>
              </w:rPr>
              <w:t xml:space="preserve">sama tim di tingkat Daerah dalam rangka pengembangan </w:t>
            </w:r>
            <w:r w:rsidR="003E4509"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Kelurahan </w:t>
            </w:r>
            <w:r w:rsidR="00B558FE" w:rsidRPr="00E90C05">
              <w:rPr>
                <w:rFonts w:ascii="Bookman Old Style" w:hAnsi="Bookman Old Style" w:cs="Bookman Old Style"/>
                <w:sz w:val="24"/>
                <w:szCs w:val="24"/>
              </w:rPr>
              <w:t xml:space="preserve"> Sejahtera</w:t>
            </w:r>
            <w:r w:rsidR="00B558FE"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 dalam lingkup bidang penyediaan, pendistribusian, penempatan, pemeliharaan, perawatan dan pemanfaatan prasarana dan sarana penanganan sampah</w:t>
            </w:r>
            <w:r w:rsidR="006D17A6" w:rsidRPr="00E90C05">
              <w:rPr>
                <w:rFonts w:ascii="Bookman Old Style" w:hAnsi="Bookman Old Style" w:cs="Bookman Old Style"/>
                <w:sz w:val="24"/>
                <w:szCs w:val="24"/>
                <w:lang w:val="en-US"/>
              </w:rPr>
              <w:t xml:space="preserve"> serta dalam lingkup bidang evaluasi taman, jalur hijau dan keindahan kota</w:t>
            </w:r>
            <w:r w:rsidRPr="00E90C05">
              <w:rPr>
                <w:rFonts w:ascii="Bookman Old Style" w:hAnsi="Bookman Old Style" w:cs="Bookman Old Style"/>
                <w:sz w:val="24"/>
                <w:szCs w:val="24"/>
                <w:lang w:val="en-US"/>
              </w:rPr>
              <w:t>;</w:t>
            </w:r>
          </w:p>
          <w:p w:rsidR="00C77407" w:rsidRPr="00E90C05" w:rsidRDefault="00C77407" w:rsidP="0003246C">
            <w:pPr>
              <w:numPr>
                <w:ilvl w:val="1"/>
                <w:numId w:val="78"/>
              </w:numPr>
              <w:autoSpaceDE w:val="0"/>
              <w:autoSpaceDN w:val="0"/>
              <w:adjustRightInd w:val="0"/>
              <w:spacing w:after="120" w:line="240" w:lineRule="exact"/>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lastRenderedPageBreak/>
              <w:t xml:space="preserve">melakukan bimbingan, pembinaan, fasilitasi, pemantauan intensif dan evaluasi terhadap proses pembinaan teknis operasional pelaksanaan berbagai kegiatan berkaitan dengan </w:t>
            </w:r>
            <w:r w:rsidR="003E4509" w:rsidRPr="00E90C05">
              <w:rPr>
                <w:rFonts w:ascii="Bookman Old Style" w:hAnsi="Bookman Old Style" w:cs="Bookman Old Style"/>
                <w:sz w:val="24"/>
                <w:szCs w:val="24"/>
                <w:lang w:val="en-US"/>
              </w:rPr>
              <w:t xml:space="preserve">Desa </w:t>
            </w:r>
            <w:r w:rsidRPr="00E90C05">
              <w:rPr>
                <w:rFonts w:ascii="Bookman Old Style" w:hAnsi="Bookman Old Style" w:cs="Bookman Old Style"/>
                <w:sz w:val="24"/>
                <w:szCs w:val="24"/>
                <w:lang w:val="en-US"/>
              </w:rPr>
              <w:t xml:space="preserve">dan Kelurahan </w:t>
            </w:r>
            <w:r w:rsidR="00B558FE" w:rsidRPr="00E90C05">
              <w:rPr>
                <w:rFonts w:ascii="Bookman Old Style" w:hAnsi="Bookman Old Style" w:cs="Bookman Old Style"/>
                <w:sz w:val="24"/>
                <w:szCs w:val="24"/>
              </w:rPr>
              <w:t xml:space="preserve"> Sejahtera</w:t>
            </w:r>
            <w:r w:rsidR="00B558FE"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secara berjenjang dan berkesinambungan dalam lingkup bidang perencanaan, penyediaan, pendistribusian, penempatan, pemeliharaan, perawatan dan pemanfaatan prasarana dan sarana penanganan </w:t>
            </w:r>
            <w:r w:rsidR="000A69ED" w:rsidRPr="00E90C05">
              <w:rPr>
                <w:rFonts w:ascii="Bookman Old Style" w:hAnsi="Bookman Old Style" w:cs="Bookman Old Style"/>
                <w:sz w:val="24"/>
                <w:szCs w:val="24"/>
                <w:lang w:val="en-US"/>
              </w:rPr>
              <w:t>sampah</w:t>
            </w:r>
            <w:r w:rsidRPr="00E90C05">
              <w:rPr>
                <w:rFonts w:ascii="Bookman Old Style" w:hAnsi="Bookman Old Style" w:cs="Bookman Old Style"/>
                <w:sz w:val="24"/>
                <w:szCs w:val="24"/>
                <w:lang w:val="en-US"/>
              </w:rPr>
              <w:t xml:space="preserve"> dan</w:t>
            </w:r>
            <w:r w:rsidR="000A69ED" w:rsidRPr="00E90C05">
              <w:rPr>
                <w:rFonts w:ascii="Bookman Old Style" w:hAnsi="Bookman Old Style" w:cs="Bookman Old Style"/>
                <w:sz w:val="24"/>
                <w:szCs w:val="24"/>
                <w:lang w:val="en-US"/>
              </w:rPr>
              <w:t xml:space="preserve"> penyuluhan pengelolaan lingkung</w:t>
            </w:r>
            <w:r w:rsidR="006D17A6" w:rsidRPr="00E90C05">
              <w:rPr>
                <w:rFonts w:ascii="Bookman Old Style" w:hAnsi="Bookman Old Style" w:cs="Bookman Old Style"/>
                <w:sz w:val="24"/>
                <w:szCs w:val="24"/>
                <w:lang w:val="en-US"/>
              </w:rPr>
              <w:t>a</w:t>
            </w:r>
            <w:r w:rsidR="000A69ED" w:rsidRPr="00E90C05">
              <w:rPr>
                <w:rFonts w:ascii="Bookman Old Style" w:hAnsi="Bookman Old Style" w:cs="Bookman Old Style"/>
                <w:sz w:val="24"/>
                <w:szCs w:val="24"/>
                <w:lang w:val="en-US"/>
              </w:rPr>
              <w:t>n hidup</w:t>
            </w:r>
            <w:r w:rsidR="006D17A6" w:rsidRPr="00E90C05">
              <w:rPr>
                <w:rFonts w:ascii="Bookman Old Style" w:hAnsi="Bookman Old Style" w:cs="Bookman Old Style"/>
                <w:sz w:val="24"/>
                <w:szCs w:val="24"/>
                <w:lang w:val="en-US"/>
              </w:rPr>
              <w:t xml:space="preserve"> serta dalam lingkup bidang evaluasi taman, jalur hijau dan keindahan kota</w:t>
            </w:r>
            <w:r w:rsidR="000A69ED" w:rsidRPr="00E90C05">
              <w:rPr>
                <w:rFonts w:ascii="Bookman Old Style" w:hAnsi="Bookman Old Style" w:cs="Bookman Old Style"/>
                <w:sz w:val="24"/>
                <w:szCs w:val="24"/>
                <w:lang w:val="en-US"/>
              </w:rPr>
              <w:t>;</w:t>
            </w:r>
          </w:p>
          <w:p w:rsidR="00C77407" w:rsidRPr="00E90C05" w:rsidRDefault="00C77407" w:rsidP="0003246C">
            <w:pPr>
              <w:numPr>
                <w:ilvl w:val="1"/>
                <w:numId w:val="78"/>
              </w:numPr>
              <w:autoSpaceDE w:val="0"/>
              <w:autoSpaceDN w:val="0"/>
              <w:adjustRightInd w:val="0"/>
              <w:spacing w:after="120" w:line="240" w:lineRule="exact"/>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menyediakan anggaran dan sumber daya lain bagi kelestarian </w:t>
            </w:r>
            <w:r w:rsidR="003E4509"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 Kelurahan </w:t>
            </w:r>
            <w:r w:rsidR="00B558FE" w:rsidRPr="00E90C05">
              <w:rPr>
                <w:rFonts w:ascii="Bookman Old Style" w:hAnsi="Bookman Old Style" w:cs="Bookman Old Style"/>
                <w:sz w:val="24"/>
                <w:szCs w:val="24"/>
              </w:rPr>
              <w:t xml:space="preserve"> Sejahtera</w:t>
            </w:r>
            <w:r w:rsidR="00B558FE"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di bidang perencanaan, penyediaan, pendistribusian, penempatan, pemeliharaan, perawatan dan pemanfaatan prasarana dan sarana penanganan sampah.</w:t>
            </w:r>
          </w:p>
          <w:p w:rsidR="00B558FE" w:rsidRPr="00E90C05" w:rsidRDefault="00B558FE" w:rsidP="0003246C">
            <w:pPr>
              <w:numPr>
                <w:ilvl w:val="1"/>
                <w:numId w:val="78"/>
              </w:numPr>
              <w:autoSpaceDE w:val="0"/>
              <w:autoSpaceDN w:val="0"/>
              <w:adjustRightInd w:val="0"/>
              <w:spacing w:line="240" w:lineRule="exact"/>
              <w:ind w:left="354"/>
              <w:rPr>
                <w:rFonts w:ascii="Bookman Old Style" w:hAnsi="Bookman Old Style" w:cs="Bookman Old Style"/>
                <w:sz w:val="24"/>
                <w:szCs w:val="24"/>
                <w:lang w:val="en-US"/>
              </w:rPr>
            </w:pPr>
            <w:r w:rsidRPr="00E90C05">
              <w:rPr>
                <w:rFonts w:ascii="Bookman Old Style" w:hAnsi="Bookman Old Style" w:cs="Bookman Old Style"/>
                <w:sz w:val="24"/>
                <w:szCs w:val="24"/>
              </w:rPr>
              <w:t>Memfasilitasi desa dalam pembangunan lingkungan hidup yang berkelanjutan.</w:t>
            </w:r>
          </w:p>
          <w:p w:rsidR="003E4509" w:rsidRPr="00E90C05" w:rsidRDefault="00437C78" w:rsidP="00134B67">
            <w:pPr>
              <w:autoSpaceDE w:val="0"/>
              <w:autoSpaceDN w:val="0"/>
              <w:adjustRightInd w:val="0"/>
              <w:spacing w:before="120" w:after="120"/>
              <w:ind w:left="360" w:hanging="360"/>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 xml:space="preserve">Pasal  </w:t>
            </w:r>
            <w:r w:rsidR="000A69ED" w:rsidRPr="00E90C05">
              <w:rPr>
                <w:rFonts w:ascii="Bookman Old Style" w:hAnsi="Bookman Old Style" w:cs="Bookman Old Style"/>
                <w:b/>
                <w:sz w:val="24"/>
                <w:szCs w:val="24"/>
                <w:lang w:val="en-US"/>
              </w:rPr>
              <w:t>7</w:t>
            </w:r>
            <w:r w:rsidR="00813332" w:rsidRPr="00E90C05">
              <w:rPr>
                <w:rFonts w:ascii="Bookman Old Style" w:hAnsi="Bookman Old Style" w:cs="Bookman Old Style"/>
                <w:b/>
                <w:sz w:val="24"/>
                <w:szCs w:val="24"/>
                <w:lang w:val="en-US"/>
              </w:rPr>
              <w:t>5</w:t>
            </w:r>
          </w:p>
          <w:p w:rsidR="003E4509" w:rsidRPr="00E90C05" w:rsidRDefault="003E4509" w:rsidP="00134B67">
            <w:pPr>
              <w:autoSpaceDE w:val="0"/>
              <w:autoSpaceDN w:val="0"/>
              <w:adjustRightInd w:val="0"/>
              <w:ind w:left="-6" w:firstLine="6"/>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Dinas Sosial seba</w:t>
            </w:r>
            <w:r w:rsidR="00813332" w:rsidRPr="00E90C05">
              <w:rPr>
                <w:rFonts w:ascii="Bookman Old Style" w:hAnsi="Bookman Old Style" w:cs="Bookman Old Style"/>
                <w:sz w:val="24"/>
                <w:szCs w:val="24"/>
                <w:lang w:val="en-US"/>
              </w:rPr>
              <w:t>gaimana  dimaksud dalam Pasal 70</w:t>
            </w:r>
            <w:r w:rsidRPr="00E90C05">
              <w:rPr>
                <w:rFonts w:ascii="Bookman Old Style" w:hAnsi="Bookman Old Style" w:cs="Bookman Old Style"/>
                <w:sz w:val="24"/>
                <w:szCs w:val="24"/>
                <w:lang w:val="en-US"/>
              </w:rPr>
              <w:t xml:space="preserve"> huruf e, mempunyai peran :</w:t>
            </w:r>
          </w:p>
          <w:p w:rsidR="003E4509" w:rsidRPr="00E90C05" w:rsidRDefault="003E4509" w:rsidP="0003246C">
            <w:pPr>
              <w:numPr>
                <w:ilvl w:val="7"/>
                <w:numId w:val="79"/>
              </w:numPr>
              <w:autoSpaceDE w:val="0"/>
              <w:autoSpaceDN w:val="0"/>
              <w:adjustRightInd w:val="0"/>
              <w:spacing w:after="120" w:line="240" w:lineRule="exact"/>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w:t>
            </w:r>
            <w:r w:rsidR="006645C8">
              <w:rPr>
                <w:rFonts w:ascii="Bookman Old Style" w:hAnsi="Bookman Old Style" w:cs="Bookman Old Style"/>
                <w:sz w:val="24"/>
                <w:szCs w:val="24"/>
                <w:lang w:val="en-US"/>
              </w:rPr>
              <w:t>engembangkan komitmen dan kerja</w:t>
            </w:r>
            <w:r w:rsidRPr="00E90C05">
              <w:rPr>
                <w:rFonts w:ascii="Bookman Old Style" w:hAnsi="Bookman Old Style" w:cs="Bookman Old Style"/>
                <w:sz w:val="24"/>
                <w:szCs w:val="24"/>
                <w:lang w:val="en-US"/>
              </w:rPr>
              <w:t xml:space="preserve">sama tim di tingkat Daerah dalam rangka pengembangan </w:t>
            </w:r>
            <w:r w:rsidR="00703703"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 Kelurahan </w:t>
            </w:r>
            <w:r w:rsidR="009231CB" w:rsidRPr="00E90C05">
              <w:rPr>
                <w:rFonts w:ascii="Bookman Old Style" w:hAnsi="Bookman Old Style" w:cs="Bookman Old Style"/>
                <w:sz w:val="24"/>
                <w:szCs w:val="24"/>
              </w:rPr>
              <w:t>Sejahtera</w:t>
            </w:r>
            <w:r w:rsidRPr="00E90C05">
              <w:rPr>
                <w:rFonts w:ascii="Bookman Old Style" w:hAnsi="Bookman Old Style" w:cs="Bookman Old Style"/>
                <w:sz w:val="24"/>
                <w:szCs w:val="24"/>
                <w:lang w:val="en-US"/>
              </w:rPr>
              <w:t xml:space="preserve"> dalam lingkup bidang kesejahteraan sosial;</w:t>
            </w:r>
          </w:p>
          <w:p w:rsidR="003E4509" w:rsidRPr="00E90C05" w:rsidRDefault="003E4509" w:rsidP="0003246C">
            <w:pPr>
              <w:numPr>
                <w:ilvl w:val="7"/>
                <w:numId w:val="79"/>
              </w:numPr>
              <w:autoSpaceDE w:val="0"/>
              <w:autoSpaceDN w:val="0"/>
              <w:adjustRightInd w:val="0"/>
              <w:spacing w:after="120" w:line="240" w:lineRule="exact"/>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melakukan bimbingan, pembinaan, fasilitasi, pemantauan intensif dan evaluasi terhadap proses pembinaan teknis operasional pelaksanaan berbagai kegiatan berkaitan dengan </w:t>
            </w:r>
            <w:r w:rsidR="00703703"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 Kelurahan </w:t>
            </w:r>
            <w:r w:rsidR="009231CB" w:rsidRPr="00E90C05">
              <w:rPr>
                <w:rFonts w:ascii="Bookman Old Style" w:hAnsi="Bookman Old Style" w:cs="Bookman Old Style"/>
                <w:sz w:val="24"/>
                <w:szCs w:val="24"/>
              </w:rPr>
              <w:t>Sejahtera</w:t>
            </w:r>
            <w:r w:rsidRPr="00E90C05">
              <w:rPr>
                <w:rFonts w:ascii="Bookman Old Style" w:hAnsi="Bookman Old Style" w:cs="Bookman Old Style"/>
                <w:sz w:val="24"/>
                <w:szCs w:val="24"/>
                <w:lang w:val="en-US"/>
              </w:rPr>
              <w:t xml:space="preserve"> secara berjenjang dan berkesinambungan dalam lingkup </w:t>
            </w:r>
            <w:r w:rsidR="00703703" w:rsidRPr="00E90C05">
              <w:rPr>
                <w:rFonts w:ascii="Bookman Old Style" w:hAnsi="Bookman Old Style" w:cs="Bookman Old Style"/>
                <w:sz w:val="24"/>
                <w:szCs w:val="24"/>
                <w:lang w:val="en-US"/>
              </w:rPr>
              <w:t xml:space="preserve">bidang kesejahteraan sosial; </w:t>
            </w:r>
          </w:p>
          <w:p w:rsidR="003E4509" w:rsidRPr="00E90C05" w:rsidRDefault="003E4509" w:rsidP="0003246C">
            <w:pPr>
              <w:numPr>
                <w:ilvl w:val="7"/>
                <w:numId w:val="79"/>
              </w:numPr>
              <w:autoSpaceDE w:val="0"/>
              <w:autoSpaceDN w:val="0"/>
              <w:adjustRightInd w:val="0"/>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menyediakan anggaran dan sumber daya lain bagi kelestarian </w:t>
            </w:r>
            <w:r w:rsidR="00703703"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 Kelurahan </w:t>
            </w:r>
            <w:r w:rsidR="009231CB" w:rsidRPr="00E90C05">
              <w:rPr>
                <w:rFonts w:ascii="Bookman Old Style" w:hAnsi="Bookman Old Style" w:cs="Bookman Old Style"/>
                <w:sz w:val="24"/>
                <w:szCs w:val="24"/>
              </w:rPr>
              <w:t>Sejahtera</w:t>
            </w:r>
            <w:r w:rsidRPr="00E90C05">
              <w:rPr>
                <w:rFonts w:ascii="Bookman Old Style" w:hAnsi="Bookman Old Style" w:cs="Bookman Old Style"/>
                <w:sz w:val="24"/>
                <w:szCs w:val="24"/>
                <w:lang w:val="en-US"/>
              </w:rPr>
              <w:t xml:space="preserve"> di </w:t>
            </w:r>
            <w:r w:rsidR="00703703" w:rsidRPr="00E90C05">
              <w:rPr>
                <w:rFonts w:ascii="Bookman Old Style" w:hAnsi="Bookman Old Style" w:cs="Bookman Old Style"/>
                <w:sz w:val="24"/>
                <w:szCs w:val="24"/>
                <w:lang w:val="en-US"/>
              </w:rPr>
              <w:t>bidang kesejahteraan sosial;</w:t>
            </w:r>
          </w:p>
          <w:p w:rsidR="00703703" w:rsidRPr="00E90C05" w:rsidRDefault="00703703" w:rsidP="0003246C">
            <w:pPr>
              <w:numPr>
                <w:ilvl w:val="7"/>
                <w:numId w:val="79"/>
              </w:numPr>
              <w:autoSpaceDE w:val="0"/>
              <w:autoSpaceDN w:val="0"/>
              <w:adjustRightInd w:val="0"/>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merencanakan, menganggarkan dan menyalurkan bantuan sosial secara non tunai (pangan) dan atau melakukan rehabilitasi sosial dasar kepada lanjut usia terlantar non potensial sesuai dengan kemampuan keuangan daerah dalam upaya meningkatkan kesejahteraan dan kesehatan lanjut usia.</w:t>
            </w:r>
          </w:p>
          <w:p w:rsidR="006D17A6" w:rsidRPr="00E90C05" w:rsidRDefault="006D17A6" w:rsidP="00B45983">
            <w:pPr>
              <w:autoSpaceDE w:val="0"/>
              <w:autoSpaceDN w:val="0"/>
              <w:adjustRightInd w:val="0"/>
              <w:ind w:left="354" w:hanging="360"/>
              <w:rPr>
                <w:rFonts w:ascii="Bookman Old Style" w:hAnsi="Bookman Old Style" w:cs="Bookman Old Style"/>
                <w:sz w:val="24"/>
                <w:szCs w:val="24"/>
                <w:lang w:val="en-US"/>
              </w:rPr>
            </w:pPr>
          </w:p>
          <w:p w:rsidR="00703703" w:rsidRPr="00E90C05" w:rsidRDefault="009A5615" w:rsidP="0003246C">
            <w:pPr>
              <w:numPr>
                <w:ilvl w:val="7"/>
                <w:numId w:val="79"/>
              </w:numPr>
              <w:autoSpaceDE w:val="0"/>
              <w:autoSpaceDN w:val="0"/>
              <w:adjustRightInd w:val="0"/>
              <w:ind w:left="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memfasilitasi, melakukan pembinaan, mengerahkan potensi dan sumber daya kesejahteraan so</w:t>
            </w:r>
            <w:r w:rsidR="000A69ED" w:rsidRPr="00E90C05">
              <w:rPr>
                <w:rFonts w:ascii="Bookman Old Style" w:hAnsi="Bookman Old Style" w:cs="Bookman Old Style"/>
                <w:sz w:val="24"/>
                <w:szCs w:val="24"/>
                <w:lang w:val="en-US"/>
              </w:rPr>
              <w:t>s</w:t>
            </w:r>
            <w:r w:rsidRPr="00E90C05">
              <w:rPr>
                <w:rFonts w:ascii="Bookman Old Style" w:hAnsi="Bookman Old Style" w:cs="Bookman Old Style"/>
                <w:sz w:val="24"/>
                <w:szCs w:val="24"/>
                <w:lang w:val="en-US"/>
              </w:rPr>
              <w:t xml:space="preserve">ial </w:t>
            </w:r>
            <w:r w:rsidR="00614138" w:rsidRPr="00E90C05">
              <w:rPr>
                <w:rFonts w:ascii="Bookman Old Style" w:hAnsi="Bookman Old Style" w:cs="Bookman Old Style"/>
                <w:sz w:val="24"/>
                <w:szCs w:val="24"/>
                <w:lang w:val="en-US"/>
              </w:rPr>
              <w:t xml:space="preserve">terutama pekerja sosial masyarakat </w:t>
            </w:r>
            <w:r w:rsidRPr="00E90C05">
              <w:rPr>
                <w:rFonts w:ascii="Bookman Old Style" w:hAnsi="Bookman Old Style" w:cs="Bookman Old Style"/>
                <w:sz w:val="24"/>
                <w:szCs w:val="24"/>
                <w:lang w:val="en-US"/>
              </w:rPr>
              <w:t>untuk memberikan la</w:t>
            </w:r>
            <w:r w:rsidR="009231CB" w:rsidRPr="00E90C05">
              <w:rPr>
                <w:rFonts w:ascii="Bookman Old Style" w:hAnsi="Bookman Old Style" w:cs="Bookman Old Style"/>
                <w:sz w:val="24"/>
                <w:szCs w:val="24"/>
                <w:lang w:val="en-US"/>
              </w:rPr>
              <w:t>yanan pemberdayaan fakir miskin</w:t>
            </w:r>
            <w:r w:rsidRPr="00E90C05">
              <w:rPr>
                <w:rFonts w:ascii="Bookman Old Style" w:hAnsi="Bookman Old Style" w:cs="Bookman Old Style"/>
                <w:sz w:val="24"/>
                <w:szCs w:val="24"/>
                <w:lang w:val="en-US"/>
              </w:rPr>
              <w:t xml:space="preserve"> dan PMKS pada layanan Posyandu terintegrasi.</w:t>
            </w:r>
          </w:p>
          <w:p w:rsidR="00C77407" w:rsidRPr="00E90C05" w:rsidRDefault="00C77407" w:rsidP="00134B67">
            <w:pPr>
              <w:autoSpaceDE w:val="0"/>
              <w:autoSpaceDN w:val="0"/>
              <w:adjustRightInd w:val="0"/>
              <w:spacing w:after="120"/>
              <w:ind w:left="354" w:hanging="354"/>
              <w:jc w:val="center"/>
              <w:rPr>
                <w:rFonts w:ascii="Bookman Old Style" w:hAnsi="Bookman Old Style" w:cs="Bookman Old Style"/>
                <w:sz w:val="24"/>
                <w:szCs w:val="24"/>
                <w:lang w:val="en-US"/>
              </w:rPr>
            </w:pPr>
          </w:p>
          <w:p w:rsidR="000A69ED" w:rsidRPr="00E90C05" w:rsidRDefault="00813332" w:rsidP="00134B67">
            <w:pPr>
              <w:autoSpaceDE w:val="0"/>
              <w:autoSpaceDN w:val="0"/>
              <w:adjustRightInd w:val="0"/>
              <w:spacing w:after="120"/>
              <w:ind w:left="354" w:hanging="354"/>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Pasal 76</w:t>
            </w:r>
          </w:p>
          <w:p w:rsidR="000A69ED" w:rsidRPr="00E90C05" w:rsidRDefault="000A69ED" w:rsidP="00134B67">
            <w:pPr>
              <w:autoSpaceDE w:val="0"/>
              <w:autoSpaceDN w:val="0"/>
              <w:adjustRightInd w:val="0"/>
              <w:ind w:left="-6" w:firstLine="6"/>
              <w:rPr>
                <w:rFonts w:ascii="Bookman Old Style" w:hAnsi="Bookman Old Style" w:cs="Bookman Old Style"/>
                <w:sz w:val="24"/>
                <w:szCs w:val="24"/>
                <w:lang w:val="en-US"/>
              </w:rPr>
            </w:pPr>
            <w:r w:rsidRPr="00E90C05">
              <w:rPr>
                <w:rFonts w:ascii="Bookman Old Style" w:hAnsi="Bookman Old Style" w:cs="Bookman Old Style"/>
                <w:spacing w:val="-4"/>
                <w:sz w:val="24"/>
                <w:szCs w:val="24"/>
                <w:lang w:val="en-US"/>
              </w:rPr>
              <w:t xml:space="preserve">Dinas Ketahanan Pangan sebagaimana  dimaksud dalam </w:t>
            </w:r>
            <w:r w:rsidR="00BD1446" w:rsidRPr="00E90C05">
              <w:rPr>
                <w:rFonts w:ascii="Bookman Old Style" w:hAnsi="Bookman Old Style" w:cs="Bookman Old Style"/>
                <w:spacing w:val="-4"/>
                <w:sz w:val="24"/>
                <w:szCs w:val="24"/>
              </w:rPr>
              <w:t xml:space="preserve">  </w:t>
            </w:r>
            <w:r w:rsidRPr="00E90C05">
              <w:rPr>
                <w:rFonts w:ascii="Bookman Old Style" w:hAnsi="Bookman Old Style" w:cs="Bookman Old Style"/>
                <w:spacing w:val="-4"/>
                <w:sz w:val="24"/>
                <w:szCs w:val="24"/>
                <w:lang w:val="en-US"/>
              </w:rPr>
              <w:t xml:space="preserve">Pasal </w:t>
            </w:r>
            <w:r w:rsidR="00813332" w:rsidRPr="00E90C05">
              <w:rPr>
                <w:rFonts w:ascii="Bookman Old Style" w:hAnsi="Bookman Old Style" w:cs="Bookman Old Style"/>
                <w:spacing w:val="-4"/>
                <w:sz w:val="24"/>
                <w:szCs w:val="24"/>
                <w:lang w:val="en-US"/>
              </w:rPr>
              <w:t>70</w:t>
            </w:r>
            <w:r w:rsidRPr="00E90C05">
              <w:rPr>
                <w:rFonts w:ascii="Bookman Old Style" w:hAnsi="Bookman Old Style" w:cs="Bookman Old Style"/>
                <w:sz w:val="24"/>
                <w:szCs w:val="24"/>
                <w:lang w:val="en-US"/>
              </w:rPr>
              <w:t xml:space="preserve"> huruf f, mempunyai peran :</w:t>
            </w:r>
          </w:p>
          <w:p w:rsidR="000A69ED" w:rsidRPr="00E90C05" w:rsidRDefault="000A69ED" w:rsidP="0003246C">
            <w:pPr>
              <w:numPr>
                <w:ilvl w:val="1"/>
                <w:numId w:val="80"/>
              </w:numPr>
              <w:autoSpaceDE w:val="0"/>
              <w:autoSpaceDN w:val="0"/>
              <w:adjustRightInd w:val="0"/>
              <w:ind w:left="444" w:hanging="45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w:t>
            </w:r>
            <w:r w:rsidR="006645C8">
              <w:rPr>
                <w:rFonts w:ascii="Bookman Old Style" w:hAnsi="Bookman Old Style" w:cs="Bookman Old Style"/>
                <w:sz w:val="24"/>
                <w:szCs w:val="24"/>
                <w:lang w:val="en-US"/>
              </w:rPr>
              <w:t>engembangkan komitmen dan kerja</w:t>
            </w:r>
            <w:r w:rsidRPr="00E90C05">
              <w:rPr>
                <w:rFonts w:ascii="Bookman Old Style" w:hAnsi="Bookman Old Style" w:cs="Bookman Old Style"/>
                <w:sz w:val="24"/>
                <w:szCs w:val="24"/>
                <w:lang w:val="en-US"/>
              </w:rPr>
              <w:t xml:space="preserve">sama tim di tingkat Daerah dalam rangka pengembangan Desa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dalam lingkup bidang ketahanan pangan;</w:t>
            </w:r>
          </w:p>
          <w:p w:rsidR="000A69ED" w:rsidRPr="00E90C05" w:rsidRDefault="000A69ED" w:rsidP="0003246C">
            <w:pPr>
              <w:numPr>
                <w:ilvl w:val="1"/>
                <w:numId w:val="80"/>
              </w:numPr>
              <w:autoSpaceDE w:val="0"/>
              <w:autoSpaceDN w:val="0"/>
              <w:adjustRightInd w:val="0"/>
              <w:ind w:left="444" w:hanging="45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melakukan bimbingan, pembinaan, fasilitasi, pemantauan intensif dan evaluasi terhadap proses pembinaan teknis operasional pelaksanaan berbagai kegiatan berkaitan dengan Desa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secara berjenjang dan berkesinambungan dalam lingkup bidang ketahanan pangan; </w:t>
            </w:r>
          </w:p>
          <w:p w:rsidR="000A69ED" w:rsidRPr="00E90C05" w:rsidRDefault="000A69ED" w:rsidP="002A30FA">
            <w:pPr>
              <w:numPr>
                <w:ilvl w:val="1"/>
                <w:numId w:val="80"/>
              </w:numPr>
              <w:autoSpaceDE w:val="0"/>
              <w:autoSpaceDN w:val="0"/>
              <w:adjustRightInd w:val="0"/>
              <w:spacing w:after="120"/>
              <w:ind w:left="446" w:hanging="446"/>
              <w:rPr>
                <w:rFonts w:ascii="Bookman Old Style" w:hAnsi="Bookman Old Style" w:cs="Bookman Old Style"/>
                <w:sz w:val="24"/>
                <w:szCs w:val="24"/>
                <w:lang w:val="en-US"/>
              </w:rPr>
            </w:pPr>
            <w:r w:rsidRPr="00E90C05">
              <w:rPr>
                <w:rFonts w:ascii="Bookman Old Style" w:hAnsi="Bookman Old Style" w:cs="Bookman Old Style"/>
                <w:sz w:val="24"/>
                <w:szCs w:val="24"/>
                <w:lang w:val="en-US"/>
              </w:rPr>
              <w:lastRenderedPageBreak/>
              <w:t>menyediakan anggaran dan sumber d</w:t>
            </w:r>
            <w:r w:rsidR="009231CB" w:rsidRPr="00E90C05">
              <w:rPr>
                <w:rFonts w:ascii="Bookman Old Style" w:hAnsi="Bookman Old Style" w:cs="Bookman Old Style"/>
                <w:sz w:val="24"/>
                <w:szCs w:val="24"/>
                <w:lang w:val="en-US"/>
              </w:rPr>
              <w:t xml:space="preserve">aya lain bagi kelestarian Desa </w:t>
            </w:r>
            <w:r w:rsidRPr="00E90C05">
              <w:rPr>
                <w:rFonts w:ascii="Bookman Old Style" w:hAnsi="Bookman Old Style" w:cs="Bookman Old Style"/>
                <w:sz w:val="24"/>
                <w:szCs w:val="24"/>
                <w:lang w:val="en-US"/>
              </w:rPr>
              <w:t xml:space="preserve">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000970C6">
              <w:rPr>
                <w:rFonts w:ascii="Bookman Old Style" w:hAnsi="Bookman Old Style" w:cs="Bookman Old Style"/>
                <w:sz w:val="24"/>
                <w:szCs w:val="24"/>
                <w:lang w:val="en-US"/>
              </w:rPr>
              <w:t>di bidang ketahanan pangan</w:t>
            </w:r>
            <w:r w:rsidR="000970C6">
              <w:rPr>
                <w:rFonts w:ascii="Bookman Old Style" w:hAnsi="Bookman Old Style" w:cs="Bookman Old Style"/>
                <w:sz w:val="24"/>
                <w:szCs w:val="24"/>
              </w:rPr>
              <w:t>;</w:t>
            </w:r>
            <w:r w:rsidR="000970C6" w:rsidRPr="00E90C05">
              <w:rPr>
                <w:rFonts w:ascii="Bookman Old Style" w:hAnsi="Bookman Old Style" w:cs="Bookman Old Style"/>
                <w:sz w:val="24"/>
                <w:szCs w:val="24"/>
                <w:lang w:val="en-US"/>
              </w:rPr>
              <w:t xml:space="preserve"> dan</w:t>
            </w:r>
          </w:p>
          <w:p w:rsidR="000A69ED" w:rsidRPr="00887179" w:rsidRDefault="000A69ED" w:rsidP="0003246C">
            <w:pPr>
              <w:numPr>
                <w:ilvl w:val="1"/>
                <w:numId w:val="80"/>
              </w:numPr>
              <w:autoSpaceDE w:val="0"/>
              <w:autoSpaceDN w:val="0"/>
              <w:adjustRightInd w:val="0"/>
              <w:ind w:left="444" w:hanging="45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memfasilitasi, melakukan pembinaan, mengerahkan potensi dan sumber daya untuk memberikan layanan percepatan penganekaragaman konsumsi pangan pada layanan Posyandu terintegrasi.</w:t>
            </w:r>
          </w:p>
          <w:p w:rsidR="00887179" w:rsidRPr="000970C6" w:rsidRDefault="00887179" w:rsidP="00887179">
            <w:pPr>
              <w:autoSpaceDE w:val="0"/>
              <w:autoSpaceDN w:val="0"/>
              <w:adjustRightInd w:val="0"/>
              <w:ind w:left="444" w:firstLine="0"/>
              <w:rPr>
                <w:rFonts w:ascii="Bookman Old Style" w:hAnsi="Bookman Old Style" w:cs="Bookman Old Style"/>
                <w:sz w:val="14"/>
                <w:szCs w:val="24"/>
                <w:lang w:val="en-US"/>
              </w:rPr>
            </w:pPr>
          </w:p>
          <w:p w:rsidR="00A77E15" w:rsidRPr="00E90C05" w:rsidRDefault="00813332" w:rsidP="00134B67">
            <w:pPr>
              <w:autoSpaceDE w:val="0"/>
              <w:autoSpaceDN w:val="0"/>
              <w:adjustRightInd w:val="0"/>
              <w:spacing w:after="120"/>
              <w:ind w:left="0" w:firstLine="0"/>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Pasal 77</w:t>
            </w:r>
          </w:p>
          <w:p w:rsidR="00A77E15" w:rsidRPr="00E90C05" w:rsidRDefault="00A77E15" w:rsidP="00134B67">
            <w:pPr>
              <w:autoSpaceDE w:val="0"/>
              <w:autoSpaceDN w:val="0"/>
              <w:adjustRightInd w:val="0"/>
              <w:ind w:left="-6" w:firstLine="6"/>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Badan Perencanaan Pembangunan Penelitian dan Pengembangan Daerah seba</w:t>
            </w:r>
            <w:r w:rsidR="00813332" w:rsidRPr="00E90C05">
              <w:rPr>
                <w:rFonts w:ascii="Bookman Old Style" w:hAnsi="Bookman Old Style" w:cs="Bookman Old Style"/>
                <w:sz w:val="24"/>
                <w:szCs w:val="24"/>
                <w:lang w:val="en-US"/>
              </w:rPr>
              <w:t xml:space="preserve">gaimana  dimaksud dalam </w:t>
            </w:r>
            <w:r w:rsidR="00E84FB0" w:rsidRPr="00E90C05">
              <w:rPr>
                <w:rFonts w:ascii="Bookman Old Style" w:hAnsi="Bookman Old Style" w:cs="Bookman Old Style"/>
                <w:sz w:val="24"/>
                <w:szCs w:val="24"/>
              </w:rPr>
              <w:t xml:space="preserve">   </w:t>
            </w:r>
            <w:r w:rsidR="00813332" w:rsidRPr="00E90C05">
              <w:rPr>
                <w:rFonts w:ascii="Bookman Old Style" w:hAnsi="Bookman Old Style" w:cs="Bookman Old Style"/>
                <w:sz w:val="24"/>
                <w:szCs w:val="24"/>
                <w:lang w:val="en-US"/>
              </w:rPr>
              <w:t>Pasal 70</w:t>
            </w:r>
            <w:r w:rsidRPr="00E90C05">
              <w:rPr>
                <w:rFonts w:ascii="Bookman Old Style" w:hAnsi="Bookman Old Style" w:cs="Bookman Old Style"/>
                <w:sz w:val="24"/>
                <w:szCs w:val="24"/>
                <w:lang w:val="en-US"/>
              </w:rPr>
              <w:t xml:space="preserve"> huruf g, mempunyai peran :</w:t>
            </w:r>
          </w:p>
          <w:p w:rsidR="00A77E15" w:rsidRPr="00EB0BA4" w:rsidRDefault="00A77E15" w:rsidP="0028343E">
            <w:pPr>
              <w:pStyle w:val="ListParagraph"/>
              <w:numPr>
                <w:ilvl w:val="1"/>
                <w:numId w:val="101"/>
              </w:numPr>
              <w:autoSpaceDE w:val="0"/>
              <w:autoSpaceDN w:val="0"/>
              <w:adjustRightInd w:val="0"/>
              <w:spacing w:after="120"/>
              <w:ind w:left="444" w:hanging="450"/>
              <w:rPr>
                <w:rFonts w:ascii="Bookman Old Style" w:hAnsi="Bookman Old Style" w:cs="Bookman Old Style"/>
                <w:sz w:val="24"/>
                <w:szCs w:val="24"/>
                <w:lang w:val="en-US"/>
              </w:rPr>
            </w:pPr>
            <w:r w:rsidRPr="00EB0BA4">
              <w:rPr>
                <w:rFonts w:ascii="Bookman Old Style" w:hAnsi="Bookman Old Style" w:cs="Bookman Old Style"/>
                <w:sz w:val="24"/>
                <w:szCs w:val="24"/>
                <w:lang w:val="en-US"/>
              </w:rPr>
              <w:t>mengarahkan</w:t>
            </w:r>
            <w:r w:rsidR="00B94389" w:rsidRPr="00EB0BA4">
              <w:rPr>
                <w:rFonts w:ascii="Bookman Old Style" w:hAnsi="Bookman Old Style" w:cs="Bookman Old Style"/>
                <w:sz w:val="24"/>
                <w:szCs w:val="24"/>
                <w:lang w:val="en-US"/>
              </w:rPr>
              <w:t>,  memfasilitasi</w:t>
            </w:r>
            <w:r w:rsidRPr="00EB0BA4">
              <w:rPr>
                <w:rFonts w:ascii="Bookman Old Style" w:hAnsi="Bookman Old Style" w:cs="Bookman Old Style"/>
                <w:sz w:val="24"/>
                <w:szCs w:val="24"/>
                <w:lang w:val="en-US"/>
              </w:rPr>
              <w:t xml:space="preserve"> </w:t>
            </w:r>
            <w:r w:rsidR="00B94389" w:rsidRPr="00EB0BA4">
              <w:rPr>
                <w:rFonts w:ascii="Bookman Old Style" w:hAnsi="Bookman Old Style" w:cs="Bookman Old Style"/>
                <w:sz w:val="24"/>
                <w:szCs w:val="24"/>
                <w:lang w:val="en-US"/>
              </w:rPr>
              <w:t xml:space="preserve"> </w:t>
            </w:r>
            <w:r w:rsidRPr="00EB0BA4">
              <w:rPr>
                <w:rFonts w:ascii="Bookman Old Style" w:hAnsi="Bookman Old Style" w:cs="Bookman Old Style"/>
                <w:sz w:val="24"/>
                <w:szCs w:val="24"/>
                <w:lang w:val="en-US"/>
              </w:rPr>
              <w:t xml:space="preserve">dan </w:t>
            </w:r>
            <w:r w:rsidR="00B94389" w:rsidRPr="00EB0BA4">
              <w:rPr>
                <w:rFonts w:ascii="Bookman Old Style" w:hAnsi="Bookman Old Style" w:cs="Bookman Old Style"/>
                <w:sz w:val="24"/>
                <w:szCs w:val="24"/>
                <w:lang w:val="en-US"/>
              </w:rPr>
              <w:t xml:space="preserve"> </w:t>
            </w:r>
            <w:r w:rsidRPr="00EB0BA4">
              <w:rPr>
                <w:rFonts w:ascii="Bookman Old Style" w:hAnsi="Bookman Old Style" w:cs="Bookman Old Style"/>
                <w:sz w:val="24"/>
                <w:szCs w:val="24"/>
                <w:lang w:val="en-US"/>
              </w:rPr>
              <w:t xml:space="preserve">melakukan </w:t>
            </w:r>
            <w:r w:rsidR="00B94389" w:rsidRPr="00EB0BA4">
              <w:rPr>
                <w:rFonts w:ascii="Bookman Old Style" w:hAnsi="Bookman Old Style" w:cs="Bookman Old Style"/>
                <w:sz w:val="24"/>
                <w:szCs w:val="24"/>
                <w:lang w:val="en-US"/>
              </w:rPr>
              <w:t xml:space="preserve"> </w:t>
            </w:r>
            <w:r w:rsidRPr="00EB0BA4">
              <w:rPr>
                <w:rFonts w:ascii="Bookman Old Style" w:hAnsi="Bookman Old Style" w:cs="Bookman Old Style"/>
                <w:sz w:val="24"/>
                <w:szCs w:val="24"/>
                <w:lang w:val="en-US"/>
              </w:rPr>
              <w:t xml:space="preserve">asistensi  </w:t>
            </w:r>
            <w:r w:rsidR="00B94389" w:rsidRPr="00EB0BA4">
              <w:rPr>
                <w:rFonts w:ascii="Bookman Old Style" w:hAnsi="Bookman Old Style" w:cs="Bookman Old Style"/>
                <w:sz w:val="24"/>
                <w:szCs w:val="24"/>
                <w:lang w:val="en-US"/>
              </w:rPr>
              <w:t xml:space="preserve">penajaman </w:t>
            </w:r>
            <w:r w:rsidRPr="00EB0BA4">
              <w:rPr>
                <w:rFonts w:ascii="Bookman Old Style" w:hAnsi="Bookman Old Style" w:cs="Bookman Old Style"/>
                <w:sz w:val="24"/>
                <w:szCs w:val="24"/>
                <w:lang w:val="en-US"/>
              </w:rPr>
              <w:t xml:space="preserve">perencanaan dan penganggaran program dan kegiatan SKPD yang terkait untuk mendukung program desa </w:t>
            </w:r>
            <w:r w:rsidR="00406D42" w:rsidRPr="00EB0BA4">
              <w:rPr>
                <w:rFonts w:ascii="Bookman Old Style" w:hAnsi="Bookman Old Style" w:cs="Bookman Old Style"/>
                <w:sz w:val="24"/>
                <w:szCs w:val="24"/>
                <w:lang w:val="en-US"/>
              </w:rPr>
              <w:t xml:space="preserve">dan kelurahan </w:t>
            </w:r>
            <w:r w:rsidR="009231CB" w:rsidRPr="00EB0BA4">
              <w:rPr>
                <w:rFonts w:ascii="Bookman Old Style" w:hAnsi="Bookman Old Style" w:cs="Bookman Old Style"/>
                <w:sz w:val="24"/>
                <w:szCs w:val="24"/>
              </w:rPr>
              <w:t>sejahtera</w:t>
            </w:r>
            <w:r w:rsidR="00406D42" w:rsidRPr="00EB0BA4">
              <w:rPr>
                <w:rFonts w:ascii="Bookman Old Style" w:hAnsi="Bookman Old Style" w:cs="Bookman Old Style"/>
                <w:sz w:val="24"/>
                <w:szCs w:val="24"/>
                <w:lang w:val="en-US"/>
              </w:rPr>
              <w:t>.</w:t>
            </w:r>
          </w:p>
          <w:p w:rsidR="00406D42" w:rsidRPr="00EB0BA4" w:rsidRDefault="00B94389" w:rsidP="0028343E">
            <w:pPr>
              <w:pStyle w:val="ListParagraph"/>
              <w:numPr>
                <w:ilvl w:val="1"/>
                <w:numId w:val="101"/>
              </w:numPr>
              <w:autoSpaceDE w:val="0"/>
              <w:autoSpaceDN w:val="0"/>
              <w:adjustRightInd w:val="0"/>
              <w:spacing w:after="120"/>
              <w:ind w:left="444" w:hanging="450"/>
              <w:rPr>
                <w:rFonts w:ascii="Bookman Old Style" w:hAnsi="Bookman Old Style" w:cs="Bookman Old Style"/>
                <w:sz w:val="24"/>
                <w:szCs w:val="24"/>
                <w:lang w:val="en-US"/>
              </w:rPr>
            </w:pPr>
            <w:r w:rsidRPr="00EB0BA4">
              <w:rPr>
                <w:rFonts w:ascii="Bookman Old Style" w:hAnsi="Bookman Old Style" w:cs="Bookman Old Style"/>
                <w:sz w:val="24"/>
                <w:szCs w:val="24"/>
                <w:lang w:val="en-US"/>
              </w:rPr>
              <w:t xml:space="preserve">mengarahkan,  memfasilitasi  dan  melakukan  asistensi  penajaman perencanaan dan penganggaran program dan kegiatan </w:t>
            </w:r>
            <w:r w:rsidR="009231CB" w:rsidRPr="00EB0BA4">
              <w:rPr>
                <w:rFonts w:ascii="Bookman Old Style" w:hAnsi="Bookman Old Style" w:cs="Bookman Old Style"/>
                <w:sz w:val="24"/>
                <w:szCs w:val="24"/>
              </w:rPr>
              <w:t>di bidang pendidikan, kesehatan dan ekonomi</w:t>
            </w:r>
            <w:r w:rsidRPr="00EB0BA4">
              <w:rPr>
                <w:rFonts w:ascii="Bookman Old Style" w:hAnsi="Bookman Old Style" w:cs="Bookman Old Style"/>
                <w:sz w:val="24"/>
                <w:szCs w:val="24"/>
                <w:lang w:val="en-US"/>
              </w:rPr>
              <w:t xml:space="preserve"> dan SKPD yang terkait untuk mendukung program desa dan kelurahan </w:t>
            </w:r>
            <w:r w:rsidR="009231CB" w:rsidRPr="00EB0BA4">
              <w:rPr>
                <w:rFonts w:ascii="Bookman Old Style" w:hAnsi="Bookman Old Style" w:cs="Bookman Old Style"/>
                <w:sz w:val="24"/>
                <w:szCs w:val="24"/>
              </w:rPr>
              <w:t>sejahtera</w:t>
            </w:r>
            <w:r w:rsidRPr="00EB0BA4">
              <w:rPr>
                <w:rFonts w:ascii="Bookman Old Style" w:hAnsi="Bookman Old Style" w:cs="Bookman Old Style"/>
                <w:sz w:val="24"/>
                <w:szCs w:val="24"/>
                <w:lang w:val="en-US"/>
              </w:rPr>
              <w:t xml:space="preserve"> serta pencapaian Standar Pelayanan Minimal Bidang Kesehatan.</w:t>
            </w:r>
          </w:p>
          <w:p w:rsidR="00EE0266" w:rsidRPr="00EB0BA4" w:rsidRDefault="00EE0266" w:rsidP="0028343E">
            <w:pPr>
              <w:pStyle w:val="ListParagraph"/>
              <w:numPr>
                <w:ilvl w:val="1"/>
                <w:numId w:val="101"/>
              </w:numPr>
              <w:autoSpaceDE w:val="0"/>
              <w:autoSpaceDN w:val="0"/>
              <w:adjustRightInd w:val="0"/>
              <w:spacing w:after="120"/>
              <w:ind w:left="444" w:hanging="450"/>
              <w:rPr>
                <w:rFonts w:ascii="Bookman Old Style" w:hAnsi="Bookman Old Style" w:cs="Bookman Old Style"/>
                <w:sz w:val="24"/>
                <w:szCs w:val="24"/>
                <w:lang w:val="en-US"/>
              </w:rPr>
            </w:pPr>
            <w:r w:rsidRPr="00EB0BA4">
              <w:rPr>
                <w:rFonts w:ascii="Bookman Old Style" w:hAnsi="Bookman Old Style" w:cs="Bookman Old Style"/>
                <w:sz w:val="24"/>
                <w:szCs w:val="24"/>
                <w:lang w:val="en-US"/>
              </w:rPr>
              <w:t>melakukan pembinaan, pemantauan dan evaluasi terhadap keaktifan dan kelembagaan Pokjanal Posyandu Tingkat Kecamatan, Pokja Posyandu Tingkat Desa.</w:t>
            </w:r>
          </w:p>
          <w:p w:rsidR="00EE0266" w:rsidRPr="00EB0BA4" w:rsidRDefault="00EE0266" w:rsidP="0028343E">
            <w:pPr>
              <w:pStyle w:val="ListParagraph"/>
              <w:numPr>
                <w:ilvl w:val="1"/>
                <w:numId w:val="101"/>
              </w:numPr>
              <w:autoSpaceDE w:val="0"/>
              <w:autoSpaceDN w:val="0"/>
              <w:adjustRightInd w:val="0"/>
              <w:spacing w:after="120"/>
              <w:ind w:left="446" w:hanging="446"/>
              <w:contextualSpacing w:val="0"/>
              <w:rPr>
                <w:rFonts w:ascii="Bookman Old Style" w:hAnsi="Bookman Old Style" w:cs="Bookman Old Style"/>
                <w:sz w:val="24"/>
                <w:szCs w:val="24"/>
                <w:lang w:val="en-US"/>
              </w:rPr>
            </w:pPr>
            <w:r w:rsidRPr="00EB0BA4">
              <w:rPr>
                <w:rFonts w:ascii="Bookman Old Style" w:hAnsi="Bookman Old Style" w:cs="Bookman Old Style"/>
                <w:sz w:val="24"/>
                <w:szCs w:val="24"/>
                <w:lang w:val="en-US"/>
              </w:rPr>
              <w:t>melakukan pemantauan, evaluasi pelaksanaan pencapaian target program desa siaga aktif yang dilakukan oleh Pokjanal Posyandu Tingkat Kecamatan, Pokja Posyandu Tingkat Desa penyerapan dana dan kendala yang dihadapi.</w:t>
            </w:r>
          </w:p>
          <w:p w:rsidR="000A69ED" w:rsidRPr="00E90C05" w:rsidRDefault="00813332" w:rsidP="00134B67">
            <w:pPr>
              <w:autoSpaceDE w:val="0"/>
              <w:autoSpaceDN w:val="0"/>
              <w:adjustRightInd w:val="0"/>
              <w:ind w:left="-6" w:firstLine="6"/>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Pasal 78</w:t>
            </w:r>
          </w:p>
          <w:p w:rsidR="0045665E" w:rsidRPr="00E90C05" w:rsidRDefault="0045665E" w:rsidP="00134B67">
            <w:pPr>
              <w:autoSpaceDE w:val="0"/>
              <w:autoSpaceDN w:val="0"/>
              <w:adjustRightInd w:val="0"/>
              <w:ind w:left="-6" w:firstLine="6"/>
              <w:jc w:val="center"/>
              <w:rPr>
                <w:rFonts w:ascii="Bookman Old Style" w:hAnsi="Bookman Old Style" w:cs="Bookman Old Style"/>
                <w:sz w:val="24"/>
                <w:szCs w:val="24"/>
                <w:lang w:val="en-US"/>
              </w:rPr>
            </w:pPr>
          </w:p>
          <w:p w:rsidR="009912D7" w:rsidRPr="000970C6" w:rsidRDefault="009912D7" w:rsidP="00134B67">
            <w:pPr>
              <w:autoSpaceDE w:val="0"/>
              <w:autoSpaceDN w:val="0"/>
              <w:adjustRightInd w:val="0"/>
              <w:spacing w:after="120"/>
              <w:ind w:left="-6" w:firstLine="6"/>
              <w:rPr>
                <w:rFonts w:ascii="Bookman Old Style" w:hAnsi="Bookman Old Style" w:cs="Bookman Old Style"/>
                <w:spacing w:val="-6"/>
                <w:sz w:val="24"/>
                <w:szCs w:val="24"/>
                <w:lang w:val="en-US"/>
              </w:rPr>
            </w:pPr>
            <w:r w:rsidRPr="000970C6">
              <w:rPr>
                <w:rFonts w:ascii="Bookman Old Style" w:hAnsi="Bookman Old Style" w:cs="Bookman Old Style"/>
                <w:spacing w:val="-6"/>
                <w:sz w:val="24"/>
                <w:szCs w:val="24"/>
                <w:lang w:val="en-US"/>
              </w:rPr>
              <w:t xml:space="preserve">Dinas </w:t>
            </w:r>
            <w:r w:rsidR="00C77407" w:rsidRPr="000970C6">
              <w:rPr>
                <w:rFonts w:ascii="Bookman Old Style" w:hAnsi="Bookman Old Style" w:cs="Bookman Old Style"/>
                <w:spacing w:val="-6"/>
                <w:sz w:val="24"/>
                <w:szCs w:val="24"/>
                <w:lang w:val="en-US"/>
              </w:rPr>
              <w:t>Pengendalian Penduduk, Ke</w:t>
            </w:r>
            <w:r w:rsidR="0045665E" w:rsidRPr="000970C6">
              <w:rPr>
                <w:rFonts w:ascii="Bookman Old Style" w:hAnsi="Bookman Old Style" w:cs="Bookman Old Style"/>
                <w:spacing w:val="-6"/>
                <w:sz w:val="24"/>
                <w:szCs w:val="24"/>
                <w:lang w:val="en-US"/>
              </w:rPr>
              <w:t>luarga Berencana, Pemberdayaan P</w:t>
            </w:r>
            <w:r w:rsidR="00C77407" w:rsidRPr="000970C6">
              <w:rPr>
                <w:rFonts w:ascii="Bookman Old Style" w:hAnsi="Bookman Old Style" w:cs="Bookman Old Style"/>
                <w:spacing w:val="-6"/>
                <w:sz w:val="24"/>
                <w:szCs w:val="24"/>
                <w:lang w:val="en-US"/>
              </w:rPr>
              <w:t>erempuan dan Perlindungan Anak</w:t>
            </w:r>
            <w:r w:rsidRPr="000970C6">
              <w:rPr>
                <w:rFonts w:ascii="Bookman Old Style" w:hAnsi="Bookman Old Style" w:cs="Bookman Old Style"/>
                <w:spacing w:val="-6"/>
                <w:sz w:val="24"/>
                <w:szCs w:val="24"/>
                <w:lang w:val="en-US"/>
              </w:rPr>
              <w:t xml:space="preserve"> seba</w:t>
            </w:r>
            <w:r w:rsidR="00813332" w:rsidRPr="000970C6">
              <w:rPr>
                <w:rFonts w:ascii="Bookman Old Style" w:hAnsi="Bookman Old Style" w:cs="Bookman Old Style"/>
                <w:spacing w:val="-6"/>
                <w:sz w:val="24"/>
                <w:szCs w:val="24"/>
                <w:lang w:val="en-US"/>
              </w:rPr>
              <w:t>gaimana  dimaksud dalam Pasal 70</w:t>
            </w:r>
            <w:r w:rsidRPr="000970C6">
              <w:rPr>
                <w:rFonts w:ascii="Bookman Old Style" w:hAnsi="Bookman Old Style" w:cs="Bookman Old Style"/>
                <w:spacing w:val="-6"/>
                <w:sz w:val="24"/>
                <w:szCs w:val="24"/>
                <w:lang w:val="en-US"/>
              </w:rPr>
              <w:t xml:space="preserve"> huruf </w:t>
            </w:r>
            <w:r w:rsidR="006D1B55" w:rsidRPr="000970C6">
              <w:rPr>
                <w:rFonts w:ascii="Bookman Old Style" w:hAnsi="Bookman Old Style" w:cs="Bookman Old Style"/>
                <w:spacing w:val="-6"/>
                <w:sz w:val="24"/>
                <w:szCs w:val="24"/>
                <w:lang w:val="en-US"/>
              </w:rPr>
              <w:t>h</w:t>
            </w:r>
            <w:r w:rsidRPr="000970C6">
              <w:rPr>
                <w:rFonts w:ascii="Bookman Old Style" w:hAnsi="Bookman Old Style" w:cs="Bookman Old Style"/>
                <w:spacing w:val="-6"/>
                <w:sz w:val="24"/>
                <w:szCs w:val="24"/>
                <w:lang w:val="en-US"/>
              </w:rPr>
              <w:t>, mempunyai peran :</w:t>
            </w:r>
          </w:p>
          <w:p w:rsidR="00427BAE" w:rsidRPr="00E90C05" w:rsidRDefault="00427BAE" w:rsidP="00134B67">
            <w:pPr>
              <w:autoSpaceDE w:val="0"/>
              <w:autoSpaceDN w:val="0"/>
              <w:adjustRightInd w:val="0"/>
              <w:spacing w:after="120"/>
              <w:ind w:left="354" w:hanging="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a </w:t>
            </w:r>
            <w:r w:rsidR="00B45983"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m</w:t>
            </w:r>
            <w:r w:rsidR="00DF5837">
              <w:rPr>
                <w:rFonts w:ascii="Bookman Old Style" w:hAnsi="Bookman Old Style" w:cs="Bookman Old Style"/>
                <w:sz w:val="24"/>
                <w:szCs w:val="24"/>
                <w:lang w:val="en-US"/>
              </w:rPr>
              <w:t>engembangkan komitmen dan kerja</w:t>
            </w:r>
            <w:r w:rsidRPr="00E90C05">
              <w:rPr>
                <w:rFonts w:ascii="Bookman Old Style" w:hAnsi="Bookman Old Style" w:cs="Bookman Old Style"/>
                <w:sz w:val="24"/>
                <w:szCs w:val="24"/>
                <w:lang w:val="en-US"/>
              </w:rPr>
              <w:t xml:space="preserve">sama tim di </w:t>
            </w:r>
            <w:r w:rsidR="0045665E" w:rsidRPr="00E90C05">
              <w:rPr>
                <w:rFonts w:ascii="Bookman Old Style" w:hAnsi="Bookman Old Style" w:cs="Bookman Old Style"/>
                <w:sz w:val="24"/>
                <w:szCs w:val="24"/>
                <w:lang w:val="en-US"/>
              </w:rPr>
              <w:t xml:space="preserve">tingkat Daerah </w:t>
            </w:r>
            <w:r w:rsidRPr="00E90C05">
              <w:rPr>
                <w:rFonts w:ascii="Bookman Old Style" w:hAnsi="Bookman Old Style" w:cs="Bookman Old Style"/>
                <w:sz w:val="24"/>
                <w:szCs w:val="24"/>
                <w:lang w:val="en-US"/>
              </w:rPr>
              <w:t xml:space="preserve">Kabupaten dalam rangka pengembangan </w:t>
            </w:r>
            <w:r w:rsidR="0045665E"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dalam lingkup bidang </w:t>
            </w:r>
            <w:r w:rsidR="0045665E" w:rsidRPr="00E90C05">
              <w:rPr>
                <w:rFonts w:ascii="Bookman Old Style" w:hAnsi="Bookman Old Style" w:cs="Bookman Old Style"/>
                <w:sz w:val="24"/>
                <w:szCs w:val="24"/>
                <w:lang w:val="en-US"/>
              </w:rPr>
              <w:t xml:space="preserve">keluarga berencana </w:t>
            </w:r>
            <w:r w:rsidRPr="00E90C05">
              <w:rPr>
                <w:rFonts w:ascii="Bookman Old Style" w:hAnsi="Bookman Old Style" w:cs="Bookman Old Style"/>
                <w:sz w:val="24"/>
                <w:szCs w:val="24"/>
                <w:lang w:val="en-US"/>
              </w:rPr>
              <w:t xml:space="preserve">pemberdayaan </w:t>
            </w:r>
            <w:r w:rsidR="0045665E" w:rsidRPr="00E90C05">
              <w:rPr>
                <w:rFonts w:ascii="Bookman Old Style" w:hAnsi="Bookman Old Style" w:cs="Bookman Old Style"/>
                <w:sz w:val="24"/>
                <w:szCs w:val="24"/>
                <w:lang w:val="en-US"/>
              </w:rPr>
              <w:t>perempuan, perlindungan anak</w:t>
            </w:r>
          </w:p>
          <w:p w:rsidR="0045665E" w:rsidRPr="00E90C05" w:rsidRDefault="0045665E" w:rsidP="00134B67">
            <w:pPr>
              <w:autoSpaceDE w:val="0"/>
              <w:autoSpaceDN w:val="0"/>
              <w:adjustRightInd w:val="0"/>
              <w:spacing w:after="120"/>
              <w:ind w:left="354" w:hanging="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b. mengembangkan komitmen dan kerjasama tim di tingkat Daerah Kabupaten dalam rangka pengembangan pelayanan kesehatan dasar bagi ibu dan anak.</w:t>
            </w:r>
          </w:p>
          <w:p w:rsidR="00427BAE" w:rsidRPr="00E90C05" w:rsidRDefault="0045665E" w:rsidP="00134B67">
            <w:pPr>
              <w:autoSpaceDE w:val="0"/>
              <w:autoSpaceDN w:val="0"/>
              <w:adjustRightInd w:val="0"/>
              <w:spacing w:after="120"/>
              <w:ind w:left="354" w:hanging="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c. melakukan  pembinaan  dan  </w:t>
            </w:r>
            <w:r w:rsidR="00427BAE" w:rsidRPr="00E90C05">
              <w:rPr>
                <w:rFonts w:ascii="Bookman Old Style" w:hAnsi="Bookman Old Style" w:cs="Bookman Old Style"/>
                <w:sz w:val="24"/>
                <w:szCs w:val="24"/>
                <w:lang w:val="en-US"/>
              </w:rPr>
              <w:t>pengembangan</w:t>
            </w:r>
            <w:r w:rsidRPr="00E90C05">
              <w:rPr>
                <w:rFonts w:ascii="Bookman Old Style" w:hAnsi="Bookman Old Style" w:cs="Bookman Old Style"/>
                <w:sz w:val="24"/>
                <w:szCs w:val="24"/>
                <w:lang w:val="en-US"/>
              </w:rPr>
              <w:t xml:space="preserve"> </w:t>
            </w:r>
            <w:r w:rsidR="00427BAE" w:rsidRPr="00E90C05">
              <w:rPr>
                <w:rFonts w:ascii="Bookman Old Style" w:hAnsi="Bookman Old Style" w:cs="Bookman Old Style"/>
                <w:sz w:val="24"/>
                <w:szCs w:val="24"/>
                <w:lang w:val="en-US"/>
              </w:rPr>
              <w:t xml:space="preserve"> keluarga </w:t>
            </w:r>
            <w:r w:rsidRPr="00E90C05">
              <w:rPr>
                <w:rFonts w:ascii="Bookman Old Style" w:hAnsi="Bookman Old Style" w:cs="Bookman Old Style"/>
                <w:sz w:val="24"/>
                <w:szCs w:val="24"/>
                <w:lang w:val="en-US"/>
              </w:rPr>
              <w:t>b</w:t>
            </w:r>
            <w:r w:rsidR="00427BAE" w:rsidRPr="00E90C05">
              <w:rPr>
                <w:rFonts w:ascii="Bookman Old Style" w:hAnsi="Bookman Old Style" w:cs="Bookman Old Style"/>
                <w:sz w:val="24"/>
                <w:szCs w:val="24"/>
                <w:lang w:val="en-US"/>
              </w:rPr>
              <w:t xml:space="preserve">erencana, pengendalian kuantitas penduduk dan </w:t>
            </w:r>
            <w:r w:rsidRPr="00E90C05">
              <w:rPr>
                <w:rFonts w:ascii="Bookman Old Style" w:hAnsi="Bookman Old Style" w:cs="Bookman Old Style"/>
                <w:sz w:val="24"/>
                <w:szCs w:val="24"/>
                <w:lang w:val="en-US"/>
              </w:rPr>
              <w:t>p</w:t>
            </w:r>
            <w:r w:rsidR="00427BAE" w:rsidRPr="00E90C05">
              <w:rPr>
                <w:rFonts w:ascii="Bookman Old Style" w:hAnsi="Bookman Old Style" w:cs="Bookman Old Style"/>
                <w:sz w:val="24"/>
                <w:szCs w:val="24"/>
                <w:lang w:val="en-US"/>
              </w:rPr>
              <w:t xml:space="preserve">embangunan keluarga </w:t>
            </w:r>
            <w:r w:rsidRPr="00E90C05">
              <w:rPr>
                <w:rFonts w:ascii="Bookman Old Style" w:hAnsi="Bookman Old Style" w:cs="Bookman Old Style"/>
                <w:sz w:val="24"/>
                <w:szCs w:val="24"/>
                <w:lang w:val="en-US"/>
              </w:rPr>
              <w:t>sej</w:t>
            </w:r>
            <w:r w:rsidR="00427BAE" w:rsidRPr="00E90C05">
              <w:rPr>
                <w:rFonts w:ascii="Bookman Old Style" w:hAnsi="Bookman Old Style" w:cs="Bookman Old Style"/>
                <w:sz w:val="24"/>
                <w:szCs w:val="24"/>
                <w:lang w:val="en-US"/>
              </w:rPr>
              <w:t>ahtera;</w:t>
            </w:r>
          </w:p>
          <w:p w:rsidR="00437C78" w:rsidRPr="00E90C05" w:rsidRDefault="0045665E" w:rsidP="00827421">
            <w:pPr>
              <w:autoSpaceDE w:val="0"/>
              <w:autoSpaceDN w:val="0"/>
              <w:adjustRightInd w:val="0"/>
              <w:spacing w:after="120"/>
              <w:ind w:left="354" w:hanging="354"/>
              <w:rPr>
                <w:rFonts w:ascii="Bookman Old Style" w:hAnsi="Bookman Old Style" w:cs="Bookman Old Style"/>
                <w:sz w:val="24"/>
                <w:szCs w:val="24"/>
              </w:rPr>
            </w:pPr>
            <w:r w:rsidRPr="00E90C05">
              <w:rPr>
                <w:rFonts w:ascii="Bookman Old Style" w:hAnsi="Bookman Old Style" w:cs="Bookman Old Style"/>
                <w:sz w:val="24"/>
                <w:szCs w:val="24"/>
                <w:lang w:val="en-US"/>
              </w:rPr>
              <w:t>d.</w:t>
            </w:r>
            <w:r w:rsidR="00427BAE" w:rsidRPr="00E90C05">
              <w:rPr>
                <w:rFonts w:ascii="Bookman Old Style" w:hAnsi="Bookman Old Style" w:cs="Bookman Old Style"/>
                <w:sz w:val="24"/>
                <w:szCs w:val="24"/>
                <w:lang w:val="en-US"/>
              </w:rPr>
              <w:t xml:space="preserve"> melakukan bimbingan, pembinaan, fasilitasi, pemantauan intensif dan evaluasi terhadap proses pembinaan teknis operasional pelaksanaan berbagai kegiatan berkaitan dengan </w:t>
            </w:r>
            <w:r w:rsidRPr="00E90C05">
              <w:rPr>
                <w:rFonts w:ascii="Bookman Old Style" w:hAnsi="Bookman Old Style" w:cs="Bookman Old Style"/>
                <w:sz w:val="24"/>
                <w:szCs w:val="24"/>
                <w:lang w:val="en-US"/>
              </w:rPr>
              <w:t>Desa</w:t>
            </w:r>
            <w:r w:rsidR="009231CB" w:rsidRPr="00E90C05">
              <w:rPr>
                <w:rFonts w:ascii="Bookman Old Style" w:hAnsi="Bookman Old Style" w:cs="Bookman Old Style"/>
                <w:sz w:val="24"/>
                <w:szCs w:val="24"/>
                <w:lang w:val="en-US"/>
              </w:rPr>
              <w:t xml:space="preserve"> </w:t>
            </w:r>
            <w:r w:rsidR="00427BAE" w:rsidRPr="00E90C05">
              <w:rPr>
                <w:rFonts w:ascii="Bookman Old Style" w:hAnsi="Bookman Old Style" w:cs="Bookman Old Style"/>
                <w:sz w:val="24"/>
                <w:szCs w:val="24"/>
                <w:lang w:val="en-US"/>
              </w:rPr>
              <w:t xml:space="preserve">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00427BAE" w:rsidRPr="00E90C05">
              <w:rPr>
                <w:rFonts w:ascii="Bookman Old Style" w:hAnsi="Bookman Old Style" w:cs="Bookman Old Style"/>
                <w:sz w:val="24"/>
                <w:szCs w:val="24"/>
                <w:lang w:val="en-US"/>
              </w:rPr>
              <w:t>secara berjenjang dan berkesinambungan dalam lingkup bidang pemberdayaan masyarakat dan perempuan, perlindungan anak, pengembangan</w:t>
            </w:r>
            <w:r w:rsidRPr="00E90C05">
              <w:rPr>
                <w:rFonts w:ascii="Bookman Old Style" w:hAnsi="Bookman Old Style" w:cs="Bookman Old Style"/>
                <w:sz w:val="24"/>
                <w:szCs w:val="24"/>
                <w:lang w:val="en-US"/>
              </w:rPr>
              <w:t xml:space="preserve"> </w:t>
            </w:r>
            <w:r w:rsidR="00427BAE" w:rsidRPr="00E90C05">
              <w:rPr>
                <w:rFonts w:ascii="Bookman Old Style" w:hAnsi="Bookman Old Style" w:cs="Bookman Old Style"/>
                <w:sz w:val="24"/>
                <w:szCs w:val="24"/>
                <w:lang w:val="en-US"/>
              </w:rPr>
              <w:t>keluarga berencana, pengendalian kuantitas penduduk dan pembangunan keluarga sejahtera; dan</w:t>
            </w:r>
          </w:p>
          <w:p w:rsidR="00427BAE" w:rsidRPr="00E90C05" w:rsidRDefault="0045665E" w:rsidP="00134B67">
            <w:pPr>
              <w:autoSpaceDE w:val="0"/>
              <w:autoSpaceDN w:val="0"/>
              <w:adjustRightInd w:val="0"/>
              <w:ind w:left="354" w:hanging="35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lastRenderedPageBreak/>
              <w:t xml:space="preserve">e. </w:t>
            </w:r>
            <w:r w:rsidR="00427BAE" w:rsidRPr="00E90C05">
              <w:rPr>
                <w:rFonts w:ascii="Bookman Old Style" w:hAnsi="Bookman Old Style" w:cs="Bookman Old Style"/>
                <w:sz w:val="24"/>
                <w:szCs w:val="24"/>
                <w:lang w:val="en-US"/>
              </w:rPr>
              <w:t xml:space="preserve">menyediakan </w:t>
            </w:r>
            <w:r w:rsidR="00DF5837">
              <w:rPr>
                <w:rFonts w:ascii="Bookman Old Style" w:hAnsi="Bookman Old Style" w:cs="Bookman Old Style"/>
                <w:sz w:val="24"/>
                <w:szCs w:val="24"/>
                <w:lang w:val="en-US"/>
              </w:rPr>
              <w:t xml:space="preserve"> </w:t>
            </w:r>
            <w:r w:rsidR="00427BAE" w:rsidRPr="00E90C05">
              <w:rPr>
                <w:rFonts w:ascii="Bookman Old Style" w:hAnsi="Bookman Old Style" w:cs="Bookman Old Style"/>
                <w:sz w:val="24"/>
                <w:szCs w:val="24"/>
                <w:lang w:val="en-US"/>
              </w:rPr>
              <w:t>anggaran</w:t>
            </w:r>
            <w:r w:rsidR="00DF5837">
              <w:rPr>
                <w:rFonts w:ascii="Bookman Old Style" w:hAnsi="Bookman Old Style" w:cs="Bookman Old Style"/>
                <w:sz w:val="24"/>
                <w:szCs w:val="24"/>
                <w:lang w:val="en-US"/>
              </w:rPr>
              <w:t xml:space="preserve"> </w:t>
            </w:r>
            <w:r w:rsidR="00427BAE" w:rsidRPr="00E90C05">
              <w:rPr>
                <w:rFonts w:ascii="Bookman Old Style" w:hAnsi="Bookman Old Style" w:cs="Bookman Old Style"/>
                <w:sz w:val="24"/>
                <w:szCs w:val="24"/>
                <w:lang w:val="en-US"/>
              </w:rPr>
              <w:t xml:space="preserve"> dan </w:t>
            </w:r>
            <w:r w:rsidR="00DF5837">
              <w:rPr>
                <w:rFonts w:ascii="Bookman Old Style" w:hAnsi="Bookman Old Style" w:cs="Bookman Old Style"/>
                <w:sz w:val="24"/>
                <w:szCs w:val="24"/>
                <w:lang w:val="en-US"/>
              </w:rPr>
              <w:t xml:space="preserve"> </w:t>
            </w:r>
            <w:r w:rsidR="00427BAE" w:rsidRPr="00E90C05">
              <w:rPr>
                <w:rFonts w:ascii="Bookman Old Style" w:hAnsi="Bookman Old Style" w:cs="Bookman Old Style"/>
                <w:sz w:val="24"/>
                <w:szCs w:val="24"/>
                <w:lang w:val="en-US"/>
              </w:rPr>
              <w:t xml:space="preserve">sumber daya lain bagi kelestarian </w:t>
            </w:r>
            <w:r w:rsidRPr="00E90C05">
              <w:rPr>
                <w:rFonts w:ascii="Bookman Old Style" w:hAnsi="Bookman Old Style" w:cs="Bookman Old Style"/>
                <w:sz w:val="24"/>
                <w:szCs w:val="24"/>
                <w:lang w:val="en-US"/>
              </w:rPr>
              <w:t>Desa</w:t>
            </w:r>
            <w:r w:rsidR="009231CB" w:rsidRPr="00E90C05">
              <w:rPr>
                <w:rFonts w:ascii="Bookman Old Style" w:hAnsi="Bookman Old Style" w:cs="Bookman Old Style"/>
                <w:sz w:val="24"/>
                <w:szCs w:val="24"/>
                <w:lang w:val="en-US"/>
              </w:rPr>
              <w:t xml:space="preserve"> </w:t>
            </w:r>
            <w:r w:rsidR="00427BAE" w:rsidRPr="00E90C05">
              <w:rPr>
                <w:rFonts w:ascii="Bookman Old Style" w:hAnsi="Bookman Old Style" w:cs="Bookman Old Style"/>
                <w:sz w:val="24"/>
                <w:szCs w:val="24"/>
                <w:lang w:val="en-US"/>
              </w:rPr>
              <w:t xml:space="preserve">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008521F3" w:rsidRPr="00E90C05">
              <w:rPr>
                <w:rFonts w:ascii="Bookman Old Style" w:hAnsi="Bookman Old Style" w:cs="Bookman Old Style"/>
                <w:sz w:val="24"/>
                <w:szCs w:val="24"/>
                <w:lang w:val="en-US"/>
              </w:rPr>
              <w:t xml:space="preserve">serta pemberian layanan Posyandu terintegrasi </w:t>
            </w:r>
            <w:r w:rsidR="00427BAE" w:rsidRPr="00E90C05">
              <w:rPr>
                <w:rFonts w:ascii="Bookman Old Style" w:hAnsi="Bookman Old Style" w:cs="Bookman Old Style"/>
                <w:sz w:val="24"/>
                <w:szCs w:val="24"/>
                <w:lang w:val="en-US"/>
              </w:rPr>
              <w:t>di bidang pemberdayaan masyarakat dan perempuan, perlindungan anak, pengembangan keluarga berencana, pengendalian kuantitas penduduk dan</w:t>
            </w:r>
            <w:r w:rsidRPr="00E90C05">
              <w:rPr>
                <w:rFonts w:ascii="Bookman Old Style" w:hAnsi="Bookman Old Style" w:cs="Bookman Old Style"/>
                <w:sz w:val="24"/>
                <w:szCs w:val="24"/>
                <w:lang w:val="en-US"/>
              </w:rPr>
              <w:t xml:space="preserve"> </w:t>
            </w:r>
            <w:r w:rsidR="00427BAE" w:rsidRPr="00E90C05">
              <w:rPr>
                <w:rFonts w:ascii="Bookman Old Style" w:hAnsi="Bookman Old Style" w:cs="Bookman Old Style"/>
                <w:sz w:val="24"/>
                <w:szCs w:val="24"/>
                <w:lang w:val="en-US"/>
              </w:rPr>
              <w:t>pembangunan keluarga sejahtera.</w:t>
            </w:r>
          </w:p>
          <w:p w:rsidR="00427BAE" w:rsidRPr="00E90C05" w:rsidRDefault="00427BAE" w:rsidP="00134B67">
            <w:pPr>
              <w:autoSpaceDE w:val="0"/>
              <w:autoSpaceDN w:val="0"/>
              <w:adjustRightInd w:val="0"/>
              <w:ind w:left="0" w:firstLine="0"/>
              <w:jc w:val="left"/>
              <w:rPr>
                <w:rFonts w:ascii="Bookman Old Style" w:hAnsi="Bookman Old Style" w:cs="Bookman Old Style"/>
                <w:sz w:val="24"/>
                <w:szCs w:val="24"/>
                <w:lang w:val="en-US"/>
              </w:rPr>
            </w:pPr>
          </w:p>
          <w:p w:rsidR="00A818C3" w:rsidRPr="00E90C05" w:rsidRDefault="00813332" w:rsidP="00134B67">
            <w:pPr>
              <w:autoSpaceDE w:val="0"/>
              <w:autoSpaceDN w:val="0"/>
              <w:adjustRightInd w:val="0"/>
              <w:ind w:left="-6" w:firstLine="6"/>
              <w:jc w:val="center"/>
              <w:rPr>
                <w:rFonts w:ascii="Bookman Old Style" w:hAnsi="Bookman Old Style" w:cs="Bookman Old Style"/>
                <w:b/>
                <w:sz w:val="24"/>
                <w:szCs w:val="24"/>
                <w:lang w:val="en-US"/>
              </w:rPr>
            </w:pPr>
            <w:r w:rsidRPr="00E90C05">
              <w:rPr>
                <w:rFonts w:ascii="Bookman Old Style" w:hAnsi="Bookman Old Style" w:cs="Bookman Old Style"/>
                <w:b/>
                <w:sz w:val="24"/>
                <w:szCs w:val="24"/>
                <w:lang w:val="en-US"/>
              </w:rPr>
              <w:t>Pasal 79</w:t>
            </w:r>
          </w:p>
          <w:p w:rsidR="00A818C3" w:rsidRPr="00E90C05" w:rsidRDefault="00A818C3" w:rsidP="00134B67">
            <w:pPr>
              <w:autoSpaceDE w:val="0"/>
              <w:autoSpaceDN w:val="0"/>
              <w:adjustRightInd w:val="0"/>
              <w:ind w:left="-6" w:firstLine="6"/>
              <w:jc w:val="center"/>
              <w:rPr>
                <w:rFonts w:ascii="Bookman Old Style" w:hAnsi="Bookman Old Style" w:cs="Bookman Old Style"/>
                <w:sz w:val="24"/>
                <w:szCs w:val="24"/>
                <w:lang w:val="en-US"/>
              </w:rPr>
            </w:pPr>
          </w:p>
          <w:p w:rsidR="00427BAE" w:rsidRPr="00E90C05" w:rsidRDefault="00A818C3" w:rsidP="00134B67">
            <w:pPr>
              <w:autoSpaceDE w:val="0"/>
              <w:autoSpaceDN w:val="0"/>
              <w:adjustRightInd w:val="0"/>
              <w:ind w:left="0" w:firstLine="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Kecamatan seba</w:t>
            </w:r>
            <w:r w:rsidR="00813332" w:rsidRPr="00E90C05">
              <w:rPr>
                <w:rFonts w:ascii="Bookman Old Style" w:hAnsi="Bookman Old Style" w:cs="Bookman Old Style"/>
                <w:sz w:val="24"/>
                <w:szCs w:val="24"/>
                <w:lang w:val="en-US"/>
              </w:rPr>
              <w:t>gaimana  dimaksud dalam Pasal 70</w:t>
            </w:r>
            <w:r w:rsidRPr="00E90C05">
              <w:rPr>
                <w:rFonts w:ascii="Bookman Old Style" w:hAnsi="Bookman Old Style" w:cs="Bookman Old Style"/>
                <w:sz w:val="24"/>
                <w:szCs w:val="24"/>
                <w:lang w:val="en-US"/>
              </w:rPr>
              <w:t xml:space="preserve"> huruf i, mempunyai peran:</w:t>
            </w:r>
          </w:p>
          <w:p w:rsidR="006B593F" w:rsidRPr="00E90C05" w:rsidRDefault="006B593F" w:rsidP="0003246C">
            <w:pPr>
              <w:numPr>
                <w:ilvl w:val="0"/>
                <w:numId w:val="81"/>
              </w:numPr>
              <w:autoSpaceDE w:val="0"/>
              <w:autoSpaceDN w:val="0"/>
              <w:adjustRightInd w:val="0"/>
              <w:spacing w:after="120" w:line="280" w:lineRule="exact"/>
              <w:ind w:left="36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mengoordinasikan pengembangan dan penyelenggaraan</w:t>
            </w:r>
            <w:r w:rsidR="00DA41F5" w:rsidRPr="00E90C05">
              <w:rPr>
                <w:rFonts w:ascii="Bookman Old Style" w:hAnsi="Bookman Old Style" w:cs="Bookman Old Style"/>
                <w:sz w:val="24"/>
                <w:szCs w:val="24"/>
                <w:lang w:val="en-US"/>
              </w:rPr>
              <w:t xml:space="preserve"> </w:t>
            </w:r>
            <w:r w:rsidR="00A818C3"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w:t>
            </w:r>
            <w:r w:rsidR="00A818C3" w:rsidRPr="00E90C05">
              <w:rPr>
                <w:rFonts w:ascii="Bookman Old Style" w:hAnsi="Bookman Old Style" w:cs="Bookman Old Style"/>
                <w:sz w:val="24"/>
                <w:szCs w:val="24"/>
                <w:lang w:val="en-US"/>
              </w:rPr>
              <w:t xml:space="preserve">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008521F3" w:rsidRPr="00E90C05">
              <w:rPr>
                <w:rFonts w:ascii="Bookman Old Style" w:hAnsi="Bookman Old Style" w:cs="Bookman Old Style"/>
                <w:sz w:val="24"/>
                <w:szCs w:val="24"/>
                <w:lang w:val="en-US"/>
              </w:rPr>
              <w:t xml:space="preserve">dan posyandu terintegrasi </w:t>
            </w:r>
            <w:r w:rsidR="00A818C3" w:rsidRPr="00E90C05">
              <w:rPr>
                <w:rFonts w:ascii="Bookman Old Style" w:hAnsi="Bookman Old Style" w:cs="Bookman Old Style"/>
                <w:sz w:val="24"/>
                <w:szCs w:val="24"/>
                <w:lang w:val="en-US"/>
              </w:rPr>
              <w:t>di wilayah kerjanya;</w:t>
            </w:r>
          </w:p>
          <w:p w:rsidR="006B593F" w:rsidRPr="00E90C05" w:rsidRDefault="00A818C3" w:rsidP="0003246C">
            <w:pPr>
              <w:numPr>
                <w:ilvl w:val="0"/>
                <w:numId w:val="81"/>
              </w:numPr>
              <w:autoSpaceDE w:val="0"/>
              <w:autoSpaceDN w:val="0"/>
              <w:adjustRightInd w:val="0"/>
              <w:spacing w:after="120" w:line="280" w:lineRule="exact"/>
              <w:ind w:left="36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memberikan dukungan kebij</w:t>
            </w:r>
            <w:r w:rsidR="006B593F" w:rsidRPr="00E90C05">
              <w:rPr>
                <w:rFonts w:ascii="Bookman Old Style" w:hAnsi="Bookman Old Style" w:cs="Bookman Old Style"/>
                <w:sz w:val="24"/>
                <w:szCs w:val="24"/>
                <w:lang w:val="en-US"/>
              </w:rPr>
              <w:t>akan dan pengadaan,</w:t>
            </w:r>
            <w:r w:rsidR="00F015AD" w:rsidRPr="00E90C05">
              <w:rPr>
                <w:rFonts w:ascii="Bookman Old Style" w:hAnsi="Bookman Old Style" w:cs="Bookman Old Style"/>
                <w:sz w:val="24"/>
                <w:szCs w:val="24"/>
                <w:lang w:val="en-US"/>
              </w:rPr>
              <w:t xml:space="preserve"> </w:t>
            </w:r>
            <w:r w:rsidR="006B593F" w:rsidRPr="00E90C05">
              <w:rPr>
                <w:rFonts w:ascii="Bookman Old Style" w:hAnsi="Bookman Old Style" w:cs="Bookman Old Style"/>
                <w:sz w:val="24"/>
                <w:szCs w:val="24"/>
                <w:lang w:val="en-US"/>
              </w:rPr>
              <w:t xml:space="preserve">prasarana dan sarana dalam rangka kelestarian </w:t>
            </w:r>
            <w:r w:rsidRPr="00E90C05">
              <w:rPr>
                <w:rFonts w:ascii="Bookman Old Style" w:hAnsi="Bookman Old Style" w:cs="Bookman Old Style"/>
                <w:sz w:val="24"/>
                <w:szCs w:val="24"/>
                <w:lang w:val="en-US"/>
              </w:rPr>
              <w:t>Desa</w:t>
            </w:r>
            <w:r w:rsidR="00F015AD" w:rsidRPr="00E90C05">
              <w:rPr>
                <w:rFonts w:ascii="Bookman Old Style" w:hAnsi="Bookman Old Style" w:cs="Bookman Old Style"/>
                <w:sz w:val="24"/>
                <w:szCs w:val="24"/>
                <w:lang w:val="en-US"/>
              </w:rPr>
              <w:t xml:space="preserve"> </w:t>
            </w:r>
            <w:r w:rsidR="006B593F" w:rsidRPr="00E90C05">
              <w:rPr>
                <w:rFonts w:ascii="Bookman Old Style" w:hAnsi="Bookman Old Style" w:cs="Bookman Old Style"/>
                <w:sz w:val="24"/>
                <w:szCs w:val="24"/>
                <w:lang w:val="en-US"/>
              </w:rPr>
              <w:t>Siag</w:t>
            </w:r>
            <w:r w:rsidR="00406312" w:rsidRPr="00E90C05">
              <w:rPr>
                <w:rFonts w:ascii="Bookman Old Style" w:hAnsi="Bookman Old Style" w:cs="Bookman Old Style"/>
                <w:sz w:val="24"/>
                <w:szCs w:val="24"/>
                <w:lang w:val="en-US"/>
              </w:rPr>
              <w:t xml:space="preserve">a dan Kelurahan Siaga Aktif; </w:t>
            </w:r>
          </w:p>
          <w:p w:rsidR="00437C78" w:rsidRPr="00E90C05" w:rsidRDefault="00437C78" w:rsidP="0003246C">
            <w:pPr>
              <w:numPr>
                <w:ilvl w:val="0"/>
                <w:numId w:val="81"/>
              </w:numPr>
              <w:autoSpaceDE w:val="0"/>
              <w:autoSpaceDN w:val="0"/>
              <w:adjustRightInd w:val="0"/>
              <w:spacing w:after="120" w:line="280" w:lineRule="exact"/>
              <w:ind w:left="36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memfasili</w:t>
            </w:r>
            <w:r w:rsidR="009231CB" w:rsidRPr="00E90C05">
              <w:rPr>
                <w:rFonts w:ascii="Bookman Old Style" w:hAnsi="Bookman Old Style" w:cs="Bookman Old Style"/>
                <w:sz w:val="24"/>
                <w:szCs w:val="24"/>
                <w:lang w:val="en-US"/>
              </w:rPr>
              <w:t xml:space="preserve">tasi penuntasan wajib belajar </w:t>
            </w:r>
            <w:r w:rsidR="009231CB" w:rsidRPr="00E90C05">
              <w:rPr>
                <w:rFonts w:ascii="Bookman Old Style" w:hAnsi="Bookman Old Style" w:cs="Bookman Old Style"/>
                <w:sz w:val="24"/>
                <w:szCs w:val="24"/>
              </w:rPr>
              <w:t>9</w:t>
            </w:r>
            <w:r w:rsidRPr="00E90C05">
              <w:rPr>
                <w:rFonts w:ascii="Bookman Old Style" w:hAnsi="Bookman Old Style" w:cs="Bookman Old Style"/>
                <w:sz w:val="24"/>
                <w:szCs w:val="24"/>
                <w:lang w:val="en-US"/>
              </w:rPr>
              <w:t xml:space="preserve"> tahun dan peningkatan angka partisipasi sekolah;</w:t>
            </w:r>
          </w:p>
          <w:p w:rsidR="00437C78" w:rsidRPr="00E90C05" w:rsidRDefault="00437C78" w:rsidP="0003246C">
            <w:pPr>
              <w:numPr>
                <w:ilvl w:val="0"/>
                <w:numId w:val="81"/>
              </w:numPr>
              <w:autoSpaceDE w:val="0"/>
              <w:autoSpaceDN w:val="0"/>
              <w:adjustRightInd w:val="0"/>
              <w:spacing w:after="120" w:line="280" w:lineRule="exact"/>
              <w:ind w:left="36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memfasilitasi, melakukan pembinaan dan evaluasi pelaksanaan dan perkembangan desa </w:t>
            </w:r>
            <w:r w:rsidR="00B45983" w:rsidRPr="00E90C05">
              <w:rPr>
                <w:rFonts w:ascii="Bookman Old Style" w:hAnsi="Bookman Old Style" w:cs="Bookman Old Style"/>
                <w:sz w:val="24"/>
                <w:szCs w:val="24"/>
              </w:rPr>
              <w:t xml:space="preserve"> </w:t>
            </w:r>
            <w:r w:rsidR="00B45983" w:rsidRPr="00E90C05">
              <w:rPr>
                <w:rFonts w:ascii="Bookman Old Style" w:hAnsi="Bookman Old Style" w:cs="Bookman Old Style"/>
                <w:sz w:val="24"/>
                <w:szCs w:val="24"/>
                <w:lang w:val="en-US"/>
              </w:rPr>
              <w:t>s</w:t>
            </w:r>
            <w:r w:rsidR="009231CB" w:rsidRPr="00E90C05">
              <w:rPr>
                <w:rFonts w:ascii="Bookman Old Style" w:hAnsi="Bookman Old Style" w:cs="Bookman Old Style"/>
                <w:sz w:val="24"/>
                <w:szCs w:val="24"/>
              </w:rPr>
              <w:t>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w:t>
            </w:r>
          </w:p>
          <w:p w:rsidR="00F47A66" w:rsidRPr="00E90C05" w:rsidRDefault="006B593F" w:rsidP="0003246C">
            <w:pPr>
              <w:numPr>
                <w:ilvl w:val="0"/>
                <w:numId w:val="81"/>
              </w:numPr>
              <w:autoSpaceDE w:val="0"/>
              <w:autoSpaceDN w:val="0"/>
              <w:adjustRightInd w:val="0"/>
              <w:spacing w:after="120" w:line="280" w:lineRule="exact"/>
              <w:ind w:left="360"/>
              <w:rPr>
                <w:rFonts w:ascii="Bookman Old Style" w:hAnsi="Bookman Old Style"/>
                <w:color w:val="000000"/>
                <w:sz w:val="24"/>
                <w:szCs w:val="24"/>
                <w:lang w:val="en-US"/>
              </w:rPr>
            </w:pPr>
            <w:r w:rsidRPr="00E90C05">
              <w:rPr>
                <w:rFonts w:ascii="Bookman Old Style" w:hAnsi="Bookman Old Style" w:cs="Bookman Old Style"/>
                <w:sz w:val="24"/>
                <w:szCs w:val="24"/>
                <w:lang w:val="en-US"/>
              </w:rPr>
              <w:t>melakukan pendampingan dalam upaya meningkatkan</w:t>
            </w:r>
            <w:r w:rsidR="00F015AD"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kinerja </w:t>
            </w:r>
            <w:r w:rsidR="00A818C3"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antara lain</w:t>
            </w:r>
            <w:r w:rsidR="00F015AD"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melalui fasilitas</w:t>
            </w:r>
            <w:r w:rsidR="00A818C3" w:rsidRPr="00E90C05">
              <w:rPr>
                <w:rFonts w:ascii="Bookman Old Style" w:hAnsi="Bookman Old Style" w:cs="Bookman Old Style"/>
                <w:sz w:val="24"/>
                <w:szCs w:val="24"/>
                <w:lang w:val="en-US"/>
              </w:rPr>
              <w:t>i</w:t>
            </w:r>
            <w:r w:rsidRPr="00E90C05">
              <w:rPr>
                <w:rFonts w:ascii="Bookman Old Style" w:hAnsi="Bookman Old Style" w:cs="Bookman Old Style"/>
                <w:sz w:val="24"/>
                <w:szCs w:val="24"/>
                <w:lang w:val="en-US"/>
              </w:rPr>
              <w:t>/membantu kader berwirausaha,</w:t>
            </w:r>
            <w:r w:rsidR="00F015AD"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pemberian </w:t>
            </w:r>
            <w:r w:rsidR="00C4396F" w:rsidRPr="00E90C05">
              <w:rPr>
                <w:rFonts w:ascii="Bookman Old Style" w:hAnsi="Bookman Old Style" w:cs="Bookman Old Style"/>
                <w:sz w:val="24"/>
                <w:szCs w:val="24"/>
                <w:lang w:val="en-US"/>
              </w:rPr>
              <w:t>p</w:t>
            </w:r>
            <w:r w:rsidR="00A818C3" w:rsidRPr="00E90C05">
              <w:rPr>
                <w:rFonts w:ascii="Bookman Old Style" w:hAnsi="Bookman Old Style" w:cs="Bookman Old Style"/>
                <w:sz w:val="24"/>
                <w:szCs w:val="24"/>
                <w:lang w:val="en-US"/>
              </w:rPr>
              <w:t xml:space="preserve">enghargaan terhadap kader di Desa dan Kelurahan </w:t>
            </w:r>
            <w:r w:rsidR="009231CB" w:rsidRPr="00E90C05">
              <w:rPr>
                <w:rFonts w:ascii="Bookman Old Style" w:hAnsi="Bookman Old Style" w:cs="Bookman Old Style"/>
                <w:sz w:val="24"/>
                <w:szCs w:val="24"/>
              </w:rPr>
              <w:t xml:space="preserve"> Sejahtera</w:t>
            </w:r>
            <w:r w:rsidR="00887179">
              <w:rPr>
                <w:rFonts w:ascii="Bookman Old Style" w:hAnsi="Bookman Old Style" w:cs="Bookman Old Style"/>
                <w:sz w:val="24"/>
                <w:szCs w:val="24"/>
                <w:lang w:val="en-US"/>
              </w:rPr>
              <w:t>;</w:t>
            </w:r>
          </w:p>
          <w:p w:rsidR="00406312" w:rsidRPr="00E90C05" w:rsidRDefault="00406312" w:rsidP="0003246C">
            <w:pPr>
              <w:numPr>
                <w:ilvl w:val="0"/>
                <w:numId w:val="81"/>
              </w:numPr>
              <w:autoSpaceDE w:val="0"/>
              <w:autoSpaceDN w:val="0"/>
              <w:adjustRightInd w:val="0"/>
              <w:spacing w:after="120" w:line="280" w:lineRule="exact"/>
              <w:ind w:left="360"/>
              <w:rPr>
                <w:rFonts w:ascii="Bookman Old Style" w:hAnsi="Bookman Old Style"/>
                <w:color w:val="000000"/>
                <w:sz w:val="24"/>
                <w:szCs w:val="24"/>
                <w:lang w:val="en-US"/>
              </w:rPr>
            </w:pPr>
            <w:r w:rsidRPr="00E90C05">
              <w:rPr>
                <w:rFonts w:ascii="Bookman Old Style" w:hAnsi="Bookman Old Style" w:cs="Bookman Old Style"/>
                <w:sz w:val="24"/>
                <w:szCs w:val="24"/>
                <w:lang w:val="en-US"/>
              </w:rPr>
              <w:t xml:space="preserve">menyediakan anggaran </w:t>
            </w:r>
            <w:r w:rsidR="008521F3" w:rsidRPr="00E90C05">
              <w:rPr>
                <w:rFonts w:ascii="Bookman Old Style" w:hAnsi="Bookman Old Style" w:cs="Bookman Old Style"/>
                <w:sz w:val="24"/>
                <w:szCs w:val="24"/>
                <w:lang w:val="en-US"/>
              </w:rPr>
              <w:t xml:space="preserve">dalam DPA </w:t>
            </w:r>
            <w:r w:rsidRPr="00E90C05">
              <w:rPr>
                <w:rFonts w:ascii="Bookman Old Style" w:hAnsi="Bookman Old Style" w:cs="Bookman Old Style"/>
                <w:sz w:val="24"/>
                <w:szCs w:val="24"/>
                <w:lang w:val="en-US"/>
              </w:rPr>
              <w:t xml:space="preserve">dan sumber daya lain bagi kelestarian Kelurahan </w:t>
            </w:r>
            <w:r w:rsidR="009231CB" w:rsidRPr="00E90C05">
              <w:rPr>
                <w:rFonts w:ascii="Bookman Old Style" w:hAnsi="Bookman Old Style" w:cs="Bookman Old Style"/>
                <w:sz w:val="24"/>
                <w:szCs w:val="24"/>
              </w:rPr>
              <w:t>Sejahtera</w:t>
            </w:r>
            <w:r w:rsidR="00921A91" w:rsidRPr="00E90C05">
              <w:rPr>
                <w:rFonts w:ascii="Bookman Old Style" w:hAnsi="Bookman Old Style" w:cs="Bookman Old Style"/>
                <w:sz w:val="24"/>
                <w:szCs w:val="24"/>
                <w:lang w:val="en-US"/>
              </w:rPr>
              <w:t>, kegiatan pendukung program wajib belajar 9 tahun</w:t>
            </w:r>
            <w:r w:rsidR="009231CB" w:rsidRPr="00E90C05">
              <w:rPr>
                <w:rFonts w:ascii="Bookman Old Style" w:hAnsi="Bookman Old Style" w:cs="Bookman Old Style"/>
                <w:sz w:val="24"/>
                <w:szCs w:val="24"/>
                <w:lang w:val="en-US"/>
              </w:rPr>
              <w:t xml:space="preserve"> </w:t>
            </w:r>
            <w:r w:rsidR="008521F3" w:rsidRPr="00E90C05">
              <w:rPr>
                <w:rFonts w:ascii="Bookman Old Style" w:hAnsi="Bookman Old Style" w:cs="Bookman Old Style"/>
                <w:sz w:val="24"/>
                <w:szCs w:val="24"/>
                <w:lang w:val="en-US"/>
              </w:rPr>
              <w:t>(khusus bagi kecamatan Sumber).</w:t>
            </w:r>
          </w:p>
          <w:p w:rsidR="00557BDA" w:rsidRPr="00E90C05" w:rsidRDefault="00DD5C60" w:rsidP="00134B67">
            <w:pPr>
              <w:spacing w:before="240"/>
              <w:ind w:left="720" w:hanging="403"/>
              <w:jc w:val="center"/>
              <w:rPr>
                <w:rFonts w:ascii="Bookman Old Style" w:hAnsi="Bookman Old Style"/>
                <w:b/>
                <w:color w:val="000000"/>
                <w:sz w:val="24"/>
                <w:szCs w:val="24"/>
                <w:lang w:val="en-US"/>
              </w:rPr>
            </w:pPr>
            <w:r w:rsidRPr="00E90C05">
              <w:rPr>
                <w:rFonts w:ascii="Bookman Old Style" w:hAnsi="Bookman Old Style"/>
                <w:b/>
                <w:color w:val="000000"/>
                <w:sz w:val="24"/>
                <w:szCs w:val="24"/>
              </w:rPr>
              <w:t xml:space="preserve">BAB </w:t>
            </w:r>
            <w:r w:rsidRPr="00E90C05">
              <w:rPr>
                <w:rFonts w:ascii="Bookman Old Style" w:hAnsi="Bookman Old Style"/>
                <w:b/>
                <w:color w:val="000000"/>
                <w:sz w:val="24"/>
                <w:szCs w:val="24"/>
                <w:lang w:val="en-US"/>
              </w:rPr>
              <w:t>X</w:t>
            </w:r>
          </w:p>
          <w:p w:rsidR="00557BDA" w:rsidRPr="00E90C05" w:rsidRDefault="00557BDA" w:rsidP="00134B67">
            <w:pPr>
              <w:ind w:left="720"/>
              <w:jc w:val="center"/>
              <w:rPr>
                <w:rFonts w:ascii="Bookman Old Style" w:hAnsi="Bookman Old Style"/>
                <w:b/>
                <w:color w:val="000000"/>
                <w:sz w:val="24"/>
                <w:szCs w:val="24"/>
                <w:lang w:val="en-US"/>
              </w:rPr>
            </w:pPr>
            <w:r w:rsidRPr="00E90C05">
              <w:rPr>
                <w:rFonts w:ascii="Bookman Old Style" w:hAnsi="Bookman Old Style"/>
                <w:b/>
                <w:color w:val="000000"/>
                <w:sz w:val="24"/>
                <w:szCs w:val="24"/>
              </w:rPr>
              <w:t>PERAN SERTA MASYARAKAT</w:t>
            </w:r>
          </w:p>
          <w:p w:rsidR="0096795E" w:rsidRPr="00E90C05" w:rsidRDefault="0096795E" w:rsidP="00134B67">
            <w:pPr>
              <w:ind w:left="720"/>
              <w:jc w:val="center"/>
              <w:rPr>
                <w:rFonts w:ascii="Bookman Old Style" w:hAnsi="Bookman Old Style"/>
                <w:b/>
                <w:color w:val="000000"/>
                <w:sz w:val="24"/>
                <w:szCs w:val="24"/>
                <w:lang w:val="en-US"/>
              </w:rPr>
            </w:pPr>
          </w:p>
          <w:p w:rsidR="00557BDA" w:rsidRPr="00E90C05" w:rsidRDefault="00640B5E" w:rsidP="00134B67">
            <w:pPr>
              <w:ind w:left="720"/>
              <w:jc w:val="center"/>
              <w:rPr>
                <w:rFonts w:ascii="Bookman Old Style" w:hAnsi="Bookman Old Style"/>
                <w:b/>
                <w:color w:val="000000"/>
                <w:sz w:val="24"/>
                <w:szCs w:val="24"/>
                <w:lang w:val="en-US"/>
              </w:rPr>
            </w:pPr>
            <w:r w:rsidRPr="00E90C05">
              <w:rPr>
                <w:rFonts w:ascii="Bookman Old Style" w:hAnsi="Bookman Old Style"/>
                <w:b/>
                <w:color w:val="000000"/>
                <w:sz w:val="24"/>
                <w:szCs w:val="24"/>
              </w:rPr>
              <w:t xml:space="preserve">Pasal </w:t>
            </w:r>
            <w:r w:rsidR="00F16960" w:rsidRPr="00E90C05">
              <w:rPr>
                <w:rFonts w:ascii="Bookman Old Style" w:hAnsi="Bookman Old Style"/>
                <w:b/>
                <w:color w:val="000000"/>
                <w:sz w:val="24"/>
                <w:szCs w:val="24"/>
                <w:lang w:val="en-US"/>
              </w:rPr>
              <w:t xml:space="preserve"> </w:t>
            </w:r>
            <w:r w:rsidR="00813332" w:rsidRPr="00E90C05">
              <w:rPr>
                <w:rFonts w:ascii="Bookman Old Style" w:hAnsi="Bookman Old Style"/>
                <w:b/>
                <w:color w:val="000000"/>
                <w:sz w:val="24"/>
                <w:szCs w:val="24"/>
                <w:lang w:val="en-US"/>
              </w:rPr>
              <w:t>80</w:t>
            </w:r>
          </w:p>
          <w:p w:rsidR="009C448D" w:rsidRPr="00E90C05" w:rsidRDefault="009C448D" w:rsidP="00134B67">
            <w:pPr>
              <w:pStyle w:val="Default"/>
            </w:pPr>
          </w:p>
          <w:p w:rsidR="009C448D" w:rsidRPr="00E90C05" w:rsidRDefault="009C448D" w:rsidP="00134B67">
            <w:pPr>
              <w:pStyle w:val="Default"/>
              <w:spacing w:after="228"/>
              <w:ind w:left="444" w:hanging="444"/>
              <w:jc w:val="both"/>
            </w:pPr>
            <w:r w:rsidRPr="00E90C05">
              <w:t>(1) Masyarakat</w:t>
            </w:r>
            <w:r w:rsidR="00B45983" w:rsidRPr="00E90C05">
              <w:t xml:space="preserve">  </w:t>
            </w:r>
            <w:r w:rsidRPr="00E90C05">
              <w:t xml:space="preserve"> dapat</w:t>
            </w:r>
            <w:r w:rsidR="00B45983" w:rsidRPr="00E90C05">
              <w:t xml:space="preserve"> </w:t>
            </w:r>
            <w:r w:rsidRPr="00E90C05">
              <w:t xml:space="preserve"> berperan</w:t>
            </w:r>
            <w:r w:rsidR="00B45983" w:rsidRPr="00E90C05">
              <w:t xml:space="preserve"> </w:t>
            </w:r>
            <w:r w:rsidRPr="00E90C05">
              <w:t xml:space="preserve"> serta</w:t>
            </w:r>
            <w:r w:rsidR="00B45983" w:rsidRPr="00E90C05">
              <w:t xml:space="preserve"> </w:t>
            </w:r>
            <w:r w:rsidRPr="00E90C05">
              <w:t xml:space="preserve"> dalam rangka </w:t>
            </w:r>
            <w:r w:rsidR="00DA41F5" w:rsidRPr="00E90C05">
              <w:t>pelaksanaan progra</w:t>
            </w:r>
            <w:r w:rsidR="00437C78" w:rsidRPr="00E90C05">
              <w:t xml:space="preserve">m desa dan kelurahan </w:t>
            </w:r>
            <w:r w:rsidR="009231CB" w:rsidRPr="00E90C05">
              <w:t xml:space="preserve"> Sejahtera </w:t>
            </w:r>
            <w:r w:rsidRPr="00E90C05">
              <w:t xml:space="preserve">untuk mewujudkan </w:t>
            </w:r>
            <w:r w:rsidR="00437C78" w:rsidRPr="00E90C05">
              <w:t>derajat kesehatan yang optimal, pemerataan layanan pendidikan dan peningkatan ekonomi masyarakat</w:t>
            </w:r>
          </w:p>
          <w:p w:rsidR="00DA41F5" w:rsidRPr="00E90C05" w:rsidRDefault="009C448D" w:rsidP="00134B67">
            <w:pPr>
              <w:pStyle w:val="Default"/>
              <w:ind w:left="444" w:hanging="444"/>
              <w:jc w:val="both"/>
            </w:pPr>
            <w:r w:rsidRPr="00E90C05">
              <w:t xml:space="preserve">(2) </w:t>
            </w:r>
            <w:r w:rsidR="00DA41F5" w:rsidRPr="00E90C05">
              <w:t xml:space="preserve">Masyarakat </w:t>
            </w:r>
            <w:r w:rsidRPr="00E90C05">
              <w:t xml:space="preserve">sebagaimana dimaksud pada ayat (1) </w:t>
            </w:r>
            <w:r w:rsidR="00921A91" w:rsidRPr="00E90C05">
              <w:t xml:space="preserve">meliputi </w:t>
            </w:r>
          </w:p>
          <w:p w:rsidR="00DA41F5" w:rsidRPr="00E90C05" w:rsidRDefault="00DA41F5" w:rsidP="00134B67">
            <w:pPr>
              <w:autoSpaceDE w:val="0"/>
              <w:autoSpaceDN w:val="0"/>
              <w:adjustRightInd w:val="0"/>
              <w:ind w:left="0" w:firstLine="35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a. Tim Penggerak PKK;</w:t>
            </w:r>
          </w:p>
          <w:p w:rsidR="00DA41F5" w:rsidRPr="00E90C05" w:rsidRDefault="00DA41F5" w:rsidP="00134B67">
            <w:pPr>
              <w:autoSpaceDE w:val="0"/>
              <w:autoSpaceDN w:val="0"/>
              <w:adjustRightInd w:val="0"/>
              <w:ind w:left="0" w:firstLine="35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b. Tokoh masyarakat; dan</w:t>
            </w:r>
          </w:p>
          <w:p w:rsidR="00DA41F5" w:rsidRPr="00E90C05" w:rsidRDefault="00DA41F5" w:rsidP="00134B67">
            <w:pPr>
              <w:autoSpaceDE w:val="0"/>
              <w:autoSpaceDN w:val="0"/>
              <w:adjustRightInd w:val="0"/>
              <w:spacing w:after="120"/>
              <w:ind w:left="634" w:hanging="27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c. Organisasi kemasyarakatan/lembaga swadaya masyarakat</w:t>
            </w:r>
            <w:r w:rsidR="00A40998" w:rsidRPr="00E90C05">
              <w:rPr>
                <w:rFonts w:ascii="Bookman Old Style" w:hAnsi="Bookman Old Style" w:cs="Bookman Old Style"/>
                <w:sz w:val="24"/>
                <w:szCs w:val="24"/>
                <w:lang w:val="en-US"/>
              </w:rPr>
              <w:t>,</w:t>
            </w:r>
            <w:r w:rsidRPr="00E90C05">
              <w:rPr>
                <w:rFonts w:ascii="Bookman Old Style" w:hAnsi="Bookman Old Style" w:cs="Bookman Old Style"/>
                <w:sz w:val="24"/>
                <w:szCs w:val="24"/>
                <w:lang w:val="en-US"/>
              </w:rPr>
              <w:t xml:space="preserve"> dunia usaha/ swasta.</w:t>
            </w:r>
          </w:p>
          <w:p w:rsidR="00DA41F5" w:rsidRPr="00E90C05" w:rsidRDefault="00DA41F5" w:rsidP="00134B67">
            <w:pPr>
              <w:autoSpaceDE w:val="0"/>
              <w:autoSpaceDN w:val="0"/>
              <w:adjustRightInd w:val="0"/>
              <w:ind w:left="0" w:firstLine="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(3)  Tim Penggerak PKK sebagaimana dimaksud pada ayat (2)</w:t>
            </w:r>
          </w:p>
          <w:p w:rsidR="00DA41F5" w:rsidRPr="00E90C05" w:rsidRDefault="00DA41F5" w:rsidP="00134B67">
            <w:pPr>
              <w:autoSpaceDE w:val="0"/>
              <w:autoSpaceDN w:val="0"/>
              <w:adjustRightInd w:val="0"/>
              <w:ind w:left="444" w:hanging="9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huruf a, berperan </w:t>
            </w:r>
          </w:p>
          <w:p w:rsidR="00DA41F5" w:rsidRPr="00E90C05" w:rsidRDefault="00DA41F5" w:rsidP="0003246C">
            <w:pPr>
              <w:numPr>
                <w:ilvl w:val="1"/>
                <w:numId w:val="82"/>
              </w:numPr>
              <w:autoSpaceDE w:val="0"/>
              <w:autoSpaceDN w:val="0"/>
              <w:adjustRightInd w:val="0"/>
              <w:ind w:left="71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mengembangkan dan menyelenggarakan UKBM yang ada di Desa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w:t>
            </w:r>
          </w:p>
          <w:p w:rsidR="00DA41F5" w:rsidRPr="00E90C05" w:rsidRDefault="00DA41F5" w:rsidP="0003246C">
            <w:pPr>
              <w:numPr>
                <w:ilvl w:val="0"/>
                <w:numId w:val="82"/>
              </w:numPr>
              <w:autoSpaceDE w:val="0"/>
              <w:autoSpaceDN w:val="0"/>
              <w:adjustRightInd w:val="0"/>
              <w:ind w:left="71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menggerakkan masyarakat untuk mengelola, menyelenggarakan dan memanfaatkan UKBM yang ada di Desa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dan</w:t>
            </w:r>
          </w:p>
          <w:p w:rsidR="00DA41F5" w:rsidRPr="00E90C05" w:rsidRDefault="00DA41F5" w:rsidP="0003246C">
            <w:pPr>
              <w:numPr>
                <w:ilvl w:val="0"/>
                <w:numId w:val="82"/>
              </w:numPr>
              <w:autoSpaceDE w:val="0"/>
              <w:autoSpaceDN w:val="0"/>
              <w:adjustRightInd w:val="0"/>
              <w:spacing w:after="120"/>
              <w:ind w:left="71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lastRenderedPageBreak/>
              <w:t>menyelenggarakan penyuluhan kesehatan dalam rangka menciptakan lingkungan yang sehat, KADARZI dan</w:t>
            </w:r>
            <w:r w:rsidR="00921A91"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PHBS.</w:t>
            </w:r>
            <w:r w:rsidR="00921A91" w:rsidRPr="00E90C05">
              <w:rPr>
                <w:rFonts w:ascii="Bookman Old Style" w:hAnsi="Bookman Old Style" w:cs="Bookman Old Style"/>
                <w:sz w:val="24"/>
                <w:szCs w:val="24"/>
                <w:lang w:val="en-US"/>
              </w:rPr>
              <w:t xml:space="preserve"> </w:t>
            </w:r>
          </w:p>
          <w:p w:rsidR="00DA41F5" w:rsidRPr="00E90C05" w:rsidRDefault="00437C78" w:rsidP="00437C78">
            <w:pPr>
              <w:autoSpaceDE w:val="0"/>
              <w:autoSpaceDN w:val="0"/>
              <w:adjustRightInd w:val="0"/>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(4) </w:t>
            </w:r>
            <w:r w:rsidR="00DA41F5" w:rsidRPr="00E90C05">
              <w:rPr>
                <w:rFonts w:ascii="Bookman Old Style" w:hAnsi="Bookman Old Style" w:cs="Bookman Old Style"/>
                <w:sz w:val="24"/>
                <w:szCs w:val="24"/>
                <w:lang w:val="en-US"/>
              </w:rPr>
              <w:t>Tokoh masyarakat sebagaimana dimaksud pada ayat (2)</w:t>
            </w:r>
          </w:p>
          <w:p w:rsidR="00DA41F5" w:rsidRPr="00E90C05" w:rsidRDefault="00DA41F5" w:rsidP="00134B67">
            <w:pPr>
              <w:autoSpaceDE w:val="0"/>
              <w:autoSpaceDN w:val="0"/>
              <w:adjustRightInd w:val="0"/>
              <w:ind w:left="354" w:hanging="354"/>
              <w:jc w:val="left"/>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 xml:space="preserve">      huruf b, berperan :</w:t>
            </w:r>
          </w:p>
          <w:p w:rsidR="0096795E" w:rsidRPr="00E90C05" w:rsidRDefault="00DF5837" w:rsidP="0003246C">
            <w:pPr>
              <w:numPr>
                <w:ilvl w:val="1"/>
                <w:numId w:val="83"/>
              </w:numPr>
              <w:autoSpaceDE w:val="0"/>
              <w:autoSpaceDN w:val="0"/>
              <w:adjustRightInd w:val="0"/>
              <w:ind w:left="714" w:hanging="270"/>
              <w:rPr>
                <w:rFonts w:ascii="Bookman Old Style" w:hAnsi="Bookman Old Style"/>
                <w:color w:val="000000"/>
                <w:sz w:val="24"/>
                <w:szCs w:val="24"/>
              </w:rPr>
            </w:pPr>
            <w:r>
              <w:rPr>
                <w:rFonts w:ascii="Bookman Old Style" w:hAnsi="Bookman Old Style" w:cs="Bookman Old Style"/>
                <w:sz w:val="24"/>
                <w:szCs w:val="24"/>
                <w:lang w:val="en-US"/>
              </w:rPr>
              <w:t>menggali sum</w:t>
            </w:r>
            <w:r w:rsidR="00DA41F5" w:rsidRPr="00E90C05">
              <w:rPr>
                <w:rFonts w:ascii="Bookman Old Style" w:hAnsi="Bookman Old Style" w:cs="Bookman Old Style"/>
                <w:sz w:val="24"/>
                <w:szCs w:val="24"/>
                <w:lang w:val="en-US"/>
              </w:rPr>
              <w:t xml:space="preserve">ber daya untuk kelangsungan penyelenggaraan Desa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00DA41F5" w:rsidRPr="00E90C05">
              <w:rPr>
                <w:rFonts w:ascii="Bookman Old Style" w:hAnsi="Bookman Old Style" w:cs="Bookman Old Style"/>
                <w:sz w:val="24"/>
                <w:szCs w:val="24"/>
                <w:lang w:val="en-US"/>
              </w:rPr>
              <w:t xml:space="preserve">; </w:t>
            </w:r>
          </w:p>
          <w:p w:rsidR="00DA41F5" w:rsidRPr="00E90C05" w:rsidRDefault="00DA41F5" w:rsidP="0003246C">
            <w:pPr>
              <w:numPr>
                <w:ilvl w:val="0"/>
                <w:numId w:val="83"/>
              </w:numPr>
              <w:autoSpaceDE w:val="0"/>
              <w:autoSpaceDN w:val="0"/>
              <w:adjustRightInd w:val="0"/>
              <w:ind w:left="71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menggerakkan masyarakat untuk berperan aktif dalam</w:t>
            </w:r>
            <w:r w:rsidR="00A40998"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kegiatan </w:t>
            </w:r>
            <w:r w:rsidR="00A40998"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 Kelurahan </w:t>
            </w:r>
            <w:r w:rsidR="009231CB" w:rsidRPr="00E90C05">
              <w:rPr>
                <w:rFonts w:ascii="Bookman Old Style" w:hAnsi="Bookman Old Style" w:cs="Bookman Old Style"/>
                <w:sz w:val="24"/>
                <w:szCs w:val="24"/>
              </w:rPr>
              <w:t xml:space="preserve"> Sejahtera</w:t>
            </w:r>
          </w:p>
          <w:p w:rsidR="00DA41F5" w:rsidRPr="00E90C05" w:rsidRDefault="00DA41F5" w:rsidP="00CC73D0">
            <w:pPr>
              <w:numPr>
                <w:ilvl w:val="0"/>
                <w:numId w:val="5"/>
              </w:numPr>
              <w:autoSpaceDE w:val="0"/>
              <w:autoSpaceDN w:val="0"/>
              <w:adjustRightInd w:val="0"/>
              <w:spacing w:before="120"/>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Organisasi kemasyarakatan</w:t>
            </w:r>
            <w:r w:rsidR="00A40998" w:rsidRPr="00E90C05">
              <w:rPr>
                <w:rFonts w:ascii="Bookman Old Style" w:hAnsi="Bookman Old Style" w:cs="Bookman Old Style"/>
                <w:sz w:val="24"/>
                <w:szCs w:val="24"/>
                <w:lang w:val="en-US"/>
              </w:rPr>
              <w:t xml:space="preserve"> l</w:t>
            </w:r>
            <w:r w:rsidRPr="00E90C05">
              <w:rPr>
                <w:rFonts w:ascii="Bookman Old Style" w:hAnsi="Bookman Old Style" w:cs="Bookman Old Style"/>
                <w:sz w:val="24"/>
                <w:szCs w:val="24"/>
                <w:lang w:val="en-US"/>
              </w:rPr>
              <w:t>embaga swadaya masyarakat/</w:t>
            </w:r>
            <w:r w:rsidR="00A40998"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dunia usaha/</w:t>
            </w:r>
            <w:r w:rsidR="00A40998"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swasta s</w:t>
            </w:r>
            <w:r w:rsidR="00A40998" w:rsidRPr="00E90C05">
              <w:rPr>
                <w:rFonts w:ascii="Bookman Old Style" w:hAnsi="Bookman Old Style" w:cs="Bookman Old Style"/>
                <w:sz w:val="24"/>
                <w:szCs w:val="24"/>
                <w:lang w:val="en-US"/>
              </w:rPr>
              <w:t>ebagaimana dimaksud pada ayat (2</w:t>
            </w:r>
            <w:r w:rsidRPr="00E90C05">
              <w:rPr>
                <w:rFonts w:ascii="Bookman Old Style" w:hAnsi="Bookman Old Style" w:cs="Bookman Old Style"/>
                <w:sz w:val="24"/>
                <w:szCs w:val="24"/>
                <w:lang w:val="en-US"/>
              </w:rPr>
              <w:t>)</w:t>
            </w:r>
            <w:r w:rsidR="00A40998"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huruf c, berperan :</w:t>
            </w:r>
          </w:p>
          <w:p w:rsidR="00367B54" w:rsidRPr="00E90C05" w:rsidRDefault="00DA41F5" w:rsidP="0003246C">
            <w:pPr>
              <w:numPr>
                <w:ilvl w:val="0"/>
                <w:numId w:val="84"/>
              </w:numPr>
              <w:autoSpaceDE w:val="0"/>
              <w:autoSpaceDN w:val="0"/>
              <w:adjustRightInd w:val="0"/>
              <w:ind w:left="714"/>
              <w:rPr>
                <w:rFonts w:ascii="Bookman Old Style" w:hAnsi="Bookman Old Style" w:cs="Bookman Old Style"/>
                <w:sz w:val="24"/>
                <w:szCs w:val="24"/>
                <w:lang w:val="en-US"/>
              </w:rPr>
            </w:pPr>
            <w:r w:rsidRPr="00E90C05">
              <w:rPr>
                <w:rFonts w:ascii="Bookman Old Style" w:hAnsi="Bookman Old Style" w:cs="Bookman Old Style"/>
                <w:sz w:val="24"/>
                <w:szCs w:val="24"/>
                <w:lang w:val="en-US"/>
              </w:rPr>
              <w:t>bersama petugas Puskesmas berperan aktif dalam</w:t>
            </w:r>
            <w:r w:rsidR="00A40998"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penyelenggaraan </w:t>
            </w:r>
            <w:r w:rsidR="00A40998"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dan</w:t>
            </w:r>
          </w:p>
          <w:p w:rsidR="00DA41F5" w:rsidRPr="00E90C05" w:rsidRDefault="00DA41F5" w:rsidP="0003246C">
            <w:pPr>
              <w:numPr>
                <w:ilvl w:val="0"/>
                <w:numId w:val="84"/>
              </w:numPr>
              <w:autoSpaceDE w:val="0"/>
              <w:autoSpaceDN w:val="0"/>
              <w:adjustRightInd w:val="0"/>
              <w:spacing w:after="120" w:line="240" w:lineRule="exact"/>
              <w:ind w:left="714"/>
              <w:rPr>
                <w:rFonts w:ascii="Bookman Old Style" w:hAnsi="Bookman Old Style"/>
                <w:color w:val="000000"/>
                <w:sz w:val="24"/>
                <w:szCs w:val="24"/>
              </w:rPr>
            </w:pPr>
            <w:r w:rsidRPr="00E90C05">
              <w:rPr>
                <w:rFonts w:ascii="Bookman Old Style" w:hAnsi="Bookman Old Style" w:cs="Bookman Old Style"/>
                <w:sz w:val="24"/>
                <w:szCs w:val="24"/>
                <w:lang w:val="en-US"/>
              </w:rPr>
              <w:t>memberikan dukungan sarana dan dana untuk</w:t>
            </w:r>
            <w:r w:rsidR="00A40998"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 xml:space="preserve">pengembangan dan penyelenggaraan </w:t>
            </w:r>
            <w:r w:rsidR="00A40998" w:rsidRPr="00E90C05">
              <w:rPr>
                <w:rFonts w:ascii="Bookman Old Style" w:hAnsi="Bookman Old Style" w:cs="Bookman Old Style"/>
                <w:sz w:val="24"/>
                <w:szCs w:val="24"/>
                <w:lang w:val="en-US"/>
              </w:rPr>
              <w:t>Desa</w:t>
            </w:r>
            <w:r w:rsidRPr="00E90C05">
              <w:rPr>
                <w:rFonts w:ascii="Bookman Old Style" w:hAnsi="Bookman Old Style" w:cs="Bookman Old Style"/>
                <w:sz w:val="24"/>
                <w:szCs w:val="24"/>
                <w:lang w:val="en-US"/>
              </w:rPr>
              <w:t xml:space="preserve"> dan</w:t>
            </w:r>
            <w:r w:rsidR="009231CB" w:rsidRPr="00E90C05">
              <w:rPr>
                <w:rFonts w:ascii="Bookman Old Style" w:hAnsi="Bookman Old Style" w:cs="Bookman Old Style"/>
                <w:sz w:val="24"/>
                <w:szCs w:val="24"/>
              </w:rPr>
              <w:t xml:space="preserve"> </w:t>
            </w:r>
            <w:r w:rsidRPr="00E90C05">
              <w:rPr>
                <w:rFonts w:ascii="Bookman Old Style" w:hAnsi="Bookman Old Style" w:cs="Bookman Old Style"/>
                <w:sz w:val="24"/>
                <w:szCs w:val="24"/>
                <w:lang w:val="en-US"/>
              </w:rPr>
              <w:t xml:space="preserve">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Bookman Old Style"/>
                <w:sz w:val="24"/>
                <w:szCs w:val="24"/>
                <w:lang w:val="en-US"/>
              </w:rPr>
              <w:t>.</w:t>
            </w:r>
          </w:p>
          <w:p w:rsidR="00DA41F5" w:rsidRPr="00E90C05" w:rsidRDefault="00DA41F5" w:rsidP="00134B67">
            <w:pPr>
              <w:pStyle w:val="ListParagraph1"/>
              <w:spacing w:after="120" w:line="240" w:lineRule="exact"/>
              <w:ind w:left="425"/>
              <w:contextualSpacing w:val="0"/>
              <w:jc w:val="both"/>
              <w:rPr>
                <w:rFonts w:ascii="Bookman Old Style" w:hAnsi="Bookman Old Style"/>
                <w:color w:val="000000"/>
                <w:lang w:val="id-ID"/>
              </w:rPr>
            </w:pPr>
          </w:p>
          <w:p w:rsidR="00C4646B" w:rsidRPr="00E90C05" w:rsidRDefault="00C4646B" w:rsidP="00C4646B">
            <w:pPr>
              <w:pStyle w:val="ListParagraph"/>
              <w:widowControl w:val="0"/>
              <w:spacing w:before="120" w:line="240" w:lineRule="exact"/>
              <w:ind w:hanging="720"/>
              <w:contextualSpacing w:val="0"/>
              <w:jc w:val="center"/>
              <w:rPr>
                <w:rFonts w:ascii="Bookman Old Style" w:hAnsi="Bookman Old Style" w:cs="Calibri"/>
                <w:b/>
                <w:sz w:val="24"/>
                <w:szCs w:val="24"/>
                <w:lang w:val="en-US" w:eastAsia="id-ID"/>
              </w:rPr>
            </w:pPr>
            <w:r w:rsidRPr="00E90C05">
              <w:rPr>
                <w:rFonts w:ascii="Bookman Old Style" w:hAnsi="Bookman Old Style" w:cs="Calibri"/>
                <w:b/>
                <w:sz w:val="24"/>
                <w:szCs w:val="24"/>
                <w:lang w:eastAsia="id-ID"/>
              </w:rPr>
              <w:t xml:space="preserve">BAB  </w:t>
            </w:r>
            <w:r w:rsidRPr="00E90C05">
              <w:rPr>
                <w:rFonts w:ascii="Bookman Old Style" w:hAnsi="Bookman Old Style" w:cs="Calibri"/>
                <w:b/>
                <w:sz w:val="24"/>
                <w:szCs w:val="24"/>
                <w:lang w:val="en-US" w:eastAsia="id-ID"/>
              </w:rPr>
              <w:t>XI</w:t>
            </w:r>
          </w:p>
          <w:p w:rsidR="00C4646B" w:rsidRPr="00E90C05" w:rsidRDefault="00C4646B" w:rsidP="00C4646B">
            <w:pPr>
              <w:pStyle w:val="ListParagraph"/>
              <w:widowControl w:val="0"/>
              <w:spacing w:after="120" w:line="240" w:lineRule="exact"/>
              <w:ind w:hanging="720"/>
              <w:contextualSpacing w:val="0"/>
              <w:jc w:val="center"/>
              <w:rPr>
                <w:rFonts w:ascii="Bookman Old Style" w:hAnsi="Bookman Old Style" w:cs="Calibri"/>
                <w:b/>
                <w:sz w:val="24"/>
                <w:szCs w:val="24"/>
                <w:lang w:eastAsia="id-ID"/>
              </w:rPr>
            </w:pPr>
            <w:r w:rsidRPr="00E90C05">
              <w:rPr>
                <w:rFonts w:ascii="Bookman Old Style" w:hAnsi="Bookman Old Style" w:cs="Calibri"/>
                <w:b/>
                <w:sz w:val="24"/>
                <w:szCs w:val="24"/>
                <w:lang w:eastAsia="id-ID"/>
              </w:rPr>
              <w:t>PENGHARGAAN</w:t>
            </w:r>
          </w:p>
          <w:p w:rsidR="00C4646B" w:rsidRPr="00E90C05" w:rsidRDefault="00C4646B" w:rsidP="00C4646B">
            <w:pPr>
              <w:pStyle w:val="ListParagraph"/>
              <w:widowControl w:val="0"/>
              <w:spacing w:before="240" w:after="240" w:line="240" w:lineRule="exact"/>
              <w:ind w:hanging="720"/>
              <w:contextualSpacing w:val="0"/>
              <w:jc w:val="center"/>
              <w:rPr>
                <w:rFonts w:ascii="Bookman Old Style" w:hAnsi="Bookman Old Style" w:cs="Calibri"/>
                <w:b/>
                <w:sz w:val="24"/>
                <w:szCs w:val="24"/>
                <w:lang w:val="en-US" w:eastAsia="id-ID"/>
              </w:rPr>
            </w:pPr>
            <w:r w:rsidRPr="00E90C05">
              <w:rPr>
                <w:rFonts w:ascii="Bookman Old Style" w:hAnsi="Bookman Old Style" w:cs="Calibri"/>
                <w:b/>
                <w:sz w:val="24"/>
                <w:szCs w:val="24"/>
                <w:lang w:eastAsia="id-ID"/>
              </w:rPr>
              <w:t xml:space="preserve">Pasal  </w:t>
            </w:r>
            <w:r w:rsidR="00813332" w:rsidRPr="00E90C05">
              <w:rPr>
                <w:rFonts w:ascii="Bookman Old Style" w:hAnsi="Bookman Old Style" w:cs="Calibri"/>
                <w:b/>
                <w:sz w:val="24"/>
                <w:szCs w:val="24"/>
                <w:lang w:val="en-US" w:eastAsia="id-ID"/>
              </w:rPr>
              <w:t>81</w:t>
            </w:r>
          </w:p>
          <w:p w:rsidR="00C4646B" w:rsidRPr="00E90C05" w:rsidRDefault="00C4646B" w:rsidP="0003246C">
            <w:pPr>
              <w:pStyle w:val="ListParagraph"/>
              <w:widowControl w:val="0"/>
              <w:numPr>
                <w:ilvl w:val="0"/>
                <w:numId w:val="85"/>
              </w:numPr>
              <w:spacing w:after="120" w:line="260" w:lineRule="exact"/>
              <w:contextualSpacing w:val="0"/>
              <w:rPr>
                <w:rFonts w:ascii="Bookman Old Style" w:hAnsi="Bookman Old Style" w:cs="Calibri"/>
                <w:sz w:val="24"/>
                <w:szCs w:val="24"/>
                <w:lang w:eastAsia="id-ID"/>
              </w:rPr>
            </w:pPr>
            <w:r w:rsidRPr="00E90C05">
              <w:rPr>
                <w:rFonts w:ascii="Bookman Old Style" w:hAnsi="Bookman Old Style" w:cs="Calibri"/>
                <w:sz w:val="24"/>
                <w:szCs w:val="24"/>
                <w:lang w:val="en-US" w:eastAsia="id-ID"/>
              </w:rPr>
              <w:t>Desa</w:t>
            </w:r>
            <w:r w:rsidRPr="00E90C05">
              <w:rPr>
                <w:rFonts w:ascii="Bookman Old Style" w:hAnsi="Bookman Old Style" w:cs="Calibri"/>
                <w:sz w:val="24"/>
                <w:szCs w:val="24"/>
                <w:lang w:eastAsia="id-ID"/>
              </w:rPr>
              <w:t xml:space="preserve"> yang </w:t>
            </w:r>
            <w:r w:rsidRPr="00E90C05">
              <w:rPr>
                <w:rFonts w:ascii="Bookman Old Style" w:hAnsi="Bookman Old Style" w:cs="Calibri"/>
                <w:sz w:val="24"/>
                <w:szCs w:val="24"/>
                <w:lang w:val="en-US" w:eastAsia="id-ID"/>
              </w:rPr>
              <w:t>dianggap</w:t>
            </w:r>
            <w:r w:rsidRPr="00E90C05">
              <w:rPr>
                <w:rFonts w:ascii="Bookman Old Style" w:hAnsi="Bookman Old Style" w:cs="Calibri"/>
                <w:sz w:val="24"/>
                <w:szCs w:val="24"/>
                <w:lang w:eastAsia="id-ID"/>
              </w:rPr>
              <w:t xml:space="preserve"> berhasil </w:t>
            </w:r>
            <w:r w:rsidRPr="00E90C05">
              <w:rPr>
                <w:rFonts w:ascii="Bookman Old Style" w:hAnsi="Bookman Old Style" w:cs="Calibri"/>
                <w:sz w:val="24"/>
                <w:szCs w:val="24"/>
                <w:lang w:val="en-US" w:eastAsia="id-ID"/>
              </w:rPr>
              <w:t xml:space="preserve">dan mempunyai prestasi dalam </w:t>
            </w:r>
            <w:r w:rsidRPr="00E90C05">
              <w:rPr>
                <w:rFonts w:ascii="Bookman Old Style" w:hAnsi="Bookman Old Style" w:cs="Calibri"/>
                <w:sz w:val="24"/>
                <w:szCs w:val="24"/>
                <w:lang w:eastAsia="id-ID"/>
              </w:rPr>
              <w:t>peny</w:t>
            </w:r>
            <w:r w:rsidRPr="00E90C05">
              <w:rPr>
                <w:rFonts w:ascii="Bookman Old Style" w:hAnsi="Bookman Old Style" w:cs="Calibri"/>
                <w:sz w:val="24"/>
                <w:szCs w:val="24"/>
                <w:lang w:val="en-US" w:eastAsia="id-ID"/>
              </w:rPr>
              <w:t>e</w:t>
            </w:r>
            <w:r w:rsidRPr="00E90C05">
              <w:rPr>
                <w:rFonts w:ascii="Bookman Old Style" w:hAnsi="Bookman Old Style" w:cs="Calibri"/>
                <w:sz w:val="24"/>
                <w:szCs w:val="24"/>
                <w:lang w:eastAsia="id-ID"/>
              </w:rPr>
              <w:t>lenggaraan lomba Posyandu, dapat diberikan penghargaan dari Bupati.</w:t>
            </w:r>
          </w:p>
          <w:p w:rsidR="00C4646B" w:rsidRPr="00E90C05" w:rsidRDefault="00C4646B" w:rsidP="0003246C">
            <w:pPr>
              <w:pStyle w:val="ListParagraph"/>
              <w:widowControl w:val="0"/>
              <w:numPr>
                <w:ilvl w:val="0"/>
                <w:numId w:val="85"/>
              </w:numPr>
              <w:spacing w:after="120" w:line="260" w:lineRule="exact"/>
              <w:contextualSpacing w:val="0"/>
              <w:rPr>
                <w:rFonts w:ascii="Bookman Old Style" w:hAnsi="Bookman Old Style" w:cs="Calibri"/>
                <w:spacing w:val="-4"/>
                <w:sz w:val="24"/>
                <w:szCs w:val="24"/>
                <w:lang w:eastAsia="id-ID"/>
              </w:rPr>
            </w:pPr>
            <w:r w:rsidRPr="00E90C05">
              <w:rPr>
                <w:rFonts w:ascii="Bookman Old Style" w:hAnsi="Bookman Old Style" w:cs="Calibri"/>
                <w:spacing w:val="-4"/>
                <w:sz w:val="24"/>
                <w:szCs w:val="24"/>
                <w:lang w:eastAsia="id-ID"/>
              </w:rPr>
              <w:t xml:space="preserve">Penghargaan sebagaimana dimaksud pada ayat (1) diberikan dalam bentuk piagam, plakat, </w:t>
            </w:r>
            <w:r w:rsidR="001E6D0E" w:rsidRPr="00E90C05">
              <w:rPr>
                <w:rFonts w:ascii="Bookman Old Style" w:hAnsi="Bookman Old Style" w:cs="Calibri"/>
                <w:spacing w:val="-4"/>
                <w:sz w:val="24"/>
                <w:szCs w:val="24"/>
                <w:lang w:eastAsia="id-ID"/>
              </w:rPr>
              <w:t>piala</w:t>
            </w:r>
            <w:r w:rsidRPr="00E90C05">
              <w:rPr>
                <w:rFonts w:ascii="Bookman Old Style" w:hAnsi="Bookman Old Style" w:cs="Calibri"/>
                <w:spacing w:val="-4"/>
                <w:sz w:val="24"/>
                <w:szCs w:val="24"/>
                <w:lang w:val="en-US" w:eastAsia="id-ID"/>
              </w:rPr>
              <w:t>, uang pembinaan</w:t>
            </w:r>
            <w:r w:rsidRPr="00E90C05">
              <w:rPr>
                <w:rFonts w:ascii="Bookman Old Style" w:hAnsi="Bookman Old Style" w:cs="Calibri"/>
                <w:spacing w:val="-4"/>
                <w:sz w:val="24"/>
                <w:szCs w:val="24"/>
                <w:lang w:eastAsia="id-ID"/>
              </w:rPr>
              <w:t xml:space="preserve"> dan/atau dalam bentuk lain, sesuai dengan ketentuan peraturan perundang-undangan.</w:t>
            </w:r>
          </w:p>
          <w:p w:rsidR="00921A91" w:rsidRPr="00E90C05" w:rsidRDefault="00921A91" w:rsidP="00134B67">
            <w:pPr>
              <w:pStyle w:val="BodyText1"/>
              <w:shd w:val="clear" w:color="auto" w:fill="auto"/>
              <w:spacing w:before="0" w:line="240" w:lineRule="auto"/>
              <w:ind w:left="2160" w:hanging="2160"/>
              <w:rPr>
                <w:rFonts w:cs="Tahoma"/>
                <w:b/>
                <w:color w:val="000000"/>
                <w:sz w:val="24"/>
                <w:szCs w:val="24"/>
                <w:lang w:val="en-US"/>
              </w:rPr>
            </w:pPr>
          </w:p>
          <w:p w:rsidR="00E37ED9" w:rsidRPr="00E90C05" w:rsidRDefault="00DD33B2" w:rsidP="00134B67">
            <w:pPr>
              <w:pStyle w:val="BodyText1"/>
              <w:shd w:val="clear" w:color="auto" w:fill="auto"/>
              <w:spacing w:before="0" w:line="240" w:lineRule="auto"/>
              <w:ind w:left="2160" w:hanging="2160"/>
              <w:rPr>
                <w:rFonts w:cs="Tahoma"/>
                <w:b/>
                <w:color w:val="000000"/>
                <w:sz w:val="24"/>
                <w:szCs w:val="24"/>
                <w:lang w:val="en-US"/>
              </w:rPr>
            </w:pPr>
            <w:r w:rsidRPr="00E90C05">
              <w:rPr>
                <w:rFonts w:cs="Tahoma"/>
                <w:b/>
                <w:color w:val="000000"/>
                <w:sz w:val="24"/>
                <w:szCs w:val="24"/>
                <w:lang w:val="en-US"/>
              </w:rPr>
              <w:t>B</w:t>
            </w:r>
            <w:r w:rsidR="009D42B5" w:rsidRPr="00E90C05">
              <w:rPr>
                <w:rFonts w:cs="Tahoma"/>
                <w:b/>
                <w:color w:val="000000"/>
                <w:sz w:val="24"/>
                <w:szCs w:val="24"/>
              </w:rPr>
              <w:t xml:space="preserve">AB </w:t>
            </w:r>
            <w:r w:rsidR="009D42B5" w:rsidRPr="00E90C05">
              <w:rPr>
                <w:rFonts w:cs="Tahoma"/>
                <w:b/>
                <w:color w:val="000000"/>
                <w:sz w:val="24"/>
                <w:szCs w:val="24"/>
                <w:lang w:val="en-US"/>
              </w:rPr>
              <w:t>X</w:t>
            </w:r>
            <w:r w:rsidR="00DD5C60" w:rsidRPr="00E90C05">
              <w:rPr>
                <w:rFonts w:cs="Tahoma"/>
                <w:b/>
                <w:color w:val="000000"/>
                <w:sz w:val="24"/>
                <w:szCs w:val="24"/>
                <w:lang w:val="en-US"/>
              </w:rPr>
              <w:t>II</w:t>
            </w:r>
          </w:p>
          <w:p w:rsidR="00E37ED9" w:rsidRPr="00E90C05" w:rsidRDefault="00E37ED9" w:rsidP="00134B67">
            <w:pPr>
              <w:pStyle w:val="BodyText1"/>
              <w:shd w:val="clear" w:color="auto" w:fill="auto"/>
              <w:spacing w:before="0" w:line="240" w:lineRule="auto"/>
              <w:ind w:left="2160" w:hanging="2160"/>
              <w:rPr>
                <w:rFonts w:cs="Tahoma"/>
                <w:b/>
                <w:color w:val="000000"/>
                <w:sz w:val="24"/>
                <w:szCs w:val="24"/>
              </w:rPr>
            </w:pPr>
            <w:r w:rsidRPr="00E90C05">
              <w:rPr>
                <w:rFonts w:cs="Tahoma"/>
                <w:b/>
                <w:color w:val="000000"/>
                <w:sz w:val="24"/>
                <w:szCs w:val="24"/>
              </w:rPr>
              <w:t>PEMBIAYAAN</w:t>
            </w:r>
          </w:p>
          <w:p w:rsidR="00E37ED9" w:rsidRPr="00E90C05" w:rsidRDefault="00E37ED9" w:rsidP="00134B67">
            <w:pPr>
              <w:pStyle w:val="BodyText1"/>
              <w:shd w:val="clear" w:color="auto" w:fill="auto"/>
              <w:spacing w:before="0" w:line="240" w:lineRule="auto"/>
              <w:ind w:left="2160" w:hanging="2160"/>
              <w:rPr>
                <w:rFonts w:cs="Tahoma"/>
                <w:color w:val="000000"/>
                <w:sz w:val="24"/>
                <w:szCs w:val="24"/>
              </w:rPr>
            </w:pPr>
          </w:p>
          <w:p w:rsidR="00E37ED9" w:rsidRPr="00E90C05" w:rsidRDefault="00E37ED9" w:rsidP="00134B67">
            <w:pPr>
              <w:pStyle w:val="BodyText1"/>
              <w:shd w:val="clear" w:color="auto" w:fill="auto"/>
              <w:spacing w:before="0" w:line="240" w:lineRule="auto"/>
              <w:ind w:left="2160" w:hanging="2160"/>
              <w:rPr>
                <w:rFonts w:cs="Tahoma"/>
                <w:b/>
                <w:color w:val="000000"/>
                <w:sz w:val="24"/>
                <w:szCs w:val="24"/>
                <w:lang w:val="en-US"/>
              </w:rPr>
            </w:pPr>
            <w:r w:rsidRPr="00E90C05">
              <w:rPr>
                <w:rFonts w:cs="Tahoma"/>
                <w:b/>
                <w:color w:val="000000"/>
                <w:sz w:val="24"/>
                <w:szCs w:val="24"/>
              </w:rPr>
              <w:t xml:space="preserve">Pasal </w:t>
            </w:r>
            <w:r w:rsidR="00813332" w:rsidRPr="00E90C05">
              <w:rPr>
                <w:rFonts w:cs="Tahoma"/>
                <w:b/>
                <w:color w:val="000000"/>
                <w:sz w:val="24"/>
                <w:szCs w:val="24"/>
                <w:lang w:val="en-US"/>
              </w:rPr>
              <w:t xml:space="preserve"> </w:t>
            </w:r>
            <w:r w:rsidR="00DD5C60" w:rsidRPr="00E90C05">
              <w:rPr>
                <w:rFonts w:cs="Tahoma"/>
                <w:b/>
                <w:color w:val="000000"/>
                <w:sz w:val="24"/>
                <w:szCs w:val="24"/>
                <w:lang w:val="en-US"/>
              </w:rPr>
              <w:t>8</w:t>
            </w:r>
            <w:r w:rsidR="00813332" w:rsidRPr="00E90C05">
              <w:rPr>
                <w:rFonts w:cs="Tahoma"/>
                <w:b/>
                <w:color w:val="000000"/>
                <w:sz w:val="24"/>
                <w:szCs w:val="24"/>
                <w:lang w:val="en-US"/>
              </w:rPr>
              <w:t>2</w:t>
            </w:r>
          </w:p>
          <w:p w:rsidR="00E37ED9" w:rsidRPr="00E90C05" w:rsidRDefault="00E37ED9" w:rsidP="00134B67">
            <w:pPr>
              <w:pStyle w:val="BodyText1"/>
              <w:shd w:val="clear" w:color="auto" w:fill="auto"/>
              <w:spacing w:before="0" w:line="240" w:lineRule="auto"/>
              <w:ind w:left="2160" w:firstLine="0"/>
              <w:rPr>
                <w:rFonts w:cs="Tahoma"/>
                <w:color w:val="000000"/>
                <w:sz w:val="24"/>
                <w:szCs w:val="24"/>
              </w:rPr>
            </w:pPr>
          </w:p>
          <w:p w:rsidR="009D42B5" w:rsidRPr="00E90C05" w:rsidRDefault="00DD5C60" w:rsidP="00DD5C60">
            <w:pPr>
              <w:pStyle w:val="BodyText1"/>
              <w:shd w:val="clear" w:color="auto" w:fill="auto"/>
              <w:spacing w:before="0" w:after="120" w:line="240" w:lineRule="auto"/>
              <w:ind w:left="354" w:hanging="354"/>
              <w:jc w:val="both"/>
              <w:rPr>
                <w:rFonts w:cs="Tahoma"/>
                <w:color w:val="000000"/>
                <w:sz w:val="24"/>
                <w:szCs w:val="24"/>
              </w:rPr>
            </w:pPr>
            <w:r w:rsidRPr="00E90C05">
              <w:rPr>
                <w:rFonts w:cs="Tahoma"/>
                <w:color w:val="000000"/>
                <w:sz w:val="24"/>
                <w:szCs w:val="24"/>
                <w:lang w:val="en-US"/>
              </w:rPr>
              <w:t xml:space="preserve">(1) </w:t>
            </w:r>
            <w:r w:rsidR="00A40998" w:rsidRPr="00E90C05">
              <w:rPr>
                <w:rFonts w:cs="Tahoma"/>
                <w:color w:val="000000"/>
                <w:sz w:val="24"/>
                <w:szCs w:val="24"/>
                <w:lang w:val="en-US"/>
              </w:rPr>
              <w:t>P</w:t>
            </w:r>
            <w:r w:rsidR="00E37ED9" w:rsidRPr="00E90C05">
              <w:rPr>
                <w:rFonts w:cs="Tahoma"/>
                <w:color w:val="000000"/>
                <w:sz w:val="24"/>
                <w:szCs w:val="24"/>
              </w:rPr>
              <w:t xml:space="preserve">embiayaan </w:t>
            </w:r>
            <w:r w:rsidR="00921A91" w:rsidRPr="00E90C05">
              <w:rPr>
                <w:rFonts w:cs="Tahoma"/>
                <w:color w:val="000000"/>
                <w:sz w:val="24"/>
                <w:szCs w:val="24"/>
                <w:lang w:val="en-US"/>
              </w:rPr>
              <w:t xml:space="preserve">   </w:t>
            </w:r>
            <w:r w:rsidR="00A40998" w:rsidRPr="00E90C05">
              <w:rPr>
                <w:rFonts w:cs="Tahoma"/>
                <w:color w:val="000000"/>
                <w:sz w:val="24"/>
                <w:szCs w:val="24"/>
                <w:lang w:val="en-US"/>
              </w:rPr>
              <w:t xml:space="preserve">yang </w:t>
            </w:r>
            <w:r w:rsidR="00921A91" w:rsidRPr="00E90C05">
              <w:rPr>
                <w:rFonts w:cs="Tahoma"/>
                <w:color w:val="000000"/>
                <w:sz w:val="24"/>
                <w:szCs w:val="24"/>
                <w:lang w:val="en-US"/>
              </w:rPr>
              <w:t xml:space="preserve"> </w:t>
            </w:r>
            <w:r w:rsidR="00A40998" w:rsidRPr="00E90C05">
              <w:rPr>
                <w:rFonts w:cs="Tahoma"/>
                <w:color w:val="000000"/>
                <w:sz w:val="24"/>
                <w:szCs w:val="24"/>
                <w:lang w:val="en-US"/>
              </w:rPr>
              <w:t>diperlukan</w:t>
            </w:r>
            <w:r w:rsidR="00921A91" w:rsidRPr="00E90C05">
              <w:rPr>
                <w:rFonts w:cs="Tahoma"/>
                <w:color w:val="000000"/>
                <w:sz w:val="24"/>
                <w:szCs w:val="24"/>
                <w:lang w:val="en-US"/>
              </w:rPr>
              <w:t xml:space="preserve">  </w:t>
            </w:r>
            <w:r w:rsidR="00A40998" w:rsidRPr="00E90C05">
              <w:rPr>
                <w:rFonts w:cs="Tahoma"/>
                <w:color w:val="000000"/>
                <w:sz w:val="24"/>
                <w:szCs w:val="24"/>
                <w:lang w:val="en-US"/>
              </w:rPr>
              <w:t xml:space="preserve"> bagi </w:t>
            </w:r>
            <w:r w:rsidR="00921A91" w:rsidRPr="00E90C05">
              <w:rPr>
                <w:rFonts w:cs="Tahoma"/>
                <w:color w:val="000000"/>
                <w:sz w:val="24"/>
                <w:szCs w:val="24"/>
                <w:lang w:val="en-US"/>
              </w:rPr>
              <w:t xml:space="preserve">  </w:t>
            </w:r>
            <w:r w:rsidR="00A40998" w:rsidRPr="00E90C05">
              <w:rPr>
                <w:rFonts w:cs="Tahoma"/>
                <w:color w:val="000000"/>
                <w:sz w:val="24"/>
                <w:szCs w:val="24"/>
                <w:lang w:val="en-US"/>
              </w:rPr>
              <w:t xml:space="preserve">pelaksanaan pengembangan Desa </w:t>
            </w:r>
            <w:r w:rsidR="00921A91" w:rsidRPr="00E90C05">
              <w:rPr>
                <w:rFonts w:cs="Tahoma"/>
                <w:color w:val="000000"/>
                <w:sz w:val="24"/>
                <w:szCs w:val="24"/>
                <w:lang w:val="en-US"/>
              </w:rPr>
              <w:t xml:space="preserve"> </w:t>
            </w:r>
            <w:r w:rsidR="00A40998" w:rsidRPr="00E90C05">
              <w:rPr>
                <w:rFonts w:cs="Tahoma"/>
                <w:color w:val="000000"/>
                <w:sz w:val="24"/>
                <w:szCs w:val="24"/>
                <w:lang w:val="en-US"/>
              </w:rPr>
              <w:t xml:space="preserve">dan </w:t>
            </w:r>
            <w:r w:rsidR="00921A91" w:rsidRPr="00E90C05">
              <w:rPr>
                <w:rFonts w:cs="Tahoma"/>
                <w:color w:val="000000"/>
                <w:sz w:val="24"/>
                <w:szCs w:val="24"/>
                <w:lang w:val="en-US"/>
              </w:rPr>
              <w:t xml:space="preserve"> </w:t>
            </w:r>
            <w:r w:rsidR="00A40998" w:rsidRPr="00E90C05">
              <w:rPr>
                <w:rFonts w:cs="Tahoma"/>
                <w:color w:val="000000"/>
                <w:sz w:val="24"/>
                <w:szCs w:val="24"/>
                <w:lang w:val="en-US"/>
              </w:rPr>
              <w:t xml:space="preserve">Kelurahan </w:t>
            </w:r>
            <w:r w:rsidR="009231CB" w:rsidRPr="00E90C05">
              <w:rPr>
                <w:rFonts w:cs="Bookman Old Style"/>
                <w:sz w:val="24"/>
                <w:szCs w:val="24"/>
              </w:rPr>
              <w:t xml:space="preserve"> Sejahtera</w:t>
            </w:r>
            <w:r w:rsidR="009231CB" w:rsidRPr="00E90C05">
              <w:rPr>
                <w:rFonts w:cs="Bookman Old Style"/>
                <w:sz w:val="24"/>
                <w:szCs w:val="24"/>
                <w:lang w:val="en-US"/>
              </w:rPr>
              <w:t xml:space="preserve"> </w:t>
            </w:r>
            <w:r w:rsidR="009D42B5" w:rsidRPr="00E90C05">
              <w:rPr>
                <w:rFonts w:cs="Tahoma"/>
                <w:color w:val="000000"/>
                <w:sz w:val="24"/>
                <w:szCs w:val="24"/>
                <w:lang w:val="en-US"/>
              </w:rPr>
              <w:t>dibebankan kepada:</w:t>
            </w:r>
          </w:p>
          <w:p w:rsidR="00E37ED9" w:rsidRPr="00E90C05" w:rsidRDefault="000D6512" w:rsidP="00EB0BA4">
            <w:pPr>
              <w:pStyle w:val="BodyText1"/>
              <w:numPr>
                <w:ilvl w:val="1"/>
                <w:numId w:val="5"/>
              </w:numPr>
              <w:shd w:val="clear" w:color="auto" w:fill="auto"/>
              <w:spacing w:before="0" w:after="120" w:line="240" w:lineRule="auto"/>
              <w:ind w:left="804" w:hanging="450"/>
              <w:jc w:val="both"/>
              <w:rPr>
                <w:rFonts w:cs="Tahoma"/>
                <w:color w:val="000000"/>
                <w:sz w:val="24"/>
                <w:szCs w:val="24"/>
              </w:rPr>
            </w:pPr>
            <w:r w:rsidRPr="00E90C05">
              <w:rPr>
                <w:rFonts w:cs="Tahoma"/>
                <w:color w:val="000000"/>
                <w:sz w:val="24"/>
                <w:szCs w:val="24"/>
                <w:lang w:val="en-US"/>
              </w:rPr>
              <w:t>A</w:t>
            </w:r>
            <w:r w:rsidRPr="00E90C05">
              <w:rPr>
                <w:rFonts w:cs="Tahoma"/>
                <w:color w:val="000000"/>
                <w:sz w:val="24"/>
                <w:szCs w:val="24"/>
              </w:rPr>
              <w:t xml:space="preserve">nggaran </w:t>
            </w:r>
            <w:r w:rsidRPr="00E90C05">
              <w:rPr>
                <w:rFonts w:cs="Tahoma"/>
                <w:color w:val="000000"/>
                <w:sz w:val="24"/>
                <w:szCs w:val="24"/>
                <w:lang w:val="en-US"/>
              </w:rPr>
              <w:t>P</w:t>
            </w:r>
            <w:r w:rsidRPr="00E90C05">
              <w:rPr>
                <w:rFonts w:cs="Tahoma"/>
                <w:color w:val="000000"/>
                <w:sz w:val="24"/>
                <w:szCs w:val="24"/>
              </w:rPr>
              <w:t xml:space="preserve">endapatan dan </w:t>
            </w:r>
            <w:r w:rsidRPr="00E90C05">
              <w:rPr>
                <w:rFonts w:cs="Tahoma"/>
                <w:color w:val="000000"/>
                <w:sz w:val="24"/>
                <w:szCs w:val="24"/>
                <w:lang w:val="en-US"/>
              </w:rPr>
              <w:t>B</w:t>
            </w:r>
            <w:r w:rsidRPr="00E90C05">
              <w:rPr>
                <w:rFonts w:cs="Tahoma"/>
                <w:color w:val="000000"/>
                <w:sz w:val="24"/>
                <w:szCs w:val="24"/>
              </w:rPr>
              <w:t xml:space="preserve">elanja </w:t>
            </w:r>
            <w:r w:rsidRPr="00E90C05">
              <w:rPr>
                <w:rFonts w:cs="Tahoma"/>
                <w:color w:val="000000"/>
                <w:sz w:val="24"/>
                <w:szCs w:val="24"/>
                <w:lang w:val="en-US"/>
              </w:rPr>
              <w:t>D</w:t>
            </w:r>
            <w:r w:rsidR="00E37ED9" w:rsidRPr="00E90C05">
              <w:rPr>
                <w:rFonts w:cs="Tahoma"/>
                <w:color w:val="000000"/>
                <w:sz w:val="24"/>
                <w:szCs w:val="24"/>
              </w:rPr>
              <w:t xml:space="preserve">aerah </w:t>
            </w:r>
            <w:r w:rsidR="00DF5837">
              <w:rPr>
                <w:rFonts w:cs="Tahoma"/>
                <w:color w:val="000000"/>
                <w:sz w:val="24"/>
                <w:szCs w:val="24"/>
                <w:lang w:val="en-US"/>
              </w:rPr>
              <w:t>K</w:t>
            </w:r>
            <w:r w:rsidR="00E37ED9" w:rsidRPr="00E90C05">
              <w:rPr>
                <w:rFonts w:cs="Tahoma"/>
                <w:color w:val="000000"/>
                <w:sz w:val="24"/>
                <w:szCs w:val="24"/>
                <w:lang w:val="en-US"/>
              </w:rPr>
              <w:t>abupaten</w:t>
            </w:r>
            <w:r w:rsidR="00DF5837">
              <w:rPr>
                <w:rFonts w:cs="Tahoma"/>
                <w:color w:val="000000"/>
                <w:sz w:val="24"/>
                <w:szCs w:val="24"/>
                <w:lang w:val="en-US"/>
              </w:rPr>
              <w:t>;</w:t>
            </w:r>
          </w:p>
          <w:p w:rsidR="009D42B5" w:rsidRPr="00E90C05" w:rsidRDefault="009D42B5" w:rsidP="00EB0BA4">
            <w:pPr>
              <w:pStyle w:val="BodyText1"/>
              <w:numPr>
                <w:ilvl w:val="1"/>
                <w:numId w:val="5"/>
              </w:numPr>
              <w:shd w:val="clear" w:color="auto" w:fill="auto"/>
              <w:spacing w:before="0" w:after="120" w:line="240" w:lineRule="auto"/>
              <w:ind w:left="804" w:hanging="450"/>
              <w:jc w:val="both"/>
              <w:rPr>
                <w:rFonts w:cs="Tahoma"/>
                <w:color w:val="000000"/>
                <w:sz w:val="24"/>
                <w:szCs w:val="24"/>
              </w:rPr>
            </w:pPr>
            <w:r w:rsidRPr="00E90C05">
              <w:rPr>
                <w:rFonts w:cs="Tahoma"/>
                <w:color w:val="000000"/>
                <w:sz w:val="24"/>
                <w:szCs w:val="24"/>
                <w:lang w:val="en-US"/>
              </w:rPr>
              <w:t>Anggaran Pendapatan dan Belanja Desa</w:t>
            </w:r>
            <w:r w:rsidR="00DF5837">
              <w:rPr>
                <w:rFonts w:cs="Tahoma"/>
                <w:color w:val="000000"/>
                <w:sz w:val="24"/>
                <w:szCs w:val="24"/>
                <w:lang w:val="en-US"/>
              </w:rPr>
              <w:t>;</w:t>
            </w:r>
          </w:p>
          <w:p w:rsidR="009D42B5" w:rsidRPr="00E90C05" w:rsidRDefault="009D42B5" w:rsidP="00EB0BA4">
            <w:pPr>
              <w:pStyle w:val="BodyText1"/>
              <w:numPr>
                <w:ilvl w:val="1"/>
                <w:numId w:val="5"/>
              </w:numPr>
              <w:shd w:val="clear" w:color="auto" w:fill="auto"/>
              <w:spacing w:before="0" w:after="120" w:line="240" w:lineRule="auto"/>
              <w:ind w:left="804" w:hanging="450"/>
              <w:jc w:val="both"/>
              <w:rPr>
                <w:rFonts w:cs="Tahoma"/>
                <w:color w:val="000000"/>
                <w:sz w:val="24"/>
                <w:szCs w:val="24"/>
              </w:rPr>
            </w:pPr>
            <w:r w:rsidRPr="00E90C05">
              <w:rPr>
                <w:rFonts w:cs="Bookman Old Style"/>
                <w:sz w:val="24"/>
                <w:szCs w:val="24"/>
                <w:lang w:val="en-US"/>
              </w:rPr>
              <w:t>sumber lain yang sah dan tidak mengikat</w:t>
            </w:r>
            <w:r w:rsidR="00DF5837">
              <w:rPr>
                <w:rFonts w:cs="Bookman Old Style"/>
                <w:sz w:val="24"/>
                <w:szCs w:val="24"/>
                <w:lang w:val="en-US"/>
              </w:rPr>
              <w:t>.</w:t>
            </w:r>
          </w:p>
          <w:p w:rsidR="000D6512" w:rsidRPr="00E90C05" w:rsidRDefault="00DD5C60" w:rsidP="00DD5C60">
            <w:pPr>
              <w:pStyle w:val="BodyText1"/>
              <w:shd w:val="clear" w:color="auto" w:fill="auto"/>
              <w:spacing w:before="0" w:after="120" w:line="240" w:lineRule="auto"/>
              <w:ind w:left="444" w:hanging="444"/>
              <w:jc w:val="both"/>
              <w:rPr>
                <w:rFonts w:cs="Tahoma"/>
                <w:color w:val="000000"/>
                <w:sz w:val="24"/>
                <w:szCs w:val="24"/>
                <w:lang w:val="en-US"/>
              </w:rPr>
            </w:pPr>
            <w:r w:rsidRPr="00E90C05">
              <w:rPr>
                <w:rFonts w:cs="Tahoma"/>
                <w:color w:val="000000"/>
                <w:sz w:val="24"/>
                <w:szCs w:val="24"/>
                <w:lang w:val="en-US"/>
              </w:rPr>
              <w:t xml:space="preserve">(2) </w:t>
            </w:r>
            <w:r w:rsidR="000D6512" w:rsidRPr="00E90C05">
              <w:rPr>
                <w:rFonts w:cs="Tahoma"/>
                <w:color w:val="000000"/>
                <w:sz w:val="24"/>
                <w:szCs w:val="24"/>
                <w:lang w:val="en-US"/>
              </w:rPr>
              <w:t>Pembiayaan untuk mendukung program desa siaga aktif terutama pelayanan kesehatan dasar atau standar pelayanan minimal dari APBD Kabupaten terutama yang berasal dari Dana Alokasi Khusus Non Fisik Bidang Kesehatan khususnya dari Bantuan Operasional Kesehatan (BOK) dan Jaminan Persalinan.</w:t>
            </w:r>
          </w:p>
          <w:p w:rsidR="00950E57" w:rsidRDefault="00DD5C60" w:rsidP="00DD5C60">
            <w:pPr>
              <w:pStyle w:val="BodyText1"/>
              <w:shd w:val="clear" w:color="auto" w:fill="auto"/>
              <w:spacing w:before="0" w:after="120" w:line="240" w:lineRule="auto"/>
              <w:ind w:left="444" w:hanging="444"/>
              <w:jc w:val="both"/>
              <w:rPr>
                <w:rFonts w:cs="Tahoma"/>
                <w:color w:val="000000"/>
                <w:sz w:val="24"/>
                <w:szCs w:val="24"/>
              </w:rPr>
            </w:pPr>
            <w:r w:rsidRPr="00E90C05">
              <w:rPr>
                <w:rFonts w:cs="Tahoma"/>
                <w:color w:val="000000"/>
                <w:sz w:val="24"/>
                <w:szCs w:val="24"/>
                <w:lang w:val="en-US"/>
              </w:rPr>
              <w:t xml:space="preserve">(3)  </w:t>
            </w:r>
            <w:r w:rsidR="00DF5837">
              <w:rPr>
                <w:rFonts w:cs="Tahoma"/>
                <w:color w:val="000000"/>
                <w:sz w:val="24"/>
                <w:szCs w:val="24"/>
                <w:lang w:val="en-US"/>
              </w:rPr>
              <w:t>Dalam rangka mendukung pelaksan</w:t>
            </w:r>
            <w:r w:rsidR="00C72179" w:rsidRPr="00E90C05">
              <w:rPr>
                <w:rFonts w:cs="Tahoma"/>
                <w:color w:val="000000"/>
                <w:sz w:val="24"/>
                <w:szCs w:val="24"/>
                <w:lang w:val="en-US"/>
              </w:rPr>
              <w:t xml:space="preserve">aan Desa </w:t>
            </w:r>
            <w:r w:rsidR="00827421" w:rsidRPr="00E90C05">
              <w:rPr>
                <w:rFonts w:cs="Tahoma"/>
                <w:color w:val="000000"/>
                <w:sz w:val="24"/>
                <w:szCs w:val="24"/>
              </w:rPr>
              <w:t>Sejahtera</w:t>
            </w:r>
            <w:r w:rsidR="00950E57" w:rsidRPr="00E90C05">
              <w:rPr>
                <w:rFonts w:cs="Tahoma"/>
                <w:color w:val="000000"/>
                <w:sz w:val="24"/>
                <w:szCs w:val="24"/>
                <w:lang w:val="en-US"/>
              </w:rPr>
              <w:t>, maka Pemerintah Desa harus menyediakan anggaran dari APBDesa khusu</w:t>
            </w:r>
            <w:r w:rsidR="008521F3" w:rsidRPr="00E90C05">
              <w:rPr>
                <w:rFonts w:cs="Tahoma"/>
                <w:color w:val="000000"/>
                <w:sz w:val="24"/>
                <w:szCs w:val="24"/>
                <w:lang w:val="en-US"/>
              </w:rPr>
              <w:t>s</w:t>
            </w:r>
            <w:r w:rsidR="00950E57" w:rsidRPr="00E90C05">
              <w:rPr>
                <w:rFonts w:cs="Tahoma"/>
                <w:color w:val="000000"/>
                <w:sz w:val="24"/>
                <w:szCs w:val="24"/>
                <w:lang w:val="en-US"/>
              </w:rPr>
              <w:t>nya dana desa</w:t>
            </w:r>
            <w:r w:rsidR="000D6512" w:rsidRPr="00E90C05">
              <w:rPr>
                <w:rFonts w:cs="Tahoma"/>
                <w:color w:val="000000"/>
                <w:sz w:val="24"/>
                <w:szCs w:val="24"/>
                <w:lang w:val="en-US"/>
              </w:rPr>
              <w:t xml:space="preserve"> dari APBN</w:t>
            </w:r>
            <w:r w:rsidR="00950E57" w:rsidRPr="00E90C05">
              <w:rPr>
                <w:rFonts w:cs="Tahoma"/>
                <w:color w:val="000000"/>
                <w:sz w:val="24"/>
                <w:szCs w:val="24"/>
                <w:lang w:val="en-US"/>
              </w:rPr>
              <w:t xml:space="preserve"> untuk :</w:t>
            </w:r>
          </w:p>
          <w:p w:rsidR="000D7437" w:rsidRDefault="000D7437" w:rsidP="00DD5C60">
            <w:pPr>
              <w:pStyle w:val="BodyText1"/>
              <w:shd w:val="clear" w:color="auto" w:fill="auto"/>
              <w:spacing w:before="0" w:after="120" w:line="240" w:lineRule="auto"/>
              <w:ind w:left="444" w:hanging="444"/>
              <w:jc w:val="both"/>
              <w:rPr>
                <w:rFonts w:cs="Tahoma"/>
                <w:color w:val="000000"/>
                <w:sz w:val="24"/>
                <w:szCs w:val="24"/>
              </w:rPr>
            </w:pPr>
          </w:p>
          <w:p w:rsidR="000D7437" w:rsidRPr="000D7437" w:rsidRDefault="000D7437" w:rsidP="00DD5C60">
            <w:pPr>
              <w:pStyle w:val="BodyText1"/>
              <w:shd w:val="clear" w:color="auto" w:fill="auto"/>
              <w:spacing w:before="0" w:after="120" w:line="240" w:lineRule="auto"/>
              <w:ind w:left="444" w:hanging="444"/>
              <w:jc w:val="both"/>
              <w:rPr>
                <w:rFonts w:cs="Tahoma"/>
                <w:color w:val="000000"/>
                <w:sz w:val="24"/>
                <w:szCs w:val="24"/>
              </w:rPr>
            </w:pPr>
          </w:p>
          <w:p w:rsidR="00E37ED9" w:rsidRPr="00887179" w:rsidRDefault="00950E57" w:rsidP="0003246C">
            <w:pPr>
              <w:pStyle w:val="BodyText1"/>
              <w:numPr>
                <w:ilvl w:val="0"/>
                <w:numId w:val="86"/>
              </w:numPr>
              <w:shd w:val="clear" w:color="auto" w:fill="auto"/>
              <w:tabs>
                <w:tab w:val="left" w:pos="804"/>
              </w:tabs>
              <w:spacing w:before="0" w:after="120" w:line="240" w:lineRule="auto"/>
              <w:ind w:left="804"/>
              <w:jc w:val="both"/>
              <w:rPr>
                <w:rFonts w:cs="Tahoma"/>
                <w:color w:val="000000"/>
                <w:sz w:val="24"/>
                <w:szCs w:val="24"/>
                <w:lang w:val="en-US"/>
              </w:rPr>
            </w:pPr>
            <w:r w:rsidRPr="00887179">
              <w:rPr>
                <w:rFonts w:cs="Tahoma"/>
                <w:color w:val="000000"/>
                <w:sz w:val="24"/>
                <w:szCs w:val="24"/>
                <w:lang w:val="en-US"/>
              </w:rPr>
              <w:lastRenderedPageBreak/>
              <w:t xml:space="preserve">Operasional </w:t>
            </w:r>
            <w:r w:rsidR="00A91D90" w:rsidRPr="00887179">
              <w:rPr>
                <w:rFonts w:cs="Tahoma"/>
                <w:color w:val="000000"/>
                <w:sz w:val="24"/>
                <w:szCs w:val="24"/>
                <w:lang w:val="en-US"/>
              </w:rPr>
              <w:t>dan pendukung kegiatan Forum</w:t>
            </w:r>
            <w:r w:rsidRPr="00887179">
              <w:rPr>
                <w:rFonts w:cs="Tahoma"/>
                <w:color w:val="000000"/>
                <w:sz w:val="24"/>
                <w:szCs w:val="24"/>
                <w:lang w:val="en-US"/>
              </w:rPr>
              <w:t xml:space="preserve"> Desa </w:t>
            </w:r>
            <w:r w:rsidR="00827421" w:rsidRPr="00887179">
              <w:rPr>
                <w:rFonts w:cs="Tahoma"/>
                <w:color w:val="000000"/>
                <w:sz w:val="24"/>
                <w:szCs w:val="24"/>
              </w:rPr>
              <w:t>Sejahtera</w:t>
            </w:r>
            <w:r w:rsidR="00A91D90" w:rsidRPr="00887179">
              <w:rPr>
                <w:rFonts w:cs="Tahoma"/>
                <w:color w:val="000000"/>
                <w:sz w:val="24"/>
                <w:szCs w:val="24"/>
                <w:lang w:val="en-US"/>
              </w:rPr>
              <w:t xml:space="preserve"> Tingkat Desa </w:t>
            </w:r>
            <w:r w:rsidRPr="00887179">
              <w:rPr>
                <w:rFonts w:cs="Tahoma"/>
                <w:color w:val="000000"/>
                <w:sz w:val="24"/>
                <w:szCs w:val="24"/>
                <w:lang w:val="en-US"/>
              </w:rPr>
              <w:t xml:space="preserve">minimal </w:t>
            </w:r>
            <w:r w:rsidR="00934903" w:rsidRPr="00887179">
              <w:rPr>
                <w:rFonts w:cs="Tahoma"/>
                <w:color w:val="000000"/>
                <w:sz w:val="24"/>
                <w:szCs w:val="24"/>
                <w:lang w:val="en-US"/>
              </w:rPr>
              <w:t>10</w:t>
            </w:r>
            <w:r w:rsidR="00A91D90" w:rsidRPr="00887179">
              <w:rPr>
                <w:rFonts w:cs="Tahoma"/>
                <w:color w:val="000000"/>
                <w:sz w:val="24"/>
                <w:szCs w:val="24"/>
                <w:lang w:val="en-US"/>
              </w:rPr>
              <w:t xml:space="preserve"> (</w:t>
            </w:r>
            <w:r w:rsidR="00934903" w:rsidRPr="00887179">
              <w:rPr>
                <w:rFonts w:cs="Tahoma"/>
                <w:color w:val="000000"/>
                <w:sz w:val="24"/>
                <w:szCs w:val="24"/>
                <w:lang w:val="en-US"/>
              </w:rPr>
              <w:t>sepuluh</w:t>
            </w:r>
            <w:r w:rsidR="00A91D90" w:rsidRPr="00887179">
              <w:rPr>
                <w:rFonts w:cs="Tahoma"/>
                <w:color w:val="000000"/>
                <w:sz w:val="24"/>
                <w:szCs w:val="24"/>
                <w:lang w:val="en-US"/>
              </w:rPr>
              <w:t>) juta rupiah yang digunakan untuk rapat-rapat Forum, surveilans kesehatan berbasis masyarakat, penyuluhan sanitasi dasar,</w:t>
            </w:r>
            <w:r w:rsidR="00934903" w:rsidRPr="00887179">
              <w:rPr>
                <w:rFonts w:cs="Tahoma"/>
                <w:color w:val="000000"/>
                <w:sz w:val="24"/>
                <w:szCs w:val="24"/>
                <w:lang w:val="en-US"/>
              </w:rPr>
              <w:t xml:space="preserve"> pembinaan dan penerapan PHBS tatanan rumah tangga</w:t>
            </w:r>
            <w:r w:rsidR="00827421" w:rsidRPr="00887179">
              <w:rPr>
                <w:rFonts w:cs="Tahoma"/>
                <w:color w:val="000000"/>
                <w:sz w:val="24"/>
                <w:szCs w:val="24"/>
              </w:rPr>
              <w:t>, pendataan anak sekolah yang tidak sekolah</w:t>
            </w:r>
            <w:r w:rsidR="00A91D90" w:rsidRPr="00887179">
              <w:rPr>
                <w:rFonts w:cs="Tahoma"/>
                <w:color w:val="000000"/>
                <w:sz w:val="24"/>
                <w:szCs w:val="24"/>
                <w:lang w:val="en-US"/>
              </w:rPr>
              <w:t xml:space="preserve"> </w:t>
            </w:r>
            <w:r w:rsidR="00B45983" w:rsidRPr="00887179">
              <w:rPr>
                <w:rFonts w:cs="Tahoma"/>
                <w:color w:val="000000"/>
                <w:sz w:val="24"/>
                <w:szCs w:val="24"/>
                <w:lang w:val="en-US"/>
              </w:rPr>
              <w:t>atau berkeliaran di jam sekolah</w:t>
            </w:r>
            <w:r w:rsidR="00934903" w:rsidRPr="00887179">
              <w:rPr>
                <w:rFonts w:cs="Tahoma"/>
                <w:color w:val="000000"/>
                <w:sz w:val="24"/>
                <w:szCs w:val="24"/>
                <w:lang w:val="en-US"/>
              </w:rPr>
              <w:t>;</w:t>
            </w:r>
          </w:p>
          <w:p w:rsidR="00950E57" w:rsidRPr="00887179" w:rsidRDefault="00950E57" w:rsidP="0003246C">
            <w:pPr>
              <w:pStyle w:val="BodyText1"/>
              <w:numPr>
                <w:ilvl w:val="0"/>
                <w:numId w:val="86"/>
              </w:numPr>
              <w:shd w:val="clear" w:color="auto" w:fill="auto"/>
              <w:tabs>
                <w:tab w:val="left" w:pos="804"/>
              </w:tabs>
              <w:spacing w:before="0" w:after="120" w:line="240" w:lineRule="auto"/>
              <w:ind w:left="804"/>
              <w:jc w:val="both"/>
              <w:rPr>
                <w:rFonts w:cs="Tahoma"/>
                <w:color w:val="000000"/>
                <w:sz w:val="24"/>
                <w:szCs w:val="24"/>
                <w:lang w:val="en-US"/>
              </w:rPr>
            </w:pPr>
            <w:r w:rsidRPr="00887179">
              <w:rPr>
                <w:rFonts w:cs="Tahoma"/>
                <w:color w:val="000000"/>
                <w:sz w:val="24"/>
                <w:szCs w:val="24"/>
                <w:lang w:val="en-US"/>
              </w:rPr>
              <w:t>Operasional Posyandu terintegrasi minimal</w:t>
            </w:r>
            <w:r w:rsidR="003A0719" w:rsidRPr="00887179">
              <w:rPr>
                <w:rFonts w:cs="Tahoma"/>
                <w:color w:val="000000"/>
                <w:sz w:val="24"/>
                <w:szCs w:val="24"/>
                <w:lang w:val="en-US"/>
              </w:rPr>
              <w:t xml:space="preserve"> </w:t>
            </w:r>
            <w:r w:rsidR="003A0719" w:rsidRPr="00887179">
              <w:rPr>
                <w:rFonts w:cs="Tahoma"/>
                <w:color w:val="000000"/>
                <w:sz w:val="24"/>
                <w:szCs w:val="24"/>
              </w:rPr>
              <w:t>lima</w:t>
            </w:r>
            <w:r w:rsidR="008521F3" w:rsidRPr="00887179">
              <w:rPr>
                <w:rFonts w:cs="Tahoma"/>
                <w:color w:val="000000"/>
                <w:sz w:val="24"/>
                <w:szCs w:val="24"/>
                <w:lang w:val="en-US"/>
              </w:rPr>
              <w:t xml:space="preserve"> juta rupiah per posyandu</w:t>
            </w:r>
            <w:r w:rsidR="00934903" w:rsidRPr="00887179">
              <w:rPr>
                <w:rFonts w:cs="Tahoma"/>
                <w:color w:val="000000"/>
                <w:sz w:val="24"/>
                <w:szCs w:val="24"/>
                <w:lang w:val="en-US"/>
              </w:rPr>
              <w:t>;</w:t>
            </w:r>
          </w:p>
          <w:p w:rsidR="00950E57" w:rsidRPr="00887179" w:rsidRDefault="00934903" w:rsidP="0003246C">
            <w:pPr>
              <w:pStyle w:val="BodyText1"/>
              <w:numPr>
                <w:ilvl w:val="0"/>
                <w:numId w:val="86"/>
              </w:numPr>
              <w:shd w:val="clear" w:color="auto" w:fill="auto"/>
              <w:tabs>
                <w:tab w:val="left" w:pos="804"/>
              </w:tabs>
              <w:spacing w:before="0" w:after="120" w:line="240" w:lineRule="auto"/>
              <w:ind w:left="804"/>
              <w:jc w:val="both"/>
              <w:rPr>
                <w:rFonts w:cs="Tahoma"/>
                <w:color w:val="000000"/>
                <w:sz w:val="24"/>
                <w:szCs w:val="24"/>
                <w:lang w:val="en-US"/>
              </w:rPr>
            </w:pPr>
            <w:r w:rsidRPr="00887179">
              <w:rPr>
                <w:rFonts w:cs="Tahoma"/>
                <w:color w:val="000000"/>
                <w:sz w:val="24"/>
                <w:szCs w:val="24"/>
                <w:lang w:val="en-US"/>
              </w:rPr>
              <w:t>Operasional dan pendukung kegiatan Pokja Posyandu Desa  minimal 5  (lima)  juta rupiah.</w:t>
            </w:r>
          </w:p>
          <w:p w:rsidR="00DD5C60" w:rsidRPr="00E90C05" w:rsidRDefault="00DD5C60" w:rsidP="00134B67">
            <w:pPr>
              <w:pStyle w:val="BodyTextIndent2"/>
              <w:spacing w:after="0" w:line="240" w:lineRule="auto"/>
              <w:ind w:left="720"/>
              <w:jc w:val="center"/>
              <w:rPr>
                <w:rFonts w:ascii="Bookman Old Style" w:hAnsi="Bookman Old Style"/>
                <w:bCs/>
                <w:color w:val="000000"/>
              </w:rPr>
            </w:pPr>
          </w:p>
          <w:p w:rsidR="003C30F9" w:rsidRPr="00E90C05" w:rsidRDefault="003C30F9" w:rsidP="00134B67">
            <w:pPr>
              <w:ind w:left="1985" w:hanging="1985"/>
              <w:jc w:val="center"/>
              <w:rPr>
                <w:rFonts w:ascii="Bookman Old Style" w:hAnsi="Bookman Old Style"/>
                <w:b/>
                <w:sz w:val="24"/>
                <w:szCs w:val="24"/>
                <w:lang w:val="en-US"/>
              </w:rPr>
            </w:pPr>
            <w:r w:rsidRPr="00E90C05">
              <w:rPr>
                <w:rFonts w:ascii="Bookman Old Style" w:hAnsi="Bookman Old Style"/>
                <w:b/>
                <w:sz w:val="24"/>
                <w:szCs w:val="24"/>
              </w:rPr>
              <w:t xml:space="preserve">BAB </w:t>
            </w:r>
            <w:r w:rsidRPr="00E90C05">
              <w:rPr>
                <w:rFonts w:ascii="Bookman Old Style" w:hAnsi="Bookman Old Style"/>
                <w:b/>
                <w:sz w:val="24"/>
                <w:szCs w:val="24"/>
                <w:lang w:val="en-US"/>
              </w:rPr>
              <w:t>X</w:t>
            </w:r>
            <w:r w:rsidR="00DD5C60" w:rsidRPr="00E90C05">
              <w:rPr>
                <w:rFonts w:ascii="Bookman Old Style" w:hAnsi="Bookman Old Style"/>
                <w:b/>
                <w:sz w:val="24"/>
                <w:szCs w:val="24"/>
                <w:lang w:val="en-US"/>
              </w:rPr>
              <w:t>III</w:t>
            </w:r>
          </w:p>
          <w:p w:rsidR="003C30F9" w:rsidRPr="00E90C05" w:rsidRDefault="003C30F9" w:rsidP="00134B67">
            <w:pPr>
              <w:ind w:left="1985" w:hanging="1985"/>
              <w:jc w:val="center"/>
              <w:rPr>
                <w:rFonts w:ascii="Bookman Old Style" w:hAnsi="Bookman Old Style"/>
                <w:b/>
                <w:sz w:val="24"/>
                <w:szCs w:val="24"/>
              </w:rPr>
            </w:pPr>
            <w:r w:rsidRPr="00E90C05">
              <w:rPr>
                <w:rFonts w:ascii="Bookman Old Style" w:hAnsi="Bookman Old Style"/>
                <w:b/>
                <w:sz w:val="24"/>
                <w:szCs w:val="24"/>
              </w:rPr>
              <w:t>PELAPORAN</w:t>
            </w:r>
          </w:p>
          <w:p w:rsidR="003C30F9" w:rsidRPr="00E90C05" w:rsidRDefault="003C30F9" w:rsidP="00134B67">
            <w:pPr>
              <w:ind w:left="1985"/>
              <w:jc w:val="center"/>
              <w:rPr>
                <w:rFonts w:ascii="Bookman Old Style" w:hAnsi="Bookman Old Style"/>
                <w:b/>
                <w:sz w:val="24"/>
                <w:szCs w:val="24"/>
              </w:rPr>
            </w:pPr>
          </w:p>
          <w:p w:rsidR="003C30F9" w:rsidRPr="00E90C05" w:rsidRDefault="003C30F9" w:rsidP="00134B67">
            <w:pPr>
              <w:ind w:left="1985" w:hanging="1985"/>
              <w:jc w:val="center"/>
              <w:rPr>
                <w:rFonts w:ascii="Bookman Old Style" w:hAnsi="Bookman Old Style"/>
                <w:b/>
                <w:sz w:val="24"/>
                <w:szCs w:val="24"/>
                <w:lang w:val="en-US"/>
              </w:rPr>
            </w:pPr>
            <w:r w:rsidRPr="00E90C05">
              <w:rPr>
                <w:rFonts w:ascii="Bookman Old Style" w:hAnsi="Bookman Old Style"/>
                <w:b/>
                <w:sz w:val="24"/>
                <w:szCs w:val="24"/>
              </w:rPr>
              <w:t xml:space="preserve">Pasal </w:t>
            </w:r>
            <w:r w:rsidR="00813332" w:rsidRPr="00E90C05">
              <w:rPr>
                <w:rFonts w:ascii="Bookman Old Style" w:hAnsi="Bookman Old Style"/>
                <w:b/>
                <w:sz w:val="24"/>
                <w:szCs w:val="24"/>
                <w:lang w:val="en-US"/>
              </w:rPr>
              <w:t>83</w:t>
            </w:r>
          </w:p>
          <w:p w:rsidR="003C30F9" w:rsidRPr="00E90C05" w:rsidRDefault="003C30F9" w:rsidP="0003246C">
            <w:pPr>
              <w:numPr>
                <w:ilvl w:val="0"/>
                <w:numId w:val="87"/>
              </w:numPr>
              <w:spacing w:before="120" w:line="260" w:lineRule="exact"/>
              <w:rPr>
                <w:rFonts w:ascii="Bookman Old Style" w:hAnsi="Bookman Old Style" w:cs="Arial"/>
                <w:bCs/>
                <w:sz w:val="24"/>
                <w:szCs w:val="24"/>
              </w:rPr>
            </w:pPr>
            <w:r w:rsidRPr="00E90C05">
              <w:rPr>
                <w:rFonts w:ascii="Bookman Old Style" w:hAnsi="Bookman Old Style" w:cs="Arial"/>
                <w:bCs/>
                <w:sz w:val="24"/>
                <w:szCs w:val="24"/>
              </w:rPr>
              <w:t>Kuwu</w:t>
            </w:r>
            <w:r w:rsidRPr="00E90C05">
              <w:rPr>
                <w:rFonts w:ascii="Bookman Old Style" w:hAnsi="Bookman Old Style" w:cs="Arial"/>
                <w:bCs/>
                <w:sz w:val="24"/>
                <w:szCs w:val="24"/>
                <w:lang w:val="en-US"/>
              </w:rPr>
              <w:t xml:space="preserve"> dan Lurah</w:t>
            </w:r>
            <w:r w:rsidRPr="00E90C05">
              <w:rPr>
                <w:rFonts w:ascii="Bookman Old Style" w:hAnsi="Bookman Old Style" w:cs="Arial"/>
                <w:bCs/>
                <w:sz w:val="24"/>
                <w:szCs w:val="24"/>
              </w:rPr>
              <w:t xml:space="preserve"> menyampaikan laporan </w:t>
            </w:r>
            <w:r w:rsidRPr="00E90C05">
              <w:rPr>
                <w:rFonts w:ascii="Bookman Old Style" w:hAnsi="Bookman Old Style" w:cs="Arial"/>
                <w:bCs/>
                <w:sz w:val="24"/>
                <w:szCs w:val="24"/>
                <w:lang w:val="en-US"/>
              </w:rPr>
              <w:t xml:space="preserve">pelaksanaan program dan kegiatan terkait desa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Arial"/>
                <w:bCs/>
                <w:sz w:val="24"/>
                <w:szCs w:val="24"/>
                <w:lang w:val="en-US"/>
              </w:rPr>
              <w:t xml:space="preserve">tiap semester </w:t>
            </w:r>
            <w:r w:rsidRPr="00E90C05">
              <w:rPr>
                <w:rFonts w:ascii="Bookman Old Style" w:hAnsi="Bookman Old Style" w:cs="Arial"/>
                <w:bCs/>
                <w:sz w:val="24"/>
                <w:szCs w:val="24"/>
              </w:rPr>
              <w:t>kepada Bupati melalui camat.</w:t>
            </w:r>
          </w:p>
          <w:p w:rsidR="003C30F9" w:rsidRPr="00E90C05" w:rsidRDefault="003C30F9" w:rsidP="0003246C">
            <w:pPr>
              <w:numPr>
                <w:ilvl w:val="0"/>
                <w:numId w:val="87"/>
              </w:numPr>
              <w:spacing w:before="120" w:line="260" w:lineRule="exact"/>
              <w:rPr>
                <w:rFonts w:ascii="Bookman Old Style" w:hAnsi="Bookman Old Style" w:cs="Arial"/>
                <w:bCs/>
                <w:sz w:val="24"/>
                <w:szCs w:val="24"/>
              </w:rPr>
            </w:pPr>
            <w:r w:rsidRPr="00E90C05">
              <w:rPr>
                <w:rFonts w:ascii="Bookman Old Style" w:hAnsi="Bookman Old Style" w:cs="Arial"/>
                <w:bCs/>
                <w:sz w:val="24"/>
                <w:szCs w:val="24"/>
              </w:rPr>
              <w:t xml:space="preserve">Laporan </w:t>
            </w:r>
            <w:r w:rsidRPr="00E90C05">
              <w:rPr>
                <w:rFonts w:ascii="Bookman Old Style" w:hAnsi="Bookman Old Style" w:cs="Arial"/>
                <w:bCs/>
                <w:sz w:val="24"/>
                <w:szCs w:val="24"/>
                <w:lang w:val="en-US"/>
              </w:rPr>
              <w:t xml:space="preserve">pelaksanaan program dan kegiatan terkait desa dan kelurahan </w:t>
            </w:r>
            <w:r w:rsidR="009231CB" w:rsidRPr="00E90C05">
              <w:rPr>
                <w:rFonts w:ascii="Bookman Old Style" w:hAnsi="Bookman Old Style" w:cs="Bookman Old Style"/>
                <w:sz w:val="24"/>
                <w:szCs w:val="24"/>
              </w:rPr>
              <w:t xml:space="preserve"> Sejahtera</w:t>
            </w:r>
            <w:r w:rsidR="009231CB" w:rsidRPr="00E90C05">
              <w:rPr>
                <w:rFonts w:ascii="Bookman Old Style" w:hAnsi="Bookman Old Style" w:cs="Bookman Old Style"/>
                <w:sz w:val="24"/>
                <w:szCs w:val="24"/>
                <w:lang w:val="en-US"/>
              </w:rPr>
              <w:t xml:space="preserve"> </w:t>
            </w:r>
            <w:r w:rsidRPr="00E90C05">
              <w:rPr>
                <w:rFonts w:ascii="Bookman Old Style" w:hAnsi="Bookman Old Style" w:cs="Arial"/>
                <w:bCs/>
                <w:sz w:val="24"/>
                <w:szCs w:val="24"/>
              </w:rPr>
              <w:t>sebagaimana dimaksud pada ayat (1) terdiri atas:</w:t>
            </w:r>
          </w:p>
          <w:p w:rsidR="003C30F9" w:rsidRPr="00E90C05" w:rsidRDefault="003C30F9" w:rsidP="0003246C">
            <w:pPr>
              <w:numPr>
                <w:ilvl w:val="0"/>
                <w:numId w:val="88"/>
              </w:numPr>
              <w:spacing w:before="120" w:after="120" w:line="260" w:lineRule="exact"/>
              <w:rPr>
                <w:rFonts w:ascii="Bookman Old Style" w:hAnsi="Bookman Old Style" w:cs="Arial"/>
                <w:bCs/>
                <w:sz w:val="24"/>
                <w:szCs w:val="24"/>
              </w:rPr>
            </w:pPr>
            <w:r w:rsidRPr="00E90C05">
              <w:rPr>
                <w:rFonts w:ascii="Bookman Old Style" w:hAnsi="Bookman Old Style" w:cs="Arial"/>
                <w:bCs/>
                <w:sz w:val="24"/>
                <w:szCs w:val="24"/>
                <w:lang w:val="en-US"/>
              </w:rPr>
              <w:t xml:space="preserve">jenis kegiatan yang terkait untuk mendukung desa dan kelurahan </w:t>
            </w:r>
            <w:r w:rsidR="009231CB" w:rsidRPr="00E90C05">
              <w:rPr>
                <w:rFonts w:ascii="Bookman Old Style" w:hAnsi="Bookman Old Style" w:cs="Bookman Old Style"/>
                <w:sz w:val="24"/>
                <w:szCs w:val="24"/>
              </w:rPr>
              <w:t xml:space="preserve"> Sejahtera</w:t>
            </w:r>
            <w:r w:rsidRPr="00E90C05">
              <w:rPr>
                <w:rFonts w:ascii="Bookman Old Style" w:hAnsi="Bookman Old Style" w:cs="Arial"/>
                <w:bCs/>
                <w:sz w:val="24"/>
                <w:szCs w:val="24"/>
                <w:lang w:val="en-US"/>
              </w:rPr>
              <w:t>, pagu anggaran dan realisasi anggaran, kendala/masalah yang dihadapi dan upaya penyelesaiannya</w:t>
            </w:r>
            <w:r w:rsidRPr="00E90C05">
              <w:rPr>
                <w:rFonts w:ascii="Bookman Old Style" w:hAnsi="Bookman Old Style" w:cs="Arial"/>
                <w:bCs/>
                <w:sz w:val="24"/>
                <w:szCs w:val="24"/>
              </w:rPr>
              <w:t xml:space="preserve">; </w:t>
            </w:r>
          </w:p>
          <w:p w:rsidR="003C30F9" w:rsidRPr="00E90C05" w:rsidRDefault="003C30F9" w:rsidP="0003246C">
            <w:pPr>
              <w:numPr>
                <w:ilvl w:val="0"/>
                <w:numId w:val="88"/>
              </w:numPr>
              <w:spacing w:line="260" w:lineRule="exact"/>
              <w:rPr>
                <w:rFonts w:ascii="Bookman Old Style" w:hAnsi="Bookman Old Style" w:cs="Arial"/>
                <w:bCs/>
                <w:sz w:val="24"/>
                <w:szCs w:val="24"/>
              </w:rPr>
            </w:pPr>
            <w:r w:rsidRPr="00E90C05">
              <w:rPr>
                <w:rFonts w:ascii="Bookman Old Style" w:hAnsi="Bookman Old Style" w:cs="Arial"/>
                <w:bCs/>
                <w:sz w:val="24"/>
                <w:szCs w:val="24"/>
                <w:lang w:val="en-US"/>
              </w:rPr>
              <w:t>jenis kegiatan yang terkait untuk mendukung posyandu terintegrasi, pagu anggaran dan realisasi anggaran, kendala/masalah yang dihadapi dan upaya penyelesaiannya</w:t>
            </w:r>
          </w:p>
          <w:p w:rsidR="003C30F9" w:rsidRPr="00E90C05" w:rsidRDefault="003C30F9" w:rsidP="0003246C">
            <w:pPr>
              <w:numPr>
                <w:ilvl w:val="0"/>
                <w:numId w:val="87"/>
              </w:numPr>
              <w:spacing w:before="120" w:line="260" w:lineRule="exact"/>
              <w:rPr>
                <w:rFonts w:ascii="Bookman Old Style" w:hAnsi="Bookman Old Style" w:cs="Arial"/>
                <w:bCs/>
                <w:sz w:val="24"/>
                <w:szCs w:val="24"/>
              </w:rPr>
            </w:pPr>
            <w:r w:rsidRPr="00E90C05">
              <w:rPr>
                <w:rFonts w:ascii="Bookman Old Style" w:hAnsi="Bookman Old Style" w:cs="Arial"/>
                <w:bCs/>
                <w:sz w:val="24"/>
                <w:szCs w:val="24"/>
                <w:lang w:val="en-US"/>
              </w:rPr>
              <w:t>Berdasarkan laporan dari kuw</w:t>
            </w:r>
            <w:r w:rsidR="00C629C9" w:rsidRPr="00E90C05">
              <w:rPr>
                <w:rFonts w:ascii="Bookman Old Style" w:hAnsi="Bookman Old Style" w:cs="Arial"/>
                <w:bCs/>
                <w:sz w:val="24"/>
                <w:szCs w:val="24"/>
                <w:lang w:val="en-US"/>
              </w:rPr>
              <w:t>u dan Lurah, maka Camat menyusu</w:t>
            </w:r>
            <w:r w:rsidRPr="00E90C05">
              <w:rPr>
                <w:rFonts w:ascii="Bookman Old Style" w:hAnsi="Bookman Old Style" w:cs="Arial"/>
                <w:bCs/>
                <w:sz w:val="24"/>
                <w:szCs w:val="24"/>
                <w:lang w:val="en-US"/>
              </w:rPr>
              <w:t>n laporan rekap</w:t>
            </w:r>
            <w:r w:rsidR="00C629C9" w:rsidRPr="00E90C05">
              <w:rPr>
                <w:rFonts w:ascii="Bookman Old Style" w:hAnsi="Bookman Old Style" w:cs="Arial"/>
                <w:bCs/>
                <w:sz w:val="24"/>
                <w:szCs w:val="24"/>
                <w:lang w:val="en-US"/>
              </w:rPr>
              <w:t>i</w:t>
            </w:r>
            <w:r w:rsidRPr="00E90C05">
              <w:rPr>
                <w:rFonts w:ascii="Bookman Old Style" w:hAnsi="Bookman Old Style" w:cs="Arial"/>
                <w:bCs/>
                <w:sz w:val="24"/>
                <w:szCs w:val="24"/>
                <w:lang w:val="en-US"/>
              </w:rPr>
              <w:t xml:space="preserve">tulasinya </w:t>
            </w:r>
          </w:p>
          <w:p w:rsidR="003C30F9" w:rsidRPr="00E90C05" w:rsidRDefault="003C30F9" w:rsidP="0003246C">
            <w:pPr>
              <w:numPr>
                <w:ilvl w:val="0"/>
                <w:numId w:val="87"/>
              </w:numPr>
              <w:spacing w:before="120" w:line="260" w:lineRule="exact"/>
              <w:rPr>
                <w:rFonts w:ascii="Bookman Old Style" w:hAnsi="Bookman Old Style" w:cs="Arial"/>
                <w:bCs/>
                <w:sz w:val="24"/>
                <w:szCs w:val="24"/>
              </w:rPr>
            </w:pPr>
            <w:r w:rsidRPr="00E90C05">
              <w:rPr>
                <w:rFonts w:ascii="Bookman Old Style" w:hAnsi="Bookman Old Style" w:cs="Arial"/>
                <w:bCs/>
                <w:sz w:val="24"/>
                <w:szCs w:val="24"/>
              </w:rPr>
              <w:t xml:space="preserve">Laporan </w:t>
            </w:r>
            <w:r w:rsidR="00C629C9" w:rsidRPr="00E90C05">
              <w:rPr>
                <w:rFonts w:ascii="Bookman Old Style" w:hAnsi="Bookman Old Style" w:cs="Arial"/>
                <w:bCs/>
                <w:sz w:val="24"/>
                <w:szCs w:val="24"/>
                <w:lang w:val="en-US"/>
              </w:rPr>
              <w:t>Rekapitulasi Pelaksanaan Desa dan kelurahan Siaga Aktif dan Laporan pelaksanaan Posyandu Terintegrasi</w:t>
            </w:r>
            <w:r w:rsidRPr="00E90C05">
              <w:rPr>
                <w:rFonts w:ascii="Bookman Old Style" w:hAnsi="Bookman Old Style" w:cs="Arial"/>
                <w:bCs/>
                <w:sz w:val="24"/>
                <w:szCs w:val="24"/>
              </w:rPr>
              <w:t xml:space="preserve"> sebagaimana</w:t>
            </w:r>
            <w:r w:rsidR="00C629C9" w:rsidRPr="00E90C05">
              <w:rPr>
                <w:rFonts w:ascii="Bookman Old Style" w:hAnsi="Bookman Old Style" w:cs="Arial"/>
                <w:bCs/>
                <w:sz w:val="24"/>
                <w:szCs w:val="24"/>
              </w:rPr>
              <w:t xml:space="preserve"> dimaksud pada ayat (</w:t>
            </w:r>
            <w:r w:rsidR="00C629C9" w:rsidRPr="00E90C05">
              <w:rPr>
                <w:rFonts w:ascii="Bookman Old Style" w:hAnsi="Bookman Old Style" w:cs="Arial"/>
                <w:bCs/>
                <w:sz w:val="24"/>
                <w:szCs w:val="24"/>
                <w:lang w:val="en-US"/>
              </w:rPr>
              <w:t>3</w:t>
            </w:r>
            <w:r w:rsidR="00C629C9" w:rsidRPr="00E90C05">
              <w:rPr>
                <w:rFonts w:ascii="Bookman Old Style" w:hAnsi="Bookman Old Style" w:cs="Arial"/>
                <w:bCs/>
                <w:sz w:val="24"/>
                <w:szCs w:val="24"/>
              </w:rPr>
              <w:t xml:space="preserve">) huruf a disampaikan oleh </w:t>
            </w:r>
            <w:r w:rsidR="00C629C9" w:rsidRPr="00E90C05">
              <w:rPr>
                <w:rFonts w:ascii="Bookman Old Style" w:hAnsi="Bookman Old Style" w:cs="Arial"/>
                <w:bCs/>
                <w:sz w:val="24"/>
                <w:szCs w:val="24"/>
                <w:lang w:val="en-US"/>
              </w:rPr>
              <w:t>C</w:t>
            </w:r>
            <w:r w:rsidRPr="00E90C05">
              <w:rPr>
                <w:rFonts w:ascii="Bookman Old Style" w:hAnsi="Bookman Old Style" w:cs="Arial"/>
                <w:bCs/>
                <w:sz w:val="24"/>
                <w:szCs w:val="24"/>
              </w:rPr>
              <w:t xml:space="preserve">amat kepada Bupati melalui </w:t>
            </w:r>
            <w:r w:rsidR="00C629C9" w:rsidRPr="00E90C05">
              <w:rPr>
                <w:rFonts w:ascii="Bookman Old Style" w:hAnsi="Bookman Old Style" w:cs="Arial"/>
                <w:bCs/>
                <w:sz w:val="24"/>
                <w:szCs w:val="24"/>
                <w:lang w:val="en-US"/>
              </w:rPr>
              <w:t>Dinas Kesehatan</w:t>
            </w:r>
            <w:r w:rsidRPr="00E90C05">
              <w:rPr>
                <w:rFonts w:ascii="Bookman Old Style" w:hAnsi="Bookman Old Style" w:cs="Arial"/>
                <w:bCs/>
                <w:sz w:val="24"/>
                <w:szCs w:val="24"/>
              </w:rPr>
              <w:t xml:space="preserve"> </w:t>
            </w:r>
            <w:r w:rsidR="00C629C9" w:rsidRPr="00E90C05">
              <w:rPr>
                <w:rFonts w:ascii="Bookman Old Style" w:hAnsi="Bookman Old Style" w:cs="Arial"/>
                <w:bCs/>
                <w:sz w:val="24"/>
                <w:szCs w:val="24"/>
                <w:lang w:val="en-US"/>
              </w:rPr>
              <w:t>denga</w:t>
            </w:r>
            <w:r w:rsidR="000D6512" w:rsidRPr="00E90C05">
              <w:rPr>
                <w:rFonts w:ascii="Bookman Old Style" w:hAnsi="Bookman Old Style" w:cs="Arial"/>
                <w:bCs/>
                <w:sz w:val="24"/>
                <w:szCs w:val="24"/>
                <w:lang w:val="en-US"/>
              </w:rPr>
              <w:t>n</w:t>
            </w:r>
            <w:r w:rsidR="00C629C9" w:rsidRPr="00E90C05">
              <w:rPr>
                <w:rFonts w:ascii="Bookman Old Style" w:hAnsi="Bookman Old Style" w:cs="Arial"/>
                <w:bCs/>
                <w:sz w:val="24"/>
                <w:szCs w:val="24"/>
                <w:lang w:val="en-US"/>
              </w:rPr>
              <w:t xml:space="preserve"> tembusan disampaikan kepada Kepala Dinas PMD </w:t>
            </w:r>
            <w:r w:rsidRPr="00E90C05">
              <w:rPr>
                <w:rFonts w:ascii="Bookman Old Style" w:hAnsi="Bookman Old Style" w:cs="Arial"/>
                <w:bCs/>
                <w:sz w:val="24"/>
                <w:szCs w:val="24"/>
              </w:rPr>
              <w:t xml:space="preserve">paling lambat </w:t>
            </w:r>
            <w:r w:rsidR="00C629C9" w:rsidRPr="00E90C05">
              <w:rPr>
                <w:rFonts w:ascii="Bookman Old Style" w:hAnsi="Bookman Old Style" w:cs="Arial"/>
                <w:bCs/>
                <w:sz w:val="24"/>
                <w:szCs w:val="24"/>
                <w:lang w:val="en-US"/>
              </w:rPr>
              <w:t>akhir Juni dan akhir desember tahun berjalan</w:t>
            </w:r>
            <w:r w:rsidRPr="00E90C05">
              <w:rPr>
                <w:rFonts w:ascii="Bookman Old Style" w:hAnsi="Bookman Old Style" w:cs="Arial"/>
                <w:bCs/>
                <w:sz w:val="24"/>
                <w:szCs w:val="24"/>
              </w:rPr>
              <w:t>.</w:t>
            </w:r>
          </w:p>
          <w:p w:rsidR="00C629C9" w:rsidRPr="00E90C05" w:rsidRDefault="00C629C9" w:rsidP="0003246C">
            <w:pPr>
              <w:numPr>
                <w:ilvl w:val="0"/>
                <w:numId w:val="87"/>
              </w:numPr>
              <w:spacing w:before="120" w:line="260" w:lineRule="exact"/>
              <w:rPr>
                <w:rFonts w:ascii="Bookman Old Style" w:hAnsi="Bookman Old Style" w:cs="Arial"/>
                <w:bCs/>
                <w:sz w:val="24"/>
                <w:szCs w:val="24"/>
              </w:rPr>
            </w:pPr>
            <w:r w:rsidRPr="00E90C05">
              <w:rPr>
                <w:rFonts w:ascii="Bookman Old Style" w:hAnsi="Bookman Old Style" w:cs="Arial"/>
                <w:bCs/>
                <w:sz w:val="24"/>
                <w:szCs w:val="24"/>
                <w:lang w:val="en-US"/>
              </w:rPr>
              <w:t>Laporan semester</w:t>
            </w:r>
            <w:r w:rsidR="00776583" w:rsidRPr="00E90C05">
              <w:rPr>
                <w:rFonts w:ascii="Bookman Old Style" w:hAnsi="Bookman Old Style" w:cs="Arial"/>
                <w:bCs/>
                <w:sz w:val="24"/>
                <w:szCs w:val="24"/>
                <w:lang w:val="en-US"/>
              </w:rPr>
              <w:t>an</w:t>
            </w:r>
            <w:r w:rsidRPr="00E90C05">
              <w:rPr>
                <w:rFonts w:ascii="Bookman Old Style" w:hAnsi="Bookman Old Style" w:cs="Arial"/>
                <w:bCs/>
                <w:sz w:val="24"/>
                <w:szCs w:val="24"/>
                <w:lang w:val="en-US"/>
              </w:rPr>
              <w:t xml:space="preserve"> sebagaimana dimaksud pada ayat (4)  selanjutnya dibahas oleh Tim Pokjanal tingkat kabupaten sebagai bahan evaluasi, pembinaan dan rencana tindaklanjut.</w:t>
            </w:r>
          </w:p>
          <w:p w:rsidR="003C30F9" w:rsidRPr="00E90C05" w:rsidRDefault="003C30F9" w:rsidP="00134B67">
            <w:pPr>
              <w:pStyle w:val="BodyTextIndent2"/>
              <w:spacing w:after="0" w:line="240" w:lineRule="auto"/>
              <w:ind w:left="720"/>
              <w:jc w:val="center"/>
              <w:rPr>
                <w:rFonts w:ascii="Bookman Old Style" w:hAnsi="Bookman Old Style"/>
                <w:bCs/>
                <w:color w:val="000000"/>
              </w:rPr>
            </w:pPr>
          </w:p>
          <w:p w:rsidR="00C645D1" w:rsidRPr="00E90C05" w:rsidRDefault="00C645D1" w:rsidP="00C645D1">
            <w:pPr>
              <w:pStyle w:val="BodyTextIndent2"/>
              <w:spacing w:after="0" w:line="240" w:lineRule="auto"/>
              <w:ind w:left="720" w:hanging="636"/>
              <w:jc w:val="center"/>
              <w:rPr>
                <w:rFonts w:ascii="Bookman Old Style" w:hAnsi="Bookman Old Style"/>
                <w:b/>
                <w:bCs/>
                <w:color w:val="000000"/>
              </w:rPr>
            </w:pPr>
            <w:r w:rsidRPr="00E90C05">
              <w:rPr>
                <w:rFonts w:ascii="Bookman Old Style" w:hAnsi="Bookman Old Style"/>
                <w:b/>
                <w:bCs/>
                <w:color w:val="000000"/>
              </w:rPr>
              <w:t>BAB XIV</w:t>
            </w:r>
          </w:p>
          <w:p w:rsidR="00C645D1" w:rsidRPr="00E90C05" w:rsidRDefault="00C645D1" w:rsidP="00C645D1">
            <w:pPr>
              <w:pStyle w:val="BodyTextIndent2"/>
              <w:spacing w:after="0" w:line="240" w:lineRule="auto"/>
              <w:ind w:left="720" w:hanging="636"/>
              <w:jc w:val="center"/>
              <w:rPr>
                <w:rFonts w:ascii="Bookman Old Style" w:hAnsi="Bookman Old Style"/>
                <w:b/>
                <w:bCs/>
                <w:color w:val="000000"/>
              </w:rPr>
            </w:pPr>
            <w:r w:rsidRPr="00E90C05">
              <w:rPr>
                <w:rFonts w:ascii="Bookman Old Style" w:hAnsi="Bookman Old Style"/>
                <w:b/>
                <w:bCs/>
                <w:color w:val="000000"/>
              </w:rPr>
              <w:t>KETENTUAN PERALIHAN</w:t>
            </w:r>
          </w:p>
          <w:p w:rsidR="00C645D1" w:rsidRPr="00E90C05" w:rsidRDefault="00C645D1" w:rsidP="00C645D1">
            <w:pPr>
              <w:pStyle w:val="BodyTextIndent2"/>
              <w:spacing w:after="0" w:line="240" w:lineRule="auto"/>
              <w:ind w:left="720" w:hanging="636"/>
              <w:jc w:val="center"/>
              <w:rPr>
                <w:rFonts w:ascii="Bookman Old Style" w:hAnsi="Bookman Old Style"/>
                <w:bCs/>
                <w:color w:val="000000"/>
              </w:rPr>
            </w:pPr>
          </w:p>
          <w:p w:rsidR="00C645D1" w:rsidRPr="00E90C05" w:rsidRDefault="00C645D1" w:rsidP="00C645D1">
            <w:pPr>
              <w:ind w:left="720" w:hanging="636"/>
              <w:jc w:val="center"/>
              <w:rPr>
                <w:rFonts w:ascii="Bookman Old Style" w:hAnsi="Bookman Old Style"/>
                <w:b/>
                <w:bCs/>
                <w:color w:val="000000"/>
                <w:sz w:val="24"/>
                <w:szCs w:val="24"/>
                <w:lang w:val="en-US"/>
              </w:rPr>
            </w:pPr>
            <w:r w:rsidRPr="00E90C05">
              <w:rPr>
                <w:rFonts w:ascii="Bookman Old Style" w:hAnsi="Bookman Old Style"/>
                <w:b/>
                <w:color w:val="000000"/>
                <w:sz w:val="24"/>
                <w:szCs w:val="24"/>
                <w:lang w:val="en-US"/>
              </w:rPr>
              <w:t xml:space="preserve">   </w:t>
            </w:r>
            <w:r w:rsidRPr="00E90C05">
              <w:rPr>
                <w:rFonts w:ascii="Bookman Old Style" w:hAnsi="Bookman Old Style"/>
                <w:b/>
                <w:color w:val="000000"/>
                <w:sz w:val="24"/>
                <w:szCs w:val="24"/>
              </w:rPr>
              <w:t>Pasal</w:t>
            </w:r>
            <w:r w:rsidRPr="00E90C05">
              <w:rPr>
                <w:rFonts w:ascii="Bookman Old Style" w:hAnsi="Bookman Old Style"/>
                <w:b/>
                <w:bCs/>
                <w:color w:val="000000"/>
                <w:sz w:val="24"/>
                <w:szCs w:val="24"/>
              </w:rPr>
              <w:t xml:space="preserve"> </w:t>
            </w:r>
            <w:r w:rsidRPr="00E90C05">
              <w:rPr>
                <w:rFonts w:ascii="Bookman Old Style" w:hAnsi="Bookman Old Style"/>
                <w:b/>
                <w:bCs/>
                <w:color w:val="000000"/>
                <w:sz w:val="24"/>
                <w:szCs w:val="24"/>
                <w:lang w:val="en-US"/>
              </w:rPr>
              <w:t>84</w:t>
            </w:r>
          </w:p>
          <w:p w:rsidR="00C645D1" w:rsidRPr="00E90C05" w:rsidRDefault="00C645D1" w:rsidP="00C645D1">
            <w:pPr>
              <w:ind w:left="720"/>
              <w:jc w:val="center"/>
              <w:rPr>
                <w:rFonts w:ascii="Bookman Old Style" w:hAnsi="Bookman Old Style"/>
                <w:bCs/>
                <w:color w:val="000000"/>
                <w:sz w:val="24"/>
                <w:szCs w:val="24"/>
                <w:lang w:val="en-US"/>
              </w:rPr>
            </w:pPr>
          </w:p>
          <w:p w:rsidR="00C645D1" w:rsidRPr="00E90C05" w:rsidRDefault="00C645D1" w:rsidP="0003246C">
            <w:pPr>
              <w:pStyle w:val="BodyTextIndent2"/>
              <w:numPr>
                <w:ilvl w:val="0"/>
                <w:numId w:val="89"/>
              </w:numPr>
              <w:spacing w:line="240" w:lineRule="auto"/>
              <w:jc w:val="both"/>
              <w:rPr>
                <w:rFonts w:ascii="Bookman Old Style" w:hAnsi="Bookman Old Style"/>
                <w:color w:val="000000"/>
              </w:rPr>
            </w:pPr>
            <w:r w:rsidRPr="00E90C05">
              <w:rPr>
                <w:rFonts w:ascii="Bookman Old Style" w:hAnsi="Bookman Old Style"/>
                <w:bCs/>
                <w:color w:val="000000"/>
              </w:rPr>
              <w:t>Dalam rangka rintisan penerapan pengintegrasian berbagai layanan dasar di Posyandu sebagaimana dimaksud dalam Pasal 14 ayat (1), maka setiap kecamatan mulai tahun 2018 harus membina dan menetapkan satu posyandu</w:t>
            </w:r>
            <w:r w:rsidR="002A3F82" w:rsidRPr="00E90C05">
              <w:rPr>
                <w:rFonts w:ascii="Bookman Old Style" w:hAnsi="Bookman Old Style"/>
                <w:bCs/>
                <w:color w:val="000000"/>
              </w:rPr>
              <w:t xml:space="preserve"> di wilayahnya yang menjadi proyek percontohan Posyandu yang telah</w:t>
            </w:r>
            <w:r w:rsidR="000D7437">
              <w:rPr>
                <w:rFonts w:ascii="Bookman Old Style" w:hAnsi="Bookman Old Style"/>
                <w:bCs/>
                <w:color w:val="000000"/>
              </w:rPr>
              <w:t xml:space="preserve"> mengintegrasikan berbagai </w:t>
            </w:r>
            <w:r w:rsidR="002A3F82" w:rsidRPr="00E90C05">
              <w:rPr>
                <w:rFonts w:ascii="Bookman Old Style" w:hAnsi="Bookman Old Style"/>
                <w:bCs/>
                <w:color w:val="000000"/>
              </w:rPr>
              <w:t xml:space="preserve"> layanan </w:t>
            </w:r>
            <w:r w:rsidR="002A3F82" w:rsidRPr="00E90C05">
              <w:rPr>
                <w:rFonts w:ascii="Bookman Old Style" w:hAnsi="Bookman Old Style"/>
                <w:bCs/>
                <w:color w:val="000000"/>
              </w:rPr>
              <w:lastRenderedPageBreak/>
              <w:t>dasar</w:t>
            </w:r>
            <w:r w:rsidR="002A3F82" w:rsidRPr="00E90C05">
              <w:rPr>
                <w:rFonts w:ascii="Bookman Old Style" w:hAnsi="Bookman Old Style"/>
                <w:color w:val="000000"/>
              </w:rPr>
              <w:t xml:space="preserve"> dengan didukung tenaga SDM, sarana dan prasarana serta anggaran yang memadai.</w:t>
            </w:r>
          </w:p>
          <w:p w:rsidR="002A3F82" w:rsidRPr="00E90C05" w:rsidRDefault="002A3F82" w:rsidP="0003246C">
            <w:pPr>
              <w:pStyle w:val="BodyTextIndent2"/>
              <w:numPr>
                <w:ilvl w:val="0"/>
                <w:numId w:val="89"/>
              </w:numPr>
              <w:spacing w:line="240" w:lineRule="auto"/>
              <w:jc w:val="both"/>
              <w:rPr>
                <w:rFonts w:ascii="Bookman Old Style" w:hAnsi="Bookman Old Style"/>
                <w:color w:val="000000"/>
              </w:rPr>
            </w:pPr>
            <w:r w:rsidRPr="00E90C05">
              <w:rPr>
                <w:rFonts w:ascii="Bookman Old Style" w:hAnsi="Bookman Old Style"/>
                <w:color w:val="000000"/>
              </w:rPr>
              <w:t>Pengalokasian anggaran kelurahan untuk mendukung program desa sejahtera baik menyangkut kegiatan kelurahan siaga aktif, pendidikan untuk semua serta pengembangan ekonomi kelurahan, paling cepat dilakukan setelah perubahan APBD Kabupate</w:t>
            </w:r>
            <w:r w:rsidR="00AA6F79" w:rsidRPr="00E90C05">
              <w:rPr>
                <w:rFonts w:ascii="Bookman Old Style" w:hAnsi="Bookman Old Style"/>
                <w:color w:val="000000"/>
              </w:rPr>
              <w:t>n</w:t>
            </w:r>
            <w:r w:rsidRPr="00E90C05">
              <w:rPr>
                <w:rFonts w:ascii="Bookman Old Style" w:hAnsi="Bookman Old Style"/>
                <w:color w:val="000000"/>
              </w:rPr>
              <w:t xml:space="preserve"> Cirebon Tahun 2018, setelah adanya ketentuan perundang-undangan yang mengatur kelurahan mengenai pemanfaatan</w:t>
            </w:r>
            <w:r w:rsidRPr="00E90C05">
              <w:rPr>
                <w:rFonts w:ascii="Bookman Old Style" w:hAnsi="Bookman Old Style" w:cs="Arial"/>
                <w:lang w:val="id-ID"/>
              </w:rPr>
              <w:t xml:space="preserve"> </w:t>
            </w:r>
            <w:r w:rsidRPr="00E90C05">
              <w:rPr>
                <w:rFonts w:ascii="Bookman Old Style" w:hAnsi="Bookman Old Style" w:cs="Arial"/>
              </w:rPr>
              <w:t xml:space="preserve">anggaran </w:t>
            </w:r>
            <w:r w:rsidRPr="00E90C05">
              <w:rPr>
                <w:rFonts w:ascii="Bookman Old Style" w:hAnsi="Bookman Old Style" w:cs="Arial"/>
                <w:lang w:val="id-ID"/>
              </w:rPr>
              <w:t>kegiatan pembangunan sarana dan prasarana lokal kelurahan dan pemberdayaan masyarakat di kelurahan</w:t>
            </w:r>
            <w:r w:rsidR="00AA6F79" w:rsidRPr="00E90C05">
              <w:rPr>
                <w:rFonts w:ascii="Bookman Old Style" w:hAnsi="Bookman Old Style" w:cs="Arial"/>
              </w:rPr>
              <w:t xml:space="preserve"> yang ada pada DPA Kecamatan.</w:t>
            </w:r>
          </w:p>
          <w:p w:rsidR="00776583" w:rsidRPr="00DF5837" w:rsidRDefault="007B2348" w:rsidP="0003246C">
            <w:pPr>
              <w:pStyle w:val="BodyTextIndent2"/>
              <w:numPr>
                <w:ilvl w:val="0"/>
                <w:numId w:val="89"/>
              </w:numPr>
              <w:spacing w:line="240" w:lineRule="auto"/>
              <w:jc w:val="both"/>
              <w:rPr>
                <w:rFonts w:ascii="Bookman Old Style" w:hAnsi="Bookman Old Style"/>
                <w:color w:val="000000"/>
                <w:spacing w:val="-4"/>
              </w:rPr>
            </w:pPr>
            <w:r w:rsidRPr="00DF5837">
              <w:rPr>
                <w:rFonts w:ascii="Bookman Old Style" w:hAnsi="Bookman Old Style" w:cs="Arial"/>
                <w:spacing w:val="-4"/>
              </w:rPr>
              <w:t>Bagi Desa yang telah mela</w:t>
            </w:r>
            <w:r w:rsidR="00776583" w:rsidRPr="00DF5837">
              <w:rPr>
                <w:rFonts w:ascii="Bookman Old Style" w:hAnsi="Bookman Old Style" w:cs="Arial"/>
                <w:spacing w:val="-4"/>
              </w:rPr>
              <w:t>k</w:t>
            </w:r>
            <w:r w:rsidRPr="00DF5837">
              <w:rPr>
                <w:rFonts w:ascii="Bookman Old Style" w:hAnsi="Bookman Old Style" w:cs="Arial"/>
                <w:spacing w:val="-4"/>
                <w:lang w:val="id-ID"/>
              </w:rPr>
              <w:t>sanak</w:t>
            </w:r>
            <w:r w:rsidR="00776583" w:rsidRPr="00DF5837">
              <w:rPr>
                <w:rFonts w:ascii="Bookman Old Style" w:hAnsi="Bookman Old Style" w:cs="Arial"/>
                <w:spacing w:val="-4"/>
              </w:rPr>
              <w:t xml:space="preserve">an pengadaan kendaraan siaga desa dari APBDesa, namun belum sesuai ketentuan </w:t>
            </w:r>
            <w:r w:rsidR="00EB0BA4" w:rsidRPr="00DF5837">
              <w:rPr>
                <w:rFonts w:ascii="Bookman Old Style" w:hAnsi="Bookman Old Style" w:cs="Arial"/>
                <w:spacing w:val="-4"/>
                <w:lang w:val="id-ID"/>
              </w:rPr>
              <w:t>sebag</w:t>
            </w:r>
            <w:r w:rsidR="00DF5837" w:rsidRPr="00DF5837">
              <w:rPr>
                <w:rFonts w:ascii="Bookman Old Style" w:hAnsi="Bookman Old Style" w:cs="Arial"/>
                <w:spacing w:val="-4"/>
              </w:rPr>
              <w:t>a</w:t>
            </w:r>
            <w:r w:rsidR="00EB0BA4" w:rsidRPr="00DF5837">
              <w:rPr>
                <w:rFonts w:ascii="Bookman Old Style" w:hAnsi="Bookman Old Style" w:cs="Arial"/>
                <w:spacing w:val="-4"/>
                <w:lang w:val="id-ID"/>
              </w:rPr>
              <w:t xml:space="preserve">imana dimaksud </w:t>
            </w:r>
            <w:r w:rsidRPr="00DF5837">
              <w:rPr>
                <w:rFonts w:ascii="Bookman Old Style" w:hAnsi="Bookman Old Style" w:cs="Arial"/>
                <w:spacing w:val="-4"/>
                <w:lang w:val="id-ID"/>
              </w:rPr>
              <w:t xml:space="preserve">dalam </w:t>
            </w:r>
            <w:r w:rsidR="00776583" w:rsidRPr="00DF5837">
              <w:rPr>
                <w:rFonts w:ascii="Bookman Old Style" w:hAnsi="Bookman Old Style" w:cs="Arial"/>
                <w:spacing w:val="-4"/>
              </w:rPr>
              <w:t>Pasal 31 ayat (7) dan ayat</w:t>
            </w:r>
            <w:r w:rsidR="00352B1E" w:rsidRPr="00DF5837">
              <w:rPr>
                <w:rFonts w:ascii="Bookman Old Style" w:hAnsi="Bookman Old Style" w:cs="Arial"/>
                <w:spacing w:val="-4"/>
              </w:rPr>
              <w:t xml:space="preserve"> (9) huruf g, tidak perlu melakukan pembelian kendaraan baru, namun penggunaan mobil harus mengikuti ketentuan </w:t>
            </w:r>
            <w:r w:rsidR="00EB0BA4" w:rsidRPr="00DF5837">
              <w:rPr>
                <w:rFonts w:ascii="Bookman Old Style" w:hAnsi="Bookman Old Style" w:cs="Arial"/>
                <w:spacing w:val="-4"/>
                <w:lang w:val="id-ID"/>
              </w:rPr>
              <w:t xml:space="preserve"> sebag</w:t>
            </w:r>
            <w:r w:rsidR="00DF5837" w:rsidRPr="00DF5837">
              <w:rPr>
                <w:rFonts w:ascii="Bookman Old Style" w:hAnsi="Bookman Old Style" w:cs="Arial"/>
                <w:spacing w:val="-4"/>
              </w:rPr>
              <w:t>a</w:t>
            </w:r>
            <w:r w:rsidR="00EB0BA4" w:rsidRPr="00DF5837">
              <w:rPr>
                <w:rFonts w:ascii="Bookman Old Style" w:hAnsi="Bookman Old Style" w:cs="Arial"/>
                <w:spacing w:val="-4"/>
                <w:lang w:val="id-ID"/>
              </w:rPr>
              <w:t xml:space="preserve">imana dimaksud dalam </w:t>
            </w:r>
            <w:r w:rsidR="00352B1E" w:rsidRPr="00DF5837">
              <w:rPr>
                <w:rFonts w:ascii="Bookman Old Style" w:hAnsi="Bookman Old Style" w:cs="Arial"/>
                <w:spacing w:val="-4"/>
              </w:rPr>
              <w:t>Pasal 31 ayat (9).</w:t>
            </w:r>
          </w:p>
          <w:p w:rsidR="00C645D1" w:rsidRPr="00E90C05" w:rsidRDefault="00C645D1" w:rsidP="00134B67">
            <w:pPr>
              <w:pStyle w:val="BodyTextIndent2"/>
              <w:spacing w:after="0" w:line="240" w:lineRule="auto"/>
              <w:ind w:left="720" w:hanging="636"/>
              <w:jc w:val="center"/>
              <w:rPr>
                <w:rFonts w:ascii="Bookman Old Style" w:hAnsi="Bookman Old Style"/>
                <w:b/>
                <w:bCs/>
                <w:color w:val="000000"/>
              </w:rPr>
            </w:pPr>
          </w:p>
          <w:p w:rsidR="00557BDA" w:rsidRPr="00E90C05" w:rsidRDefault="00C645D1" w:rsidP="00134B67">
            <w:pPr>
              <w:pStyle w:val="BodyTextIndent2"/>
              <w:spacing w:after="0" w:line="240" w:lineRule="auto"/>
              <w:ind w:left="720" w:hanging="636"/>
              <w:jc w:val="center"/>
              <w:rPr>
                <w:rFonts w:ascii="Bookman Old Style" w:hAnsi="Bookman Old Style"/>
                <w:b/>
                <w:bCs/>
                <w:color w:val="000000"/>
              </w:rPr>
            </w:pPr>
            <w:r w:rsidRPr="00E90C05">
              <w:rPr>
                <w:rFonts w:ascii="Bookman Old Style" w:hAnsi="Bookman Old Style"/>
                <w:b/>
                <w:bCs/>
                <w:color w:val="000000"/>
              </w:rPr>
              <w:t>BAB X</w:t>
            </w:r>
            <w:r w:rsidR="00DD5C60" w:rsidRPr="00E90C05">
              <w:rPr>
                <w:rFonts w:ascii="Bookman Old Style" w:hAnsi="Bookman Old Style"/>
                <w:b/>
                <w:bCs/>
                <w:color w:val="000000"/>
              </w:rPr>
              <w:t>V</w:t>
            </w:r>
          </w:p>
          <w:p w:rsidR="00557BDA" w:rsidRPr="00E90C05" w:rsidRDefault="00557BDA" w:rsidP="00134B67">
            <w:pPr>
              <w:pStyle w:val="BodyTextIndent2"/>
              <w:spacing w:after="0" w:line="240" w:lineRule="auto"/>
              <w:ind w:left="720" w:hanging="636"/>
              <w:jc w:val="center"/>
              <w:rPr>
                <w:rFonts w:ascii="Bookman Old Style" w:hAnsi="Bookman Old Style"/>
                <w:b/>
                <w:bCs/>
                <w:color w:val="000000"/>
              </w:rPr>
            </w:pPr>
            <w:r w:rsidRPr="00E90C05">
              <w:rPr>
                <w:rFonts w:ascii="Bookman Old Style" w:hAnsi="Bookman Old Style"/>
                <w:b/>
                <w:bCs/>
                <w:color w:val="000000"/>
              </w:rPr>
              <w:t>KETENTUAN PENUTUP</w:t>
            </w:r>
          </w:p>
          <w:p w:rsidR="00557BDA" w:rsidRPr="00E90C05" w:rsidRDefault="00557BDA" w:rsidP="00134B67">
            <w:pPr>
              <w:pStyle w:val="BodyTextIndent2"/>
              <w:spacing w:after="0" w:line="240" w:lineRule="auto"/>
              <w:ind w:left="720" w:hanging="636"/>
              <w:jc w:val="center"/>
              <w:rPr>
                <w:rFonts w:ascii="Bookman Old Style" w:hAnsi="Bookman Old Style"/>
                <w:bCs/>
                <w:color w:val="000000"/>
              </w:rPr>
            </w:pPr>
          </w:p>
          <w:p w:rsidR="00557BDA" w:rsidRPr="00E90C05" w:rsidRDefault="00770007" w:rsidP="00134B67">
            <w:pPr>
              <w:ind w:left="720" w:hanging="636"/>
              <w:jc w:val="center"/>
              <w:rPr>
                <w:rFonts w:ascii="Bookman Old Style" w:hAnsi="Bookman Old Style"/>
                <w:b/>
                <w:bCs/>
                <w:color w:val="000000"/>
                <w:sz w:val="24"/>
                <w:szCs w:val="24"/>
                <w:lang w:val="en-US"/>
              </w:rPr>
            </w:pPr>
            <w:r w:rsidRPr="00E90C05">
              <w:rPr>
                <w:rFonts w:ascii="Bookman Old Style" w:hAnsi="Bookman Old Style"/>
                <w:b/>
                <w:color w:val="000000"/>
                <w:sz w:val="24"/>
                <w:szCs w:val="24"/>
                <w:lang w:val="en-US"/>
              </w:rPr>
              <w:t xml:space="preserve">   </w:t>
            </w:r>
            <w:r w:rsidR="00557BDA" w:rsidRPr="00E90C05">
              <w:rPr>
                <w:rFonts w:ascii="Bookman Old Style" w:hAnsi="Bookman Old Style"/>
                <w:b/>
                <w:color w:val="000000"/>
                <w:sz w:val="24"/>
                <w:szCs w:val="24"/>
              </w:rPr>
              <w:t>Pasal</w:t>
            </w:r>
            <w:r w:rsidR="009D45DD" w:rsidRPr="00E90C05">
              <w:rPr>
                <w:rFonts w:ascii="Bookman Old Style" w:hAnsi="Bookman Old Style"/>
                <w:b/>
                <w:bCs/>
                <w:color w:val="000000"/>
                <w:sz w:val="24"/>
                <w:szCs w:val="24"/>
              </w:rPr>
              <w:t xml:space="preserve"> </w:t>
            </w:r>
            <w:r w:rsidR="00813332" w:rsidRPr="00E90C05">
              <w:rPr>
                <w:rFonts w:ascii="Bookman Old Style" w:hAnsi="Bookman Old Style"/>
                <w:b/>
                <w:bCs/>
                <w:color w:val="000000"/>
                <w:sz w:val="24"/>
                <w:szCs w:val="24"/>
                <w:lang w:val="en-US"/>
              </w:rPr>
              <w:t>85</w:t>
            </w:r>
          </w:p>
          <w:p w:rsidR="00770007" w:rsidRPr="00E90C05" w:rsidRDefault="00770007" w:rsidP="00134B67">
            <w:pPr>
              <w:ind w:left="720"/>
              <w:jc w:val="center"/>
              <w:rPr>
                <w:rFonts w:ascii="Bookman Old Style" w:hAnsi="Bookman Old Style"/>
                <w:bCs/>
                <w:color w:val="000000"/>
                <w:sz w:val="24"/>
                <w:szCs w:val="24"/>
                <w:lang w:val="en-US"/>
              </w:rPr>
            </w:pPr>
          </w:p>
          <w:p w:rsidR="00557BDA" w:rsidRPr="00E90C05" w:rsidRDefault="00912990" w:rsidP="0003246C">
            <w:pPr>
              <w:pStyle w:val="BodyTextIndent2"/>
              <w:numPr>
                <w:ilvl w:val="5"/>
                <w:numId w:val="90"/>
              </w:numPr>
              <w:spacing w:line="240" w:lineRule="auto"/>
              <w:ind w:left="354"/>
              <w:jc w:val="both"/>
              <w:rPr>
                <w:rFonts w:ascii="Bookman Old Style" w:hAnsi="Bookman Old Style"/>
                <w:color w:val="000000"/>
              </w:rPr>
            </w:pPr>
            <w:r w:rsidRPr="00E90C05">
              <w:rPr>
                <w:rFonts w:ascii="Bookman Old Style" w:hAnsi="Bookman Old Style"/>
                <w:bCs/>
                <w:color w:val="000000"/>
              </w:rPr>
              <w:t>Setelah</w:t>
            </w:r>
            <w:r w:rsidR="00557BDA" w:rsidRPr="00E90C05">
              <w:rPr>
                <w:rFonts w:ascii="Bookman Old Style" w:hAnsi="Bookman Old Style"/>
                <w:bCs/>
                <w:color w:val="000000"/>
              </w:rPr>
              <w:t xml:space="preserve"> </w:t>
            </w:r>
            <w:r w:rsidR="00557BDA" w:rsidRPr="00E90C05">
              <w:rPr>
                <w:rFonts w:ascii="Bookman Old Style" w:hAnsi="Bookman Old Style"/>
                <w:color w:val="000000"/>
              </w:rPr>
              <w:t xml:space="preserve">Peraturan </w:t>
            </w:r>
            <w:r w:rsidR="00654B69" w:rsidRPr="00E90C05">
              <w:rPr>
                <w:rFonts w:ascii="Bookman Old Style" w:hAnsi="Bookman Old Style"/>
                <w:color w:val="000000"/>
              </w:rPr>
              <w:t>Bupati</w:t>
            </w:r>
            <w:r w:rsidR="00557BDA" w:rsidRPr="00E90C05">
              <w:rPr>
                <w:rFonts w:ascii="Bookman Old Style" w:hAnsi="Bookman Old Style"/>
                <w:color w:val="000000"/>
              </w:rPr>
              <w:t xml:space="preserve"> ini </w:t>
            </w:r>
            <w:r w:rsidRPr="00E90C05">
              <w:rPr>
                <w:rFonts w:ascii="Bookman Old Style" w:hAnsi="Bookman Old Style"/>
                <w:color w:val="000000"/>
              </w:rPr>
              <w:t>diundangkan</w:t>
            </w:r>
            <w:r w:rsidR="00557BDA" w:rsidRPr="00E90C05">
              <w:rPr>
                <w:rFonts w:ascii="Bookman Old Style" w:hAnsi="Bookman Old Style"/>
                <w:color w:val="000000"/>
              </w:rPr>
              <w:t xml:space="preserve">, maka </w:t>
            </w:r>
            <w:r w:rsidR="00C72179" w:rsidRPr="00E90C05">
              <w:rPr>
                <w:rFonts w:ascii="Bookman Old Style" w:hAnsi="Bookman Old Style"/>
                <w:color w:val="000000"/>
              </w:rPr>
              <w:t>perlu dilakukan sosialisasi kepada SKPD yang terkait, kecamatan dan Desa</w:t>
            </w:r>
            <w:r w:rsidR="00557BDA" w:rsidRPr="00E90C05">
              <w:rPr>
                <w:rFonts w:ascii="Bookman Old Style" w:hAnsi="Bookman Old Style"/>
                <w:color w:val="000000"/>
              </w:rPr>
              <w:t>.</w:t>
            </w:r>
          </w:p>
          <w:p w:rsidR="00C72179" w:rsidRPr="00E90C05" w:rsidRDefault="00C72179" w:rsidP="0003246C">
            <w:pPr>
              <w:pStyle w:val="BodyTextIndent2"/>
              <w:numPr>
                <w:ilvl w:val="5"/>
                <w:numId w:val="90"/>
              </w:numPr>
              <w:spacing w:line="240" w:lineRule="auto"/>
              <w:ind w:left="354"/>
              <w:jc w:val="both"/>
              <w:rPr>
                <w:rFonts w:ascii="Bookman Old Style" w:hAnsi="Bookman Old Style"/>
                <w:color w:val="000000"/>
              </w:rPr>
            </w:pPr>
            <w:r w:rsidRPr="00E90C05">
              <w:rPr>
                <w:rFonts w:ascii="Bookman Old Style" w:hAnsi="Bookman Old Style"/>
                <w:bCs/>
                <w:color w:val="000000"/>
              </w:rPr>
              <w:t xml:space="preserve">Pada saat </w:t>
            </w:r>
            <w:r w:rsidRPr="00E90C05">
              <w:rPr>
                <w:rFonts w:ascii="Bookman Old Style" w:hAnsi="Bookman Old Style"/>
                <w:color w:val="000000"/>
              </w:rPr>
              <w:t xml:space="preserve">Peraturan Bupati ini mulai berlaku, maka susunan keanggotaan Tim Pokjanal Desa dan Kelurahan Siaga Aktif tingkat kabupaten dan tingkat kecamatan serta </w:t>
            </w:r>
            <w:r w:rsidR="00912990" w:rsidRPr="00E90C05">
              <w:rPr>
                <w:rFonts w:ascii="Bookman Old Style" w:hAnsi="Bookman Old Style"/>
                <w:color w:val="000000"/>
              </w:rPr>
              <w:t>Forum</w:t>
            </w:r>
            <w:r w:rsidRPr="00E90C05">
              <w:rPr>
                <w:rFonts w:ascii="Bookman Old Style" w:hAnsi="Bookman Old Style"/>
                <w:color w:val="000000"/>
              </w:rPr>
              <w:t xml:space="preserve"> Desa</w:t>
            </w:r>
            <w:r w:rsidR="00912990" w:rsidRPr="00E90C05">
              <w:rPr>
                <w:rFonts w:ascii="Bookman Old Style" w:hAnsi="Bookman Old Style"/>
                <w:color w:val="000000"/>
              </w:rPr>
              <w:t xml:space="preserve"> </w:t>
            </w:r>
            <w:r w:rsidR="00AA6F79" w:rsidRPr="00E90C05">
              <w:rPr>
                <w:rFonts w:ascii="Bookman Old Style" w:hAnsi="Bookman Old Style"/>
                <w:color w:val="000000"/>
              </w:rPr>
              <w:t>Sejahtera</w:t>
            </w:r>
            <w:r w:rsidRPr="00E90C05">
              <w:rPr>
                <w:rFonts w:ascii="Bookman Old Style" w:hAnsi="Bookman Old Style"/>
                <w:color w:val="000000"/>
              </w:rPr>
              <w:t xml:space="preserve"> harus segera menyesuaikan </w:t>
            </w:r>
            <w:r w:rsidR="00912990" w:rsidRPr="00E90C05">
              <w:rPr>
                <w:rFonts w:ascii="Bookman Old Style" w:hAnsi="Bookman Old Style"/>
                <w:color w:val="000000"/>
              </w:rPr>
              <w:t>pengaturannya</w:t>
            </w:r>
            <w:r w:rsidRPr="00E90C05">
              <w:rPr>
                <w:rFonts w:ascii="Bookman Old Style" w:hAnsi="Bookman Old Style"/>
                <w:color w:val="000000"/>
              </w:rPr>
              <w:t xml:space="preserve"> paling lama </w:t>
            </w:r>
            <w:r w:rsidR="00C4646B" w:rsidRPr="00E90C05">
              <w:rPr>
                <w:rFonts w:ascii="Bookman Old Style" w:hAnsi="Bookman Old Style"/>
                <w:color w:val="000000"/>
                <w:lang w:val="id-ID"/>
              </w:rPr>
              <w:t>1</w:t>
            </w:r>
            <w:r w:rsidRPr="00E90C05">
              <w:rPr>
                <w:rFonts w:ascii="Bookman Old Style" w:hAnsi="Bookman Old Style"/>
                <w:color w:val="000000"/>
              </w:rPr>
              <w:t xml:space="preserve"> (</w:t>
            </w:r>
            <w:r w:rsidR="00C4646B" w:rsidRPr="00E90C05">
              <w:rPr>
                <w:rFonts w:ascii="Bookman Old Style" w:hAnsi="Bookman Old Style"/>
                <w:color w:val="000000"/>
                <w:lang w:val="id-ID"/>
              </w:rPr>
              <w:t>satu</w:t>
            </w:r>
            <w:r w:rsidR="00C4646B" w:rsidRPr="00E90C05">
              <w:rPr>
                <w:rFonts w:ascii="Bookman Old Style" w:hAnsi="Bookman Old Style"/>
                <w:color w:val="000000"/>
              </w:rPr>
              <w:t xml:space="preserve">) </w:t>
            </w:r>
            <w:r w:rsidR="00C4646B" w:rsidRPr="00E90C05">
              <w:rPr>
                <w:rFonts w:ascii="Bookman Old Style" w:hAnsi="Bookman Old Style"/>
                <w:color w:val="000000"/>
                <w:lang w:val="id-ID"/>
              </w:rPr>
              <w:t>tahun</w:t>
            </w:r>
            <w:r w:rsidRPr="00E90C05">
              <w:rPr>
                <w:rFonts w:ascii="Bookman Old Style" w:hAnsi="Bookman Old Style"/>
                <w:color w:val="000000"/>
              </w:rPr>
              <w:t xml:space="preserve"> setelah peraturan bupati ini diundangkan.</w:t>
            </w:r>
          </w:p>
          <w:p w:rsidR="00C72179" w:rsidRPr="00E90C05" w:rsidRDefault="00C72179" w:rsidP="0003246C">
            <w:pPr>
              <w:pStyle w:val="BodyTextIndent2"/>
              <w:numPr>
                <w:ilvl w:val="5"/>
                <w:numId w:val="90"/>
              </w:numPr>
              <w:spacing w:line="240" w:lineRule="auto"/>
              <w:ind w:left="354"/>
              <w:jc w:val="both"/>
              <w:rPr>
                <w:rFonts w:ascii="Bookman Old Style" w:hAnsi="Bookman Old Style"/>
                <w:color w:val="000000"/>
              </w:rPr>
            </w:pPr>
            <w:r w:rsidRPr="00E90C05">
              <w:rPr>
                <w:rFonts w:ascii="Bookman Old Style" w:hAnsi="Bookman Old Style"/>
                <w:bCs/>
                <w:color w:val="000000"/>
              </w:rPr>
              <w:t xml:space="preserve">Pada saat </w:t>
            </w:r>
            <w:r w:rsidRPr="00E90C05">
              <w:rPr>
                <w:rFonts w:ascii="Bookman Old Style" w:hAnsi="Bookman Old Style"/>
                <w:color w:val="000000"/>
              </w:rPr>
              <w:t xml:space="preserve">Peraturan Bupati ini mulai berlaku, maka susunan keanggotaan Tim Pokjanal tingkat kabupaten dan tingkat kecamatan serta Pokja </w:t>
            </w:r>
            <w:r w:rsidR="00912990" w:rsidRPr="00E90C05">
              <w:rPr>
                <w:rFonts w:ascii="Bookman Old Style" w:hAnsi="Bookman Old Style"/>
                <w:color w:val="000000"/>
              </w:rPr>
              <w:t>Posyandu</w:t>
            </w:r>
            <w:r w:rsidRPr="00E90C05">
              <w:rPr>
                <w:rFonts w:ascii="Bookman Old Style" w:hAnsi="Bookman Old Style"/>
                <w:color w:val="000000"/>
              </w:rPr>
              <w:t xml:space="preserve"> Desa harus segera menyesua</w:t>
            </w:r>
            <w:r w:rsidR="00C4646B" w:rsidRPr="00E90C05">
              <w:rPr>
                <w:rFonts w:ascii="Bookman Old Style" w:hAnsi="Bookman Old Style"/>
                <w:color w:val="000000"/>
              </w:rPr>
              <w:t xml:space="preserve">ikan ketentuan ini paling lama </w:t>
            </w:r>
            <w:r w:rsidR="00C4646B" w:rsidRPr="00E90C05">
              <w:rPr>
                <w:rFonts w:ascii="Bookman Old Style" w:hAnsi="Bookman Old Style"/>
                <w:color w:val="000000"/>
                <w:lang w:val="id-ID"/>
              </w:rPr>
              <w:t>1</w:t>
            </w:r>
            <w:r w:rsidR="00C4646B" w:rsidRPr="00E90C05">
              <w:rPr>
                <w:rFonts w:ascii="Bookman Old Style" w:hAnsi="Bookman Old Style"/>
                <w:color w:val="000000"/>
              </w:rPr>
              <w:t xml:space="preserve"> (</w:t>
            </w:r>
            <w:r w:rsidR="00C4646B" w:rsidRPr="00E90C05">
              <w:rPr>
                <w:rFonts w:ascii="Bookman Old Style" w:hAnsi="Bookman Old Style"/>
                <w:color w:val="000000"/>
                <w:lang w:val="id-ID"/>
              </w:rPr>
              <w:t>satu</w:t>
            </w:r>
            <w:r w:rsidRPr="00E90C05">
              <w:rPr>
                <w:rFonts w:ascii="Bookman Old Style" w:hAnsi="Bookman Old Style"/>
                <w:color w:val="000000"/>
              </w:rPr>
              <w:t xml:space="preserve">) </w:t>
            </w:r>
            <w:r w:rsidR="00C4646B" w:rsidRPr="00E90C05">
              <w:rPr>
                <w:rFonts w:ascii="Bookman Old Style" w:hAnsi="Bookman Old Style"/>
                <w:color w:val="000000"/>
                <w:lang w:val="id-ID"/>
              </w:rPr>
              <w:t>tahun</w:t>
            </w:r>
            <w:r w:rsidRPr="00E90C05">
              <w:rPr>
                <w:rFonts w:ascii="Bookman Old Style" w:hAnsi="Bookman Old Style"/>
                <w:color w:val="000000"/>
              </w:rPr>
              <w:t xml:space="preserve"> setelah peraturan bupati ini diundangkan</w:t>
            </w:r>
            <w:r w:rsidR="00912990" w:rsidRPr="00E90C05">
              <w:rPr>
                <w:rFonts w:ascii="Bookman Old Style" w:hAnsi="Bookman Old Style"/>
                <w:color w:val="000000"/>
              </w:rPr>
              <w:t>.</w:t>
            </w:r>
          </w:p>
          <w:p w:rsidR="00770007" w:rsidRPr="00E90C05" w:rsidRDefault="00770007" w:rsidP="0003246C">
            <w:pPr>
              <w:pStyle w:val="BodyTextIndent2"/>
              <w:numPr>
                <w:ilvl w:val="5"/>
                <w:numId w:val="90"/>
              </w:numPr>
              <w:spacing w:line="240" w:lineRule="auto"/>
              <w:ind w:left="354"/>
              <w:jc w:val="both"/>
              <w:rPr>
                <w:rFonts w:ascii="Bookman Old Style" w:hAnsi="Bookman Old Style"/>
                <w:color w:val="000000"/>
              </w:rPr>
            </w:pPr>
            <w:r w:rsidRPr="00E90C05">
              <w:rPr>
                <w:rFonts w:ascii="Bookman Old Style" w:hAnsi="Bookman Old Style"/>
                <w:color w:val="000000"/>
              </w:rPr>
              <w:t xml:space="preserve">Hal-hal yang belum diatur dalam peraturan </w:t>
            </w:r>
            <w:r w:rsidR="00654B69" w:rsidRPr="00E90C05">
              <w:rPr>
                <w:rFonts w:ascii="Bookman Old Style" w:hAnsi="Bookman Old Style"/>
                <w:color w:val="000000"/>
              </w:rPr>
              <w:t>bupati</w:t>
            </w:r>
            <w:r w:rsidRPr="00E90C05">
              <w:rPr>
                <w:rFonts w:ascii="Bookman Old Style" w:hAnsi="Bookman Old Style"/>
                <w:color w:val="000000"/>
              </w:rPr>
              <w:t xml:space="preserve"> ini akan </w:t>
            </w:r>
            <w:r w:rsidR="00654B69" w:rsidRPr="00E90C05">
              <w:rPr>
                <w:rFonts w:ascii="Bookman Old Style" w:hAnsi="Bookman Old Style"/>
                <w:color w:val="000000"/>
              </w:rPr>
              <w:t>di</w:t>
            </w:r>
            <w:r w:rsidR="00675CC8" w:rsidRPr="00E90C05">
              <w:rPr>
                <w:rFonts w:ascii="Bookman Old Style" w:hAnsi="Bookman Old Style"/>
                <w:color w:val="000000"/>
              </w:rPr>
              <w:t xml:space="preserve">tetapkan </w:t>
            </w:r>
            <w:r w:rsidR="00654B69" w:rsidRPr="00E90C05">
              <w:rPr>
                <w:rFonts w:ascii="Bookman Old Style" w:hAnsi="Bookman Old Style"/>
                <w:color w:val="000000"/>
              </w:rPr>
              <w:t>ole</w:t>
            </w:r>
            <w:r w:rsidR="00BD1F3D" w:rsidRPr="00E90C05">
              <w:rPr>
                <w:rFonts w:ascii="Bookman Old Style" w:hAnsi="Bookman Old Style"/>
                <w:color w:val="000000"/>
              </w:rPr>
              <w:t xml:space="preserve">h Bupati dan atau </w:t>
            </w:r>
            <w:r w:rsidR="00C72179" w:rsidRPr="00E90C05">
              <w:rPr>
                <w:rFonts w:ascii="Bookman Old Style" w:hAnsi="Bookman Old Style"/>
                <w:color w:val="000000"/>
              </w:rPr>
              <w:t>Ketua Pokjanal Kabupaten</w:t>
            </w:r>
            <w:r w:rsidR="00654B69" w:rsidRPr="00E90C05">
              <w:rPr>
                <w:rFonts w:ascii="Bookman Old Style" w:hAnsi="Bookman Old Style"/>
                <w:color w:val="000000"/>
              </w:rPr>
              <w:t>.</w:t>
            </w:r>
          </w:p>
          <w:p w:rsidR="00557BDA" w:rsidRPr="00E90C05" w:rsidRDefault="00770007" w:rsidP="00134B67">
            <w:pPr>
              <w:autoSpaceDE w:val="0"/>
              <w:autoSpaceDN w:val="0"/>
              <w:adjustRightInd w:val="0"/>
              <w:ind w:left="720"/>
              <w:jc w:val="center"/>
              <w:rPr>
                <w:rFonts w:ascii="Bookman Old Style" w:hAnsi="Bookman Old Style" w:cs="Helvetica-Bold"/>
                <w:b/>
                <w:bCs/>
                <w:color w:val="000000"/>
                <w:sz w:val="24"/>
                <w:szCs w:val="24"/>
                <w:lang w:val="en-US"/>
              </w:rPr>
            </w:pPr>
            <w:r w:rsidRPr="00E90C05">
              <w:rPr>
                <w:rFonts w:ascii="Bookman Old Style" w:hAnsi="Bookman Old Style" w:cs="Helvetica-Bold"/>
                <w:b/>
                <w:bCs/>
                <w:color w:val="000000"/>
                <w:sz w:val="24"/>
                <w:szCs w:val="24"/>
              </w:rPr>
              <w:t xml:space="preserve">Pasal </w:t>
            </w:r>
            <w:r w:rsidR="00813332" w:rsidRPr="00E90C05">
              <w:rPr>
                <w:rFonts w:ascii="Bookman Old Style" w:hAnsi="Bookman Old Style" w:cs="Helvetica-Bold"/>
                <w:b/>
                <w:bCs/>
                <w:color w:val="000000"/>
                <w:sz w:val="24"/>
                <w:szCs w:val="24"/>
                <w:lang w:val="en-US"/>
              </w:rPr>
              <w:t>86</w:t>
            </w:r>
          </w:p>
          <w:p w:rsidR="002336F2" w:rsidRPr="00E90C05" w:rsidRDefault="002336F2" w:rsidP="002336F2">
            <w:pPr>
              <w:pStyle w:val="Default"/>
              <w:jc w:val="both"/>
              <w:rPr>
                <w:rFonts w:cs="Times New Roman"/>
                <w:color w:val="auto"/>
              </w:rPr>
            </w:pPr>
          </w:p>
          <w:p w:rsidR="002336F2" w:rsidRPr="00E90C05" w:rsidRDefault="002336F2" w:rsidP="005D7485">
            <w:pPr>
              <w:pStyle w:val="Default"/>
              <w:spacing w:after="120"/>
              <w:ind w:left="444" w:hanging="444"/>
              <w:jc w:val="both"/>
            </w:pPr>
            <w:r w:rsidRPr="00E90C05">
              <w:t xml:space="preserve">(1) Ketentuan lebih lanjut mengenai desa </w:t>
            </w:r>
            <w:r w:rsidR="003A0719" w:rsidRPr="00E90C05">
              <w:rPr>
                <w:lang w:val="id-ID"/>
              </w:rPr>
              <w:t>sejahtera</w:t>
            </w:r>
            <w:r w:rsidRPr="00E90C05">
              <w:t xml:space="preserve"> diatur dengan peraturan desa.</w:t>
            </w:r>
          </w:p>
          <w:p w:rsidR="002336F2" w:rsidRPr="00E90C05" w:rsidRDefault="002336F2" w:rsidP="002336F2">
            <w:pPr>
              <w:pStyle w:val="Default"/>
              <w:ind w:left="444" w:hanging="444"/>
              <w:jc w:val="both"/>
            </w:pPr>
            <w:r w:rsidRPr="00E90C05">
              <w:t xml:space="preserve">(2) Peraturan desa sebagaimana dimaksud pada ayat (1) paling sedikit memuat: </w:t>
            </w:r>
          </w:p>
          <w:p w:rsidR="00C67206" w:rsidRPr="00E90C05" w:rsidRDefault="00C67206" w:rsidP="0003246C">
            <w:pPr>
              <w:pStyle w:val="Default"/>
              <w:numPr>
                <w:ilvl w:val="0"/>
                <w:numId w:val="91"/>
              </w:numPr>
              <w:ind w:hanging="276"/>
              <w:jc w:val="both"/>
            </w:pPr>
            <w:r w:rsidRPr="00E90C05">
              <w:t xml:space="preserve">pembentukan Forum Desa </w:t>
            </w:r>
            <w:r w:rsidR="00DA6628" w:rsidRPr="00E90C05">
              <w:t>Sejahtera</w:t>
            </w:r>
            <w:r w:rsidRPr="00E90C05">
              <w:t xml:space="preserve"> dan perencanaan kegiatannya</w:t>
            </w:r>
            <w:r w:rsidR="002336F2" w:rsidRPr="00E90C05">
              <w:t xml:space="preserve"> </w:t>
            </w:r>
            <w:r w:rsidRPr="00E90C05">
              <w:t>;</w:t>
            </w:r>
          </w:p>
          <w:p w:rsidR="002336F2" w:rsidRPr="00E90C05" w:rsidRDefault="002336F2" w:rsidP="0003246C">
            <w:pPr>
              <w:pStyle w:val="Default"/>
              <w:numPr>
                <w:ilvl w:val="0"/>
                <w:numId w:val="91"/>
              </w:numPr>
              <w:ind w:hanging="276"/>
              <w:jc w:val="both"/>
            </w:pPr>
            <w:r w:rsidRPr="00E90C05">
              <w:t>fasilitas pelayanan kesehatan dasar yang ada</w:t>
            </w:r>
            <w:r w:rsidR="00C67206" w:rsidRPr="00E90C05">
              <w:t xml:space="preserve"> dan akan dikembangkan</w:t>
            </w:r>
            <w:r w:rsidRPr="00E90C05">
              <w:t xml:space="preserve"> di desa dan </w:t>
            </w:r>
            <w:r w:rsidR="00AA6F79" w:rsidRPr="00E90C05">
              <w:t xml:space="preserve">rencana </w:t>
            </w:r>
            <w:r w:rsidRPr="00E90C05">
              <w:t xml:space="preserve">kegiatannya; </w:t>
            </w:r>
          </w:p>
          <w:p w:rsidR="002336F2" w:rsidRPr="00E90C05" w:rsidRDefault="002336F2" w:rsidP="0003246C">
            <w:pPr>
              <w:pStyle w:val="Default"/>
              <w:numPr>
                <w:ilvl w:val="0"/>
                <w:numId w:val="91"/>
              </w:numPr>
              <w:ind w:hanging="276"/>
              <w:jc w:val="both"/>
            </w:pPr>
            <w:r w:rsidRPr="00E90C05">
              <w:t xml:space="preserve">pengamatan penyakit atau upaya surveilans berbasis masyarakat; </w:t>
            </w:r>
          </w:p>
          <w:p w:rsidR="002336F2" w:rsidRPr="00E90C05" w:rsidRDefault="00C67206" w:rsidP="0003246C">
            <w:pPr>
              <w:pStyle w:val="Default"/>
              <w:numPr>
                <w:ilvl w:val="0"/>
                <w:numId w:val="91"/>
              </w:numPr>
              <w:ind w:hanging="276"/>
              <w:jc w:val="both"/>
            </w:pPr>
            <w:r w:rsidRPr="00E90C05">
              <w:t>j</w:t>
            </w:r>
            <w:r w:rsidR="002336F2" w:rsidRPr="00E90C05">
              <w:t xml:space="preserve">enis UKBM yang dibentuk di desa; </w:t>
            </w:r>
          </w:p>
          <w:p w:rsidR="002336F2" w:rsidRPr="00E90C05" w:rsidRDefault="002336F2" w:rsidP="0003246C">
            <w:pPr>
              <w:pStyle w:val="Default"/>
              <w:numPr>
                <w:ilvl w:val="0"/>
                <w:numId w:val="91"/>
              </w:numPr>
              <w:ind w:hanging="276"/>
              <w:jc w:val="both"/>
            </w:pPr>
            <w:r w:rsidRPr="00E90C05">
              <w:lastRenderedPageBreak/>
              <w:t>perintisan dan pengembangan posyandu terintegrasi;</w:t>
            </w:r>
          </w:p>
          <w:p w:rsidR="002336F2" w:rsidRPr="00E90C05" w:rsidRDefault="00C67206" w:rsidP="0003246C">
            <w:pPr>
              <w:pStyle w:val="Default"/>
              <w:numPr>
                <w:ilvl w:val="0"/>
                <w:numId w:val="91"/>
              </w:numPr>
              <w:ind w:hanging="276"/>
              <w:jc w:val="both"/>
            </w:pPr>
            <w:r w:rsidRPr="00E90C05">
              <w:t>peng</w:t>
            </w:r>
            <w:r w:rsidR="003A0719" w:rsidRPr="00E90C05">
              <w:t xml:space="preserve">aturan kendaraan desa siaga </w:t>
            </w:r>
            <w:r w:rsidRPr="00E90C05">
              <w:t>;</w:t>
            </w:r>
            <w:r w:rsidR="002336F2" w:rsidRPr="00E90C05">
              <w:t xml:space="preserve"> </w:t>
            </w:r>
          </w:p>
          <w:p w:rsidR="00C67206" w:rsidRPr="00E90C05" w:rsidRDefault="00C67206" w:rsidP="0003246C">
            <w:pPr>
              <w:pStyle w:val="Default"/>
              <w:numPr>
                <w:ilvl w:val="0"/>
                <w:numId w:val="91"/>
              </w:numPr>
              <w:ind w:hanging="276"/>
              <w:jc w:val="both"/>
            </w:pPr>
            <w:r w:rsidRPr="00E90C05">
              <w:t>strategi penerapan PHBS tatanan rumah tangga;</w:t>
            </w:r>
          </w:p>
          <w:p w:rsidR="002336F2" w:rsidRPr="00E90C05" w:rsidRDefault="00C67206" w:rsidP="0003246C">
            <w:pPr>
              <w:pStyle w:val="Default"/>
              <w:numPr>
                <w:ilvl w:val="0"/>
                <w:numId w:val="91"/>
              </w:numPr>
              <w:ind w:hanging="276"/>
              <w:jc w:val="both"/>
            </w:pPr>
            <w:r w:rsidRPr="00E90C05">
              <w:t>pendataan</w:t>
            </w:r>
            <w:r w:rsidR="00DA6628" w:rsidRPr="00E90C05">
              <w:t xml:space="preserve"> dan pengawasan wajib belajar pendidikan dasar 9</w:t>
            </w:r>
            <w:r w:rsidRPr="00E90C05">
              <w:t xml:space="preserve"> t</w:t>
            </w:r>
            <w:r w:rsidR="00DA6628" w:rsidRPr="00E90C05">
              <w:t>ahun dan pemberian sanksi pembinaan</w:t>
            </w:r>
            <w:r w:rsidRPr="00E90C05">
              <w:t>;dan</w:t>
            </w:r>
          </w:p>
          <w:p w:rsidR="00C67206" w:rsidRPr="00E90C05" w:rsidRDefault="00C67206" w:rsidP="0003246C">
            <w:pPr>
              <w:pStyle w:val="Default"/>
              <w:numPr>
                <w:ilvl w:val="0"/>
                <w:numId w:val="91"/>
              </w:numPr>
              <w:ind w:hanging="276"/>
              <w:jc w:val="both"/>
            </w:pPr>
            <w:r w:rsidRPr="00E90C05">
              <w:t>Rencana pengembangan ekonomi desa.</w:t>
            </w:r>
          </w:p>
          <w:p w:rsidR="000724DD" w:rsidRPr="00E90C05" w:rsidRDefault="000724DD" w:rsidP="002336F2">
            <w:pPr>
              <w:autoSpaceDE w:val="0"/>
              <w:autoSpaceDN w:val="0"/>
              <w:adjustRightInd w:val="0"/>
              <w:ind w:left="720"/>
              <w:jc w:val="center"/>
              <w:rPr>
                <w:rFonts w:ascii="Bookman Old Style" w:hAnsi="Bookman Old Style"/>
                <w:color w:val="000000"/>
                <w:sz w:val="24"/>
                <w:szCs w:val="24"/>
                <w:lang w:val="en-US"/>
              </w:rPr>
            </w:pPr>
          </w:p>
        </w:tc>
      </w:tr>
      <w:tr w:rsidR="005C36AD" w:rsidRPr="00921A91" w:rsidTr="00134B67">
        <w:trPr>
          <w:trHeight w:val="141"/>
        </w:trPr>
        <w:tc>
          <w:tcPr>
            <w:tcW w:w="1728" w:type="dxa"/>
          </w:tcPr>
          <w:p w:rsidR="005C36AD" w:rsidRPr="00921A91" w:rsidRDefault="005C36AD" w:rsidP="00134B67">
            <w:pPr>
              <w:spacing w:after="120"/>
              <w:rPr>
                <w:rFonts w:ascii="Bookman Old Style" w:hAnsi="Bookman Old Style"/>
                <w:sz w:val="24"/>
                <w:szCs w:val="24"/>
                <w:lang w:val="en-US"/>
              </w:rPr>
            </w:pPr>
          </w:p>
        </w:tc>
        <w:tc>
          <w:tcPr>
            <w:tcW w:w="258" w:type="dxa"/>
          </w:tcPr>
          <w:p w:rsidR="005C36AD" w:rsidRPr="00921A91" w:rsidRDefault="005C36AD" w:rsidP="00134B67">
            <w:pPr>
              <w:spacing w:after="120"/>
              <w:rPr>
                <w:rFonts w:ascii="Bookman Old Style" w:hAnsi="Bookman Old Style"/>
                <w:sz w:val="24"/>
                <w:szCs w:val="24"/>
                <w:lang w:val="en-US"/>
              </w:rPr>
            </w:pPr>
          </w:p>
        </w:tc>
        <w:tc>
          <w:tcPr>
            <w:tcW w:w="7572" w:type="dxa"/>
          </w:tcPr>
          <w:p w:rsidR="005C36AD" w:rsidRPr="00921A91" w:rsidRDefault="002336F2" w:rsidP="002336F2">
            <w:pPr>
              <w:autoSpaceDE w:val="0"/>
              <w:autoSpaceDN w:val="0"/>
              <w:adjustRightInd w:val="0"/>
              <w:ind w:left="720"/>
              <w:jc w:val="center"/>
              <w:rPr>
                <w:rFonts w:ascii="Bookman Old Style" w:hAnsi="Bookman Old Style" w:cs="Helvetica-Bold"/>
                <w:b/>
                <w:bCs/>
                <w:color w:val="000000"/>
                <w:sz w:val="24"/>
                <w:szCs w:val="24"/>
                <w:lang w:val="en-US"/>
              </w:rPr>
            </w:pPr>
            <w:r w:rsidRPr="00921A91">
              <w:rPr>
                <w:rFonts w:ascii="Bookman Old Style" w:hAnsi="Bookman Old Style" w:cs="Helvetica-Bold"/>
                <w:b/>
                <w:bCs/>
                <w:color w:val="000000"/>
                <w:sz w:val="24"/>
                <w:szCs w:val="24"/>
              </w:rPr>
              <w:t xml:space="preserve">Pasal </w:t>
            </w:r>
            <w:r w:rsidRPr="00921A91">
              <w:rPr>
                <w:rFonts w:ascii="Bookman Old Style" w:hAnsi="Bookman Old Style" w:cs="Helvetica-Bold"/>
                <w:b/>
                <w:bCs/>
                <w:color w:val="000000"/>
                <w:sz w:val="24"/>
                <w:szCs w:val="24"/>
                <w:lang w:val="en-US"/>
              </w:rPr>
              <w:t>8</w:t>
            </w:r>
            <w:r w:rsidR="00813332" w:rsidRPr="00921A91">
              <w:rPr>
                <w:rFonts w:ascii="Bookman Old Style" w:hAnsi="Bookman Old Style" w:cs="Helvetica-Bold"/>
                <w:b/>
                <w:bCs/>
                <w:color w:val="000000"/>
                <w:sz w:val="24"/>
                <w:szCs w:val="24"/>
                <w:lang w:val="en-US"/>
              </w:rPr>
              <w:t>7</w:t>
            </w:r>
          </w:p>
        </w:tc>
      </w:tr>
    </w:tbl>
    <w:p w:rsidR="00060E6E" w:rsidRPr="00921A91" w:rsidRDefault="00060E6E" w:rsidP="000970C6">
      <w:pPr>
        <w:tabs>
          <w:tab w:val="left" w:pos="1985"/>
        </w:tabs>
        <w:spacing w:before="120" w:after="120"/>
        <w:ind w:left="1987" w:firstLine="0"/>
        <w:rPr>
          <w:rFonts w:ascii="Bookman Old Style" w:hAnsi="Bookman Old Style" w:cs="Arial"/>
          <w:sz w:val="24"/>
          <w:szCs w:val="24"/>
        </w:rPr>
      </w:pPr>
      <w:r w:rsidRPr="00921A91">
        <w:rPr>
          <w:rFonts w:ascii="Bookman Old Style" w:hAnsi="Bookman Old Style" w:cs="Arial"/>
          <w:sz w:val="24"/>
          <w:szCs w:val="24"/>
        </w:rPr>
        <w:t xml:space="preserve">Peraturan </w:t>
      </w:r>
      <w:r w:rsidR="00654B69" w:rsidRPr="00921A91">
        <w:rPr>
          <w:rFonts w:ascii="Bookman Old Style" w:hAnsi="Bookman Old Style" w:cs="Arial"/>
          <w:sz w:val="24"/>
          <w:szCs w:val="24"/>
          <w:lang w:val="en-US"/>
        </w:rPr>
        <w:t>Bupati</w:t>
      </w:r>
      <w:r w:rsidR="00B40800" w:rsidRPr="00921A91">
        <w:rPr>
          <w:rFonts w:ascii="Bookman Old Style" w:hAnsi="Bookman Old Style" w:cs="Arial"/>
          <w:sz w:val="24"/>
          <w:szCs w:val="24"/>
          <w:lang w:val="en-US"/>
        </w:rPr>
        <w:t xml:space="preserve"> </w:t>
      </w:r>
      <w:r w:rsidRPr="00921A91">
        <w:rPr>
          <w:rFonts w:ascii="Bookman Old Style" w:hAnsi="Bookman Old Style" w:cs="Arial"/>
          <w:sz w:val="24"/>
          <w:szCs w:val="24"/>
        </w:rPr>
        <w:t>ini mulai berlaku pada tanggal diundangkan.</w:t>
      </w:r>
    </w:p>
    <w:p w:rsidR="00060E6E" w:rsidRPr="00921A91" w:rsidRDefault="00060E6E" w:rsidP="00060E6E">
      <w:pPr>
        <w:autoSpaceDE w:val="0"/>
        <w:autoSpaceDN w:val="0"/>
        <w:adjustRightInd w:val="0"/>
        <w:spacing w:after="120"/>
        <w:ind w:left="1985" w:firstLine="0"/>
        <w:rPr>
          <w:rFonts w:ascii="Bookman Old Style" w:hAnsi="Bookman Old Style" w:cs="Arial"/>
          <w:sz w:val="24"/>
          <w:szCs w:val="24"/>
        </w:rPr>
      </w:pPr>
      <w:r w:rsidRPr="00921A91">
        <w:rPr>
          <w:rFonts w:ascii="Bookman Old Style" w:hAnsi="Bookman Old Style" w:cs="Arial"/>
          <w:sz w:val="24"/>
          <w:szCs w:val="24"/>
        </w:rPr>
        <w:t xml:space="preserve">Agar setiap orang dapat mengetahuinya, memerintahkan pengundangan Peraturan </w:t>
      </w:r>
      <w:r w:rsidR="00654B69" w:rsidRPr="00921A91">
        <w:rPr>
          <w:rFonts w:ascii="Bookman Old Style" w:hAnsi="Bookman Old Style" w:cs="Arial"/>
          <w:sz w:val="24"/>
          <w:szCs w:val="24"/>
          <w:lang w:val="en-US"/>
        </w:rPr>
        <w:t>Bupati</w:t>
      </w:r>
      <w:r w:rsidRPr="00921A91">
        <w:rPr>
          <w:rFonts w:ascii="Bookman Old Style" w:hAnsi="Bookman Old Style" w:cs="Arial"/>
          <w:sz w:val="24"/>
          <w:szCs w:val="24"/>
        </w:rPr>
        <w:t xml:space="preserve"> ini d</w:t>
      </w:r>
      <w:r w:rsidR="00B40800" w:rsidRPr="00921A91">
        <w:rPr>
          <w:rFonts w:ascii="Bookman Old Style" w:hAnsi="Bookman Old Style" w:cs="Arial"/>
          <w:sz w:val="24"/>
          <w:szCs w:val="24"/>
        </w:rPr>
        <w:t xml:space="preserve">engan penempatannya dalam </w:t>
      </w:r>
      <w:r w:rsidR="00654B69" w:rsidRPr="00921A91">
        <w:rPr>
          <w:rFonts w:ascii="Bookman Old Style" w:hAnsi="Bookman Old Style" w:cs="Arial"/>
          <w:sz w:val="24"/>
          <w:szCs w:val="24"/>
          <w:lang w:val="en-US"/>
        </w:rPr>
        <w:t>Berita</w:t>
      </w:r>
      <w:r w:rsidRPr="00921A91">
        <w:rPr>
          <w:rFonts w:ascii="Bookman Old Style" w:hAnsi="Bookman Old Style" w:cs="Arial"/>
          <w:sz w:val="24"/>
          <w:szCs w:val="24"/>
        </w:rPr>
        <w:t xml:space="preserve"> Daerah Kabupaten Cirebon.</w:t>
      </w:r>
    </w:p>
    <w:p w:rsidR="00060E6E" w:rsidRPr="00921A91" w:rsidRDefault="00060E6E" w:rsidP="00060E6E">
      <w:pPr>
        <w:pStyle w:val="ListParagraph"/>
        <w:spacing w:after="120"/>
        <w:ind w:left="0" w:firstLine="0"/>
        <w:rPr>
          <w:rFonts w:ascii="Bookman Old Style" w:hAnsi="Bookman Old Style" w:cs="Arial"/>
          <w:sz w:val="24"/>
          <w:szCs w:val="24"/>
          <w:lang w:val="en-US"/>
        </w:rPr>
      </w:pPr>
    </w:p>
    <w:p w:rsidR="00060E6E" w:rsidRPr="00921A91" w:rsidRDefault="00060E6E" w:rsidP="00060E6E">
      <w:pPr>
        <w:pStyle w:val="ListParagraph"/>
        <w:spacing w:after="120"/>
        <w:ind w:left="5760"/>
        <w:rPr>
          <w:rFonts w:ascii="Bookman Old Style" w:hAnsi="Bookman Old Style" w:cs="Arial"/>
          <w:sz w:val="24"/>
          <w:szCs w:val="24"/>
        </w:rPr>
      </w:pPr>
      <w:r w:rsidRPr="00921A91">
        <w:rPr>
          <w:rFonts w:ascii="Bookman Old Style" w:hAnsi="Bookman Old Style" w:cs="Arial"/>
          <w:sz w:val="24"/>
          <w:szCs w:val="24"/>
          <w:lang w:val="en-US"/>
        </w:rPr>
        <w:t xml:space="preserve"> </w:t>
      </w:r>
      <w:r w:rsidRPr="00921A91">
        <w:rPr>
          <w:rFonts w:ascii="Bookman Old Style" w:hAnsi="Bookman Old Style" w:cs="Arial"/>
          <w:sz w:val="24"/>
          <w:szCs w:val="24"/>
        </w:rPr>
        <w:t xml:space="preserve">   </w:t>
      </w:r>
      <w:r w:rsidR="00C72179" w:rsidRPr="00921A91">
        <w:rPr>
          <w:rFonts w:ascii="Bookman Old Style" w:hAnsi="Bookman Old Style" w:cs="Arial"/>
          <w:sz w:val="24"/>
          <w:szCs w:val="24"/>
          <w:lang w:val="en-US"/>
        </w:rPr>
        <w:t xml:space="preserve">    </w:t>
      </w:r>
      <w:r w:rsidRPr="00921A91">
        <w:rPr>
          <w:rFonts w:ascii="Bookman Old Style" w:hAnsi="Bookman Old Style" w:cs="Arial"/>
          <w:sz w:val="24"/>
          <w:szCs w:val="24"/>
          <w:lang w:val="en-US"/>
        </w:rPr>
        <w:t xml:space="preserve"> </w:t>
      </w:r>
      <w:r w:rsidRPr="00921A91">
        <w:rPr>
          <w:rFonts w:ascii="Bookman Old Style" w:hAnsi="Bookman Old Style" w:cs="Arial"/>
          <w:sz w:val="24"/>
          <w:szCs w:val="24"/>
        </w:rPr>
        <w:t>Ditetapkan di Sumber</w:t>
      </w:r>
    </w:p>
    <w:p w:rsidR="00060E6E" w:rsidRPr="00921A91" w:rsidRDefault="00060E6E" w:rsidP="00060E6E">
      <w:pPr>
        <w:pStyle w:val="ListParagraph"/>
        <w:spacing w:after="120"/>
        <w:ind w:left="5760"/>
        <w:rPr>
          <w:rFonts w:ascii="Bookman Old Style" w:hAnsi="Bookman Old Style" w:cs="Arial"/>
          <w:sz w:val="24"/>
          <w:szCs w:val="24"/>
        </w:rPr>
      </w:pPr>
      <w:r w:rsidRPr="00921A91">
        <w:rPr>
          <w:rFonts w:ascii="Bookman Old Style" w:hAnsi="Bookman Old Style" w:cs="Arial"/>
          <w:sz w:val="24"/>
          <w:szCs w:val="24"/>
        </w:rPr>
        <w:t xml:space="preserve"> </w:t>
      </w:r>
      <w:r w:rsidRPr="00921A91">
        <w:rPr>
          <w:rFonts w:ascii="Bookman Old Style" w:hAnsi="Bookman Old Style" w:cs="Arial"/>
          <w:sz w:val="24"/>
          <w:szCs w:val="24"/>
          <w:lang w:val="en-US"/>
        </w:rPr>
        <w:t xml:space="preserve"> </w:t>
      </w:r>
      <w:r w:rsidRPr="00921A91">
        <w:rPr>
          <w:rFonts w:ascii="Bookman Old Style" w:hAnsi="Bookman Old Style" w:cs="Arial"/>
          <w:sz w:val="24"/>
          <w:szCs w:val="24"/>
        </w:rPr>
        <w:t xml:space="preserve">  </w:t>
      </w:r>
      <w:r w:rsidRPr="00921A91">
        <w:rPr>
          <w:rFonts w:ascii="Bookman Old Style" w:hAnsi="Bookman Old Style" w:cs="Arial"/>
          <w:sz w:val="24"/>
          <w:szCs w:val="24"/>
          <w:lang w:val="en-US"/>
        </w:rPr>
        <w:t xml:space="preserve"> </w:t>
      </w:r>
      <w:r w:rsidR="00C72179" w:rsidRPr="00921A91">
        <w:rPr>
          <w:rFonts w:ascii="Bookman Old Style" w:hAnsi="Bookman Old Style" w:cs="Arial"/>
          <w:sz w:val="24"/>
          <w:szCs w:val="24"/>
          <w:lang w:val="en-US"/>
        </w:rPr>
        <w:t xml:space="preserve">    </w:t>
      </w:r>
      <w:r w:rsidRPr="00921A91">
        <w:rPr>
          <w:rFonts w:ascii="Bookman Old Style" w:hAnsi="Bookman Old Style" w:cs="Arial"/>
          <w:sz w:val="24"/>
          <w:szCs w:val="24"/>
          <w:lang w:val="en-US"/>
        </w:rPr>
        <w:t>p</w:t>
      </w:r>
      <w:r w:rsidRPr="00921A91">
        <w:rPr>
          <w:rFonts w:ascii="Bookman Old Style" w:hAnsi="Bookman Old Style" w:cs="Arial"/>
          <w:sz w:val="24"/>
          <w:szCs w:val="24"/>
        </w:rPr>
        <w:t xml:space="preserve">ada tanggal </w:t>
      </w:r>
      <w:r w:rsidR="000970C6">
        <w:rPr>
          <w:rFonts w:ascii="Bookman Old Style" w:hAnsi="Bookman Old Style" w:cs="Arial"/>
          <w:sz w:val="24"/>
          <w:szCs w:val="24"/>
        </w:rPr>
        <w:t>14 Desember 2017</w:t>
      </w:r>
      <w:r w:rsidRPr="00921A91">
        <w:rPr>
          <w:rFonts w:ascii="Bookman Old Style" w:hAnsi="Bookman Old Style" w:cs="Arial"/>
          <w:sz w:val="24"/>
          <w:szCs w:val="24"/>
          <w:lang w:val="en-US"/>
        </w:rPr>
        <w:t xml:space="preserve">    </w:t>
      </w:r>
    </w:p>
    <w:p w:rsidR="00060E6E" w:rsidRPr="00921A91" w:rsidRDefault="00060E6E" w:rsidP="00060E6E">
      <w:pPr>
        <w:pStyle w:val="ListParagraph"/>
        <w:spacing w:after="120"/>
        <w:ind w:left="0" w:firstLine="0"/>
        <w:rPr>
          <w:rFonts w:ascii="Bookman Old Style" w:hAnsi="Bookman Old Style" w:cs="Arial"/>
          <w:sz w:val="24"/>
          <w:szCs w:val="24"/>
          <w:lang w:val="en-US"/>
        </w:rPr>
      </w:pPr>
    </w:p>
    <w:p w:rsidR="00060E6E" w:rsidRPr="00921A91" w:rsidRDefault="00060E6E" w:rsidP="00060E6E">
      <w:pPr>
        <w:pStyle w:val="ListParagraph"/>
        <w:spacing w:after="120"/>
        <w:ind w:left="5760" w:hanging="798"/>
        <w:jc w:val="center"/>
        <w:rPr>
          <w:rFonts w:ascii="Bookman Old Style" w:hAnsi="Bookman Old Style" w:cs="Arial"/>
          <w:b/>
          <w:sz w:val="24"/>
          <w:szCs w:val="24"/>
        </w:rPr>
      </w:pPr>
      <w:r w:rsidRPr="00921A91">
        <w:rPr>
          <w:rFonts w:ascii="Bookman Old Style" w:hAnsi="Bookman Old Style" w:cs="Arial"/>
          <w:b/>
          <w:sz w:val="24"/>
          <w:szCs w:val="24"/>
        </w:rPr>
        <w:t xml:space="preserve">     BUPATI CIREBON</w:t>
      </w:r>
    </w:p>
    <w:p w:rsidR="00060E6E" w:rsidRPr="00921A91" w:rsidRDefault="00060E6E" w:rsidP="00060E6E">
      <w:pPr>
        <w:pStyle w:val="ListParagraph"/>
        <w:spacing w:after="120"/>
        <w:ind w:left="5760"/>
        <w:jc w:val="center"/>
        <w:rPr>
          <w:rFonts w:ascii="Bookman Old Style" w:hAnsi="Bookman Old Style" w:cs="Arial"/>
          <w:sz w:val="24"/>
          <w:szCs w:val="24"/>
        </w:rPr>
      </w:pPr>
    </w:p>
    <w:p w:rsidR="00060E6E" w:rsidRPr="000970C6" w:rsidRDefault="000970C6" w:rsidP="00060E6E">
      <w:pPr>
        <w:pStyle w:val="ListParagraph"/>
        <w:spacing w:after="120"/>
        <w:ind w:left="0" w:firstLine="0"/>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t>TTD</w:t>
      </w:r>
    </w:p>
    <w:p w:rsidR="00921A91" w:rsidRPr="00921A91" w:rsidRDefault="00921A91" w:rsidP="00060E6E">
      <w:pPr>
        <w:pStyle w:val="ListParagraph"/>
        <w:spacing w:after="120"/>
        <w:ind w:left="0" w:firstLine="0"/>
        <w:rPr>
          <w:rFonts w:ascii="Bookman Old Style" w:hAnsi="Bookman Old Style" w:cs="Arial"/>
          <w:sz w:val="24"/>
          <w:szCs w:val="24"/>
          <w:lang w:val="en-US"/>
        </w:rPr>
      </w:pPr>
    </w:p>
    <w:p w:rsidR="00060E6E" w:rsidRPr="00921A91" w:rsidRDefault="00060E6E" w:rsidP="00060E6E">
      <w:pPr>
        <w:pStyle w:val="ListParagraph"/>
        <w:spacing w:after="120"/>
        <w:ind w:left="0" w:firstLine="0"/>
        <w:rPr>
          <w:rFonts w:ascii="Bookman Old Style" w:hAnsi="Bookman Old Style" w:cs="Arial"/>
          <w:sz w:val="24"/>
          <w:szCs w:val="24"/>
        </w:rPr>
      </w:pPr>
      <w:r w:rsidRPr="00921A91">
        <w:rPr>
          <w:rFonts w:ascii="Bookman Old Style" w:hAnsi="Bookman Old Style" w:cs="Arial"/>
          <w:sz w:val="24"/>
          <w:szCs w:val="24"/>
        </w:rPr>
        <w:tab/>
      </w:r>
    </w:p>
    <w:p w:rsidR="00060E6E" w:rsidRPr="00921A91" w:rsidRDefault="00060E6E" w:rsidP="00060E6E">
      <w:pPr>
        <w:pStyle w:val="ListParagraph"/>
        <w:spacing w:after="120"/>
        <w:ind w:left="5760"/>
        <w:jc w:val="center"/>
        <w:rPr>
          <w:rFonts w:ascii="Bookman Old Style" w:hAnsi="Bookman Old Style" w:cs="Arial"/>
          <w:b/>
          <w:sz w:val="24"/>
          <w:szCs w:val="24"/>
        </w:rPr>
      </w:pPr>
      <w:r w:rsidRPr="00921A91">
        <w:rPr>
          <w:rFonts w:ascii="Bookman Old Style" w:hAnsi="Bookman Old Style" w:cs="Arial"/>
          <w:b/>
          <w:sz w:val="24"/>
          <w:szCs w:val="24"/>
        </w:rPr>
        <w:t xml:space="preserve">   SUNJAYA  PURWADISASTRA</w:t>
      </w:r>
    </w:p>
    <w:p w:rsidR="00060E6E" w:rsidRPr="00921A91" w:rsidRDefault="00060E6E" w:rsidP="00060E6E">
      <w:pPr>
        <w:pStyle w:val="Header"/>
        <w:rPr>
          <w:rFonts w:ascii="Bookman Old Style" w:hAnsi="Bookman Old Style" w:cs="Arial"/>
          <w:lang w:val="it-IT"/>
        </w:rPr>
      </w:pPr>
      <w:r w:rsidRPr="00921A91">
        <w:rPr>
          <w:rFonts w:ascii="Bookman Old Style" w:hAnsi="Bookman Old Style" w:cs="Arial"/>
        </w:rPr>
        <w:t xml:space="preserve"> </w:t>
      </w:r>
      <w:r w:rsidRPr="00921A91">
        <w:rPr>
          <w:rFonts w:ascii="Bookman Old Style" w:hAnsi="Bookman Old Style" w:cs="Arial"/>
          <w:lang w:val="it-IT"/>
        </w:rPr>
        <w:t>Diundangkan di Sumber</w:t>
      </w:r>
    </w:p>
    <w:p w:rsidR="00060E6E" w:rsidRPr="00282428" w:rsidRDefault="00282428" w:rsidP="00060E6E">
      <w:pPr>
        <w:rPr>
          <w:rFonts w:ascii="Bookman Old Style" w:hAnsi="Bookman Old Style" w:cs="Arial"/>
          <w:sz w:val="24"/>
          <w:szCs w:val="24"/>
        </w:rPr>
      </w:pPr>
      <w:r>
        <w:rPr>
          <w:rFonts w:ascii="Bookman Old Style" w:hAnsi="Bookman Old Style" w:cs="Arial"/>
          <w:sz w:val="24"/>
          <w:szCs w:val="24"/>
          <w:lang w:val="it-IT"/>
        </w:rPr>
        <w:t xml:space="preserve">pada tanggal  </w:t>
      </w:r>
      <w:r>
        <w:rPr>
          <w:rFonts w:ascii="Bookman Old Style" w:hAnsi="Bookman Old Style" w:cs="Arial"/>
          <w:sz w:val="24"/>
          <w:szCs w:val="24"/>
        </w:rPr>
        <w:t>18 Desember  2017</w:t>
      </w:r>
    </w:p>
    <w:p w:rsidR="00060E6E" w:rsidRPr="00921A91" w:rsidRDefault="00060E6E" w:rsidP="00060E6E">
      <w:pPr>
        <w:ind w:left="0" w:firstLine="0"/>
        <w:rPr>
          <w:rFonts w:ascii="Bookman Old Style" w:hAnsi="Bookman Old Style" w:cs="Arial"/>
          <w:sz w:val="24"/>
          <w:szCs w:val="24"/>
          <w:lang w:val="en-US"/>
        </w:rPr>
      </w:pPr>
    </w:p>
    <w:p w:rsidR="00060E6E" w:rsidRPr="00921A91" w:rsidRDefault="00060E6E" w:rsidP="00060E6E">
      <w:pPr>
        <w:pStyle w:val="Header"/>
        <w:spacing w:after="120"/>
        <w:ind w:right="3968"/>
        <w:rPr>
          <w:rFonts w:ascii="Bookman Old Style" w:hAnsi="Bookman Old Style" w:cs="Arial"/>
        </w:rPr>
      </w:pPr>
      <w:r w:rsidRPr="00921A91">
        <w:rPr>
          <w:rFonts w:ascii="Bookman Old Style" w:hAnsi="Bookman Old Style" w:cs="Arial"/>
          <w:lang w:val="it-IT"/>
        </w:rPr>
        <w:t xml:space="preserve">SEKRETARIS DAERAH KABUPATEN </w:t>
      </w:r>
      <w:r w:rsidRPr="00921A91">
        <w:rPr>
          <w:rFonts w:ascii="Bookman Old Style" w:hAnsi="Bookman Old Style" w:cs="Arial"/>
        </w:rPr>
        <w:t>C</w:t>
      </w:r>
      <w:r w:rsidRPr="00921A91">
        <w:rPr>
          <w:rFonts w:ascii="Bookman Old Style" w:hAnsi="Bookman Old Style" w:cs="Arial"/>
          <w:lang w:val="it-IT"/>
        </w:rPr>
        <w:t>IREBON</w:t>
      </w:r>
    </w:p>
    <w:p w:rsidR="00060E6E" w:rsidRPr="00921A91" w:rsidRDefault="00060E6E" w:rsidP="00060E6E">
      <w:pPr>
        <w:pStyle w:val="Header"/>
        <w:spacing w:after="120"/>
        <w:rPr>
          <w:rFonts w:ascii="Bookman Old Style" w:hAnsi="Bookman Old Style" w:cs="Arial"/>
          <w:lang w:val="en-US"/>
        </w:rPr>
      </w:pPr>
      <w:r w:rsidRPr="00921A91">
        <w:rPr>
          <w:rFonts w:ascii="Bookman Old Style" w:hAnsi="Bookman Old Style" w:cs="Arial"/>
        </w:rPr>
        <w:t xml:space="preserve">                   </w:t>
      </w:r>
    </w:p>
    <w:p w:rsidR="00921A91" w:rsidRPr="00E86CB1" w:rsidRDefault="00E86CB1" w:rsidP="00060E6E">
      <w:pPr>
        <w:pStyle w:val="Header"/>
        <w:spacing w:after="120"/>
        <w:rPr>
          <w:rFonts w:ascii="Bookman Old Style" w:hAnsi="Bookman Old Style" w:cs="Arial"/>
        </w:rPr>
      </w:pPr>
      <w:r>
        <w:rPr>
          <w:rFonts w:ascii="Bookman Old Style" w:hAnsi="Bookman Old Style" w:cs="Arial"/>
        </w:rPr>
        <w:t xml:space="preserve">                              TTD</w:t>
      </w:r>
      <w:r>
        <w:rPr>
          <w:rFonts w:ascii="Bookman Old Style" w:hAnsi="Bookman Old Style" w:cs="Arial"/>
        </w:rPr>
        <w:tab/>
      </w:r>
    </w:p>
    <w:p w:rsidR="00060E6E" w:rsidRPr="00921A91" w:rsidRDefault="000D6512" w:rsidP="000D6512">
      <w:pPr>
        <w:pStyle w:val="Header"/>
        <w:spacing w:after="120"/>
        <w:ind w:right="3968"/>
        <w:rPr>
          <w:rFonts w:ascii="Bookman Old Style" w:hAnsi="Bookman Old Style" w:cs="Arial"/>
          <w:lang w:val="en-US"/>
        </w:rPr>
      </w:pPr>
      <w:r w:rsidRPr="00921A91">
        <w:rPr>
          <w:rFonts w:ascii="Bookman Old Style" w:hAnsi="Bookman Old Style" w:cs="Arial"/>
          <w:b/>
          <w:lang w:val="en-US"/>
        </w:rPr>
        <w:t xml:space="preserve">                    </w:t>
      </w:r>
      <w:r w:rsidR="00AA2BA8" w:rsidRPr="00921A91">
        <w:rPr>
          <w:rFonts w:ascii="Bookman Old Style" w:hAnsi="Bookman Old Style" w:cs="Arial"/>
          <w:b/>
          <w:lang w:val="en-US"/>
        </w:rPr>
        <w:t>YAYAT  RUHYAT</w:t>
      </w:r>
    </w:p>
    <w:p w:rsidR="0084678D" w:rsidRPr="000970C6" w:rsidRDefault="00654B69" w:rsidP="00C72179">
      <w:pPr>
        <w:spacing w:before="240" w:after="120"/>
        <w:rPr>
          <w:rFonts w:ascii="Bookman Old Style" w:hAnsi="Bookman Old Style"/>
          <w:sz w:val="24"/>
          <w:szCs w:val="24"/>
        </w:rPr>
      </w:pPr>
      <w:r w:rsidRPr="00921A91">
        <w:rPr>
          <w:rFonts w:ascii="Bookman Old Style" w:hAnsi="Bookman Old Style" w:cs="Arial"/>
          <w:sz w:val="24"/>
          <w:szCs w:val="24"/>
          <w:lang w:val="it-IT"/>
        </w:rPr>
        <w:t xml:space="preserve">BERITA </w:t>
      </w:r>
      <w:r w:rsidR="00060E6E" w:rsidRPr="00921A91">
        <w:rPr>
          <w:rFonts w:ascii="Bookman Old Style" w:hAnsi="Bookman Old Style" w:cs="Arial"/>
          <w:sz w:val="24"/>
          <w:szCs w:val="24"/>
          <w:lang w:val="it-IT"/>
        </w:rPr>
        <w:t>DAERAH KABUPATEN CIREBON TAHUN</w:t>
      </w:r>
      <w:r w:rsidR="00060E6E" w:rsidRPr="00921A91">
        <w:rPr>
          <w:rFonts w:ascii="Bookman Old Style" w:hAnsi="Bookman Old Style" w:cs="Arial"/>
          <w:sz w:val="24"/>
          <w:szCs w:val="24"/>
        </w:rPr>
        <w:t xml:space="preserve"> </w:t>
      </w:r>
      <w:r w:rsidR="00060E6E" w:rsidRPr="00921A91">
        <w:rPr>
          <w:rFonts w:ascii="Bookman Old Style" w:hAnsi="Bookman Old Style" w:cs="Arial"/>
          <w:sz w:val="24"/>
          <w:szCs w:val="24"/>
          <w:lang w:val="it-IT"/>
        </w:rPr>
        <w:t xml:space="preserve"> </w:t>
      </w:r>
      <w:r w:rsidR="00AA2BA8" w:rsidRPr="00921A91">
        <w:rPr>
          <w:rFonts w:ascii="Bookman Old Style" w:hAnsi="Bookman Old Style" w:cs="Arial"/>
          <w:sz w:val="24"/>
          <w:szCs w:val="24"/>
        </w:rPr>
        <w:t>201</w:t>
      </w:r>
      <w:r w:rsidR="00406312" w:rsidRPr="00921A91">
        <w:rPr>
          <w:rFonts w:ascii="Bookman Old Style" w:hAnsi="Bookman Old Style" w:cs="Arial"/>
          <w:sz w:val="24"/>
          <w:szCs w:val="24"/>
          <w:lang w:val="en-US"/>
        </w:rPr>
        <w:t>7</w:t>
      </w:r>
      <w:r w:rsidR="00060E6E" w:rsidRPr="00921A91">
        <w:rPr>
          <w:rFonts w:ascii="Bookman Old Style" w:hAnsi="Bookman Old Style" w:cs="Arial"/>
          <w:sz w:val="24"/>
          <w:szCs w:val="24"/>
        </w:rPr>
        <w:t xml:space="preserve"> </w:t>
      </w:r>
      <w:r w:rsidR="00060E6E" w:rsidRPr="00921A91">
        <w:rPr>
          <w:rFonts w:ascii="Bookman Old Style" w:hAnsi="Bookman Old Style" w:cs="Arial"/>
          <w:sz w:val="24"/>
          <w:szCs w:val="24"/>
          <w:lang w:val="it-IT"/>
        </w:rPr>
        <w:t xml:space="preserve">NOMOR  </w:t>
      </w:r>
      <w:r w:rsidR="00282428">
        <w:rPr>
          <w:rFonts w:ascii="Bookman Old Style" w:hAnsi="Bookman Old Style" w:cs="Arial"/>
          <w:sz w:val="24"/>
          <w:szCs w:val="24"/>
        </w:rPr>
        <w:t>110</w:t>
      </w:r>
      <w:r w:rsidR="00D70998">
        <w:rPr>
          <w:rFonts w:ascii="Bookman Old Style" w:hAnsi="Bookman Old Style" w:cs="Arial"/>
          <w:sz w:val="24"/>
          <w:szCs w:val="24"/>
        </w:rPr>
        <w:t xml:space="preserve"> </w:t>
      </w:r>
      <w:r w:rsidR="00060E6E" w:rsidRPr="00921A91">
        <w:rPr>
          <w:rFonts w:ascii="Bookman Old Style" w:hAnsi="Bookman Old Style" w:cs="Arial"/>
          <w:sz w:val="24"/>
          <w:szCs w:val="24"/>
        </w:rPr>
        <w:t xml:space="preserve"> </w:t>
      </w:r>
      <w:r w:rsidR="00060E6E" w:rsidRPr="00921A91">
        <w:rPr>
          <w:rFonts w:ascii="Bookman Old Style" w:hAnsi="Bookman Old Style" w:cs="Arial"/>
          <w:sz w:val="24"/>
          <w:szCs w:val="24"/>
          <w:lang w:val="it-IT"/>
        </w:rPr>
        <w:t xml:space="preserve">SERI </w:t>
      </w:r>
      <w:r w:rsidR="000970C6">
        <w:rPr>
          <w:rFonts w:ascii="Bookman Old Style" w:hAnsi="Bookman Old Style" w:cs="Arial"/>
          <w:sz w:val="24"/>
          <w:szCs w:val="24"/>
        </w:rPr>
        <w:t>E.</w:t>
      </w:r>
      <w:r w:rsidR="00282428">
        <w:rPr>
          <w:rFonts w:ascii="Bookman Old Style" w:hAnsi="Bookman Old Style" w:cs="Arial"/>
          <w:sz w:val="24"/>
          <w:szCs w:val="24"/>
        </w:rPr>
        <w:t>91</w:t>
      </w:r>
    </w:p>
    <w:p w:rsidR="00406312" w:rsidRDefault="00406312" w:rsidP="00C72179">
      <w:pPr>
        <w:ind w:left="0" w:right="34" w:firstLine="0"/>
        <w:rPr>
          <w:rFonts w:ascii="Bookman Old Style" w:hAnsi="Bookman Old Style" w:cs="Tahoma"/>
          <w:b/>
          <w:sz w:val="24"/>
          <w:szCs w:val="24"/>
        </w:rPr>
      </w:pPr>
    </w:p>
    <w:p w:rsidR="00E86CB1" w:rsidRDefault="00E86CB1" w:rsidP="00C72179">
      <w:pPr>
        <w:ind w:left="0" w:right="34" w:firstLine="0"/>
        <w:rPr>
          <w:rFonts w:ascii="Bookman Old Style" w:hAnsi="Bookman Old Style" w:cs="Tahoma"/>
          <w:b/>
          <w:sz w:val="24"/>
          <w:szCs w:val="24"/>
        </w:rPr>
      </w:pPr>
    </w:p>
    <w:p w:rsidR="00E86CB1" w:rsidRPr="007F3FD1" w:rsidRDefault="00E86CB1" w:rsidP="00E86CB1">
      <w:pPr>
        <w:rPr>
          <w:rFonts w:ascii="Bookman Old Style" w:hAnsi="Bookman Old Style"/>
          <w:bCs/>
        </w:rPr>
      </w:pPr>
      <w:r>
        <w:rPr>
          <w:rFonts w:ascii="Bookman Old Style" w:hAnsi="Bookman Old Style"/>
          <w:bCs/>
        </w:rPr>
        <w:t>Salinan sesuai dengan aslinya</w:t>
      </w:r>
    </w:p>
    <w:p w:rsidR="00E86CB1" w:rsidRPr="003D339A" w:rsidRDefault="00E86CB1" w:rsidP="00E86CB1">
      <w:pPr>
        <w:rPr>
          <w:rFonts w:ascii="Bookman Old Style" w:hAnsi="Bookman Old Style"/>
          <w:bCs/>
        </w:rPr>
      </w:pPr>
      <w:r w:rsidRPr="00584391">
        <w:rPr>
          <w:rFonts w:ascii="Bookman Old Style" w:hAnsi="Bookman Old Style"/>
          <w:bCs/>
        </w:rPr>
        <w:t xml:space="preserve">     Kepala Bagian Hukum</w:t>
      </w:r>
    </w:p>
    <w:p w:rsidR="00E86CB1" w:rsidRPr="00A86E6A" w:rsidRDefault="00E86CB1" w:rsidP="00E86CB1">
      <w:pPr>
        <w:rPr>
          <w:rFonts w:ascii="Bookman Old Style" w:hAnsi="Bookman Old Style"/>
          <w:noProof/>
        </w:rPr>
      </w:pPr>
      <w:r>
        <w:rPr>
          <w:rFonts w:ascii="Bookman Old Style" w:hAnsi="Bookman Old Style"/>
          <w:noProof/>
        </w:rPr>
        <w:t xml:space="preserve">       </w:t>
      </w:r>
      <w:r>
        <w:rPr>
          <w:rFonts w:ascii="Bookman Old Style" w:hAnsi="Bookman Old Style"/>
          <w:noProof/>
          <w:lang w:eastAsia="id-ID"/>
        </w:rPr>
        <w:drawing>
          <wp:inline distT="0" distB="0" distL="0" distR="0">
            <wp:extent cx="876300" cy="495300"/>
            <wp:effectExtent l="19050" t="0" r="0" b="0"/>
            <wp:docPr id="2" name="Picture 1" descr="ttd kabag baru 001 - Copy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d kabag baru 001 - Copy - Copy (2)"/>
                    <pic:cNvPicPr>
                      <a:picLocks noChangeAspect="1" noChangeArrowheads="1"/>
                    </pic:cNvPicPr>
                  </pic:nvPicPr>
                  <pic:blipFill>
                    <a:blip r:embed="rId9" cstate="print"/>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E86CB1" w:rsidRPr="00584391" w:rsidRDefault="00E86CB1" w:rsidP="00E86CB1">
      <w:pPr>
        <w:rPr>
          <w:rFonts w:ascii="Bookman Old Style" w:hAnsi="Bookman Old Style"/>
          <w:b/>
          <w:bCs/>
          <w:u w:val="single"/>
        </w:rPr>
      </w:pPr>
      <w:r w:rsidRPr="00584391">
        <w:rPr>
          <w:rFonts w:ascii="Bookman Old Style" w:hAnsi="Bookman Old Style"/>
          <w:bCs/>
        </w:rPr>
        <w:t xml:space="preserve">    </w:t>
      </w:r>
      <w:r>
        <w:rPr>
          <w:rFonts w:ascii="Bookman Old Style" w:hAnsi="Bookman Old Style"/>
          <w:bCs/>
        </w:rPr>
        <w:t xml:space="preserve"> </w:t>
      </w:r>
      <w:r w:rsidRPr="00584391">
        <w:rPr>
          <w:rFonts w:ascii="Bookman Old Style" w:hAnsi="Bookman Old Style"/>
          <w:b/>
          <w:bCs/>
          <w:u w:val="single"/>
        </w:rPr>
        <w:t>H.</w:t>
      </w:r>
      <w:r>
        <w:rPr>
          <w:rFonts w:ascii="Bookman Old Style" w:hAnsi="Bookman Old Style"/>
          <w:b/>
          <w:bCs/>
          <w:u w:val="single"/>
        </w:rPr>
        <w:t>Syaefudin,SH.MSi</w:t>
      </w:r>
    </w:p>
    <w:p w:rsidR="00E86CB1" w:rsidRPr="003D339A" w:rsidRDefault="00E86CB1" w:rsidP="00E86CB1">
      <w:pPr>
        <w:rPr>
          <w:rFonts w:ascii="Bookman Old Style" w:hAnsi="Bookman Old Style"/>
          <w:bCs/>
        </w:rPr>
      </w:pPr>
      <w:r w:rsidRPr="00584391">
        <w:rPr>
          <w:rFonts w:ascii="Bookman Old Style" w:hAnsi="Bookman Old Style"/>
          <w:bCs/>
        </w:rPr>
        <w:t>NIP. 19</w:t>
      </w:r>
      <w:r>
        <w:rPr>
          <w:rFonts w:ascii="Bookman Old Style" w:hAnsi="Bookman Old Style"/>
          <w:bCs/>
        </w:rPr>
        <w:t>600101 197803 1 001</w:t>
      </w:r>
    </w:p>
    <w:p w:rsidR="00E86CB1" w:rsidRPr="00E86CB1" w:rsidRDefault="00E86CB1" w:rsidP="00C72179">
      <w:pPr>
        <w:ind w:left="0" w:right="34" w:firstLine="0"/>
        <w:rPr>
          <w:rFonts w:ascii="Bookman Old Style" w:hAnsi="Bookman Old Style" w:cs="Tahoma"/>
          <w:b/>
          <w:sz w:val="24"/>
          <w:szCs w:val="24"/>
        </w:rPr>
      </w:pPr>
    </w:p>
    <w:sectPr w:rsidR="00E86CB1" w:rsidRPr="00E86CB1" w:rsidSect="00E86CB1">
      <w:headerReference w:type="default" r:id="rId10"/>
      <w:footerReference w:type="default" r:id="rId11"/>
      <w:pgSz w:w="12240" w:h="18720" w:code="258"/>
      <w:pgMar w:top="1152" w:right="864" w:bottom="1152" w:left="1440"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48" w:rsidRDefault="00E94A48" w:rsidP="00B0569D">
      <w:r>
        <w:separator/>
      </w:r>
    </w:p>
  </w:endnote>
  <w:endnote w:type="continuationSeparator" w:id="1">
    <w:p w:rsidR="00E94A48" w:rsidRDefault="00E94A48" w:rsidP="00B05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ookmanOldStyle-Italic">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28" w:rsidRDefault="00282428">
    <w:pPr>
      <w:pStyle w:val="Footer"/>
      <w:jc w:val="center"/>
    </w:pPr>
  </w:p>
  <w:p w:rsidR="00282428" w:rsidRDefault="00282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48" w:rsidRDefault="00E94A48" w:rsidP="00B0569D">
      <w:r>
        <w:separator/>
      </w:r>
    </w:p>
  </w:footnote>
  <w:footnote w:type="continuationSeparator" w:id="1">
    <w:p w:rsidR="00E94A48" w:rsidRDefault="00E94A48" w:rsidP="00B05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28" w:rsidRDefault="006247A0">
    <w:pPr>
      <w:pStyle w:val="Header"/>
      <w:jc w:val="center"/>
    </w:pPr>
    <w:fldSimple w:instr=" PAGE   \* MERGEFORMAT ">
      <w:r w:rsidR="00E86CB1">
        <w:rPr>
          <w:noProof/>
        </w:rPr>
        <w:t>3</w:t>
      </w:r>
    </w:fldSimple>
  </w:p>
  <w:p w:rsidR="00282428" w:rsidRDefault="00282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64A"/>
    <w:multiLevelType w:val="hybridMultilevel"/>
    <w:tmpl w:val="872E7E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4C1E"/>
    <w:multiLevelType w:val="hybridMultilevel"/>
    <w:tmpl w:val="AEEC44B2"/>
    <w:lvl w:ilvl="0" w:tplc="04090019">
      <w:start w:val="1"/>
      <w:numFmt w:val="lowerLetter"/>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02E37B44"/>
    <w:multiLevelType w:val="hybridMultilevel"/>
    <w:tmpl w:val="412CBC7E"/>
    <w:lvl w:ilvl="0" w:tplc="04210019">
      <w:start w:val="1"/>
      <w:numFmt w:val="lowerLetter"/>
      <w:lvlText w:val="%1."/>
      <w:lvlJc w:val="left"/>
      <w:pPr>
        <w:ind w:left="1074" w:hanging="360"/>
      </w:pPr>
    </w:lvl>
    <w:lvl w:ilvl="1" w:tplc="04210019">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
    <w:nsid w:val="034B04EB"/>
    <w:multiLevelType w:val="hybridMultilevel"/>
    <w:tmpl w:val="9ED82A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E290E"/>
    <w:multiLevelType w:val="hybridMultilevel"/>
    <w:tmpl w:val="55344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810E1"/>
    <w:multiLevelType w:val="hybridMultilevel"/>
    <w:tmpl w:val="84CAD9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F4574"/>
    <w:multiLevelType w:val="hybridMultilevel"/>
    <w:tmpl w:val="85AA470A"/>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84B43B4"/>
    <w:multiLevelType w:val="hybridMultilevel"/>
    <w:tmpl w:val="197E3A08"/>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750FA1"/>
    <w:multiLevelType w:val="hybridMultilevel"/>
    <w:tmpl w:val="8C42630A"/>
    <w:lvl w:ilvl="0" w:tplc="525060F0">
      <w:start w:val="1"/>
      <w:numFmt w:val="lowerLetter"/>
      <w:lvlText w:val="%1."/>
      <w:lvlJc w:val="left"/>
      <w:pPr>
        <w:ind w:left="720" w:hanging="360"/>
      </w:pPr>
      <w:rPr>
        <w:rFonts w:ascii="Bookman Old Style" w:eastAsia="Calibri" w:hAnsi="Bookman Old Style" w:cs="Bookman Old Style"/>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4B5E13"/>
    <w:multiLevelType w:val="hybridMultilevel"/>
    <w:tmpl w:val="ACB88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30DC8"/>
    <w:multiLevelType w:val="hybridMultilevel"/>
    <w:tmpl w:val="E21013DA"/>
    <w:lvl w:ilvl="0" w:tplc="04210011">
      <w:start w:val="1"/>
      <w:numFmt w:val="decimal"/>
      <w:lvlText w:val="%1)"/>
      <w:lvlJc w:val="left"/>
      <w:pPr>
        <w:ind w:left="1164" w:hanging="360"/>
      </w:pPr>
      <w:rPr>
        <w:rFonts w:hint="default"/>
      </w:rPr>
    </w:lvl>
    <w:lvl w:ilvl="1" w:tplc="04210003" w:tentative="1">
      <w:start w:val="1"/>
      <w:numFmt w:val="bullet"/>
      <w:lvlText w:val="o"/>
      <w:lvlJc w:val="left"/>
      <w:pPr>
        <w:ind w:left="1884" w:hanging="360"/>
      </w:pPr>
      <w:rPr>
        <w:rFonts w:ascii="Courier New" w:hAnsi="Courier New" w:cs="Courier New" w:hint="default"/>
      </w:rPr>
    </w:lvl>
    <w:lvl w:ilvl="2" w:tplc="04210005" w:tentative="1">
      <w:start w:val="1"/>
      <w:numFmt w:val="bullet"/>
      <w:lvlText w:val=""/>
      <w:lvlJc w:val="left"/>
      <w:pPr>
        <w:ind w:left="2604" w:hanging="360"/>
      </w:pPr>
      <w:rPr>
        <w:rFonts w:ascii="Wingdings" w:hAnsi="Wingdings" w:hint="default"/>
      </w:rPr>
    </w:lvl>
    <w:lvl w:ilvl="3" w:tplc="04210001" w:tentative="1">
      <w:start w:val="1"/>
      <w:numFmt w:val="bullet"/>
      <w:lvlText w:val=""/>
      <w:lvlJc w:val="left"/>
      <w:pPr>
        <w:ind w:left="3324" w:hanging="360"/>
      </w:pPr>
      <w:rPr>
        <w:rFonts w:ascii="Symbol" w:hAnsi="Symbol" w:hint="default"/>
      </w:rPr>
    </w:lvl>
    <w:lvl w:ilvl="4" w:tplc="04210003" w:tentative="1">
      <w:start w:val="1"/>
      <w:numFmt w:val="bullet"/>
      <w:lvlText w:val="o"/>
      <w:lvlJc w:val="left"/>
      <w:pPr>
        <w:ind w:left="4044" w:hanging="360"/>
      </w:pPr>
      <w:rPr>
        <w:rFonts w:ascii="Courier New" w:hAnsi="Courier New" w:cs="Courier New" w:hint="default"/>
      </w:rPr>
    </w:lvl>
    <w:lvl w:ilvl="5" w:tplc="04210005" w:tentative="1">
      <w:start w:val="1"/>
      <w:numFmt w:val="bullet"/>
      <w:lvlText w:val=""/>
      <w:lvlJc w:val="left"/>
      <w:pPr>
        <w:ind w:left="4764" w:hanging="360"/>
      </w:pPr>
      <w:rPr>
        <w:rFonts w:ascii="Wingdings" w:hAnsi="Wingdings" w:hint="default"/>
      </w:rPr>
    </w:lvl>
    <w:lvl w:ilvl="6" w:tplc="04210001" w:tentative="1">
      <w:start w:val="1"/>
      <w:numFmt w:val="bullet"/>
      <w:lvlText w:val=""/>
      <w:lvlJc w:val="left"/>
      <w:pPr>
        <w:ind w:left="5484" w:hanging="360"/>
      </w:pPr>
      <w:rPr>
        <w:rFonts w:ascii="Symbol" w:hAnsi="Symbol" w:hint="default"/>
      </w:rPr>
    </w:lvl>
    <w:lvl w:ilvl="7" w:tplc="04210003" w:tentative="1">
      <w:start w:val="1"/>
      <w:numFmt w:val="bullet"/>
      <w:lvlText w:val="o"/>
      <w:lvlJc w:val="left"/>
      <w:pPr>
        <w:ind w:left="6204" w:hanging="360"/>
      </w:pPr>
      <w:rPr>
        <w:rFonts w:ascii="Courier New" w:hAnsi="Courier New" w:cs="Courier New" w:hint="default"/>
      </w:rPr>
    </w:lvl>
    <w:lvl w:ilvl="8" w:tplc="04210005" w:tentative="1">
      <w:start w:val="1"/>
      <w:numFmt w:val="bullet"/>
      <w:lvlText w:val=""/>
      <w:lvlJc w:val="left"/>
      <w:pPr>
        <w:ind w:left="6924" w:hanging="360"/>
      </w:pPr>
      <w:rPr>
        <w:rFonts w:ascii="Wingdings" w:hAnsi="Wingdings" w:hint="default"/>
      </w:rPr>
    </w:lvl>
  </w:abstractNum>
  <w:abstractNum w:abstractNumId="11">
    <w:nsid w:val="12433532"/>
    <w:multiLevelType w:val="hybridMultilevel"/>
    <w:tmpl w:val="EAB6D954"/>
    <w:lvl w:ilvl="0" w:tplc="04090019">
      <w:start w:val="1"/>
      <w:numFmt w:val="lowerLetter"/>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13A01336"/>
    <w:multiLevelType w:val="hybridMultilevel"/>
    <w:tmpl w:val="792297B4"/>
    <w:lvl w:ilvl="0" w:tplc="04210001">
      <w:start w:val="1"/>
      <w:numFmt w:val="bullet"/>
      <w:lvlText w:val=""/>
      <w:lvlJc w:val="left"/>
      <w:pPr>
        <w:ind w:left="1505" w:hanging="360"/>
      </w:pPr>
      <w:rPr>
        <w:rFonts w:ascii="Symbol" w:hAnsi="Symbol" w:hint="default"/>
      </w:rPr>
    </w:lvl>
    <w:lvl w:ilvl="1" w:tplc="04210003" w:tentative="1">
      <w:start w:val="1"/>
      <w:numFmt w:val="bullet"/>
      <w:lvlText w:val="o"/>
      <w:lvlJc w:val="left"/>
      <w:pPr>
        <w:ind w:left="2225" w:hanging="360"/>
      </w:pPr>
      <w:rPr>
        <w:rFonts w:ascii="Courier New" w:hAnsi="Courier New" w:cs="Courier New" w:hint="default"/>
      </w:rPr>
    </w:lvl>
    <w:lvl w:ilvl="2" w:tplc="04210005" w:tentative="1">
      <w:start w:val="1"/>
      <w:numFmt w:val="bullet"/>
      <w:lvlText w:val=""/>
      <w:lvlJc w:val="left"/>
      <w:pPr>
        <w:ind w:left="2945" w:hanging="360"/>
      </w:pPr>
      <w:rPr>
        <w:rFonts w:ascii="Wingdings" w:hAnsi="Wingdings" w:hint="default"/>
      </w:rPr>
    </w:lvl>
    <w:lvl w:ilvl="3" w:tplc="04210001" w:tentative="1">
      <w:start w:val="1"/>
      <w:numFmt w:val="bullet"/>
      <w:lvlText w:val=""/>
      <w:lvlJc w:val="left"/>
      <w:pPr>
        <w:ind w:left="3665" w:hanging="360"/>
      </w:pPr>
      <w:rPr>
        <w:rFonts w:ascii="Symbol" w:hAnsi="Symbol" w:hint="default"/>
      </w:rPr>
    </w:lvl>
    <w:lvl w:ilvl="4" w:tplc="04210003" w:tentative="1">
      <w:start w:val="1"/>
      <w:numFmt w:val="bullet"/>
      <w:lvlText w:val="o"/>
      <w:lvlJc w:val="left"/>
      <w:pPr>
        <w:ind w:left="4385" w:hanging="360"/>
      </w:pPr>
      <w:rPr>
        <w:rFonts w:ascii="Courier New" w:hAnsi="Courier New" w:cs="Courier New" w:hint="default"/>
      </w:rPr>
    </w:lvl>
    <w:lvl w:ilvl="5" w:tplc="04210005" w:tentative="1">
      <w:start w:val="1"/>
      <w:numFmt w:val="bullet"/>
      <w:lvlText w:val=""/>
      <w:lvlJc w:val="left"/>
      <w:pPr>
        <w:ind w:left="5105" w:hanging="360"/>
      </w:pPr>
      <w:rPr>
        <w:rFonts w:ascii="Wingdings" w:hAnsi="Wingdings" w:hint="default"/>
      </w:rPr>
    </w:lvl>
    <w:lvl w:ilvl="6" w:tplc="04210001" w:tentative="1">
      <w:start w:val="1"/>
      <w:numFmt w:val="bullet"/>
      <w:lvlText w:val=""/>
      <w:lvlJc w:val="left"/>
      <w:pPr>
        <w:ind w:left="5825" w:hanging="360"/>
      </w:pPr>
      <w:rPr>
        <w:rFonts w:ascii="Symbol" w:hAnsi="Symbol" w:hint="default"/>
      </w:rPr>
    </w:lvl>
    <w:lvl w:ilvl="7" w:tplc="04210003" w:tentative="1">
      <w:start w:val="1"/>
      <w:numFmt w:val="bullet"/>
      <w:lvlText w:val="o"/>
      <w:lvlJc w:val="left"/>
      <w:pPr>
        <w:ind w:left="6545" w:hanging="360"/>
      </w:pPr>
      <w:rPr>
        <w:rFonts w:ascii="Courier New" w:hAnsi="Courier New" w:cs="Courier New" w:hint="default"/>
      </w:rPr>
    </w:lvl>
    <w:lvl w:ilvl="8" w:tplc="04210005" w:tentative="1">
      <w:start w:val="1"/>
      <w:numFmt w:val="bullet"/>
      <w:lvlText w:val=""/>
      <w:lvlJc w:val="left"/>
      <w:pPr>
        <w:ind w:left="7265" w:hanging="360"/>
      </w:pPr>
      <w:rPr>
        <w:rFonts w:ascii="Wingdings" w:hAnsi="Wingdings" w:hint="default"/>
      </w:rPr>
    </w:lvl>
  </w:abstractNum>
  <w:abstractNum w:abstractNumId="13">
    <w:nsid w:val="18B040AF"/>
    <w:multiLevelType w:val="hybridMultilevel"/>
    <w:tmpl w:val="7C2C2952"/>
    <w:lvl w:ilvl="0" w:tplc="7004A938">
      <w:start w:val="1"/>
      <w:numFmt w:val="decimal"/>
      <w:lvlText w:val="(%1)"/>
      <w:lvlJc w:val="left"/>
      <w:pPr>
        <w:ind w:left="354" w:hanging="360"/>
      </w:pPr>
      <w:rPr>
        <w:rFonts w:hint="default"/>
      </w:r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4">
    <w:nsid w:val="1EDA58E9"/>
    <w:multiLevelType w:val="hybridMultilevel"/>
    <w:tmpl w:val="756C26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B0CD5"/>
    <w:multiLevelType w:val="hybridMultilevel"/>
    <w:tmpl w:val="CD608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96482"/>
    <w:multiLevelType w:val="hybridMultilevel"/>
    <w:tmpl w:val="278210A8"/>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B32974"/>
    <w:multiLevelType w:val="hybridMultilevel"/>
    <w:tmpl w:val="E446D3E0"/>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21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2162C"/>
    <w:multiLevelType w:val="hybridMultilevel"/>
    <w:tmpl w:val="92262976"/>
    <w:lvl w:ilvl="0" w:tplc="04090019">
      <w:start w:val="1"/>
      <w:numFmt w:val="lowerLetter"/>
      <w:lvlText w:val="%1."/>
      <w:lvlJc w:val="left"/>
      <w:pPr>
        <w:ind w:left="354" w:hanging="360"/>
      </w:p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9">
    <w:nsid w:val="22525E06"/>
    <w:multiLevelType w:val="hybridMultilevel"/>
    <w:tmpl w:val="90466DEA"/>
    <w:lvl w:ilvl="0" w:tplc="01DEDAE0">
      <w:start w:val="1"/>
      <w:numFmt w:val="decimal"/>
      <w:lvlText w:val="(%1)"/>
      <w:lvlJc w:val="left"/>
      <w:pPr>
        <w:ind w:left="354" w:hanging="360"/>
      </w:pPr>
      <w:rPr>
        <w:rFonts w:ascii="Bookman Old Style" w:eastAsia="Calibri" w:hAnsi="Bookman Old Style" w:cs="Times New Roman"/>
      </w:r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0">
    <w:nsid w:val="23024597"/>
    <w:multiLevelType w:val="hybridMultilevel"/>
    <w:tmpl w:val="482070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ACA0E4F6">
      <w:start w:val="1"/>
      <w:numFmt w:val="lowerLetter"/>
      <w:lvlText w:val="%4."/>
      <w:lvlJc w:val="left"/>
      <w:pPr>
        <w:ind w:left="3600" w:hanging="360"/>
      </w:pPr>
      <w:rPr>
        <w:rFonts w:ascii="Bookman Old Style" w:eastAsia="Calibri" w:hAnsi="Bookman Old Style" w:cs="Bookman Old Styl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6C21D9"/>
    <w:multiLevelType w:val="hybridMultilevel"/>
    <w:tmpl w:val="9A2CF3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2B2D8D"/>
    <w:multiLevelType w:val="hybridMultilevel"/>
    <w:tmpl w:val="B00A1018"/>
    <w:lvl w:ilvl="0" w:tplc="BF4409E8">
      <w:start w:val="1"/>
      <w:numFmt w:val="decimal"/>
      <w:lvlText w:val="%1."/>
      <w:lvlJc w:val="left"/>
      <w:pPr>
        <w:ind w:left="777" w:hanging="360"/>
      </w:pPr>
      <w:rPr>
        <w:rFonts w:ascii="Bookman Old Style" w:hAnsi="Bookman Old Style" w:hint="default"/>
        <w:b w:val="0"/>
        <w:i w:val="0"/>
        <w:caps w:val="0"/>
        <w:strike w:val="0"/>
        <w:dstrike w:val="0"/>
        <w:vanish w:val="0"/>
        <w:webHidden w:val="0"/>
        <w:color w:val="000000"/>
        <w:sz w:val="24"/>
        <w:szCs w:val="24"/>
        <w:u w:val="none"/>
        <w:effect w:val="none"/>
        <w:vertAlign w:val="baseline"/>
        <w:specVanish w:val="0"/>
      </w:rPr>
    </w:lvl>
    <w:lvl w:ilvl="1" w:tplc="8A94DC86">
      <w:start w:val="1"/>
      <w:numFmt w:val="decimal"/>
      <w:lvlText w:val="%2."/>
      <w:lvlJc w:val="left"/>
      <w:pPr>
        <w:tabs>
          <w:tab w:val="num" w:pos="1440"/>
        </w:tabs>
        <w:ind w:left="1440" w:hanging="360"/>
      </w:pPr>
    </w:lvl>
    <w:lvl w:ilvl="2" w:tplc="B0424E5C">
      <w:start w:val="1"/>
      <w:numFmt w:val="decimal"/>
      <w:lvlText w:val="%3."/>
      <w:lvlJc w:val="left"/>
      <w:pPr>
        <w:tabs>
          <w:tab w:val="num" w:pos="2160"/>
        </w:tabs>
        <w:ind w:left="2160" w:hanging="360"/>
      </w:pPr>
    </w:lvl>
    <w:lvl w:ilvl="3" w:tplc="9E721334">
      <w:start w:val="1"/>
      <w:numFmt w:val="decimal"/>
      <w:lvlText w:val="%4."/>
      <w:lvlJc w:val="left"/>
      <w:pPr>
        <w:tabs>
          <w:tab w:val="num" w:pos="2880"/>
        </w:tabs>
        <w:ind w:left="2880" w:hanging="360"/>
      </w:pPr>
    </w:lvl>
    <w:lvl w:ilvl="4" w:tplc="EFA8C3AA">
      <w:start w:val="1"/>
      <w:numFmt w:val="decimal"/>
      <w:lvlText w:val="%5."/>
      <w:lvlJc w:val="left"/>
      <w:pPr>
        <w:tabs>
          <w:tab w:val="num" w:pos="3600"/>
        </w:tabs>
        <w:ind w:left="3600" w:hanging="360"/>
      </w:pPr>
    </w:lvl>
    <w:lvl w:ilvl="5" w:tplc="DB7006F2">
      <w:start w:val="1"/>
      <w:numFmt w:val="decimal"/>
      <w:lvlText w:val="%6."/>
      <w:lvlJc w:val="left"/>
      <w:pPr>
        <w:tabs>
          <w:tab w:val="num" w:pos="4320"/>
        </w:tabs>
        <w:ind w:left="4320" w:hanging="360"/>
      </w:pPr>
    </w:lvl>
    <w:lvl w:ilvl="6" w:tplc="E278CD32">
      <w:start w:val="1"/>
      <w:numFmt w:val="decimal"/>
      <w:lvlText w:val="%7."/>
      <w:lvlJc w:val="left"/>
      <w:pPr>
        <w:tabs>
          <w:tab w:val="num" w:pos="5040"/>
        </w:tabs>
        <w:ind w:left="5040" w:hanging="360"/>
      </w:pPr>
    </w:lvl>
    <w:lvl w:ilvl="7" w:tplc="6AD8507A">
      <w:start w:val="1"/>
      <w:numFmt w:val="decimal"/>
      <w:lvlText w:val="%8."/>
      <w:lvlJc w:val="left"/>
      <w:pPr>
        <w:tabs>
          <w:tab w:val="num" w:pos="5760"/>
        </w:tabs>
        <w:ind w:left="5760" w:hanging="360"/>
      </w:pPr>
    </w:lvl>
    <w:lvl w:ilvl="8" w:tplc="B5F0297C">
      <w:start w:val="1"/>
      <w:numFmt w:val="decimal"/>
      <w:lvlText w:val="%9."/>
      <w:lvlJc w:val="left"/>
      <w:pPr>
        <w:tabs>
          <w:tab w:val="num" w:pos="6480"/>
        </w:tabs>
        <w:ind w:left="6480" w:hanging="360"/>
      </w:pPr>
    </w:lvl>
  </w:abstractNum>
  <w:abstractNum w:abstractNumId="23">
    <w:nsid w:val="26751C70"/>
    <w:multiLevelType w:val="hybridMultilevel"/>
    <w:tmpl w:val="4C581EF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71D36DC"/>
    <w:multiLevelType w:val="hybridMultilevel"/>
    <w:tmpl w:val="8ABE2F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586F54"/>
    <w:multiLevelType w:val="hybridMultilevel"/>
    <w:tmpl w:val="647ED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D64F89"/>
    <w:multiLevelType w:val="hybridMultilevel"/>
    <w:tmpl w:val="F404F50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7">
    <w:nsid w:val="2D861871"/>
    <w:multiLevelType w:val="hybridMultilevel"/>
    <w:tmpl w:val="B9AA4B0C"/>
    <w:lvl w:ilvl="0" w:tplc="01DEDAE0">
      <w:start w:val="1"/>
      <w:numFmt w:val="decimal"/>
      <w:lvlText w:val="(%1)"/>
      <w:lvlJc w:val="left"/>
      <w:pPr>
        <w:ind w:left="354" w:hanging="360"/>
      </w:pPr>
      <w:rPr>
        <w:rFonts w:ascii="Bookman Old Style" w:eastAsia="Calibri" w:hAnsi="Bookman Old Style" w:cs="Times New Roman"/>
      </w:r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8">
    <w:nsid w:val="30FC0154"/>
    <w:multiLevelType w:val="hybridMultilevel"/>
    <w:tmpl w:val="48788A8C"/>
    <w:lvl w:ilvl="0" w:tplc="04210011">
      <w:start w:val="1"/>
      <w:numFmt w:val="decimal"/>
      <w:lvlText w:val="%1)"/>
      <w:lvlJc w:val="left"/>
      <w:pPr>
        <w:ind w:left="1094" w:hanging="360"/>
      </w:pPr>
    </w:lvl>
    <w:lvl w:ilvl="1" w:tplc="04210019" w:tentative="1">
      <w:start w:val="1"/>
      <w:numFmt w:val="lowerLetter"/>
      <w:lvlText w:val="%2."/>
      <w:lvlJc w:val="left"/>
      <w:pPr>
        <w:ind w:left="1814" w:hanging="360"/>
      </w:pPr>
    </w:lvl>
    <w:lvl w:ilvl="2" w:tplc="0421001B" w:tentative="1">
      <w:start w:val="1"/>
      <w:numFmt w:val="lowerRoman"/>
      <w:lvlText w:val="%3."/>
      <w:lvlJc w:val="right"/>
      <w:pPr>
        <w:ind w:left="2534" w:hanging="180"/>
      </w:pPr>
    </w:lvl>
    <w:lvl w:ilvl="3" w:tplc="0421000F" w:tentative="1">
      <w:start w:val="1"/>
      <w:numFmt w:val="decimal"/>
      <w:lvlText w:val="%4."/>
      <w:lvlJc w:val="left"/>
      <w:pPr>
        <w:ind w:left="3254" w:hanging="360"/>
      </w:pPr>
    </w:lvl>
    <w:lvl w:ilvl="4" w:tplc="04210019" w:tentative="1">
      <w:start w:val="1"/>
      <w:numFmt w:val="lowerLetter"/>
      <w:lvlText w:val="%5."/>
      <w:lvlJc w:val="left"/>
      <w:pPr>
        <w:ind w:left="3974" w:hanging="360"/>
      </w:pPr>
    </w:lvl>
    <w:lvl w:ilvl="5" w:tplc="0421001B" w:tentative="1">
      <w:start w:val="1"/>
      <w:numFmt w:val="lowerRoman"/>
      <w:lvlText w:val="%6."/>
      <w:lvlJc w:val="right"/>
      <w:pPr>
        <w:ind w:left="4694" w:hanging="180"/>
      </w:pPr>
    </w:lvl>
    <w:lvl w:ilvl="6" w:tplc="0421000F" w:tentative="1">
      <w:start w:val="1"/>
      <w:numFmt w:val="decimal"/>
      <w:lvlText w:val="%7."/>
      <w:lvlJc w:val="left"/>
      <w:pPr>
        <w:ind w:left="5414" w:hanging="360"/>
      </w:pPr>
    </w:lvl>
    <w:lvl w:ilvl="7" w:tplc="04210019" w:tentative="1">
      <w:start w:val="1"/>
      <w:numFmt w:val="lowerLetter"/>
      <w:lvlText w:val="%8."/>
      <w:lvlJc w:val="left"/>
      <w:pPr>
        <w:ind w:left="6134" w:hanging="360"/>
      </w:pPr>
    </w:lvl>
    <w:lvl w:ilvl="8" w:tplc="0421001B" w:tentative="1">
      <w:start w:val="1"/>
      <w:numFmt w:val="lowerRoman"/>
      <w:lvlText w:val="%9."/>
      <w:lvlJc w:val="right"/>
      <w:pPr>
        <w:ind w:left="6854" w:hanging="180"/>
      </w:pPr>
    </w:lvl>
  </w:abstractNum>
  <w:abstractNum w:abstractNumId="29">
    <w:nsid w:val="32E12744"/>
    <w:multiLevelType w:val="hybridMultilevel"/>
    <w:tmpl w:val="20BAE9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7F5068"/>
    <w:multiLevelType w:val="hybridMultilevel"/>
    <w:tmpl w:val="DF2EAD56"/>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31">
    <w:nsid w:val="3459726C"/>
    <w:multiLevelType w:val="hybridMultilevel"/>
    <w:tmpl w:val="EC9A59F0"/>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F638AD"/>
    <w:multiLevelType w:val="hybridMultilevel"/>
    <w:tmpl w:val="2E746C84"/>
    <w:lvl w:ilvl="0" w:tplc="04090019">
      <w:start w:val="1"/>
      <w:numFmt w:val="lowerLetter"/>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3">
    <w:nsid w:val="38862AB6"/>
    <w:multiLevelType w:val="hybridMultilevel"/>
    <w:tmpl w:val="8E560BCA"/>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B05F5F"/>
    <w:multiLevelType w:val="hybridMultilevel"/>
    <w:tmpl w:val="233656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B64AC1"/>
    <w:multiLevelType w:val="hybridMultilevel"/>
    <w:tmpl w:val="4BB0FBE6"/>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531886"/>
    <w:multiLevelType w:val="hybridMultilevel"/>
    <w:tmpl w:val="0F9C4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770838"/>
    <w:multiLevelType w:val="hybridMultilevel"/>
    <w:tmpl w:val="D8A867E6"/>
    <w:lvl w:ilvl="0" w:tplc="0409001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13690D"/>
    <w:multiLevelType w:val="hybridMultilevel"/>
    <w:tmpl w:val="F0EAD960"/>
    <w:lvl w:ilvl="0" w:tplc="7004A938">
      <w:start w:val="1"/>
      <w:numFmt w:val="decimal"/>
      <w:lvlText w:val="(%1)"/>
      <w:lvlJc w:val="left"/>
      <w:pPr>
        <w:ind w:left="354" w:hanging="360"/>
      </w:pPr>
      <w:rPr>
        <w:rFonts w:hint="default"/>
      </w:r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9">
    <w:nsid w:val="3CE13DEC"/>
    <w:multiLevelType w:val="hybridMultilevel"/>
    <w:tmpl w:val="8B1C263E"/>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2A1E21"/>
    <w:multiLevelType w:val="hybridMultilevel"/>
    <w:tmpl w:val="44AE38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ED07298"/>
    <w:multiLevelType w:val="hybridMultilevel"/>
    <w:tmpl w:val="DF4E2FE6"/>
    <w:lvl w:ilvl="0" w:tplc="04090019">
      <w:start w:val="1"/>
      <w:numFmt w:val="lowerLetter"/>
      <w:lvlText w:val="%1."/>
      <w:lvlJc w:val="left"/>
      <w:pPr>
        <w:ind w:left="354" w:hanging="360"/>
      </w:pPr>
    </w:lvl>
    <w:lvl w:ilvl="1" w:tplc="04090019">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42">
    <w:nsid w:val="400D7A7D"/>
    <w:multiLevelType w:val="hybridMultilevel"/>
    <w:tmpl w:val="DEBC94BA"/>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5519A7"/>
    <w:multiLevelType w:val="hybridMultilevel"/>
    <w:tmpl w:val="BCE07C7C"/>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EC31B6"/>
    <w:multiLevelType w:val="hybridMultilevel"/>
    <w:tmpl w:val="B294703C"/>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DA7713"/>
    <w:multiLevelType w:val="hybridMultilevel"/>
    <w:tmpl w:val="B1382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D01326"/>
    <w:multiLevelType w:val="hybridMultilevel"/>
    <w:tmpl w:val="8466D2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489A01D1"/>
    <w:multiLevelType w:val="hybridMultilevel"/>
    <w:tmpl w:val="C8423AF2"/>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284186"/>
    <w:multiLevelType w:val="hybridMultilevel"/>
    <w:tmpl w:val="0B3691D2"/>
    <w:lvl w:ilvl="0" w:tplc="04090019">
      <w:start w:val="1"/>
      <w:numFmt w:val="lowerLetter"/>
      <w:lvlText w:val="%1."/>
      <w:lvlJc w:val="left"/>
      <w:pPr>
        <w:ind w:left="354" w:hanging="360"/>
      </w:pPr>
    </w:lvl>
    <w:lvl w:ilvl="1" w:tplc="04090019">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49">
    <w:nsid w:val="49353BC6"/>
    <w:multiLevelType w:val="hybridMultilevel"/>
    <w:tmpl w:val="CB02884A"/>
    <w:lvl w:ilvl="0" w:tplc="04210001">
      <w:start w:val="1"/>
      <w:numFmt w:val="bullet"/>
      <w:lvlText w:val=""/>
      <w:lvlJc w:val="left"/>
      <w:pPr>
        <w:ind w:left="1164" w:hanging="360"/>
      </w:pPr>
      <w:rPr>
        <w:rFonts w:ascii="Symbol" w:hAnsi="Symbol" w:hint="default"/>
      </w:rPr>
    </w:lvl>
    <w:lvl w:ilvl="1" w:tplc="04210003" w:tentative="1">
      <w:start w:val="1"/>
      <w:numFmt w:val="bullet"/>
      <w:lvlText w:val="o"/>
      <w:lvlJc w:val="left"/>
      <w:pPr>
        <w:ind w:left="1884" w:hanging="360"/>
      </w:pPr>
      <w:rPr>
        <w:rFonts w:ascii="Courier New" w:hAnsi="Courier New" w:cs="Courier New" w:hint="default"/>
      </w:rPr>
    </w:lvl>
    <w:lvl w:ilvl="2" w:tplc="04210005" w:tentative="1">
      <w:start w:val="1"/>
      <w:numFmt w:val="bullet"/>
      <w:lvlText w:val=""/>
      <w:lvlJc w:val="left"/>
      <w:pPr>
        <w:ind w:left="2604" w:hanging="360"/>
      </w:pPr>
      <w:rPr>
        <w:rFonts w:ascii="Wingdings" w:hAnsi="Wingdings" w:hint="default"/>
      </w:rPr>
    </w:lvl>
    <w:lvl w:ilvl="3" w:tplc="04210001" w:tentative="1">
      <w:start w:val="1"/>
      <w:numFmt w:val="bullet"/>
      <w:lvlText w:val=""/>
      <w:lvlJc w:val="left"/>
      <w:pPr>
        <w:ind w:left="3324" w:hanging="360"/>
      </w:pPr>
      <w:rPr>
        <w:rFonts w:ascii="Symbol" w:hAnsi="Symbol" w:hint="default"/>
      </w:rPr>
    </w:lvl>
    <w:lvl w:ilvl="4" w:tplc="04210003" w:tentative="1">
      <w:start w:val="1"/>
      <w:numFmt w:val="bullet"/>
      <w:lvlText w:val="o"/>
      <w:lvlJc w:val="left"/>
      <w:pPr>
        <w:ind w:left="4044" w:hanging="360"/>
      </w:pPr>
      <w:rPr>
        <w:rFonts w:ascii="Courier New" w:hAnsi="Courier New" w:cs="Courier New" w:hint="default"/>
      </w:rPr>
    </w:lvl>
    <w:lvl w:ilvl="5" w:tplc="04210005" w:tentative="1">
      <w:start w:val="1"/>
      <w:numFmt w:val="bullet"/>
      <w:lvlText w:val=""/>
      <w:lvlJc w:val="left"/>
      <w:pPr>
        <w:ind w:left="4764" w:hanging="360"/>
      </w:pPr>
      <w:rPr>
        <w:rFonts w:ascii="Wingdings" w:hAnsi="Wingdings" w:hint="default"/>
      </w:rPr>
    </w:lvl>
    <w:lvl w:ilvl="6" w:tplc="04210001" w:tentative="1">
      <w:start w:val="1"/>
      <w:numFmt w:val="bullet"/>
      <w:lvlText w:val=""/>
      <w:lvlJc w:val="left"/>
      <w:pPr>
        <w:ind w:left="5484" w:hanging="360"/>
      </w:pPr>
      <w:rPr>
        <w:rFonts w:ascii="Symbol" w:hAnsi="Symbol" w:hint="default"/>
      </w:rPr>
    </w:lvl>
    <w:lvl w:ilvl="7" w:tplc="04210003" w:tentative="1">
      <w:start w:val="1"/>
      <w:numFmt w:val="bullet"/>
      <w:lvlText w:val="o"/>
      <w:lvlJc w:val="left"/>
      <w:pPr>
        <w:ind w:left="6204" w:hanging="360"/>
      </w:pPr>
      <w:rPr>
        <w:rFonts w:ascii="Courier New" w:hAnsi="Courier New" w:cs="Courier New" w:hint="default"/>
      </w:rPr>
    </w:lvl>
    <w:lvl w:ilvl="8" w:tplc="04210005" w:tentative="1">
      <w:start w:val="1"/>
      <w:numFmt w:val="bullet"/>
      <w:lvlText w:val=""/>
      <w:lvlJc w:val="left"/>
      <w:pPr>
        <w:ind w:left="6924" w:hanging="360"/>
      </w:pPr>
      <w:rPr>
        <w:rFonts w:ascii="Wingdings" w:hAnsi="Wingdings" w:hint="default"/>
      </w:rPr>
    </w:lvl>
  </w:abstractNum>
  <w:abstractNum w:abstractNumId="50">
    <w:nsid w:val="4967492B"/>
    <w:multiLevelType w:val="hybridMultilevel"/>
    <w:tmpl w:val="90A8F47C"/>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FF749C"/>
    <w:multiLevelType w:val="hybridMultilevel"/>
    <w:tmpl w:val="A2ECBA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531751"/>
    <w:multiLevelType w:val="hybridMultilevel"/>
    <w:tmpl w:val="548630C2"/>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C23C8C"/>
    <w:multiLevelType w:val="hybridMultilevel"/>
    <w:tmpl w:val="014C1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F44177"/>
    <w:multiLevelType w:val="hybridMultilevel"/>
    <w:tmpl w:val="4FE8EC5A"/>
    <w:lvl w:ilvl="0" w:tplc="04210011">
      <w:start w:val="1"/>
      <w:numFmt w:val="decimal"/>
      <w:lvlText w:val="%1)"/>
      <w:lvlJc w:val="left"/>
      <w:pPr>
        <w:ind w:left="1074" w:hanging="360"/>
      </w:pPr>
      <w:rPr>
        <w:rFonts w:hint="default"/>
      </w:rPr>
    </w:lvl>
    <w:lvl w:ilvl="1" w:tplc="04210003" w:tentative="1">
      <w:start w:val="1"/>
      <w:numFmt w:val="bullet"/>
      <w:lvlText w:val="o"/>
      <w:lvlJc w:val="left"/>
      <w:pPr>
        <w:ind w:left="1794" w:hanging="360"/>
      </w:pPr>
      <w:rPr>
        <w:rFonts w:ascii="Courier New" w:hAnsi="Courier New" w:cs="Courier New" w:hint="default"/>
      </w:rPr>
    </w:lvl>
    <w:lvl w:ilvl="2" w:tplc="04210005" w:tentative="1">
      <w:start w:val="1"/>
      <w:numFmt w:val="bullet"/>
      <w:lvlText w:val=""/>
      <w:lvlJc w:val="left"/>
      <w:pPr>
        <w:ind w:left="2514" w:hanging="360"/>
      </w:pPr>
      <w:rPr>
        <w:rFonts w:ascii="Wingdings" w:hAnsi="Wingdings" w:hint="default"/>
      </w:rPr>
    </w:lvl>
    <w:lvl w:ilvl="3" w:tplc="04210001" w:tentative="1">
      <w:start w:val="1"/>
      <w:numFmt w:val="bullet"/>
      <w:lvlText w:val=""/>
      <w:lvlJc w:val="left"/>
      <w:pPr>
        <w:ind w:left="3234" w:hanging="360"/>
      </w:pPr>
      <w:rPr>
        <w:rFonts w:ascii="Symbol" w:hAnsi="Symbol" w:hint="default"/>
      </w:rPr>
    </w:lvl>
    <w:lvl w:ilvl="4" w:tplc="04210003" w:tentative="1">
      <w:start w:val="1"/>
      <w:numFmt w:val="bullet"/>
      <w:lvlText w:val="o"/>
      <w:lvlJc w:val="left"/>
      <w:pPr>
        <w:ind w:left="3954" w:hanging="360"/>
      </w:pPr>
      <w:rPr>
        <w:rFonts w:ascii="Courier New" w:hAnsi="Courier New" w:cs="Courier New" w:hint="default"/>
      </w:rPr>
    </w:lvl>
    <w:lvl w:ilvl="5" w:tplc="04210005" w:tentative="1">
      <w:start w:val="1"/>
      <w:numFmt w:val="bullet"/>
      <w:lvlText w:val=""/>
      <w:lvlJc w:val="left"/>
      <w:pPr>
        <w:ind w:left="4674" w:hanging="360"/>
      </w:pPr>
      <w:rPr>
        <w:rFonts w:ascii="Wingdings" w:hAnsi="Wingdings" w:hint="default"/>
      </w:rPr>
    </w:lvl>
    <w:lvl w:ilvl="6" w:tplc="04210001" w:tentative="1">
      <w:start w:val="1"/>
      <w:numFmt w:val="bullet"/>
      <w:lvlText w:val=""/>
      <w:lvlJc w:val="left"/>
      <w:pPr>
        <w:ind w:left="5394" w:hanging="360"/>
      </w:pPr>
      <w:rPr>
        <w:rFonts w:ascii="Symbol" w:hAnsi="Symbol" w:hint="default"/>
      </w:rPr>
    </w:lvl>
    <w:lvl w:ilvl="7" w:tplc="04210003" w:tentative="1">
      <w:start w:val="1"/>
      <w:numFmt w:val="bullet"/>
      <w:lvlText w:val="o"/>
      <w:lvlJc w:val="left"/>
      <w:pPr>
        <w:ind w:left="6114" w:hanging="360"/>
      </w:pPr>
      <w:rPr>
        <w:rFonts w:ascii="Courier New" w:hAnsi="Courier New" w:cs="Courier New" w:hint="default"/>
      </w:rPr>
    </w:lvl>
    <w:lvl w:ilvl="8" w:tplc="04210005" w:tentative="1">
      <w:start w:val="1"/>
      <w:numFmt w:val="bullet"/>
      <w:lvlText w:val=""/>
      <w:lvlJc w:val="left"/>
      <w:pPr>
        <w:ind w:left="6834" w:hanging="360"/>
      </w:pPr>
      <w:rPr>
        <w:rFonts w:ascii="Wingdings" w:hAnsi="Wingdings" w:hint="default"/>
      </w:rPr>
    </w:lvl>
  </w:abstractNum>
  <w:abstractNum w:abstractNumId="55">
    <w:nsid w:val="4D0F7B28"/>
    <w:multiLevelType w:val="hybridMultilevel"/>
    <w:tmpl w:val="0BB47596"/>
    <w:lvl w:ilvl="0" w:tplc="30E04C6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4E2352A8"/>
    <w:multiLevelType w:val="hybridMultilevel"/>
    <w:tmpl w:val="5D90F1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984BB2"/>
    <w:multiLevelType w:val="hybridMultilevel"/>
    <w:tmpl w:val="43F438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1D0B8A"/>
    <w:multiLevelType w:val="hybridMultilevel"/>
    <w:tmpl w:val="B8F87408"/>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630098"/>
    <w:multiLevelType w:val="hybridMultilevel"/>
    <w:tmpl w:val="7B667AE4"/>
    <w:lvl w:ilvl="0" w:tplc="04210017">
      <w:start w:val="1"/>
      <w:numFmt w:val="lowerLetter"/>
      <w:lvlText w:val="%1)"/>
      <w:lvlJc w:val="left"/>
      <w:pPr>
        <w:ind w:left="851" w:hanging="360"/>
      </w:p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60">
    <w:nsid w:val="52014299"/>
    <w:multiLevelType w:val="hybridMultilevel"/>
    <w:tmpl w:val="61C07408"/>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7004A93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3014C2"/>
    <w:multiLevelType w:val="hybridMultilevel"/>
    <w:tmpl w:val="1F068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4839CA"/>
    <w:multiLevelType w:val="hybridMultilevel"/>
    <w:tmpl w:val="97C038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5B743F"/>
    <w:multiLevelType w:val="hybridMultilevel"/>
    <w:tmpl w:val="D43205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7E42E6"/>
    <w:multiLevelType w:val="hybridMultilevel"/>
    <w:tmpl w:val="F0D23ABE"/>
    <w:lvl w:ilvl="0" w:tplc="01DEDAE0">
      <w:start w:val="1"/>
      <w:numFmt w:val="decimal"/>
      <w:lvlText w:val="(%1)"/>
      <w:lvlJc w:val="left"/>
      <w:pPr>
        <w:ind w:left="354" w:hanging="360"/>
      </w:pPr>
      <w:rPr>
        <w:rFonts w:ascii="Bookman Old Style" w:eastAsia="Calibri" w:hAnsi="Bookman Old Style" w:cs="Times New Roman"/>
      </w:r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65">
    <w:nsid w:val="583F2339"/>
    <w:multiLevelType w:val="hybridMultilevel"/>
    <w:tmpl w:val="F244AD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97329E"/>
    <w:multiLevelType w:val="hybridMultilevel"/>
    <w:tmpl w:val="18BE78EC"/>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B672AD"/>
    <w:multiLevelType w:val="hybridMultilevel"/>
    <w:tmpl w:val="5F6651EE"/>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9F4144"/>
    <w:multiLevelType w:val="hybridMultilevel"/>
    <w:tmpl w:val="189A2DBC"/>
    <w:lvl w:ilvl="0" w:tplc="7004A938">
      <w:start w:val="1"/>
      <w:numFmt w:val="decimal"/>
      <w:lvlText w:val="(%1)"/>
      <w:lvlJc w:val="left"/>
      <w:pPr>
        <w:ind w:left="354" w:hanging="360"/>
      </w:pPr>
      <w:rPr>
        <w:rFonts w:hint="default"/>
      </w:r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69">
    <w:nsid w:val="5AFC2D96"/>
    <w:multiLevelType w:val="hybridMultilevel"/>
    <w:tmpl w:val="19563E5E"/>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767586"/>
    <w:multiLevelType w:val="hybridMultilevel"/>
    <w:tmpl w:val="D7345F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5D0C510E"/>
    <w:multiLevelType w:val="hybridMultilevel"/>
    <w:tmpl w:val="7F56A3A0"/>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D3F758C"/>
    <w:multiLevelType w:val="hybridMultilevel"/>
    <w:tmpl w:val="AF0C0FF8"/>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CD28B5"/>
    <w:multiLevelType w:val="hybridMultilevel"/>
    <w:tmpl w:val="B3520666"/>
    <w:lvl w:ilvl="0" w:tplc="01DEDAE0">
      <w:start w:val="1"/>
      <w:numFmt w:val="decimal"/>
      <w:lvlText w:val="(%1)"/>
      <w:lvlJc w:val="left"/>
      <w:pPr>
        <w:ind w:left="354" w:hanging="360"/>
      </w:pPr>
      <w:rPr>
        <w:rFonts w:ascii="Bookman Old Style" w:eastAsia="Calibri" w:hAnsi="Bookman Old Style" w:cs="Times New Roman"/>
      </w:r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74">
    <w:nsid w:val="5F1447A7"/>
    <w:multiLevelType w:val="hybridMultilevel"/>
    <w:tmpl w:val="472E2D4E"/>
    <w:lvl w:ilvl="0" w:tplc="04090019">
      <w:start w:val="1"/>
      <w:numFmt w:val="lowerLetter"/>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5">
    <w:nsid w:val="6035165A"/>
    <w:multiLevelType w:val="hybridMultilevel"/>
    <w:tmpl w:val="4952446E"/>
    <w:lvl w:ilvl="0" w:tplc="7004A938">
      <w:start w:val="1"/>
      <w:numFmt w:val="decimal"/>
      <w:lvlText w:val="(%1)"/>
      <w:lvlJc w:val="left"/>
      <w:pPr>
        <w:ind w:left="720" w:hanging="360"/>
      </w:pPr>
      <w:rPr>
        <w:rFonts w:hint="default"/>
      </w:rPr>
    </w:lvl>
    <w:lvl w:ilvl="1" w:tplc="7004A938">
      <w:start w:val="1"/>
      <w:numFmt w:val="decimal"/>
      <w:lvlText w:val="(%2)"/>
      <w:lvlJc w:val="left"/>
      <w:pPr>
        <w:ind w:left="1440" w:hanging="360"/>
      </w:pPr>
      <w:rPr>
        <w:rFonts w:hint="default"/>
      </w:r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0667B52"/>
    <w:multiLevelType w:val="hybridMultilevel"/>
    <w:tmpl w:val="91E44028"/>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AF6BD2"/>
    <w:multiLevelType w:val="hybridMultilevel"/>
    <w:tmpl w:val="334A1976"/>
    <w:lvl w:ilvl="0" w:tplc="04090019">
      <w:start w:val="1"/>
      <w:numFmt w:val="lowerLetter"/>
      <w:lvlText w:val="%1."/>
      <w:lvlJc w:val="left"/>
      <w:pPr>
        <w:ind w:left="354" w:hanging="360"/>
      </w:p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78">
    <w:nsid w:val="60C359F0"/>
    <w:multiLevelType w:val="hybridMultilevel"/>
    <w:tmpl w:val="1D20AB12"/>
    <w:lvl w:ilvl="0" w:tplc="DAF237E8">
      <w:start w:val="10"/>
      <w:numFmt w:val="decimal"/>
      <w:lvlText w:val="%1."/>
      <w:lvlJc w:val="left"/>
      <w:pPr>
        <w:ind w:left="432" w:hanging="375"/>
      </w:pPr>
      <w:rPr>
        <w:rFonts w:cs="Arial" w:hint="default"/>
        <w:color w:val="00000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9">
    <w:nsid w:val="62BE5286"/>
    <w:multiLevelType w:val="hybridMultilevel"/>
    <w:tmpl w:val="5A307C78"/>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63CE121A"/>
    <w:multiLevelType w:val="hybridMultilevel"/>
    <w:tmpl w:val="297C0780"/>
    <w:lvl w:ilvl="0" w:tplc="04210011">
      <w:start w:val="1"/>
      <w:numFmt w:val="decimal"/>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1">
    <w:nsid w:val="64D91BE5"/>
    <w:multiLevelType w:val="hybridMultilevel"/>
    <w:tmpl w:val="A86EF326"/>
    <w:lvl w:ilvl="0" w:tplc="04090019">
      <w:start w:val="1"/>
      <w:numFmt w:val="lowerLetter"/>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2">
    <w:nsid w:val="65955428"/>
    <w:multiLevelType w:val="hybridMultilevel"/>
    <w:tmpl w:val="ADB217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4C1AA9"/>
    <w:multiLevelType w:val="hybridMultilevel"/>
    <w:tmpl w:val="0B261B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7766B6C"/>
    <w:multiLevelType w:val="hybridMultilevel"/>
    <w:tmpl w:val="93884872"/>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7C35ED6"/>
    <w:multiLevelType w:val="hybridMultilevel"/>
    <w:tmpl w:val="E91462E8"/>
    <w:lvl w:ilvl="0" w:tplc="04210011">
      <w:start w:val="1"/>
      <w:numFmt w:val="decimal"/>
      <w:lvlText w:val="%1)"/>
      <w:lvlJc w:val="left"/>
      <w:pPr>
        <w:ind w:left="1505" w:hanging="360"/>
      </w:pPr>
      <w:rPr>
        <w:rFonts w:hint="default"/>
      </w:rPr>
    </w:lvl>
    <w:lvl w:ilvl="1" w:tplc="04210003" w:tentative="1">
      <w:start w:val="1"/>
      <w:numFmt w:val="bullet"/>
      <w:lvlText w:val="o"/>
      <w:lvlJc w:val="left"/>
      <w:pPr>
        <w:ind w:left="2225" w:hanging="360"/>
      </w:pPr>
      <w:rPr>
        <w:rFonts w:ascii="Courier New" w:hAnsi="Courier New" w:cs="Courier New" w:hint="default"/>
      </w:rPr>
    </w:lvl>
    <w:lvl w:ilvl="2" w:tplc="04210005" w:tentative="1">
      <w:start w:val="1"/>
      <w:numFmt w:val="bullet"/>
      <w:lvlText w:val=""/>
      <w:lvlJc w:val="left"/>
      <w:pPr>
        <w:ind w:left="2945" w:hanging="360"/>
      </w:pPr>
      <w:rPr>
        <w:rFonts w:ascii="Wingdings" w:hAnsi="Wingdings" w:hint="default"/>
      </w:rPr>
    </w:lvl>
    <w:lvl w:ilvl="3" w:tplc="04210001" w:tentative="1">
      <w:start w:val="1"/>
      <w:numFmt w:val="bullet"/>
      <w:lvlText w:val=""/>
      <w:lvlJc w:val="left"/>
      <w:pPr>
        <w:ind w:left="3665" w:hanging="360"/>
      </w:pPr>
      <w:rPr>
        <w:rFonts w:ascii="Symbol" w:hAnsi="Symbol" w:hint="default"/>
      </w:rPr>
    </w:lvl>
    <w:lvl w:ilvl="4" w:tplc="04210003" w:tentative="1">
      <w:start w:val="1"/>
      <w:numFmt w:val="bullet"/>
      <w:lvlText w:val="o"/>
      <w:lvlJc w:val="left"/>
      <w:pPr>
        <w:ind w:left="4385" w:hanging="360"/>
      </w:pPr>
      <w:rPr>
        <w:rFonts w:ascii="Courier New" w:hAnsi="Courier New" w:cs="Courier New" w:hint="default"/>
      </w:rPr>
    </w:lvl>
    <w:lvl w:ilvl="5" w:tplc="04210005" w:tentative="1">
      <w:start w:val="1"/>
      <w:numFmt w:val="bullet"/>
      <w:lvlText w:val=""/>
      <w:lvlJc w:val="left"/>
      <w:pPr>
        <w:ind w:left="5105" w:hanging="360"/>
      </w:pPr>
      <w:rPr>
        <w:rFonts w:ascii="Wingdings" w:hAnsi="Wingdings" w:hint="default"/>
      </w:rPr>
    </w:lvl>
    <w:lvl w:ilvl="6" w:tplc="04210001" w:tentative="1">
      <w:start w:val="1"/>
      <w:numFmt w:val="bullet"/>
      <w:lvlText w:val=""/>
      <w:lvlJc w:val="left"/>
      <w:pPr>
        <w:ind w:left="5825" w:hanging="360"/>
      </w:pPr>
      <w:rPr>
        <w:rFonts w:ascii="Symbol" w:hAnsi="Symbol" w:hint="default"/>
      </w:rPr>
    </w:lvl>
    <w:lvl w:ilvl="7" w:tplc="04210003" w:tentative="1">
      <w:start w:val="1"/>
      <w:numFmt w:val="bullet"/>
      <w:lvlText w:val="o"/>
      <w:lvlJc w:val="left"/>
      <w:pPr>
        <w:ind w:left="6545" w:hanging="360"/>
      </w:pPr>
      <w:rPr>
        <w:rFonts w:ascii="Courier New" w:hAnsi="Courier New" w:cs="Courier New" w:hint="default"/>
      </w:rPr>
    </w:lvl>
    <w:lvl w:ilvl="8" w:tplc="04210005" w:tentative="1">
      <w:start w:val="1"/>
      <w:numFmt w:val="bullet"/>
      <w:lvlText w:val=""/>
      <w:lvlJc w:val="left"/>
      <w:pPr>
        <w:ind w:left="7265" w:hanging="360"/>
      </w:pPr>
      <w:rPr>
        <w:rFonts w:ascii="Wingdings" w:hAnsi="Wingdings" w:hint="default"/>
      </w:rPr>
    </w:lvl>
  </w:abstractNum>
  <w:abstractNum w:abstractNumId="86">
    <w:nsid w:val="68293AE0"/>
    <w:multiLevelType w:val="hybridMultilevel"/>
    <w:tmpl w:val="A18CF1E0"/>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001D90"/>
    <w:multiLevelType w:val="hybridMultilevel"/>
    <w:tmpl w:val="82CC3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582B15"/>
    <w:multiLevelType w:val="hybridMultilevel"/>
    <w:tmpl w:val="19C025CA"/>
    <w:lvl w:ilvl="0" w:tplc="7004A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7004A938">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CD5177"/>
    <w:multiLevelType w:val="hybridMultilevel"/>
    <w:tmpl w:val="EDFA4982"/>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390AD0"/>
    <w:multiLevelType w:val="hybridMultilevel"/>
    <w:tmpl w:val="E264AC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46095D"/>
    <w:multiLevelType w:val="hybridMultilevel"/>
    <w:tmpl w:val="CE4252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1B6BE9"/>
    <w:multiLevelType w:val="hybridMultilevel"/>
    <w:tmpl w:val="3E4E8D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13A0EDC"/>
    <w:multiLevelType w:val="hybridMultilevel"/>
    <w:tmpl w:val="8D2C54D0"/>
    <w:lvl w:ilvl="0" w:tplc="7004A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7004A938">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657F15"/>
    <w:multiLevelType w:val="hybridMultilevel"/>
    <w:tmpl w:val="4B44E40C"/>
    <w:lvl w:ilvl="0" w:tplc="30E04C68">
      <w:start w:val="1"/>
      <w:numFmt w:val="lowerLetter"/>
      <w:lvlText w:val="%1."/>
      <w:lvlJc w:val="left"/>
      <w:pPr>
        <w:ind w:left="720" w:hanging="360"/>
      </w:pPr>
    </w:lvl>
    <w:lvl w:ilvl="1" w:tplc="04090019" w:tentative="1">
      <w:start w:val="1"/>
      <w:numFmt w:val="lowerLetter"/>
      <w:lvlText w:val="%2."/>
      <w:lvlJc w:val="left"/>
      <w:pPr>
        <w:ind w:left="1440" w:hanging="360"/>
      </w:pPr>
    </w:lvl>
    <w:lvl w:ilvl="2" w:tplc="1C7899C8">
      <w:start w:val="1"/>
      <w:numFmt w:val="lowerLetter"/>
      <w:lvlText w:val="%3."/>
      <w:lvlJc w:val="right"/>
      <w:pPr>
        <w:ind w:left="2160" w:hanging="180"/>
      </w:pPr>
      <w:rPr>
        <w:rFonts w:ascii="Bookman Old Style" w:eastAsia="Calibri" w:hAnsi="Bookman Old Style" w:cs="Bookman Old Sty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1761BE3"/>
    <w:multiLevelType w:val="hybridMultilevel"/>
    <w:tmpl w:val="F488A7C2"/>
    <w:lvl w:ilvl="0" w:tplc="04090019">
      <w:start w:val="1"/>
      <w:numFmt w:val="lowerLetter"/>
      <w:lvlText w:val="%1."/>
      <w:lvlJc w:val="left"/>
      <w:pPr>
        <w:ind w:left="1074" w:hanging="360"/>
      </w:p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6">
    <w:nsid w:val="730270E2"/>
    <w:multiLevelType w:val="hybridMultilevel"/>
    <w:tmpl w:val="A9FEEE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F42C96"/>
    <w:multiLevelType w:val="hybridMultilevel"/>
    <w:tmpl w:val="13A274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63B172F"/>
    <w:multiLevelType w:val="hybridMultilevel"/>
    <w:tmpl w:val="54D256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6D51887"/>
    <w:multiLevelType w:val="hybridMultilevel"/>
    <w:tmpl w:val="5E8A3BD0"/>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004A938">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EB56DF"/>
    <w:multiLevelType w:val="hybridMultilevel"/>
    <w:tmpl w:val="C43E1780"/>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70F489B"/>
    <w:multiLevelType w:val="hybridMultilevel"/>
    <w:tmpl w:val="5C1295FA"/>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78D3364"/>
    <w:multiLevelType w:val="hybridMultilevel"/>
    <w:tmpl w:val="7474EF68"/>
    <w:lvl w:ilvl="0" w:tplc="7004A9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93A77B4"/>
    <w:multiLevelType w:val="hybridMultilevel"/>
    <w:tmpl w:val="0428F586"/>
    <w:lvl w:ilvl="0" w:tplc="04090019">
      <w:start w:val="1"/>
      <w:numFmt w:val="lowerLetter"/>
      <w:lvlText w:val="%1."/>
      <w:lvlJc w:val="left"/>
      <w:pPr>
        <w:ind w:left="354" w:hanging="360"/>
      </w:pPr>
    </w:lvl>
    <w:lvl w:ilvl="1" w:tplc="04090019">
      <w:start w:val="1"/>
      <w:numFmt w:val="lowerLetter"/>
      <w:lvlText w:val="%2."/>
      <w:lvlJc w:val="left"/>
      <w:pPr>
        <w:ind w:left="1074" w:hanging="360"/>
      </w:pPr>
    </w:lvl>
    <w:lvl w:ilvl="2" w:tplc="0409001B">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04">
    <w:nsid w:val="79AA4609"/>
    <w:multiLevelType w:val="hybridMultilevel"/>
    <w:tmpl w:val="3AFEA94E"/>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2E62AB"/>
    <w:multiLevelType w:val="hybridMultilevel"/>
    <w:tmpl w:val="16D087B4"/>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004A938">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B6230F8"/>
    <w:multiLevelType w:val="hybridMultilevel"/>
    <w:tmpl w:val="C722FEE2"/>
    <w:lvl w:ilvl="0" w:tplc="7004A938">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AA88ACA2">
      <w:start w:val="1"/>
      <w:numFmt w:val="decimal"/>
      <w:lvlText w:val="(%6)"/>
      <w:lvlJc w:val="right"/>
      <w:pPr>
        <w:ind w:left="3954" w:hanging="180"/>
      </w:pPr>
      <w:rPr>
        <w:rFonts w:ascii="Bookman Old Style" w:eastAsia="Times New Roman" w:hAnsi="Bookman Old Style" w:cs="Times New Roman"/>
      </w:r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07">
    <w:nsid w:val="7C243DC5"/>
    <w:multiLevelType w:val="hybridMultilevel"/>
    <w:tmpl w:val="E8D61EDC"/>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DBA0C39"/>
    <w:multiLevelType w:val="hybridMultilevel"/>
    <w:tmpl w:val="4A82EB3E"/>
    <w:lvl w:ilvl="0" w:tplc="7004A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04A93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DF865E5"/>
    <w:multiLevelType w:val="hybridMultilevel"/>
    <w:tmpl w:val="88D24BC4"/>
    <w:lvl w:ilvl="0" w:tplc="04210001">
      <w:start w:val="1"/>
      <w:numFmt w:val="bullet"/>
      <w:lvlText w:val=""/>
      <w:lvlJc w:val="left"/>
      <w:pPr>
        <w:ind w:left="1074" w:hanging="360"/>
      </w:pPr>
      <w:rPr>
        <w:rFonts w:ascii="Symbol" w:hAnsi="Symbol" w:hint="default"/>
      </w:rPr>
    </w:lvl>
    <w:lvl w:ilvl="1" w:tplc="04210003" w:tentative="1">
      <w:start w:val="1"/>
      <w:numFmt w:val="bullet"/>
      <w:lvlText w:val="o"/>
      <w:lvlJc w:val="left"/>
      <w:pPr>
        <w:ind w:left="1794" w:hanging="360"/>
      </w:pPr>
      <w:rPr>
        <w:rFonts w:ascii="Courier New" w:hAnsi="Courier New" w:cs="Courier New" w:hint="default"/>
      </w:rPr>
    </w:lvl>
    <w:lvl w:ilvl="2" w:tplc="04210005" w:tentative="1">
      <w:start w:val="1"/>
      <w:numFmt w:val="bullet"/>
      <w:lvlText w:val=""/>
      <w:lvlJc w:val="left"/>
      <w:pPr>
        <w:ind w:left="2514" w:hanging="360"/>
      </w:pPr>
      <w:rPr>
        <w:rFonts w:ascii="Wingdings" w:hAnsi="Wingdings" w:hint="default"/>
      </w:rPr>
    </w:lvl>
    <w:lvl w:ilvl="3" w:tplc="04210001" w:tentative="1">
      <w:start w:val="1"/>
      <w:numFmt w:val="bullet"/>
      <w:lvlText w:val=""/>
      <w:lvlJc w:val="left"/>
      <w:pPr>
        <w:ind w:left="3234" w:hanging="360"/>
      </w:pPr>
      <w:rPr>
        <w:rFonts w:ascii="Symbol" w:hAnsi="Symbol" w:hint="default"/>
      </w:rPr>
    </w:lvl>
    <w:lvl w:ilvl="4" w:tplc="04210003" w:tentative="1">
      <w:start w:val="1"/>
      <w:numFmt w:val="bullet"/>
      <w:lvlText w:val="o"/>
      <w:lvlJc w:val="left"/>
      <w:pPr>
        <w:ind w:left="3954" w:hanging="360"/>
      </w:pPr>
      <w:rPr>
        <w:rFonts w:ascii="Courier New" w:hAnsi="Courier New" w:cs="Courier New" w:hint="default"/>
      </w:rPr>
    </w:lvl>
    <w:lvl w:ilvl="5" w:tplc="04210005" w:tentative="1">
      <w:start w:val="1"/>
      <w:numFmt w:val="bullet"/>
      <w:lvlText w:val=""/>
      <w:lvlJc w:val="left"/>
      <w:pPr>
        <w:ind w:left="4674" w:hanging="360"/>
      </w:pPr>
      <w:rPr>
        <w:rFonts w:ascii="Wingdings" w:hAnsi="Wingdings" w:hint="default"/>
      </w:rPr>
    </w:lvl>
    <w:lvl w:ilvl="6" w:tplc="04210001" w:tentative="1">
      <w:start w:val="1"/>
      <w:numFmt w:val="bullet"/>
      <w:lvlText w:val=""/>
      <w:lvlJc w:val="left"/>
      <w:pPr>
        <w:ind w:left="5394" w:hanging="360"/>
      </w:pPr>
      <w:rPr>
        <w:rFonts w:ascii="Symbol" w:hAnsi="Symbol" w:hint="default"/>
      </w:rPr>
    </w:lvl>
    <w:lvl w:ilvl="7" w:tplc="04210003" w:tentative="1">
      <w:start w:val="1"/>
      <w:numFmt w:val="bullet"/>
      <w:lvlText w:val="o"/>
      <w:lvlJc w:val="left"/>
      <w:pPr>
        <w:ind w:left="6114" w:hanging="360"/>
      </w:pPr>
      <w:rPr>
        <w:rFonts w:ascii="Courier New" w:hAnsi="Courier New" w:cs="Courier New" w:hint="default"/>
      </w:rPr>
    </w:lvl>
    <w:lvl w:ilvl="8" w:tplc="04210005" w:tentative="1">
      <w:start w:val="1"/>
      <w:numFmt w:val="bullet"/>
      <w:lvlText w:val=""/>
      <w:lvlJc w:val="left"/>
      <w:pPr>
        <w:ind w:left="6834"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97"/>
  </w:num>
  <w:num w:numId="5">
    <w:abstractNumId w:val="64"/>
  </w:num>
  <w:num w:numId="6">
    <w:abstractNumId w:val="25"/>
  </w:num>
  <w:num w:numId="7">
    <w:abstractNumId w:val="20"/>
  </w:num>
  <w:num w:numId="8">
    <w:abstractNumId w:val="74"/>
  </w:num>
  <w:num w:numId="9">
    <w:abstractNumId w:val="81"/>
  </w:num>
  <w:num w:numId="10">
    <w:abstractNumId w:val="30"/>
  </w:num>
  <w:num w:numId="11">
    <w:abstractNumId w:val="8"/>
  </w:num>
  <w:num w:numId="12">
    <w:abstractNumId w:val="37"/>
  </w:num>
  <w:num w:numId="13">
    <w:abstractNumId w:val="7"/>
  </w:num>
  <w:num w:numId="14">
    <w:abstractNumId w:val="35"/>
  </w:num>
  <w:num w:numId="15">
    <w:abstractNumId w:val="15"/>
  </w:num>
  <w:num w:numId="16">
    <w:abstractNumId w:val="36"/>
  </w:num>
  <w:num w:numId="17">
    <w:abstractNumId w:val="56"/>
  </w:num>
  <w:num w:numId="18">
    <w:abstractNumId w:val="3"/>
  </w:num>
  <w:num w:numId="19">
    <w:abstractNumId w:val="21"/>
  </w:num>
  <w:num w:numId="20">
    <w:abstractNumId w:val="62"/>
  </w:num>
  <w:num w:numId="21">
    <w:abstractNumId w:val="96"/>
  </w:num>
  <w:num w:numId="22">
    <w:abstractNumId w:val="108"/>
  </w:num>
  <w:num w:numId="23">
    <w:abstractNumId w:val="24"/>
  </w:num>
  <w:num w:numId="24">
    <w:abstractNumId w:val="14"/>
  </w:num>
  <w:num w:numId="25">
    <w:abstractNumId w:val="67"/>
  </w:num>
  <w:num w:numId="26">
    <w:abstractNumId w:val="72"/>
  </w:num>
  <w:num w:numId="27">
    <w:abstractNumId w:val="90"/>
  </w:num>
  <w:num w:numId="28">
    <w:abstractNumId w:val="16"/>
  </w:num>
  <w:num w:numId="29">
    <w:abstractNumId w:val="0"/>
  </w:num>
  <w:num w:numId="30">
    <w:abstractNumId w:val="91"/>
  </w:num>
  <w:num w:numId="31">
    <w:abstractNumId w:val="47"/>
  </w:num>
  <w:num w:numId="32">
    <w:abstractNumId w:val="71"/>
  </w:num>
  <w:num w:numId="33">
    <w:abstractNumId w:val="98"/>
  </w:num>
  <w:num w:numId="34">
    <w:abstractNumId w:val="76"/>
  </w:num>
  <w:num w:numId="35">
    <w:abstractNumId w:val="107"/>
  </w:num>
  <w:num w:numId="36">
    <w:abstractNumId w:val="44"/>
  </w:num>
  <w:num w:numId="37">
    <w:abstractNumId w:val="86"/>
  </w:num>
  <w:num w:numId="38">
    <w:abstractNumId w:val="99"/>
  </w:num>
  <w:num w:numId="39">
    <w:abstractNumId w:val="33"/>
  </w:num>
  <w:num w:numId="40">
    <w:abstractNumId w:val="92"/>
  </w:num>
  <w:num w:numId="41">
    <w:abstractNumId w:val="34"/>
  </w:num>
  <w:num w:numId="42">
    <w:abstractNumId w:val="83"/>
  </w:num>
  <w:num w:numId="43">
    <w:abstractNumId w:val="39"/>
  </w:num>
  <w:num w:numId="44">
    <w:abstractNumId w:val="51"/>
  </w:num>
  <w:num w:numId="45">
    <w:abstractNumId w:val="29"/>
  </w:num>
  <w:num w:numId="46">
    <w:abstractNumId w:val="69"/>
  </w:num>
  <w:num w:numId="47">
    <w:abstractNumId w:val="31"/>
  </w:num>
  <w:num w:numId="48">
    <w:abstractNumId w:val="65"/>
  </w:num>
  <w:num w:numId="49">
    <w:abstractNumId w:val="95"/>
  </w:num>
  <w:num w:numId="50">
    <w:abstractNumId w:val="93"/>
  </w:num>
  <w:num w:numId="51">
    <w:abstractNumId w:val="82"/>
  </w:num>
  <w:num w:numId="52">
    <w:abstractNumId w:val="57"/>
  </w:num>
  <w:num w:numId="53">
    <w:abstractNumId w:val="9"/>
  </w:num>
  <w:num w:numId="54">
    <w:abstractNumId w:val="100"/>
  </w:num>
  <w:num w:numId="55">
    <w:abstractNumId w:val="66"/>
  </w:num>
  <w:num w:numId="56">
    <w:abstractNumId w:val="105"/>
  </w:num>
  <w:num w:numId="57">
    <w:abstractNumId w:val="58"/>
  </w:num>
  <w:num w:numId="58">
    <w:abstractNumId w:val="88"/>
  </w:num>
  <w:num w:numId="59">
    <w:abstractNumId w:val="84"/>
  </w:num>
  <w:num w:numId="60">
    <w:abstractNumId w:val="50"/>
  </w:num>
  <w:num w:numId="61">
    <w:abstractNumId w:val="104"/>
  </w:num>
  <w:num w:numId="62">
    <w:abstractNumId w:val="5"/>
  </w:num>
  <w:num w:numId="63">
    <w:abstractNumId w:val="61"/>
  </w:num>
  <w:num w:numId="64">
    <w:abstractNumId w:val="63"/>
  </w:num>
  <w:num w:numId="65">
    <w:abstractNumId w:val="60"/>
  </w:num>
  <w:num w:numId="66">
    <w:abstractNumId w:val="87"/>
  </w:num>
  <w:num w:numId="67">
    <w:abstractNumId w:val="43"/>
  </w:num>
  <w:num w:numId="68">
    <w:abstractNumId w:val="101"/>
  </w:num>
  <w:num w:numId="69">
    <w:abstractNumId w:val="52"/>
  </w:num>
  <w:num w:numId="70">
    <w:abstractNumId w:val="42"/>
  </w:num>
  <w:num w:numId="71">
    <w:abstractNumId w:val="89"/>
  </w:num>
  <w:num w:numId="72">
    <w:abstractNumId w:val="75"/>
  </w:num>
  <w:num w:numId="73">
    <w:abstractNumId w:val="32"/>
  </w:num>
  <w:num w:numId="74">
    <w:abstractNumId w:val="1"/>
  </w:num>
  <w:num w:numId="75">
    <w:abstractNumId w:val="45"/>
  </w:num>
  <w:num w:numId="76">
    <w:abstractNumId w:val="27"/>
  </w:num>
  <w:num w:numId="77">
    <w:abstractNumId w:val="94"/>
  </w:num>
  <w:num w:numId="78">
    <w:abstractNumId w:val="19"/>
  </w:num>
  <w:num w:numId="79">
    <w:abstractNumId w:val="11"/>
  </w:num>
  <w:num w:numId="80">
    <w:abstractNumId w:val="73"/>
  </w:num>
  <w:num w:numId="81">
    <w:abstractNumId w:val="77"/>
  </w:num>
  <w:num w:numId="82">
    <w:abstractNumId w:val="48"/>
  </w:num>
  <w:num w:numId="83">
    <w:abstractNumId w:val="41"/>
  </w:num>
  <w:num w:numId="84">
    <w:abstractNumId w:val="103"/>
  </w:num>
  <w:num w:numId="85">
    <w:abstractNumId w:val="38"/>
  </w:num>
  <w:num w:numId="86">
    <w:abstractNumId w:val="18"/>
  </w:num>
  <w:num w:numId="87">
    <w:abstractNumId w:val="13"/>
  </w:num>
  <w:num w:numId="88">
    <w:abstractNumId w:val="4"/>
  </w:num>
  <w:num w:numId="89">
    <w:abstractNumId w:val="68"/>
  </w:num>
  <w:num w:numId="90">
    <w:abstractNumId w:val="106"/>
  </w:num>
  <w:num w:numId="91">
    <w:abstractNumId w:val="53"/>
  </w:num>
  <w:num w:numId="92">
    <w:abstractNumId w:val="70"/>
  </w:num>
  <w:num w:numId="93">
    <w:abstractNumId w:val="46"/>
  </w:num>
  <w:num w:numId="94">
    <w:abstractNumId w:val="109"/>
  </w:num>
  <w:num w:numId="95">
    <w:abstractNumId w:val="59"/>
  </w:num>
  <w:num w:numId="96">
    <w:abstractNumId w:val="49"/>
  </w:num>
  <w:num w:numId="97">
    <w:abstractNumId w:val="12"/>
  </w:num>
  <w:num w:numId="98">
    <w:abstractNumId w:val="26"/>
  </w:num>
  <w:num w:numId="99">
    <w:abstractNumId w:val="23"/>
  </w:num>
  <w:num w:numId="100">
    <w:abstractNumId w:val="28"/>
  </w:num>
  <w:num w:numId="101">
    <w:abstractNumId w:val="40"/>
  </w:num>
  <w:num w:numId="102">
    <w:abstractNumId w:val="102"/>
  </w:num>
  <w:num w:numId="103">
    <w:abstractNumId w:val="2"/>
  </w:num>
  <w:num w:numId="104">
    <w:abstractNumId w:val="6"/>
  </w:num>
  <w:num w:numId="105">
    <w:abstractNumId w:val="79"/>
  </w:num>
  <w:num w:numId="106">
    <w:abstractNumId w:val="54"/>
  </w:num>
  <w:num w:numId="107">
    <w:abstractNumId w:val="10"/>
  </w:num>
  <w:num w:numId="108">
    <w:abstractNumId w:val="85"/>
  </w:num>
  <w:num w:numId="109">
    <w:abstractNumId w:val="80"/>
  </w:num>
  <w:num w:numId="110">
    <w:abstractNumId w:val="1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060E6E"/>
    <w:rsid w:val="000003B8"/>
    <w:rsid w:val="00000674"/>
    <w:rsid w:val="00003EA4"/>
    <w:rsid w:val="00004D9F"/>
    <w:rsid w:val="00004F03"/>
    <w:rsid w:val="000100FA"/>
    <w:rsid w:val="00016598"/>
    <w:rsid w:val="00016938"/>
    <w:rsid w:val="0002100D"/>
    <w:rsid w:val="00021240"/>
    <w:rsid w:val="0002191A"/>
    <w:rsid w:val="0002599C"/>
    <w:rsid w:val="0002734C"/>
    <w:rsid w:val="00031A5A"/>
    <w:rsid w:val="0003204E"/>
    <w:rsid w:val="0003246C"/>
    <w:rsid w:val="0003361C"/>
    <w:rsid w:val="00033B58"/>
    <w:rsid w:val="00034623"/>
    <w:rsid w:val="000360E8"/>
    <w:rsid w:val="00036E5D"/>
    <w:rsid w:val="00045913"/>
    <w:rsid w:val="0004784F"/>
    <w:rsid w:val="0005067B"/>
    <w:rsid w:val="00055DA0"/>
    <w:rsid w:val="00057BBC"/>
    <w:rsid w:val="00060B7A"/>
    <w:rsid w:val="00060CF0"/>
    <w:rsid w:val="00060E6E"/>
    <w:rsid w:val="00061C57"/>
    <w:rsid w:val="00061C69"/>
    <w:rsid w:val="00062324"/>
    <w:rsid w:val="000652FB"/>
    <w:rsid w:val="000655D1"/>
    <w:rsid w:val="00066538"/>
    <w:rsid w:val="0006737F"/>
    <w:rsid w:val="000724DD"/>
    <w:rsid w:val="00073BBB"/>
    <w:rsid w:val="00073D12"/>
    <w:rsid w:val="00074EF7"/>
    <w:rsid w:val="00084FCF"/>
    <w:rsid w:val="0008599A"/>
    <w:rsid w:val="000864ED"/>
    <w:rsid w:val="00086E99"/>
    <w:rsid w:val="00096C77"/>
    <w:rsid w:val="000970C6"/>
    <w:rsid w:val="000A4BCC"/>
    <w:rsid w:val="000A636A"/>
    <w:rsid w:val="000A66CA"/>
    <w:rsid w:val="000A69ED"/>
    <w:rsid w:val="000A7CF2"/>
    <w:rsid w:val="000B0816"/>
    <w:rsid w:val="000B155C"/>
    <w:rsid w:val="000B2D64"/>
    <w:rsid w:val="000B5747"/>
    <w:rsid w:val="000C1019"/>
    <w:rsid w:val="000C283E"/>
    <w:rsid w:val="000C2C51"/>
    <w:rsid w:val="000C353C"/>
    <w:rsid w:val="000C7106"/>
    <w:rsid w:val="000D19A4"/>
    <w:rsid w:val="000D1E02"/>
    <w:rsid w:val="000D5E83"/>
    <w:rsid w:val="000D6512"/>
    <w:rsid w:val="000D6AE4"/>
    <w:rsid w:val="000D7437"/>
    <w:rsid w:val="000E3AC5"/>
    <w:rsid w:val="000F1718"/>
    <w:rsid w:val="000F1CB6"/>
    <w:rsid w:val="0010676E"/>
    <w:rsid w:val="00112EF2"/>
    <w:rsid w:val="00113DAD"/>
    <w:rsid w:val="00114F32"/>
    <w:rsid w:val="00115460"/>
    <w:rsid w:val="00124669"/>
    <w:rsid w:val="00124F0C"/>
    <w:rsid w:val="00125C8A"/>
    <w:rsid w:val="00127A3A"/>
    <w:rsid w:val="00127F09"/>
    <w:rsid w:val="00134B67"/>
    <w:rsid w:val="00135602"/>
    <w:rsid w:val="001371CB"/>
    <w:rsid w:val="00137DDA"/>
    <w:rsid w:val="00137E7B"/>
    <w:rsid w:val="00142F90"/>
    <w:rsid w:val="00143F40"/>
    <w:rsid w:val="00144925"/>
    <w:rsid w:val="001506D8"/>
    <w:rsid w:val="001506F6"/>
    <w:rsid w:val="00150F42"/>
    <w:rsid w:val="001535E8"/>
    <w:rsid w:val="00160102"/>
    <w:rsid w:val="0016020C"/>
    <w:rsid w:val="00163EA7"/>
    <w:rsid w:val="00164A74"/>
    <w:rsid w:val="0016576B"/>
    <w:rsid w:val="001668D8"/>
    <w:rsid w:val="0017580A"/>
    <w:rsid w:val="00180F8D"/>
    <w:rsid w:val="00185D40"/>
    <w:rsid w:val="00187F50"/>
    <w:rsid w:val="00190DF1"/>
    <w:rsid w:val="0019433E"/>
    <w:rsid w:val="00195683"/>
    <w:rsid w:val="001A0835"/>
    <w:rsid w:val="001A3DA7"/>
    <w:rsid w:val="001A6016"/>
    <w:rsid w:val="001A6213"/>
    <w:rsid w:val="001B35BA"/>
    <w:rsid w:val="001C2130"/>
    <w:rsid w:val="001C5D19"/>
    <w:rsid w:val="001D173B"/>
    <w:rsid w:val="001D3B5C"/>
    <w:rsid w:val="001D56F5"/>
    <w:rsid w:val="001D6300"/>
    <w:rsid w:val="001E6795"/>
    <w:rsid w:val="001E6D0E"/>
    <w:rsid w:val="001F36F7"/>
    <w:rsid w:val="001F3EDF"/>
    <w:rsid w:val="001F6D8A"/>
    <w:rsid w:val="002015F3"/>
    <w:rsid w:val="002018B7"/>
    <w:rsid w:val="0020406C"/>
    <w:rsid w:val="002053EE"/>
    <w:rsid w:val="00205A5C"/>
    <w:rsid w:val="00206166"/>
    <w:rsid w:val="00210D87"/>
    <w:rsid w:val="0021139C"/>
    <w:rsid w:val="00215728"/>
    <w:rsid w:val="002206ED"/>
    <w:rsid w:val="00222715"/>
    <w:rsid w:val="002237EA"/>
    <w:rsid w:val="0022411C"/>
    <w:rsid w:val="0022527D"/>
    <w:rsid w:val="00226D6A"/>
    <w:rsid w:val="002302EC"/>
    <w:rsid w:val="00230FF9"/>
    <w:rsid w:val="002336F2"/>
    <w:rsid w:val="00236060"/>
    <w:rsid w:val="002363BD"/>
    <w:rsid w:val="00241089"/>
    <w:rsid w:val="0024540A"/>
    <w:rsid w:val="00245C70"/>
    <w:rsid w:val="00250FB7"/>
    <w:rsid w:val="002527F9"/>
    <w:rsid w:val="002567EA"/>
    <w:rsid w:val="002628DD"/>
    <w:rsid w:val="00264198"/>
    <w:rsid w:val="00265676"/>
    <w:rsid w:val="00266BA1"/>
    <w:rsid w:val="00270A0D"/>
    <w:rsid w:val="002726AC"/>
    <w:rsid w:val="00277ADA"/>
    <w:rsid w:val="00282428"/>
    <w:rsid w:val="00282F86"/>
    <w:rsid w:val="0028319A"/>
    <w:rsid w:val="002831BF"/>
    <w:rsid w:val="0028343E"/>
    <w:rsid w:val="0028398F"/>
    <w:rsid w:val="00290A8F"/>
    <w:rsid w:val="00292B0C"/>
    <w:rsid w:val="00292C80"/>
    <w:rsid w:val="002958D1"/>
    <w:rsid w:val="002A11B1"/>
    <w:rsid w:val="002A30FA"/>
    <w:rsid w:val="002A3F82"/>
    <w:rsid w:val="002A3FA3"/>
    <w:rsid w:val="002A5503"/>
    <w:rsid w:val="002A7380"/>
    <w:rsid w:val="002B0587"/>
    <w:rsid w:val="002B27FC"/>
    <w:rsid w:val="002B5685"/>
    <w:rsid w:val="002B61D1"/>
    <w:rsid w:val="002C0328"/>
    <w:rsid w:val="002C179A"/>
    <w:rsid w:val="002C1D38"/>
    <w:rsid w:val="002C31B5"/>
    <w:rsid w:val="002C492A"/>
    <w:rsid w:val="002C56C2"/>
    <w:rsid w:val="002D0450"/>
    <w:rsid w:val="002D22DD"/>
    <w:rsid w:val="002D3A3B"/>
    <w:rsid w:val="002D3A6D"/>
    <w:rsid w:val="002D4A09"/>
    <w:rsid w:val="002E0231"/>
    <w:rsid w:val="002E1C40"/>
    <w:rsid w:val="002E77CD"/>
    <w:rsid w:val="002F399D"/>
    <w:rsid w:val="00301746"/>
    <w:rsid w:val="003021C4"/>
    <w:rsid w:val="00303063"/>
    <w:rsid w:val="0030338F"/>
    <w:rsid w:val="00303E91"/>
    <w:rsid w:val="0030612D"/>
    <w:rsid w:val="0030673A"/>
    <w:rsid w:val="00307A70"/>
    <w:rsid w:val="003102FE"/>
    <w:rsid w:val="00316165"/>
    <w:rsid w:val="003210D8"/>
    <w:rsid w:val="00322B3E"/>
    <w:rsid w:val="003236CE"/>
    <w:rsid w:val="00327615"/>
    <w:rsid w:val="00334B64"/>
    <w:rsid w:val="00335242"/>
    <w:rsid w:val="00343152"/>
    <w:rsid w:val="00347AB7"/>
    <w:rsid w:val="003509C0"/>
    <w:rsid w:val="00351298"/>
    <w:rsid w:val="0035172F"/>
    <w:rsid w:val="00352B1E"/>
    <w:rsid w:val="00354B5C"/>
    <w:rsid w:val="00357415"/>
    <w:rsid w:val="003602BA"/>
    <w:rsid w:val="00364C0A"/>
    <w:rsid w:val="00366612"/>
    <w:rsid w:val="003672D2"/>
    <w:rsid w:val="00367B54"/>
    <w:rsid w:val="00371B1D"/>
    <w:rsid w:val="00372A8E"/>
    <w:rsid w:val="0038207A"/>
    <w:rsid w:val="003828CB"/>
    <w:rsid w:val="00385E7E"/>
    <w:rsid w:val="00392747"/>
    <w:rsid w:val="003939EF"/>
    <w:rsid w:val="00393CC1"/>
    <w:rsid w:val="0039404D"/>
    <w:rsid w:val="00394B42"/>
    <w:rsid w:val="00394CA0"/>
    <w:rsid w:val="003A0719"/>
    <w:rsid w:val="003A2D8E"/>
    <w:rsid w:val="003A3FA0"/>
    <w:rsid w:val="003A63BE"/>
    <w:rsid w:val="003B2B97"/>
    <w:rsid w:val="003B41DA"/>
    <w:rsid w:val="003B7B25"/>
    <w:rsid w:val="003B7EA2"/>
    <w:rsid w:val="003C30F9"/>
    <w:rsid w:val="003D0D02"/>
    <w:rsid w:val="003D23F3"/>
    <w:rsid w:val="003D3BCB"/>
    <w:rsid w:val="003D4669"/>
    <w:rsid w:val="003E4509"/>
    <w:rsid w:val="003E637B"/>
    <w:rsid w:val="003F6755"/>
    <w:rsid w:val="003F676F"/>
    <w:rsid w:val="003F7989"/>
    <w:rsid w:val="00402E98"/>
    <w:rsid w:val="00403A7C"/>
    <w:rsid w:val="00404879"/>
    <w:rsid w:val="00405DAA"/>
    <w:rsid w:val="00406312"/>
    <w:rsid w:val="00406767"/>
    <w:rsid w:val="00406C05"/>
    <w:rsid w:val="00406D42"/>
    <w:rsid w:val="004117B8"/>
    <w:rsid w:val="00413B5B"/>
    <w:rsid w:val="004255E3"/>
    <w:rsid w:val="0042599E"/>
    <w:rsid w:val="004261BA"/>
    <w:rsid w:val="00427BAE"/>
    <w:rsid w:val="0043045D"/>
    <w:rsid w:val="00431AE8"/>
    <w:rsid w:val="00437C78"/>
    <w:rsid w:val="00440292"/>
    <w:rsid w:val="00447585"/>
    <w:rsid w:val="00451BE2"/>
    <w:rsid w:val="004521F9"/>
    <w:rsid w:val="00452971"/>
    <w:rsid w:val="004564D4"/>
    <w:rsid w:val="0045665E"/>
    <w:rsid w:val="004627D9"/>
    <w:rsid w:val="0046417B"/>
    <w:rsid w:val="004665FB"/>
    <w:rsid w:val="00473985"/>
    <w:rsid w:val="00480531"/>
    <w:rsid w:val="004808DD"/>
    <w:rsid w:val="004823DB"/>
    <w:rsid w:val="00482A49"/>
    <w:rsid w:val="00483A9A"/>
    <w:rsid w:val="00486658"/>
    <w:rsid w:val="00487D6E"/>
    <w:rsid w:val="0049064B"/>
    <w:rsid w:val="00493AAC"/>
    <w:rsid w:val="004953D2"/>
    <w:rsid w:val="00496213"/>
    <w:rsid w:val="004A0C9B"/>
    <w:rsid w:val="004A21BB"/>
    <w:rsid w:val="004A3C95"/>
    <w:rsid w:val="004A7C6B"/>
    <w:rsid w:val="004B05D4"/>
    <w:rsid w:val="004B0804"/>
    <w:rsid w:val="004B1443"/>
    <w:rsid w:val="004B5BE2"/>
    <w:rsid w:val="004B6041"/>
    <w:rsid w:val="004B6F4A"/>
    <w:rsid w:val="004C3483"/>
    <w:rsid w:val="004C494D"/>
    <w:rsid w:val="004C5CD6"/>
    <w:rsid w:val="004C693F"/>
    <w:rsid w:val="004D22B8"/>
    <w:rsid w:val="004D2CE7"/>
    <w:rsid w:val="004E1A08"/>
    <w:rsid w:val="004E49C4"/>
    <w:rsid w:val="004F016B"/>
    <w:rsid w:val="004F2E4F"/>
    <w:rsid w:val="004F302D"/>
    <w:rsid w:val="004F35B8"/>
    <w:rsid w:val="004F3654"/>
    <w:rsid w:val="004F53C4"/>
    <w:rsid w:val="004F666D"/>
    <w:rsid w:val="005003AB"/>
    <w:rsid w:val="005071A7"/>
    <w:rsid w:val="00507313"/>
    <w:rsid w:val="00511DA9"/>
    <w:rsid w:val="0051403B"/>
    <w:rsid w:val="00524D47"/>
    <w:rsid w:val="00527D15"/>
    <w:rsid w:val="0053096A"/>
    <w:rsid w:val="00533BA2"/>
    <w:rsid w:val="00536C94"/>
    <w:rsid w:val="00540A2C"/>
    <w:rsid w:val="00541C33"/>
    <w:rsid w:val="00543063"/>
    <w:rsid w:val="00543899"/>
    <w:rsid w:val="00545BE2"/>
    <w:rsid w:val="00547D92"/>
    <w:rsid w:val="005502F6"/>
    <w:rsid w:val="00551A74"/>
    <w:rsid w:val="00555364"/>
    <w:rsid w:val="00555E62"/>
    <w:rsid w:val="005572B4"/>
    <w:rsid w:val="00557BDA"/>
    <w:rsid w:val="00557D07"/>
    <w:rsid w:val="00560756"/>
    <w:rsid w:val="00562B7F"/>
    <w:rsid w:val="0056500B"/>
    <w:rsid w:val="0056548B"/>
    <w:rsid w:val="00567F87"/>
    <w:rsid w:val="0057000E"/>
    <w:rsid w:val="00574D58"/>
    <w:rsid w:val="005846B2"/>
    <w:rsid w:val="00587720"/>
    <w:rsid w:val="00591568"/>
    <w:rsid w:val="00594921"/>
    <w:rsid w:val="00594DF4"/>
    <w:rsid w:val="00597294"/>
    <w:rsid w:val="005A01F6"/>
    <w:rsid w:val="005A20A4"/>
    <w:rsid w:val="005A2C9F"/>
    <w:rsid w:val="005A31A4"/>
    <w:rsid w:val="005A4D9D"/>
    <w:rsid w:val="005B22AB"/>
    <w:rsid w:val="005B3EFD"/>
    <w:rsid w:val="005B6D31"/>
    <w:rsid w:val="005C1DE6"/>
    <w:rsid w:val="005C318E"/>
    <w:rsid w:val="005C36AD"/>
    <w:rsid w:val="005C3CBE"/>
    <w:rsid w:val="005C3D82"/>
    <w:rsid w:val="005C4FA1"/>
    <w:rsid w:val="005C66DF"/>
    <w:rsid w:val="005C7BF6"/>
    <w:rsid w:val="005D2651"/>
    <w:rsid w:val="005D3CBE"/>
    <w:rsid w:val="005D54CF"/>
    <w:rsid w:val="005D6961"/>
    <w:rsid w:val="005D6D32"/>
    <w:rsid w:val="005D7485"/>
    <w:rsid w:val="005E0E60"/>
    <w:rsid w:val="005E1D7B"/>
    <w:rsid w:val="005E49E1"/>
    <w:rsid w:val="005E4A63"/>
    <w:rsid w:val="005E51F6"/>
    <w:rsid w:val="005E53F9"/>
    <w:rsid w:val="005E6B4D"/>
    <w:rsid w:val="005E7B36"/>
    <w:rsid w:val="005F17F9"/>
    <w:rsid w:val="005F40FC"/>
    <w:rsid w:val="005F450F"/>
    <w:rsid w:val="005F4BCF"/>
    <w:rsid w:val="005F606C"/>
    <w:rsid w:val="005F7141"/>
    <w:rsid w:val="006009C0"/>
    <w:rsid w:val="00600AFC"/>
    <w:rsid w:val="00605159"/>
    <w:rsid w:val="00606595"/>
    <w:rsid w:val="006129C5"/>
    <w:rsid w:val="00614138"/>
    <w:rsid w:val="00614DEC"/>
    <w:rsid w:val="00615349"/>
    <w:rsid w:val="00620769"/>
    <w:rsid w:val="00620A7A"/>
    <w:rsid w:val="006247A0"/>
    <w:rsid w:val="006257E4"/>
    <w:rsid w:val="00627E24"/>
    <w:rsid w:val="006302B9"/>
    <w:rsid w:val="0063363E"/>
    <w:rsid w:val="00635435"/>
    <w:rsid w:val="00640B5E"/>
    <w:rsid w:val="00640E79"/>
    <w:rsid w:val="006432F5"/>
    <w:rsid w:val="006455C8"/>
    <w:rsid w:val="006460D6"/>
    <w:rsid w:val="00646D96"/>
    <w:rsid w:val="0065030B"/>
    <w:rsid w:val="00651968"/>
    <w:rsid w:val="00654B69"/>
    <w:rsid w:val="00661590"/>
    <w:rsid w:val="00661690"/>
    <w:rsid w:val="006639F8"/>
    <w:rsid w:val="006645C8"/>
    <w:rsid w:val="00664A0F"/>
    <w:rsid w:val="00664CD0"/>
    <w:rsid w:val="00667195"/>
    <w:rsid w:val="00673EC2"/>
    <w:rsid w:val="00675CC8"/>
    <w:rsid w:val="0067610A"/>
    <w:rsid w:val="0067759D"/>
    <w:rsid w:val="00680617"/>
    <w:rsid w:val="006844CB"/>
    <w:rsid w:val="00687774"/>
    <w:rsid w:val="00690577"/>
    <w:rsid w:val="006913B5"/>
    <w:rsid w:val="00691FD3"/>
    <w:rsid w:val="00692823"/>
    <w:rsid w:val="006930D7"/>
    <w:rsid w:val="006935BA"/>
    <w:rsid w:val="006A1047"/>
    <w:rsid w:val="006A27C8"/>
    <w:rsid w:val="006A3A83"/>
    <w:rsid w:val="006A3F9A"/>
    <w:rsid w:val="006B31EF"/>
    <w:rsid w:val="006B593F"/>
    <w:rsid w:val="006C00BC"/>
    <w:rsid w:val="006C04B7"/>
    <w:rsid w:val="006C3683"/>
    <w:rsid w:val="006D17A6"/>
    <w:rsid w:val="006D1B55"/>
    <w:rsid w:val="006D5C6B"/>
    <w:rsid w:val="006E174A"/>
    <w:rsid w:val="006E7082"/>
    <w:rsid w:val="006F1334"/>
    <w:rsid w:val="006F3129"/>
    <w:rsid w:val="00702426"/>
    <w:rsid w:val="00702489"/>
    <w:rsid w:val="00702AAE"/>
    <w:rsid w:val="007035B6"/>
    <w:rsid w:val="00703703"/>
    <w:rsid w:val="007037B0"/>
    <w:rsid w:val="00706326"/>
    <w:rsid w:val="00711906"/>
    <w:rsid w:val="007128CB"/>
    <w:rsid w:val="00717AC9"/>
    <w:rsid w:val="00720869"/>
    <w:rsid w:val="00721E7B"/>
    <w:rsid w:val="00727162"/>
    <w:rsid w:val="00727787"/>
    <w:rsid w:val="00733AB9"/>
    <w:rsid w:val="007353CE"/>
    <w:rsid w:val="0073686C"/>
    <w:rsid w:val="0074193C"/>
    <w:rsid w:val="00743BA2"/>
    <w:rsid w:val="00743BBC"/>
    <w:rsid w:val="007461E2"/>
    <w:rsid w:val="007477E1"/>
    <w:rsid w:val="007518AB"/>
    <w:rsid w:val="007524DE"/>
    <w:rsid w:val="00754348"/>
    <w:rsid w:val="00755EC3"/>
    <w:rsid w:val="00757BB8"/>
    <w:rsid w:val="00765293"/>
    <w:rsid w:val="007652D1"/>
    <w:rsid w:val="007676C6"/>
    <w:rsid w:val="00770007"/>
    <w:rsid w:val="007708A7"/>
    <w:rsid w:val="00775CEE"/>
    <w:rsid w:val="00776583"/>
    <w:rsid w:val="00776F7D"/>
    <w:rsid w:val="00777003"/>
    <w:rsid w:val="00781583"/>
    <w:rsid w:val="007819FF"/>
    <w:rsid w:val="00782EDB"/>
    <w:rsid w:val="007859F4"/>
    <w:rsid w:val="007865B2"/>
    <w:rsid w:val="00786899"/>
    <w:rsid w:val="00793260"/>
    <w:rsid w:val="00794C8C"/>
    <w:rsid w:val="00794EDF"/>
    <w:rsid w:val="0079566E"/>
    <w:rsid w:val="00796481"/>
    <w:rsid w:val="007A179A"/>
    <w:rsid w:val="007A56F4"/>
    <w:rsid w:val="007A685A"/>
    <w:rsid w:val="007A6BC1"/>
    <w:rsid w:val="007B1A8D"/>
    <w:rsid w:val="007B2348"/>
    <w:rsid w:val="007B4FDD"/>
    <w:rsid w:val="007C31C9"/>
    <w:rsid w:val="007C47D3"/>
    <w:rsid w:val="007C480A"/>
    <w:rsid w:val="007C6769"/>
    <w:rsid w:val="007C7F3F"/>
    <w:rsid w:val="007D0D3F"/>
    <w:rsid w:val="007D615B"/>
    <w:rsid w:val="007D77D6"/>
    <w:rsid w:val="007E0B47"/>
    <w:rsid w:val="007E4F60"/>
    <w:rsid w:val="007F46F4"/>
    <w:rsid w:val="007F4A25"/>
    <w:rsid w:val="008028BC"/>
    <w:rsid w:val="008032F0"/>
    <w:rsid w:val="00806110"/>
    <w:rsid w:val="008070C6"/>
    <w:rsid w:val="00813332"/>
    <w:rsid w:val="0081520B"/>
    <w:rsid w:val="0081567F"/>
    <w:rsid w:val="00815DFC"/>
    <w:rsid w:val="008167BE"/>
    <w:rsid w:val="00816D08"/>
    <w:rsid w:val="008200FF"/>
    <w:rsid w:val="008213CD"/>
    <w:rsid w:val="00825ABF"/>
    <w:rsid w:val="00826FD8"/>
    <w:rsid w:val="00827421"/>
    <w:rsid w:val="00830432"/>
    <w:rsid w:val="00831176"/>
    <w:rsid w:val="008324B7"/>
    <w:rsid w:val="0083257D"/>
    <w:rsid w:val="0083264A"/>
    <w:rsid w:val="00842598"/>
    <w:rsid w:val="0084678D"/>
    <w:rsid w:val="00851495"/>
    <w:rsid w:val="008521F3"/>
    <w:rsid w:val="00855B1A"/>
    <w:rsid w:val="008622B4"/>
    <w:rsid w:val="00862E8E"/>
    <w:rsid w:val="0086363A"/>
    <w:rsid w:val="00866D07"/>
    <w:rsid w:val="00870F5B"/>
    <w:rsid w:val="008744D9"/>
    <w:rsid w:val="00874B3B"/>
    <w:rsid w:val="00881B3D"/>
    <w:rsid w:val="00882984"/>
    <w:rsid w:val="0088321A"/>
    <w:rsid w:val="0088322B"/>
    <w:rsid w:val="00883B9B"/>
    <w:rsid w:val="00887179"/>
    <w:rsid w:val="00890AB1"/>
    <w:rsid w:val="008962A2"/>
    <w:rsid w:val="008A1D21"/>
    <w:rsid w:val="008A7BBD"/>
    <w:rsid w:val="008B13F3"/>
    <w:rsid w:val="008B312C"/>
    <w:rsid w:val="008B6634"/>
    <w:rsid w:val="008C0CE8"/>
    <w:rsid w:val="008C1611"/>
    <w:rsid w:val="008C1DF0"/>
    <w:rsid w:val="008C2200"/>
    <w:rsid w:val="008C2478"/>
    <w:rsid w:val="008C7181"/>
    <w:rsid w:val="008D1826"/>
    <w:rsid w:val="008D2E20"/>
    <w:rsid w:val="008D6C00"/>
    <w:rsid w:val="008E1935"/>
    <w:rsid w:val="008F1AB9"/>
    <w:rsid w:val="008F1E9A"/>
    <w:rsid w:val="008F2120"/>
    <w:rsid w:val="008F435F"/>
    <w:rsid w:val="008F500D"/>
    <w:rsid w:val="008F7FA2"/>
    <w:rsid w:val="0090247E"/>
    <w:rsid w:val="00903762"/>
    <w:rsid w:val="00907D87"/>
    <w:rsid w:val="0091274E"/>
    <w:rsid w:val="00912990"/>
    <w:rsid w:val="0091653B"/>
    <w:rsid w:val="00916850"/>
    <w:rsid w:val="00916B03"/>
    <w:rsid w:val="00921A91"/>
    <w:rsid w:val="009231CB"/>
    <w:rsid w:val="00923234"/>
    <w:rsid w:val="0092381B"/>
    <w:rsid w:val="00927A3D"/>
    <w:rsid w:val="00930F52"/>
    <w:rsid w:val="00934903"/>
    <w:rsid w:val="00940571"/>
    <w:rsid w:val="00940D55"/>
    <w:rsid w:val="00946A8C"/>
    <w:rsid w:val="009478DC"/>
    <w:rsid w:val="00950161"/>
    <w:rsid w:val="00950E57"/>
    <w:rsid w:val="00951ABA"/>
    <w:rsid w:val="00954119"/>
    <w:rsid w:val="0095638B"/>
    <w:rsid w:val="009576B5"/>
    <w:rsid w:val="00963D8E"/>
    <w:rsid w:val="009664B1"/>
    <w:rsid w:val="00966DD6"/>
    <w:rsid w:val="0096795E"/>
    <w:rsid w:val="00972A55"/>
    <w:rsid w:val="00973D7D"/>
    <w:rsid w:val="00973FDB"/>
    <w:rsid w:val="00975B48"/>
    <w:rsid w:val="00976166"/>
    <w:rsid w:val="00976340"/>
    <w:rsid w:val="00977E48"/>
    <w:rsid w:val="00980A2A"/>
    <w:rsid w:val="00983614"/>
    <w:rsid w:val="0098448A"/>
    <w:rsid w:val="00986506"/>
    <w:rsid w:val="009902A3"/>
    <w:rsid w:val="00990C0C"/>
    <w:rsid w:val="009912D7"/>
    <w:rsid w:val="0099232F"/>
    <w:rsid w:val="009969C0"/>
    <w:rsid w:val="00996C01"/>
    <w:rsid w:val="009A1818"/>
    <w:rsid w:val="009A31BE"/>
    <w:rsid w:val="009A4276"/>
    <w:rsid w:val="009A5615"/>
    <w:rsid w:val="009A5973"/>
    <w:rsid w:val="009A607F"/>
    <w:rsid w:val="009B12B8"/>
    <w:rsid w:val="009B1A52"/>
    <w:rsid w:val="009B619E"/>
    <w:rsid w:val="009B6CAC"/>
    <w:rsid w:val="009C07ED"/>
    <w:rsid w:val="009C448D"/>
    <w:rsid w:val="009C4F67"/>
    <w:rsid w:val="009C534E"/>
    <w:rsid w:val="009C540D"/>
    <w:rsid w:val="009C588D"/>
    <w:rsid w:val="009C62BC"/>
    <w:rsid w:val="009C70CA"/>
    <w:rsid w:val="009D2EF8"/>
    <w:rsid w:val="009D42B5"/>
    <w:rsid w:val="009D4519"/>
    <w:rsid w:val="009D45DD"/>
    <w:rsid w:val="009E1228"/>
    <w:rsid w:val="009E325F"/>
    <w:rsid w:val="009E38D2"/>
    <w:rsid w:val="009E7D7E"/>
    <w:rsid w:val="00A007EE"/>
    <w:rsid w:val="00A03EDD"/>
    <w:rsid w:val="00A0531C"/>
    <w:rsid w:val="00A05BD4"/>
    <w:rsid w:val="00A06529"/>
    <w:rsid w:val="00A069E8"/>
    <w:rsid w:val="00A06E6E"/>
    <w:rsid w:val="00A10D4D"/>
    <w:rsid w:val="00A13AF9"/>
    <w:rsid w:val="00A166A7"/>
    <w:rsid w:val="00A252E5"/>
    <w:rsid w:val="00A36551"/>
    <w:rsid w:val="00A37C74"/>
    <w:rsid w:val="00A40998"/>
    <w:rsid w:val="00A40E43"/>
    <w:rsid w:val="00A411DB"/>
    <w:rsid w:val="00A4306B"/>
    <w:rsid w:val="00A44A44"/>
    <w:rsid w:val="00A53928"/>
    <w:rsid w:val="00A554FE"/>
    <w:rsid w:val="00A56710"/>
    <w:rsid w:val="00A57C89"/>
    <w:rsid w:val="00A60D14"/>
    <w:rsid w:val="00A6121A"/>
    <w:rsid w:val="00A63F10"/>
    <w:rsid w:val="00A66257"/>
    <w:rsid w:val="00A672E2"/>
    <w:rsid w:val="00A677C4"/>
    <w:rsid w:val="00A77E15"/>
    <w:rsid w:val="00A8115B"/>
    <w:rsid w:val="00A818C3"/>
    <w:rsid w:val="00A8280E"/>
    <w:rsid w:val="00A8319F"/>
    <w:rsid w:val="00A83928"/>
    <w:rsid w:val="00A83B64"/>
    <w:rsid w:val="00A84011"/>
    <w:rsid w:val="00A84D94"/>
    <w:rsid w:val="00A86629"/>
    <w:rsid w:val="00A86F3F"/>
    <w:rsid w:val="00A91D90"/>
    <w:rsid w:val="00A92DFA"/>
    <w:rsid w:val="00A9440C"/>
    <w:rsid w:val="00A951E7"/>
    <w:rsid w:val="00A95D25"/>
    <w:rsid w:val="00A96F1B"/>
    <w:rsid w:val="00AA2691"/>
    <w:rsid w:val="00AA2BA8"/>
    <w:rsid w:val="00AA3E68"/>
    <w:rsid w:val="00AA5080"/>
    <w:rsid w:val="00AA5ED0"/>
    <w:rsid w:val="00AA6F79"/>
    <w:rsid w:val="00AB0B90"/>
    <w:rsid w:val="00AB16BE"/>
    <w:rsid w:val="00AB3279"/>
    <w:rsid w:val="00AB3346"/>
    <w:rsid w:val="00AB51D0"/>
    <w:rsid w:val="00AC211B"/>
    <w:rsid w:val="00AC23CB"/>
    <w:rsid w:val="00AC4813"/>
    <w:rsid w:val="00AD0AA0"/>
    <w:rsid w:val="00AD1544"/>
    <w:rsid w:val="00AD2009"/>
    <w:rsid w:val="00AD2C07"/>
    <w:rsid w:val="00AD3DE8"/>
    <w:rsid w:val="00AD412D"/>
    <w:rsid w:val="00AD5AAB"/>
    <w:rsid w:val="00AD7F7F"/>
    <w:rsid w:val="00B0343A"/>
    <w:rsid w:val="00B034A9"/>
    <w:rsid w:val="00B05563"/>
    <w:rsid w:val="00B0569D"/>
    <w:rsid w:val="00B07175"/>
    <w:rsid w:val="00B14EA6"/>
    <w:rsid w:val="00B20D28"/>
    <w:rsid w:val="00B2225B"/>
    <w:rsid w:val="00B2286C"/>
    <w:rsid w:val="00B23C97"/>
    <w:rsid w:val="00B2427F"/>
    <w:rsid w:val="00B2462C"/>
    <w:rsid w:val="00B246AB"/>
    <w:rsid w:val="00B25712"/>
    <w:rsid w:val="00B27B69"/>
    <w:rsid w:val="00B3586C"/>
    <w:rsid w:val="00B36010"/>
    <w:rsid w:val="00B40800"/>
    <w:rsid w:val="00B40C46"/>
    <w:rsid w:val="00B45983"/>
    <w:rsid w:val="00B45B53"/>
    <w:rsid w:val="00B466A0"/>
    <w:rsid w:val="00B501FF"/>
    <w:rsid w:val="00B50732"/>
    <w:rsid w:val="00B5080A"/>
    <w:rsid w:val="00B526F6"/>
    <w:rsid w:val="00B558FE"/>
    <w:rsid w:val="00B60014"/>
    <w:rsid w:val="00B62ECF"/>
    <w:rsid w:val="00B63F3A"/>
    <w:rsid w:val="00B65276"/>
    <w:rsid w:val="00B729D1"/>
    <w:rsid w:val="00B73D70"/>
    <w:rsid w:val="00B779B8"/>
    <w:rsid w:val="00B813D3"/>
    <w:rsid w:val="00B8322A"/>
    <w:rsid w:val="00B863D1"/>
    <w:rsid w:val="00B94389"/>
    <w:rsid w:val="00B95BE3"/>
    <w:rsid w:val="00B96526"/>
    <w:rsid w:val="00B979D2"/>
    <w:rsid w:val="00BA13D4"/>
    <w:rsid w:val="00BA18AC"/>
    <w:rsid w:val="00BA2FCC"/>
    <w:rsid w:val="00BA32F6"/>
    <w:rsid w:val="00BA5564"/>
    <w:rsid w:val="00BA7E22"/>
    <w:rsid w:val="00BB1CEC"/>
    <w:rsid w:val="00BB2D12"/>
    <w:rsid w:val="00BB3150"/>
    <w:rsid w:val="00BB3AEE"/>
    <w:rsid w:val="00BB4430"/>
    <w:rsid w:val="00BB6580"/>
    <w:rsid w:val="00BB7B21"/>
    <w:rsid w:val="00BC1525"/>
    <w:rsid w:val="00BC2A04"/>
    <w:rsid w:val="00BC32D5"/>
    <w:rsid w:val="00BC432C"/>
    <w:rsid w:val="00BC4B3D"/>
    <w:rsid w:val="00BC616F"/>
    <w:rsid w:val="00BC65ED"/>
    <w:rsid w:val="00BD1446"/>
    <w:rsid w:val="00BD1A0F"/>
    <w:rsid w:val="00BD1BA2"/>
    <w:rsid w:val="00BD1F3D"/>
    <w:rsid w:val="00BD2B5B"/>
    <w:rsid w:val="00BD4A3C"/>
    <w:rsid w:val="00BE0B3D"/>
    <w:rsid w:val="00BE1BD0"/>
    <w:rsid w:val="00BE41E8"/>
    <w:rsid w:val="00BE5024"/>
    <w:rsid w:val="00BE6E9F"/>
    <w:rsid w:val="00BF3D87"/>
    <w:rsid w:val="00BF4D03"/>
    <w:rsid w:val="00BF4F72"/>
    <w:rsid w:val="00C0038C"/>
    <w:rsid w:val="00C04356"/>
    <w:rsid w:val="00C060AE"/>
    <w:rsid w:val="00C0795B"/>
    <w:rsid w:val="00C13A89"/>
    <w:rsid w:val="00C1552B"/>
    <w:rsid w:val="00C23661"/>
    <w:rsid w:val="00C23BCA"/>
    <w:rsid w:val="00C23EC4"/>
    <w:rsid w:val="00C254AC"/>
    <w:rsid w:val="00C2657F"/>
    <w:rsid w:val="00C269CD"/>
    <w:rsid w:val="00C32A91"/>
    <w:rsid w:val="00C35363"/>
    <w:rsid w:val="00C357EA"/>
    <w:rsid w:val="00C3705D"/>
    <w:rsid w:val="00C40136"/>
    <w:rsid w:val="00C40D4B"/>
    <w:rsid w:val="00C425AA"/>
    <w:rsid w:val="00C42909"/>
    <w:rsid w:val="00C4396F"/>
    <w:rsid w:val="00C4646B"/>
    <w:rsid w:val="00C519F3"/>
    <w:rsid w:val="00C538D8"/>
    <w:rsid w:val="00C56BA5"/>
    <w:rsid w:val="00C60893"/>
    <w:rsid w:val="00C629C9"/>
    <w:rsid w:val="00C645D1"/>
    <w:rsid w:val="00C6524C"/>
    <w:rsid w:val="00C65DAC"/>
    <w:rsid w:val="00C67206"/>
    <w:rsid w:val="00C70EBF"/>
    <w:rsid w:val="00C72179"/>
    <w:rsid w:val="00C77407"/>
    <w:rsid w:val="00C80A5B"/>
    <w:rsid w:val="00C819DA"/>
    <w:rsid w:val="00C8476D"/>
    <w:rsid w:val="00C867D6"/>
    <w:rsid w:val="00C87760"/>
    <w:rsid w:val="00C92FF7"/>
    <w:rsid w:val="00C9301A"/>
    <w:rsid w:val="00C97AF8"/>
    <w:rsid w:val="00CA06B0"/>
    <w:rsid w:val="00CA10DF"/>
    <w:rsid w:val="00CA1A95"/>
    <w:rsid w:val="00CA2098"/>
    <w:rsid w:val="00CA2775"/>
    <w:rsid w:val="00CA458B"/>
    <w:rsid w:val="00CA5DFE"/>
    <w:rsid w:val="00CA5EA9"/>
    <w:rsid w:val="00CA70CA"/>
    <w:rsid w:val="00CB1783"/>
    <w:rsid w:val="00CB395C"/>
    <w:rsid w:val="00CB7629"/>
    <w:rsid w:val="00CC2771"/>
    <w:rsid w:val="00CC3333"/>
    <w:rsid w:val="00CC5A9F"/>
    <w:rsid w:val="00CC73D0"/>
    <w:rsid w:val="00CC7E9D"/>
    <w:rsid w:val="00CD1FC4"/>
    <w:rsid w:val="00CD2C3D"/>
    <w:rsid w:val="00CD4E0F"/>
    <w:rsid w:val="00CD759E"/>
    <w:rsid w:val="00CE4677"/>
    <w:rsid w:val="00CE47A5"/>
    <w:rsid w:val="00CE5953"/>
    <w:rsid w:val="00CF18D9"/>
    <w:rsid w:val="00CF413D"/>
    <w:rsid w:val="00CF586B"/>
    <w:rsid w:val="00D00303"/>
    <w:rsid w:val="00D02BE9"/>
    <w:rsid w:val="00D043CE"/>
    <w:rsid w:val="00D067AD"/>
    <w:rsid w:val="00D068A2"/>
    <w:rsid w:val="00D06D85"/>
    <w:rsid w:val="00D10042"/>
    <w:rsid w:val="00D14501"/>
    <w:rsid w:val="00D14FD5"/>
    <w:rsid w:val="00D16E17"/>
    <w:rsid w:val="00D17CBB"/>
    <w:rsid w:val="00D2308F"/>
    <w:rsid w:val="00D27116"/>
    <w:rsid w:val="00D3037F"/>
    <w:rsid w:val="00D43BA9"/>
    <w:rsid w:val="00D450B2"/>
    <w:rsid w:val="00D50999"/>
    <w:rsid w:val="00D5576F"/>
    <w:rsid w:val="00D63BB4"/>
    <w:rsid w:val="00D65B23"/>
    <w:rsid w:val="00D65EB0"/>
    <w:rsid w:val="00D65F35"/>
    <w:rsid w:val="00D70998"/>
    <w:rsid w:val="00D737A4"/>
    <w:rsid w:val="00D74A7E"/>
    <w:rsid w:val="00D74F16"/>
    <w:rsid w:val="00D81BF7"/>
    <w:rsid w:val="00D8498C"/>
    <w:rsid w:val="00D86026"/>
    <w:rsid w:val="00D9044A"/>
    <w:rsid w:val="00D9083D"/>
    <w:rsid w:val="00D90F08"/>
    <w:rsid w:val="00D91CB2"/>
    <w:rsid w:val="00D938AC"/>
    <w:rsid w:val="00D95FF8"/>
    <w:rsid w:val="00DA2C88"/>
    <w:rsid w:val="00DA2D49"/>
    <w:rsid w:val="00DA41F5"/>
    <w:rsid w:val="00DA6628"/>
    <w:rsid w:val="00DB2B4B"/>
    <w:rsid w:val="00DB3764"/>
    <w:rsid w:val="00DB3F0B"/>
    <w:rsid w:val="00DB610B"/>
    <w:rsid w:val="00DC36AE"/>
    <w:rsid w:val="00DC3D96"/>
    <w:rsid w:val="00DC59E6"/>
    <w:rsid w:val="00DC5B00"/>
    <w:rsid w:val="00DD33B2"/>
    <w:rsid w:val="00DD56F0"/>
    <w:rsid w:val="00DD5C60"/>
    <w:rsid w:val="00DE0DA1"/>
    <w:rsid w:val="00DE5FD2"/>
    <w:rsid w:val="00DE7273"/>
    <w:rsid w:val="00DF52ED"/>
    <w:rsid w:val="00DF5733"/>
    <w:rsid w:val="00DF5837"/>
    <w:rsid w:val="00E0292F"/>
    <w:rsid w:val="00E049AB"/>
    <w:rsid w:val="00E10E03"/>
    <w:rsid w:val="00E203D2"/>
    <w:rsid w:val="00E22E2A"/>
    <w:rsid w:val="00E241D0"/>
    <w:rsid w:val="00E2527C"/>
    <w:rsid w:val="00E329C7"/>
    <w:rsid w:val="00E32C53"/>
    <w:rsid w:val="00E331F5"/>
    <w:rsid w:val="00E37791"/>
    <w:rsid w:val="00E37ED9"/>
    <w:rsid w:val="00E40A46"/>
    <w:rsid w:val="00E417D5"/>
    <w:rsid w:val="00E43AA0"/>
    <w:rsid w:val="00E51937"/>
    <w:rsid w:val="00E51F04"/>
    <w:rsid w:val="00E558BE"/>
    <w:rsid w:val="00E637EE"/>
    <w:rsid w:val="00E63FD6"/>
    <w:rsid w:val="00E65381"/>
    <w:rsid w:val="00E6586D"/>
    <w:rsid w:val="00E66EDA"/>
    <w:rsid w:val="00E700CE"/>
    <w:rsid w:val="00E72A5E"/>
    <w:rsid w:val="00E756ED"/>
    <w:rsid w:val="00E7739B"/>
    <w:rsid w:val="00E77C42"/>
    <w:rsid w:val="00E83FDE"/>
    <w:rsid w:val="00E84FB0"/>
    <w:rsid w:val="00E86CB1"/>
    <w:rsid w:val="00E90786"/>
    <w:rsid w:val="00E90C05"/>
    <w:rsid w:val="00E9491F"/>
    <w:rsid w:val="00E94A48"/>
    <w:rsid w:val="00E95830"/>
    <w:rsid w:val="00E9603B"/>
    <w:rsid w:val="00E973A7"/>
    <w:rsid w:val="00E97791"/>
    <w:rsid w:val="00EA0A46"/>
    <w:rsid w:val="00EA15B0"/>
    <w:rsid w:val="00EA175E"/>
    <w:rsid w:val="00EA3258"/>
    <w:rsid w:val="00EA7A9C"/>
    <w:rsid w:val="00EB0052"/>
    <w:rsid w:val="00EB0BA4"/>
    <w:rsid w:val="00EB4830"/>
    <w:rsid w:val="00EC1B81"/>
    <w:rsid w:val="00EC3E2D"/>
    <w:rsid w:val="00EC4107"/>
    <w:rsid w:val="00ED3EA8"/>
    <w:rsid w:val="00ED5336"/>
    <w:rsid w:val="00EE0266"/>
    <w:rsid w:val="00EE25A9"/>
    <w:rsid w:val="00EE26F0"/>
    <w:rsid w:val="00EE5971"/>
    <w:rsid w:val="00EE61B9"/>
    <w:rsid w:val="00EF3CAA"/>
    <w:rsid w:val="00EF4E31"/>
    <w:rsid w:val="00EF6A00"/>
    <w:rsid w:val="00F00B0A"/>
    <w:rsid w:val="00F015AD"/>
    <w:rsid w:val="00F0268A"/>
    <w:rsid w:val="00F0326D"/>
    <w:rsid w:val="00F0374C"/>
    <w:rsid w:val="00F03933"/>
    <w:rsid w:val="00F03BC8"/>
    <w:rsid w:val="00F04EF1"/>
    <w:rsid w:val="00F068BA"/>
    <w:rsid w:val="00F10E13"/>
    <w:rsid w:val="00F134C0"/>
    <w:rsid w:val="00F16960"/>
    <w:rsid w:val="00F174AD"/>
    <w:rsid w:val="00F23C05"/>
    <w:rsid w:val="00F254A0"/>
    <w:rsid w:val="00F256FB"/>
    <w:rsid w:val="00F275EC"/>
    <w:rsid w:val="00F303F8"/>
    <w:rsid w:val="00F304AC"/>
    <w:rsid w:val="00F31A50"/>
    <w:rsid w:val="00F3419A"/>
    <w:rsid w:val="00F34BD5"/>
    <w:rsid w:val="00F34BDE"/>
    <w:rsid w:val="00F359E3"/>
    <w:rsid w:val="00F42808"/>
    <w:rsid w:val="00F434FF"/>
    <w:rsid w:val="00F4630E"/>
    <w:rsid w:val="00F47A66"/>
    <w:rsid w:val="00F50897"/>
    <w:rsid w:val="00F5312A"/>
    <w:rsid w:val="00F537E2"/>
    <w:rsid w:val="00F60393"/>
    <w:rsid w:val="00F619D5"/>
    <w:rsid w:val="00F7301E"/>
    <w:rsid w:val="00F76DFD"/>
    <w:rsid w:val="00F859CF"/>
    <w:rsid w:val="00F919E9"/>
    <w:rsid w:val="00F92258"/>
    <w:rsid w:val="00F93B54"/>
    <w:rsid w:val="00F962A3"/>
    <w:rsid w:val="00FA1781"/>
    <w:rsid w:val="00FA3F32"/>
    <w:rsid w:val="00FA4099"/>
    <w:rsid w:val="00FA5C22"/>
    <w:rsid w:val="00FA7998"/>
    <w:rsid w:val="00FB0066"/>
    <w:rsid w:val="00FB23B9"/>
    <w:rsid w:val="00FB335C"/>
    <w:rsid w:val="00FC0538"/>
    <w:rsid w:val="00FC0B38"/>
    <w:rsid w:val="00FC2861"/>
    <w:rsid w:val="00FC2E82"/>
    <w:rsid w:val="00FC6120"/>
    <w:rsid w:val="00FC66FD"/>
    <w:rsid w:val="00FD1ACA"/>
    <w:rsid w:val="00FD3F67"/>
    <w:rsid w:val="00FD65A7"/>
    <w:rsid w:val="00FE4781"/>
    <w:rsid w:val="00FE52BA"/>
    <w:rsid w:val="00FE62DC"/>
    <w:rsid w:val="00FF08C0"/>
    <w:rsid w:val="00FF0BE0"/>
    <w:rsid w:val="00FF1758"/>
    <w:rsid w:val="00FF304E"/>
    <w:rsid w:val="00FF4B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E6E"/>
    <w:pPr>
      <w:ind w:left="454" w:hanging="397"/>
      <w:jc w:val="both"/>
    </w:pPr>
    <w:rPr>
      <w:rFonts w:ascii="Calibri" w:hAnsi="Calibri"/>
      <w:sz w:val="22"/>
      <w:szCs w:val="22"/>
      <w:lang w:eastAsia="en-US"/>
    </w:rPr>
  </w:style>
  <w:style w:type="paragraph" w:styleId="Heading3">
    <w:name w:val="heading 3"/>
    <w:basedOn w:val="Normal"/>
    <w:next w:val="Normal"/>
    <w:link w:val="Heading3Char"/>
    <w:qFormat/>
    <w:rsid w:val="000100FA"/>
    <w:pPr>
      <w:keepNext/>
      <w:widowControl w:val="0"/>
      <w:autoSpaceDE w:val="0"/>
      <w:autoSpaceDN w:val="0"/>
      <w:ind w:left="90" w:firstLine="0"/>
      <w:jc w:val="center"/>
      <w:outlineLvl w:val="2"/>
    </w:pPr>
    <w:rPr>
      <w:rFonts w:ascii="Arial" w:eastAsia="Times New Roman" w:hAnsi="Arial"/>
      <w:b/>
      <w:bCs/>
      <w:lang w:val="en-US"/>
    </w:rPr>
  </w:style>
  <w:style w:type="paragraph" w:styleId="Heading4">
    <w:name w:val="heading 4"/>
    <w:basedOn w:val="Normal"/>
    <w:next w:val="Normal"/>
    <w:link w:val="Heading4Char"/>
    <w:semiHidden/>
    <w:unhideWhenUsed/>
    <w:qFormat/>
    <w:rsid w:val="005E51F6"/>
    <w:pPr>
      <w:keepNext/>
      <w:keepLines/>
      <w:spacing w:before="200"/>
      <w:outlineLvl w:val="3"/>
    </w:pPr>
    <w:rPr>
      <w:rFonts w:ascii="Cambria" w:eastAsia="Times New Roman" w:hAnsi="Cambria"/>
      <w:b/>
      <w:bCs/>
      <w:i/>
      <w:iCs/>
      <w:color w:val="4F81BD"/>
    </w:rPr>
  </w:style>
  <w:style w:type="paragraph" w:styleId="Heading8">
    <w:name w:val="heading 8"/>
    <w:basedOn w:val="Normal"/>
    <w:next w:val="Normal"/>
    <w:link w:val="Heading8Char"/>
    <w:semiHidden/>
    <w:unhideWhenUsed/>
    <w:qFormat/>
    <w:rsid w:val="005E51F6"/>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semiHidden/>
    <w:unhideWhenUsed/>
    <w:qFormat/>
    <w:rsid w:val="005E51F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0E6E"/>
    <w:rPr>
      <w:rFonts w:ascii="Tahoma" w:hAnsi="Tahoma"/>
      <w:sz w:val="16"/>
      <w:szCs w:val="16"/>
    </w:rPr>
  </w:style>
  <w:style w:type="character" w:customStyle="1" w:styleId="BalloonTextChar">
    <w:name w:val="Balloon Text Char"/>
    <w:link w:val="BalloonText"/>
    <w:rsid w:val="00060E6E"/>
    <w:rPr>
      <w:rFonts w:ascii="Tahoma" w:eastAsia="Calibri" w:hAnsi="Tahoma" w:cs="Tahoma"/>
      <w:sz w:val="16"/>
      <w:szCs w:val="16"/>
    </w:rPr>
  </w:style>
  <w:style w:type="paragraph" w:styleId="ListParagraph">
    <w:name w:val="List Paragraph"/>
    <w:basedOn w:val="Normal"/>
    <w:link w:val="ListParagraphChar"/>
    <w:uiPriority w:val="34"/>
    <w:qFormat/>
    <w:rsid w:val="00060E6E"/>
    <w:pPr>
      <w:ind w:left="720"/>
      <w:contextualSpacing/>
    </w:pPr>
  </w:style>
  <w:style w:type="paragraph" w:styleId="BodyText">
    <w:name w:val="Body Text"/>
    <w:basedOn w:val="Normal"/>
    <w:link w:val="BodyTextChar"/>
    <w:uiPriority w:val="99"/>
    <w:unhideWhenUsed/>
    <w:rsid w:val="00060E6E"/>
    <w:pPr>
      <w:spacing w:after="120"/>
      <w:ind w:left="0" w:firstLine="0"/>
      <w:jc w:val="left"/>
    </w:pPr>
    <w:rPr>
      <w:rFonts w:ascii="Times New Roman" w:eastAsia="Times New Roman" w:hAnsi="Times New Roman"/>
      <w:sz w:val="24"/>
      <w:szCs w:val="24"/>
      <w:lang w:eastAsia="id-ID"/>
    </w:rPr>
  </w:style>
  <w:style w:type="character" w:customStyle="1" w:styleId="BodyTextChar">
    <w:name w:val="Body Text Char"/>
    <w:link w:val="BodyText"/>
    <w:uiPriority w:val="99"/>
    <w:rsid w:val="00060E6E"/>
    <w:rPr>
      <w:rFonts w:eastAsia="Times New Roman"/>
      <w:sz w:val="24"/>
      <w:szCs w:val="24"/>
      <w:lang w:eastAsia="id-ID"/>
    </w:rPr>
  </w:style>
  <w:style w:type="paragraph" w:styleId="Header">
    <w:name w:val="header"/>
    <w:basedOn w:val="Normal"/>
    <w:link w:val="HeaderChar"/>
    <w:uiPriority w:val="99"/>
    <w:unhideWhenUsed/>
    <w:rsid w:val="00060E6E"/>
    <w:pPr>
      <w:tabs>
        <w:tab w:val="center" w:pos="4513"/>
        <w:tab w:val="right" w:pos="9026"/>
      </w:tabs>
      <w:ind w:left="0" w:firstLine="0"/>
      <w:jc w:val="left"/>
    </w:pPr>
    <w:rPr>
      <w:rFonts w:ascii="Times New Roman" w:eastAsia="Times New Roman" w:hAnsi="Times New Roman"/>
      <w:sz w:val="24"/>
      <w:szCs w:val="24"/>
    </w:rPr>
  </w:style>
  <w:style w:type="character" w:customStyle="1" w:styleId="HeaderChar">
    <w:name w:val="Header Char"/>
    <w:link w:val="Header"/>
    <w:uiPriority w:val="99"/>
    <w:rsid w:val="00060E6E"/>
    <w:rPr>
      <w:rFonts w:eastAsia="Times New Roman"/>
      <w:sz w:val="24"/>
      <w:szCs w:val="24"/>
    </w:rPr>
  </w:style>
  <w:style w:type="paragraph" w:styleId="Footer">
    <w:name w:val="footer"/>
    <w:basedOn w:val="Normal"/>
    <w:link w:val="FooterChar"/>
    <w:uiPriority w:val="99"/>
    <w:rsid w:val="00B0569D"/>
    <w:pPr>
      <w:tabs>
        <w:tab w:val="center" w:pos="4513"/>
        <w:tab w:val="right" w:pos="9026"/>
      </w:tabs>
    </w:pPr>
  </w:style>
  <w:style w:type="character" w:customStyle="1" w:styleId="FooterChar">
    <w:name w:val="Footer Char"/>
    <w:link w:val="Footer"/>
    <w:uiPriority w:val="99"/>
    <w:rsid w:val="00B0569D"/>
    <w:rPr>
      <w:rFonts w:ascii="Calibri" w:eastAsia="Calibri" w:hAnsi="Calibri"/>
      <w:sz w:val="22"/>
      <w:szCs w:val="22"/>
    </w:rPr>
  </w:style>
  <w:style w:type="character" w:customStyle="1" w:styleId="Heading3Char">
    <w:name w:val="Heading 3 Char"/>
    <w:link w:val="Heading3"/>
    <w:rsid w:val="000100FA"/>
    <w:rPr>
      <w:rFonts w:ascii="Arial" w:eastAsia="Times New Roman" w:hAnsi="Arial"/>
      <w:b/>
      <w:bCs/>
      <w:sz w:val="22"/>
      <w:szCs w:val="22"/>
      <w:lang w:val="en-US"/>
    </w:rPr>
  </w:style>
  <w:style w:type="paragraph" w:styleId="BodyTextIndent3">
    <w:name w:val="Body Text Indent 3"/>
    <w:basedOn w:val="Normal"/>
    <w:link w:val="BodyTextIndent3Char"/>
    <w:rsid w:val="00B45B53"/>
    <w:pPr>
      <w:spacing w:after="120"/>
      <w:ind w:left="360"/>
    </w:pPr>
    <w:rPr>
      <w:sz w:val="16"/>
      <w:szCs w:val="16"/>
    </w:rPr>
  </w:style>
  <w:style w:type="character" w:customStyle="1" w:styleId="BodyTextIndent3Char">
    <w:name w:val="Body Text Indent 3 Char"/>
    <w:link w:val="BodyTextIndent3"/>
    <w:rsid w:val="00B45B53"/>
    <w:rPr>
      <w:rFonts w:ascii="Calibri" w:eastAsia="Calibri" w:hAnsi="Calibri"/>
      <w:sz w:val="16"/>
      <w:szCs w:val="16"/>
    </w:rPr>
  </w:style>
  <w:style w:type="paragraph" w:styleId="BodyText2">
    <w:name w:val="Body Text 2"/>
    <w:basedOn w:val="Normal"/>
    <w:link w:val="BodyText2Char"/>
    <w:rsid w:val="002831BF"/>
    <w:pPr>
      <w:spacing w:after="120" w:line="480" w:lineRule="auto"/>
    </w:pPr>
  </w:style>
  <w:style w:type="character" w:customStyle="1" w:styleId="BodyText2Char">
    <w:name w:val="Body Text 2 Char"/>
    <w:link w:val="BodyText2"/>
    <w:rsid w:val="002831BF"/>
    <w:rPr>
      <w:rFonts w:ascii="Calibri" w:eastAsia="Calibri" w:hAnsi="Calibri"/>
      <w:sz w:val="22"/>
      <w:szCs w:val="22"/>
    </w:rPr>
  </w:style>
  <w:style w:type="paragraph" w:customStyle="1" w:styleId="ListParagraph1">
    <w:name w:val="List Paragraph1"/>
    <w:basedOn w:val="Normal"/>
    <w:uiPriority w:val="34"/>
    <w:qFormat/>
    <w:rsid w:val="007D615B"/>
    <w:pPr>
      <w:spacing w:after="200" w:line="276" w:lineRule="auto"/>
      <w:ind w:left="720" w:firstLine="0"/>
      <w:contextualSpacing/>
      <w:jc w:val="left"/>
    </w:pPr>
    <w:rPr>
      <w:rFonts w:ascii="Times New Roman" w:eastAsia="Times New Roman" w:hAnsi="Times New Roman"/>
      <w:sz w:val="24"/>
      <w:szCs w:val="24"/>
      <w:lang w:val="en-US"/>
    </w:rPr>
  </w:style>
  <w:style w:type="paragraph" w:styleId="BodyTextIndent2">
    <w:name w:val="Body Text Indent 2"/>
    <w:basedOn w:val="Normal"/>
    <w:link w:val="BodyTextIndent2Char"/>
    <w:uiPriority w:val="99"/>
    <w:unhideWhenUsed/>
    <w:rsid w:val="00557BDA"/>
    <w:pPr>
      <w:spacing w:after="120" w:line="480" w:lineRule="auto"/>
      <w:ind w:left="360" w:firstLine="0"/>
      <w:jc w:val="left"/>
    </w:pPr>
    <w:rPr>
      <w:rFonts w:ascii="Times New Roman" w:eastAsia="Times New Roman" w:hAnsi="Times New Roman"/>
      <w:sz w:val="24"/>
      <w:szCs w:val="24"/>
      <w:lang w:val="en-US"/>
    </w:rPr>
  </w:style>
  <w:style w:type="character" w:customStyle="1" w:styleId="BodyTextIndent2Char">
    <w:name w:val="Body Text Indent 2 Char"/>
    <w:link w:val="BodyTextIndent2"/>
    <w:uiPriority w:val="99"/>
    <w:rsid w:val="00557BDA"/>
    <w:rPr>
      <w:rFonts w:eastAsia="Times New Roman"/>
      <w:sz w:val="24"/>
      <w:szCs w:val="24"/>
      <w:lang w:val="en-US"/>
    </w:rPr>
  </w:style>
  <w:style w:type="paragraph" w:customStyle="1" w:styleId="Default">
    <w:name w:val="Default"/>
    <w:rsid w:val="0002191A"/>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Bodytext0">
    <w:name w:val="Body text_"/>
    <w:link w:val="BodyText1"/>
    <w:rsid w:val="00E37ED9"/>
    <w:rPr>
      <w:rFonts w:ascii="Bookman Old Style" w:eastAsia="Bookman Old Style" w:hAnsi="Bookman Old Style" w:cs="Bookman Old Style"/>
      <w:sz w:val="23"/>
      <w:szCs w:val="23"/>
      <w:shd w:val="clear" w:color="auto" w:fill="FFFFFF"/>
    </w:rPr>
  </w:style>
  <w:style w:type="paragraph" w:customStyle="1" w:styleId="BodyText1">
    <w:name w:val="Body Text1"/>
    <w:basedOn w:val="Normal"/>
    <w:link w:val="Bodytext0"/>
    <w:rsid w:val="00E37ED9"/>
    <w:pPr>
      <w:widowControl w:val="0"/>
      <w:shd w:val="clear" w:color="auto" w:fill="FFFFFF"/>
      <w:spacing w:before="360" w:line="571" w:lineRule="exact"/>
      <w:ind w:left="0" w:hanging="480"/>
      <w:jc w:val="center"/>
    </w:pPr>
    <w:rPr>
      <w:rFonts w:ascii="Bookman Old Style" w:eastAsia="Bookman Old Style" w:hAnsi="Bookman Old Style"/>
      <w:sz w:val="23"/>
      <w:szCs w:val="23"/>
    </w:rPr>
  </w:style>
  <w:style w:type="character" w:customStyle="1" w:styleId="ListParagraphChar">
    <w:name w:val="List Paragraph Char"/>
    <w:link w:val="ListParagraph"/>
    <w:uiPriority w:val="34"/>
    <w:rsid w:val="005502F6"/>
    <w:rPr>
      <w:rFonts w:ascii="Calibri" w:eastAsia="Calibri" w:hAnsi="Calibri"/>
      <w:sz w:val="22"/>
      <w:szCs w:val="22"/>
    </w:rPr>
  </w:style>
  <w:style w:type="paragraph" w:styleId="BodyTextIndent">
    <w:name w:val="Body Text Indent"/>
    <w:basedOn w:val="Normal"/>
    <w:link w:val="BodyTextIndentChar"/>
    <w:rsid w:val="000003B8"/>
    <w:pPr>
      <w:spacing w:after="120"/>
      <w:ind w:left="360"/>
    </w:pPr>
  </w:style>
  <w:style w:type="character" w:customStyle="1" w:styleId="BodyTextIndentChar">
    <w:name w:val="Body Text Indent Char"/>
    <w:link w:val="BodyTextIndent"/>
    <w:rsid w:val="000003B8"/>
    <w:rPr>
      <w:rFonts w:ascii="Calibri" w:eastAsia="Calibri" w:hAnsi="Calibri"/>
      <w:sz w:val="22"/>
      <w:szCs w:val="22"/>
    </w:rPr>
  </w:style>
  <w:style w:type="character" w:customStyle="1" w:styleId="A2">
    <w:name w:val="A2"/>
    <w:uiPriority w:val="99"/>
    <w:rsid w:val="00F254A0"/>
    <w:rPr>
      <w:b/>
      <w:bCs/>
      <w:color w:val="000000"/>
    </w:rPr>
  </w:style>
  <w:style w:type="paragraph" w:customStyle="1" w:styleId="Pa35">
    <w:name w:val="Pa35"/>
    <w:basedOn w:val="Default"/>
    <w:next w:val="Default"/>
    <w:uiPriority w:val="99"/>
    <w:rsid w:val="00C254AC"/>
    <w:pPr>
      <w:spacing w:line="241" w:lineRule="atLeast"/>
    </w:pPr>
    <w:rPr>
      <w:rFonts w:ascii="Arial" w:hAnsi="Arial" w:cs="Arial"/>
      <w:color w:val="auto"/>
    </w:rPr>
  </w:style>
  <w:style w:type="paragraph" w:customStyle="1" w:styleId="Pa36">
    <w:name w:val="Pa36"/>
    <w:basedOn w:val="Default"/>
    <w:next w:val="Default"/>
    <w:uiPriority w:val="99"/>
    <w:rsid w:val="00C254AC"/>
    <w:pPr>
      <w:spacing w:line="241" w:lineRule="atLeast"/>
    </w:pPr>
    <w:rPr>
      <w:rFonts w:ascii="Arial" w:hAnsi="Arial" w:cs="Arial"/>
      <w:color w:val="auto"/>
    </w:rPr>
  </w:style>
  <w:style w:type="paragraph" w:customStyle="1" w:styleId="Pa39">
    <w:name w:val="Pa39"/>
    <w:basedOn w:val="Default"/>
    <w:next w:val="Default"/>
    <w:uiPriority w:val="99"/>
    <w:rsid w:val="00C254AC"/>
    <w:pPr>
      <w:spacing w:line="241" w:lineRule="atLeast"/>
    </w:pPr>
    <w:rPr>
      <w:rFonts w:ascii="Arial" w:hAnsi="Arial" w:cs="Arial"/>
      <w:color w:val="auto"/>
    </w:rPr>
  </w:style>
  <w:style w:type="paragraph" w:customStyle="1" w:styleId="Pa40">
    <w:name w:val="Pa40"/>
    <w:basedOn w:val="Default"/>
    <w:next w:val="Default"/>
    <w:uiPriority w:val="99"/>
    <w:rsid w:val="008032F0"/>
    <w:pPr>
      <w:spacing w:line="241" w:lineRule="atLeast"/>
    </w:pPr>
    <w:rPr>
      <w:rFonts w:ascii="Arial" w:hAnsi="Arial" w:cs="Arial"/>
      <w:color w:val="auto"/>
    </w:rPr>
  </w:style>
  <w:style w:type="paragraph" w:customStyle="1" w:styleId="Pa34">
    <w:name w:val="Pa34"/>
    <w:basedOn w:val="Default"/>
    <w:next w:val="Default"/>
    <w:uiPriority w:val="99"/>
    <w:rsid w:val="002053EE"/>
    <w:pPr>
      <w:spacing w:line="241" w:lineRule="atLeast"/>
    </w:pPr>
    <w:rPr>
      <w:rFonts w:ascii="Arial" w:hAnsi="Arial" w:cs="Arial"/>
      <w:color w:val="auto"/>
    </w:rPr>
  </w:style>
  <w:style w:type="paragraph" w:customStyle="1" w:styleId="Pa37">
    <w:name w:val="Pa37"/>
    <w:basedOn w:val="Default"/>
    <w:next w:val="Default"/>
    <w:uiPriority w:val="99"/>
    <w:rsid w:val="002053EE"/>
    <w:pPr>
      <w:spacing w:line="241" w:lineRule="atLeast"/>
    </w:pPr>
    <w:rPr>
      <w:rFonts w:ascii="Arial" w:hAnsi="Arial" w:cs="Arial"/>
      <w:color w:val="auto"/>
    </w:rPr>
  </w:style>
  <w:style w:type="paragraph" w:customStyle="1" w:styleId="Pa33">
    <w:name w:val="Pa33"/>
    <w:basedOn w:val="Default"/>
    <w:next w:val="Default"/>
    <w:uiPriority w:val="99"/>
    <w:rsid w:val="002053EE"/>
    <w:pPr>
      <w:spacing w:line="241" w:lineRule="atLeast"/>
    </w:pPr>
    <w:rPr>
      <w:rFonts w:ascii="Arial" w:hAnsi="Arial" w:cs="Arial"/>
      <w:color w:val="auto"/>
    </w:rPr>
  </w:style>
  <w:style w:type="paragraph" w:customStyle="1" w:styleId="Pa44">
    <w:name w:val="Pa44"/>
    <w:basedOn w:val="Default"/>
    <w:next w:val="Default"/>
    <w:uiPriority w:val="99"/>
    <w:rsid w:val="002053EE"/>
    <w:pPr>
      <w:spacing w:line="241" w:lineRule="atLeast"/>
    </w:pPr>
    <w:rPr>
      <w:rFonts w:ascii="Arial" w:hAnsi="Arial" w:cs="Arial"/>
      <w:color w:val="auto"/>
    </w:rPr>
  </w:style>
  <w:style w:type="character" w:customStyle="1" w:styleId="Heading4Char">
    <w:name w:val="Heading 4 Char"/>
    <w:link w:val="Heading4"/>
    <w:semiHidden/>
    <w:rsid w:val="005E51F6"/>
    <w:rPr>
      <w:rFonts w:ascii="Cambria" w:eastAsia="Times New Roman" w:hAnsi="Cambria" w:cs="Times New Roman"/>
      <w:b/>
      <w:bCs/>
      <w:i/>
      <w:iCs/>
      <w:color w:val="4F81BD"/>
      <w:sz w:val="22"/>
      <w:szCs w:val="22"/>
    </w:rPr>
  </w:style>
  <w:style w:type="character" w:customStyle="1" w:styleId="Heading8Char">
    <w:name w:val="Heading 8 Char"/>
    <w:link w:val="Heading8"/>
    <w:semiHidden/>
    <w:rsid w:val="005E51F6"/>
    <w:rPr>
      <w:rFonts w:ascii="Cambria" w:eastAsia="Times New Roman" w:hAnsi="Cambria" w:cs="Times New Roman"/>
      <w:color w:val="404040"/>
    </w:rPr>
  </w:style>
  <w:style w:type="character" w:customStyle="1" w:styleId="Heading9Char">
    <w:name w:val="Heading 9 Char"/>
    <w:link w:val="Heading9"/>
    <w:semiHidden/>
    <w:rsid w:val="005E51F6"/>
    <w:rPr>
      <w:rFonts w:ascii="Cambria" w:eastAsia="Times New Roman" w:hAnsi="Cambria" w:cs="Times New Roman"/>
      <w:i/>
      <w:iCs/>
      <w:color w:val="404040"/>
    </w:rPr>
  </w:style>
</w:styles>
</file>

<file path=word/webSettings.xml><?xml version="1.0" encoding="utf-8"?>
<w:webSettings xmlns:r="http://schemas.openxmlformats.org/officeDocument/2006/relationships" xmlns:w="http://schemas.openxmlformats.org/wordprocessingml/2006/main">
  <w:divs>
    <w:div w:id="748967784">
      <w:bodyDiv w:val="1"/>
      <w:marLeft w:val="0"/>
      <w:marRight w:val="0"/>
      <w:marTop w:val="0"/>
      <w:marBottom w:val="0"/>
      <w:divBdr>
        <w:top w:val="none" w:sz="0" w:space="0" w:color="auto"/>
        <w:left w:val="none" w:sz="0" w:space="0" w:color="auto"/>
        <w:bottom w:val="none" w:sz="0" w:space="0" w:color="auto"/>
        <w:right w:val="none" w:sz="0" w:space="0" w:color="auto"/>
      </w:divBdr>
      <w:divsChild>
        <w:div w:id="724839235">
          <w:marLeft w:val="806"/>
          <w:marRight w:val="0"/>
          <w:marTop w:val="115"/>
          <w:marBottom w:val="0"/>
          <w:divBdr>
            <w:top w:val="none" w:sz="0" w:space="0" w:color="auto"/>
            <w:left w:val="none" w:sz="0" w:space="0" w:color="auto"/>
            <w:bottom w:val="none" w:sz="0" w:space="0" w:color="auto"/>
            <w:right w:val="none" w:sz="0" w:space="0" w:color="auto"/>
          </w:divBdr>
        </w:div>
      </w:divsChild>
    </w:div>
    <w:div w:id="811677336">
      <w:bodyDiv w:val="1"/>
      <w:marLeft w:val="0"/>
      <w:marRight w:val="0"/>
      <w:marTop w:val="0"/>
      <w:marBottom w:val="0"/>
      <w:divBdr>
        <w:top w:val="none" w:sz="0" w:space="0" w:color="auto"/>
        <w:left w:val="none" w:sz="0" w:space="0" w:color="auto"/>
        <w:bottom w:val="none" w:sz="0" w:space="0" w:color="auto"/>
        <w:right w:val="none" w:sz="0" w:space="0" w:color="auto"/>
      </w:divBdr>
    </w:div>
    <w:div w:id="849292920">
      <w:bodyDiv w:val="1"/>
      <w:marLeft w:val="0"/>
      <w:marRight w:val="0"/>
      <w:marTop w:val="0"/>
      <w:marBottom w:val="0"/>
      <w:divBdr>
        <w:top w:val="none" w:sz="0" w:space="0" w:color="auto"/>
        <w:left w:val="none" w:sz="0" w:space="0" w:color="auto"/>
        <w:bottom w:val="none" w:sz="0" w:space="0" w:color="auto"/>
        <w:right w:val="none" w:sz="0" w:space="0" w:color="auto"/>
      </w:divBdr>
      <w:divsChild>
        <w:div w:id="488643923">
          <w:marLeft w:val="806"/>
          <w:marRight w:val="0"/>
          <w:marTop w:val="115"/>
          <w:marBottom w:val="0"/>
          <w:divBdr>
            <w:top w:val="none" w:sz="0" w:space="0" w:color="auto"/>
            <w:left w:val="none" w:sz="0" w:space="0" w:color="auto"/>
            <w:bottom w:val="none" w:sz="0" w:space="0" w:color="auto"/>
            <w:right w:val="none" w:sz="0" w:space="0" w:color="auto"/>
          </w:divBdr>
        </w:div>
        <w:div w:id="1167131690">
          <w:marLeft w:val="806"/>
          <w:marRight w:val="0"/>
          <w:marTop w:val="115"/>
          <w:marBottom w:val="0"/>
          <w:divBdr>
            <w:top w:val="none" w:sz="0" w:space="0" w:color="auto"/>
            <w:left w:val="none" w:sz="0" w:space="0" w:color="auto"/>
            <w:bottom w:val="none" w:sz="0" w:space="0" w:color="auto"/>
            <w:right w:val="none" w:sz="0" w:space="0" w:color="auto"/>
          </w:divBdr>
        </w:div>
        <w:div w:id="1437944044">
          <w:marLeft w:val="806"/>
          <w:marRight w:val="0"/>
          <w:marTop w:val="115"/>
          <w:marBottom w:val="0"/>
          <w:divBdr>
            <w:top w:val="none" w:sz="0" w:space="0" w:color="auto"/>
            <w:left w:val="none" w:sz="0" w:space="0" w:color="auto"/>
            <w:bottom w:val="none" w:sz="0" w:space="0" w:color="auto"/>
            <w:right w:val="none" w:sz="0" w:space="0" w:color="auto"/>
          </w:divBdr>
        </w:div>
        <w:div w:id="1480922475">
          <w:marLeft w:val="806"/>
          <w:marRight w:val="0"/>
          <w:marTop w:val="115"/>
          <w:marBottom w:val="0"/>
          <w:divBdr>
            <w:top w:val="none" w:sz="0" w:space="0" w:color="auto"/>
            <w:left w:val="none" w:sz="0" w:space="0" w:color="auto"/>
            <w:bottom w:val="none" w:sz="0" w:space="0" w:color="auto"/>
            <w:right w:val="none" w:sz="0" w:space="0" w:color="auto"/>
          </w:divBdr>
        </w:div>
      </w:divsChild>
    </w:div>
    <w:div w:id="9938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FAA5-724F-40EC-88A2-3297FCCC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68</Pages>
  <Words>20704</Words>
  <Characters>118014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138442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PJU</cp:lastModifiedBy>
  <cp:revision>4</cp:revision>
  <cp:lastPrinted>2017-12-27T08:11:00Z</cp:lastPrinted>
  <dcterms:created xsi:type="dcterms:W3CDTF">2017-12-27T07:45:00Z</dcterms:created>
  <dcterms:modified xsi:type="dcterms:W3CDTF">2017-12-28T08:24:00Z</dcterms:modified>
</cp:coreProperties>
</file>