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D" w:rsidRDefault="007941C3" w:rsidP="007F522A">
      <w:pPr>
        <w:pStyle w:val="DefaultText"/>
        <w:spacing w:line="276" w:lineRule="auto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roundrect id="_x0000_s1026" style="position:absolute;left:0;text-align:left;margin-left:418.65pt;margin-top:-15.6pt;width:97.5pt;height:24.75pt;z-index:251660288" arcsize="10923f">
            <v:textbox>
              <w:txbxContent>
                <w:p w:rsidR="00152A5D" w:rsidRPr="00364C51" w:rsidRDefault="00152A5D" w:rsidP="00152A5D">
                  <w:pPr>
                    <w:jc w:val="center"/>
                    <w:rPr>
                      <w:rFonts w:ascii="Bookman Old Style" w:hAnsi="Bookman Old Style"/>
                      <w:spacing w:val="40"/>
                      <w:sz w:val="24"/>
                      <w:szCs w:val="24"/>
                    </w:rPr>
                  </w:pPr>
                  <w:r w:rsidRPr="00364C51">
                    <w:rPr>
                      <w:rFonts w:ascii="Bookman Old Style" w:hAnsi="Bookman Old Style"/>
                      <w:spacing w:val="40"/>
                      <w:sz w:val="24"/>
                      <w:szCs w:val="24"/>
                    </w:rPr>
                    <w:t>SALINAN</w:t>
                  </w:r>
                </w:p>
              </w:txbxContent>
            </v:textbox>
          </v:roundrect>
        </w:pict>
      </w:r>
      <w:r w:rsidR="00302F41">
        <w:rPr>
          <w:rFonts w:ascii="Bookman Old Style" w:hAnsi="Bookman Old Style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-321945</wp:posOffset>
            </wp:positionV>
            <wp:extent cx="1676400" cy="1609725"/>
            <wp:effectExtent l="19050" t="0" r="0" b="0"/>
            <wp:wrapNone/>
            <wp:docPr id="1" name="Picture 1" descr="D:\LOGO GARUDA\GARUDA PANCASILA\New Folder (2)\600px-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GARUDA\GARUDA PANCASILA\New Folder (2)\600px-Garu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7E6" w:rsidRDefault="00C907E6" w:rsidP="007F522A">
      <w:pPr>
        <w:pStyle w:val="DefaultText"/>
        <w:spacing w:line="276" w:lineRule="auto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C907E6" w:rsidRDefault="00C907E6" w:rsidP="007F522A">
      <w:pPr>
        <w:pStyle w:val="DefaultText"/>
        <w:spacing w:line="276" w:lineRule="auto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C907E6" w:rsidRDefault="00C907E6" w:rsidP="007F522A">
      <w:pPr>
        <w:pStyle w:val="DefaultText"/>
        <w:spacing w:line="276" w:lineRule="auto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C907E6" w:rsidRDefault="00C907E6" w:rsidP="007F522A">
      <w:pPr>
        <w:pStyle w:val="DefaultText"/>
        <w:spacing w:line="276" w:lineRule="auto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C907E6" w:rsidRDefault="00C907E6" w:rsidP="007F522A">
      <w:pPr>
        <w:pStyle w:val="DefaultText"/>
        <w:spacing w:line="276" w:lineRule="auto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C907E6" w:rsidRDefault="00C907E6" w:rsidP="0095483B">
      <w:pPr>
        <w:pStyle w:val="DefaultText"/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C907E6" w:rsidRPr="00A96188" w:rsidRDefault="00C907E6" w:rsidP="00C907E6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  <w:r w:rsidRPr="00A96188">
        <w:rPr>
          <w:rFonts w:ascii="Bookman Old Style" w:hAnsi="Bookman Old Style"/>
        </w:rPr>
        <w:t>BUPATI SORONG</w:t>
      </w:r>
      <w:r w:rsidRPr="00A96188">
        <w:rPr>
          <w:rFonts w:ascii="Bookman Old Style" w:hAnsi="Bookman Old Style"/>
        </w:rPr>
        <w:br/>
        <w:t xml:space="preserve">PROVINSI PAPUA BARAT </w:t>
      </w:r>
    </w:p>
    <w:p w:rsidR="00C907E6" w:rsidRPr="00A96188" w:rsidRDefault="00C907E6" w:rsidP="00DC662D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A96188">
        <w:rPr>
          <w:rFonts w:ascii="Bookman Old Style" w:hAnsi="Bookman Old Style"/>
        </w:rPr>
        <w:br/>
        <w:t xml:space="preserve">PERATURAN BUPATI SORONG </w:t>
      </w:r>
      <w:r w:rsidRPr="00A96188">
        <w:rPr>
          <w:rFonts w:ascii="Bookman Old Style" w:hAnsi="Bookman Old Style"/>
        </w:rPr>
        <w:br/>
        <w:t xml:space="preserve">NOMOR </w:t>
      </w:r>
      <w:r w:rsidR="00EE5183" w:rsidRPr="00A96188">
        <w:rPr>
          <w:rFonts w:ascii="Bookman Old Style" w:hAnsi="Bookman Old Style"/>
        </w:rPr>
        <w:t xml:space="preserve"> 4</w:t>
      </w:r>
      <w:r w:rsidRPr="00A96188">
        <w:rPr>
          <w:rFonts w:ascii="Bookman Old Style" w:hAnsi="Bookman Old Style"/>
        </w:rPr>
        <w:t xml:space="preserve"> </w:t>
      </w:r>
      <w:r w:rsidR="00EE5183" w:rsidRPr="00A96188">
        <w:rPr>
          <w:rFonts w:ascii="Bookman Old Style" w:hAnsi="Bookman Old Style"/>
        </w:rPr>
        <w:t xml:space="preserve"> </w:t>
      </w:r>
      <w:r w:rsidRPr="00A96188">
        <w:rPr>
          <w:rFonts w:ascii="Bookman Old Style" w:hAnsi="Bookman Old Style"/>
        </w:rPr>
        <w:t>TAHUN 2017</w:t>
      </w:r>
    </w:p>
    <w:p w:rsidR="00C907E6" w:rsidRPr="00A96188" w:rsidRDefault="00C907E6" w:rsidP="00C907E6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spacing w:val="40"/>
        </w:rPr>
      </w:pPr>
      <w:r w:rsidRPr="00A96188">
        <w:rPr>
          <w:rFonts w:ascii="Bookman Old Style" w:hAnsi="Bookman Old Style"/>
        </w:rPr>
        <w:br/>
      </w:r>
      <w:r w:rsidRPr="00A96188">
        <w:rPr>
          <w:rFonts w:ascii="Bookman Old Style" w:hAnsi="Bookman Old Style"/>
          <w:spacing w:val="40"/>
        </w:rPr>
        <w:t>TENTANG</w:t>
      </w:r>
    </w:p>
    <w:p w:rsidR="00C907E6" w:rsidRPr="00A96188" w:rsidRDefault="00C907E6" w:rsidP="00C907E6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spacing w:val="40"/>
        </w:rPr>
      </w:pPr>
    </w:p>
    <w:p w:rsidR="0036048B" w:rsidRPr="00A96188" w:rsidRDefault="00174D1E" w:rsidP="002208AA">
      <w:pPr>
        <w:pStyle w:val="DefaultText"/>
        <w:spacing w:line="276" w:lineRule="auto"/>
        <w:contextualSpacing/>
        <w:jc w:val="center"/>
        <w:rPr>
          <w:rFonts w:ascii="Bookman Old Style" w:hAnsi="Bookman Old Style" w:cs="Arial"/>
          <w:szCs w:val="24"/>
        </w:rPr>
      </w:pPr>
      <w:r w:rsidRPr="00A96188">
        <w:rPr>
          <w:rFonts w:ascii="Bookman Old Style" w:hAnsi="Bookman Old Style" w:cs="Arial"/>
          <w:szCs w:val="24"/>
          <w:lang w:val="id-ID"/>
        </w:rPr>
        <w:t xml:space="preserve">TATA CARA PEMBAGIAN DAN PENETAPAN </w:t>
      </w:r>
      <w:r w:rsidRPr="00A96188">
        <w:rPr>
          <w:rFonts w:ascii="Bookman Old Style" w:hAnsi="Bookman Old Style" w:cs="Arial"/>
          <w:szCs w:val="24"/>
        </w:rPr>
        <w:t>RINCIAN</w:t>
      </w:r>
      <w:r w:rsidRPr="00A96188">
        <w:rPr>
          <w:rFonts w:ascii="Bookman Old Style" w:hAnsi="Bookman Old Style" w:cs="Arial"/>
          <w:szCs w:val="24"/>
          <w:lang w:val="id-ID"/>
        </w:rPr>
        <w:t xml:space="preserve"> </w:t>
      </w:r>
      <w:r w:rsidRPr="00A96188">
        <w:rPr>
          <w:rFonts w:ascii="Bookman Old Style" w:hAnsi="Bookman Old Style" w:cs="Arial"/>
          <w:szCs w:val="24"/>
        </w:rPr>
        <w:t xml:space="preserve">ALOKASI </w:t>
      </w:r>
      <w:r w:rsidRPr="00A96188">
        <w:rPr>
          <w:rFonts w:ascii="Bookman Old Style" w:hAnsi="Bookman Old Style" w:cs="Arial"/>
          <w:szCs w:val="24"/>
          <w:lang w:val="id-ID"/>
        </w:rPr>
        <w:t xml:space="preserve">DANA </w:t>
      </w:r>
    </w:p>
    <w:p w:rsidR="0036048B" w:rsidRPr="00A96188" w:rsidRDefault="006D2557" w:rsidP="002208AA">
      <w:pPr>
        <w:pStyle w:val="DefaultText"/>
        <w:spacing w:line="276" w:lineRule="auto"/>
        <w:contextualSpacing/>
        <w:jc w:val="center"/>
        <w:rPr>
          <w:rFonts w:ascii="Bookman Old Style" w:hAnsi="Bookman Old Style" w:cs="Arial"/>
          <w:szCs w:val="24"/>
        </w:rPr>
      </w:pPr>
      <w:r w:rsidRPr="00A96188">
        <w:rPr>
          <w:rFonts w:ascii="Bookman Old Style" w:hAnsi="Bookman Old Style" w:cs="Arial"/>
          <w:szCs w:val="24"/>
        </w:rPr>
        <w:t>KAMPUNG</w:t>
      </w:r>
      <w:r w:rsidR="00174D1E" w:rsidRPr="00A96188">
        <w:rPr>
          <w:rFonts w:ascii="Bookman Old Style" w:hAnsi="Bookman Old Style" w:cs="Arial"/>
          <w:szCs w:val="24"/>
          <w:lang w:val="id-ID"/>
        </w:rPr>
        <w:t xml:space="preserve"> </w:t>
      </w:r>
      <w:r w:rsidRPr="00A96188">
        <w:rPr>
          <w:rFonts w:ascii="Bookman Old Style" w:hAnsi="Bookman Old Style" w:cs="Arial"/>
          <w:szCs w:val="24"/>
        </w:rPr>
        <w:t xml:space="preserve">PADA </w:t>
      </w:r>
      <w:r w:rsidR="00174D1E" w:rsidRPr="00A96188">
        <w:rPr>
          <w:rFonts w:ascii="Bookman Old Style" w:hAnsi="Bookman Old Style" w:cs="Arial"/>
          <w:szCs w:val="24"/>
          <w:lang w:val="id-ID"/>
        </w:rPr>
        <w:t xml:space="preserve">SETIAP </w:t>
      </w:r>
      <w:r w:rsidRPr="00A96188">
        <w:rPr>
          <w:rFonts w:ascii="Bookman Old Style" w:hAnsi="Bookman Old Style" w:cs="Arial"/>
          <w:szCs w:val="24"/>
        </w:rPr>
        <w:t>KAMPUNG</w:t>
      </w:r>
      <w:r w:rsidR="00174D1E" w:rsidRPr="00A96188">
        <w:rPr>
          <w:rFonts w:ascii="Bookman Old Style" w:hAnsi="Bookman Old Style" w:cs="Arial"/>
          <w:szCs w:val="24"/>
          <w:lang w:val="id-ID"/>
        </w:rPr>
        <w:t xml:space="preserve"> </w:t>
      </w:r>
      <w:r w:rsidRPr="00A96188">
        <w:rPr>
          <w:rFonts w:ascii="Bookman Old Style" w:hAnsi="Bookman Old Style" w:cs="Arial"/>
          <w:szCs w:val="24"/>
        </w:rPr>
        <w:t xml:space="preserve">DI </w:t>
      </w:r>
      <w:r w:rsidR="00174D1E" w:rsidRPr="00A96188">
        <w:rPr>
          <w:rFonts w:ascii="Bookman Old Style" w:hAnsi="Bookman Old Style" w:cs="Arial"/>
          <w:szCs w:val="24"/>
          <w:lang w:val="id-ID"/>
        </w:rPr>
        <w:t>KABUPATEN</w:t>
      </w:r>
      <w:r w:rsidR="00174D1E" w:rsidRPr="00A96188">
        <w:rPr>
          <w:rFonts w:ascii="Bookman Old Style" w:hAnsi="Bookman Old Style" w:cs="Arial"/>
          <w:szCs w:val="24"/>
        </w:rPr>
        <w:t xml:space="preserve"> SORONG</w:t>
      </w:r>
      <w:r w:rsidR="00174D1E" w:rsidRPr="00A96188">
        <w:rPr>
          <w:rFonts w:ascii="Bookman Old Style" w:hAnsi="Bookman Old Style" w:cs="Arial"/>
          <w:szCs w:val="24"/>
          <w:lang w:val="id-ID"/>
        </w:rPr>
        <w:t xml:space="preserve"> </w:t>
      </w:r>
    </w:p>
    <w:p w:rsidR="00174D1E" w:rsidRPr="00A96188" w:rsidRDefault="00174D1E" w:rsidP="002208AA">
      <w:pPr>
        <w:pStyle w:val="DefaultText"/>
        <w:spacing w:line="276" w:lineRule="auto"/>
        <w:contextualSpacing/>
        <w:jc w:val="center"/>
        <w:rPr>
          <w:rFonts w:ascii="Bookman Old Style" w:hAnsi="Bookman Old Style" w:cs="Arial"/>
          <w:szCs w:val="24"/>
        </w:rPr>
      </w:pPr>
      <w:r w:rsidRPr="00A96188">
        <w:rPr>
          <w:rFonts w:ascii="Bookman Old Style" w:hAnsi="Bookman Old Style" w:cs="Arial"/>
          <w:szCs w:val="24"/>
          <w:lang w:val="sv-SE"/>
        </w:rPr>
        <w:t>TAHUN ANGGARAN</w:t>
      </w:r>
      <w:r w:rsidRPr="00A96188">
        <w:rPr>
          <w:rFonts w:ascii="Bookman Old Style" w:hAnsi="Bookman Old Style" w:cs="Arial"/>
          <w:szCs w:val="24"/>
          <w:lang w:val="id-ID"/>
        </w:rPr>
        <w:t xml:space="preserve"> 2017</w:t>
      </w:r>
    </w:p>
    <w:p w:rsidR="00174D1E" w:rsidRPr="00A96188" w:rsidRDefault="00174D1E" w:rsidP="00174D1E">
      <w:pPr>
        <w:pStyle w:val="DefaultText"/>
        <w:spacing w:line="276" w:lineRule="auto"/>
        <w:contextualSpacing/>
        <w:jc w:val="center"/>
        <w:rPr>
          <w:rFonts w:ascii="Bookman Old Style" w:hAnsi="Bookman Old Style" w:cs="Arial"/>
          <w:szCs w:val="24"/>
        </w:rPr>
      </w:pPr>
    </w:p>
    <w:p w:rsidR="00C907E6" w:rsidRPr="0095483B" w:rsidRDefault="00C907E6" w:rsidP="00C907E6">
      <w:pPr>
        <w:jc w:val="center"/>
        <w:rPr>
          <w:rFonts w:ascii="Bookman Old Style" w:hAnsi="Bookman Old Style"/>
          <w:b/>
          <w:sz w:val="24"/>
          <w:szCs w:val="24"/>
        </w:rPr>
      </w:pPr>
      <w:r w:rsidRPr="00A96188">
        <w:rPr>
          <w:rFonts w:ascii="Bookman Old Style" w:hAnsi="Bookman Old Style"/>
          <w:sz w:val="24"/>
          <w:szCs w:val="24"/>
        </w:rPr>
        <w:t>DENGAN RAHMAT TUHAN YANG MAHA ESA,</w:t>
      </w:r>
    </w:p>
    <w:p w:rsidR="00C907E6" w:rsidRPr="0095483B" w:rsidRDefault="00C907E6" w:rsidP="00C907E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907E6" w:rsidRPr="0095483B" w:rsidRDefault="00C907E6" w:rsidP="00C907E6">
      <w:pPr>
        <w:jc w:val="center"/>
        <w:rPr>
          <w:rFonts w:ascii="Bookman Old Style" w:hAnsi="Bookman Old Style"/>
          <w:b/>
          <w:sz w:val="24"/>
          <w:szCs w:val="24"/>
        </w:rPr>
      </w:pPr>
      <w:r w:rsidRPr="0095483B">
        <w:rPr>
          <w:rFonts w:ascii="Bookman Old Style" w:hAnsi="Bookman Old Style"/>
          <w:b/>
          <w:sz w:val="24"/>
          <w:szCs w:val="24"/>
        </w:rPr>
        <w:t>BUPATI SORONG,</w:t>
      </w:r>
    </w:p>
    <w:p w:rsidR="00C907E6" w:rsidRPr="0095483B" w:rsidRDefault="00C907E6" w:rsidP="00C907E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F1A44" w:rsidRPr="00997627" w:rsidRDefault="00C907E6" w:rsidP="00E61CB7">
      <w:pPr>
        <w:tabs>
          <w:tab w:val="left" w:pos="1800"/>
          <w:tab w:val="left" w:pos="2160"/>
          <w:tab w:val="left" w:pos="2520"/>
        </w:tabs>
        <w:spacing w:after="120" w:line="360" w:lineRule="auto"/>
        <w:ind w:left="2520" w:hanging="2520"/>
        <w:contextualSpacing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95483B">
        <w:rPr>
          <w:rFonts w:ascii="Bookman Old Style" w:hAnsi="Bookman Old Style"/>
          <w:b/>
          <w:sz w:val="24"/>
          <w:szCs w:val="24"/>
        </w:rPr>
        <w:t>Menimbang</w:t>
      </w:r>
      <w:r w:rsidRPr="001B37BA">
        <w:rPr>
          <w:rFonts w:ascii="Bookman Old Style" w:hAnsi="Bookman Old Style"/>
          <w:sz w:val="24"/>
          <w:szCs w:val="24"/>
        </w:rPr>
        <w:tab/>
        <w:t>:</w:t>
      </w:r>
      <w:r w:rsidRPr="001B37BA">
        <w:rPr>
          <w:rFonts w:ascii="Bookman Old Style" w:hAnsi="Bookman Old Style"/>
          <w:sz w:val="24"/>
          <w:szCs w:val="24"/>
        </w:rPr>
        <w:tab/>
        <w:t>a.</w:t>
      </w:r>
      <w:r w:rsidRPr="001B37BA">
        <w:rPr>
          <w:rFonts w:ascii="Bookman Old Style" w:hAnsi="Bookman Old Style"/>
          <w:sz w:val="24"/>
          <w:szCs w:val="24"/>
        </w:rPr>
        <w:tab/>
      </w:r>
      <w:r w:rsidR="008F1A44" w:rsidRPr="008F1A44">
        <w:rPr>
          <w:rFonts w:ascii="Bookman Old Style" w:hAnsi="Bookman Old Style" w:cs="Arial"/>
          <w:sz w:val="24"/>
          <w:szCs w:val="24"/>
          <w:lang w:val="fi-FI"/>
        </w:rPr>
        <w:t xml:space="preserve">bahwa untuk melaksanakan ketentuan Pasal 72 ayat (1) </w:t>
      </w:r>
      <w:r w:rsidR="00997627">
        <w:rPr>
          <w:rFonts w:ascii="Bookman Old Style" w:hAnsi="Bookman Old Style" w:cs="Arial"/>
          <w:sz w:val="24"/>
          <w:szCs w:val="24"/>
          <w:lang w:val="fi-FI"/>
        </w:rPr>
        <w:t xml:space="preserve">  </w:t>
      </w:r>
      <w:r w:rsidR="008F1A44" w:rsidRPr="008F1A44">
        <w:rPr>
          <w:rFonts w:ascii="Bookman Old Style" w:hAnsi="Bookman Old Style" w:cs="Arial"/>
          <w:sz w:val="24"/>
          <w:szCs w:val="24"/>
          <w:lang w:val="fi-FI"/>
        </w:rPr>
        <w:t xml:space="preserve">huruf d Undang-Undang </w:t>
      </w:r>
      <w:r w:rsidR="00997627">
        <w:rPr>
          <w:rFonts w:ascii="Bookman Old Style" w:hAnsi="Bookman Old Style" w:cs="Arial"/>
          <w:sz w:val="24"/>
          <w:szCs w:val="24"/>
          <w:lang w:val="fi-FI"/>
        </w:rPr>
        <w:t xml:space="preserve">Nomor 6 Tahun 2014 tentang Desa dan </w:t>
      </w:r>
      <w:r w:rsidR="008F1A44" w:rsidRPr="008F1A44">
        <w:rPr>
          <w:rFonts w:ascii="Bookman Old Style" w:hAnsi="Bookman Old Style" w:cs="Arial"/>
          <w:sz w:val="24"/>
          <w:szCs w:val="24"/>
          <w:lang w:val="id-ID"/>
        </w:rPr>
        <w:t xml:space="preserve">Pasal </w:t>
      </w:r>
      <w:r w:rsidR="008F1A44" w:rsidRPr="008F1A44">
        <w:rPr>
          <w:rFonts w:ascii="Bookman Old Style" w:hAnsi="Bookman Old Style" w:cs="Arial"/>
          <w:sz w:val="24"/>
          <w:szCs w:val="24"/>
        </w:rPr>
        <w:t>96</w:t>
      </w:r>
      <w:r w:rsidR="008F1A44" w:rsidRPr="008F1A4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8F1A44" w:rsidRPr="008F1A44">
        <w:rPr>
          <w:rFonts w:ascii="Bookman Old Style" w:hAnsi="Bookman Old Style" w:cs="Arial"/>
          <w:spacing w:val="-6"/>
          <w:sz w:val="24"/>
          <w:szCs w:val="24"/>
        </w:rPr>
        <w:t xml:space="preserve">Peraturan </w:t>
      </w:r>
      <w:r w:rsidR="008F1A44" w:rsidRPr="008F1A44">
        <w:rPr>
          <w:rFonts w:ascii="Bookman Old Style" w:hAnsi="Bookman Old Style" w:cs="Arial"/>
          <w:sz w:val="24"/>
          <w:szCs w:val="24"/>
          <w:lang w:val="sv-SE"/>
        </w:rPr>
        <w:t>Pemerintah</w:t>
      </w:r>
      <w:r w:rsidR="008F1A44" w:rsidRPr="008F1A44">
        <w:rPr>
          <w:rFonts w:ascii="Bookman Old Style" w:hAnsi="Bookman Old Style" w:cs="Arial"/>
          <w:spacing w:val="-6"/>
          <w:sz w:val="24"/>
          <w:szCs w:val="24"/>
        </w:rPr>
        <w:t xml:space="preserve"> Nomor 43 Tahun 2014 tentang </w:t>
      </w:r>
      <w:r w:rsidR="008F1A44" w:rsidRPr="008F1A44">
        <w:rPr>
          <w:rFonts w:ascii="Bookman Old Style" w:hAnsi="Bookman Old Style" w:cs="Arial"/>
          <w:sz w:val="24"/>
          <w:szCs w:val="24"/>
        </w:rPr>
        <w:t xml:space="preserve">Peraturan Pelaksana Undang-Undang Nomor 6 </w:t>
      </w:r>
      <w:r w:rsidR="009E5264">
        <w:rPr>
          <w:rFonts w:ascii="Bookman Old Style" w:hAnsi="Bookman Old Style" w:cs="Arial"/>
          <w:sz w:val="24"/>
          <w:szCs w:val="24"/>
        </w:rPr>
        <w:t xml:space="preserve">   </w:t>
      </w:r>
      <w:r w:rsidR="008F1A44" w:rsidRPr="008F1A44">
        <w:rPr>
          <w:rFonts w:ascii="Bookman Old Style" w:hAnsi="Bookman Old Style" w:cs="Arial"/>
          <w:sz w:val="24"/>
          <w:szCs w:val="24"/>
        </w:rPr>
        <w:t xml:space="preserve">Tahun 2014 tentang Desa </w:t>
      </w:r>
      <w:r w:rsidR="008F1A44" w:rsidRPr="008F1A44">
        <w:rPr>
          <w:rFonts w:ascii="Bookman Old Style" w:hAnsi="Bookman Old Style" w:cs="Arial"/>
          <w:spacing w:val="-6"/>
          <w:sz w:val="24"/>
          <w:szCs w:val="24"/>
        </w:rPr>
        <w:t>sebagaimana</w:t>
      </w:r>
      <w:r w:rsidR="008F1A44" w:rsidRPr="008F1A44">
        <w:rPr>
          <w:rFonts w:ascii="Bookman Old Style" w:hAnsi="Bookman Old Style" w:cs="Arial"/>
          <w:spacing w:val="-6"/>
          <w:sz w:val="24"/>
          <w:szCs w:val="24"/>
          <w:lang w:val="id-ID"/>
        </w:rPr>
        <w:t xml:space="preserve"> telah</w:t>
      </w:r>
      <w:r w:rsidR="008F1A44" w:rsidRPr="008F1A44">
        <w:rPr>
          <w:rFonts w:ascii="Bookman Old Style" w:hAnsi="Bookman Old Style" w:cs="Arial"/>
          <w:spacing w:val="-6"/>
          <w:sz w:val="24"/>
          <w:szCs w:val="24"/>
        </w:rPr>
        <w:t xml:space="preserve"> diubah dengan Peraturan Pemerintah Nomor 47 Tahun 2015</w:t>
      </w:r>
      <w:r w:rsidR="005864E2">
        <w:rPr>
          <w:rFonts w:ascii="Bookman Old Style" w:hAnsi="Bookman Old Style" w:cs="Arial"/>
          <w:spacing w:val="-6"/>
          <w:sz w:val="24"/>
          <w:szCs w:val="24"/>
        </w:rPr>
        <w:t xml:space="preserve"> tentang</w:t>
      </w:r>
      <w:r w:rsidR="00982DD5">
        <w:rPr>
          <w:rFonts w:ascii="Bookman Old Style" w:hAnsi="Bookman Old Style" w:cs="Arial"/>
          <w:spacing w:val="-6"/>
          <w:sz w:val="24"/>
          <w:szCs w:val="24"/>
        </w:rPr>
        <w:t xml:space="preserve"> </w:t>
      </w:r>
      <w:r w:rsidR="00B11C36">
        <w:rPr>
          <w:rFonts w:ascii="Bookman Old Style" w:hAnsi="Bookman Old Style" w:cs="Arial"/>
          <w:spacing w:val="-6"/>
          <w:sz w:val="24"/>
          <w:szCs w:val="24"/>
        </w:rPr>
        <w:t xml:space="preserve"> </w:t>
      </w:r>
      <w:r w:rsidR="00982DD5">
        <w:rPr>
          <w:rFonts w:ascii="Bookman Old Style" w:hAnsi="Bookman Old Style" w:cs="Arial"/>
          <w:spacing w:val="-6"/>
          <w:sz w:val="24"/>
          <w:szCs w:val="24"/>
        </w:rPr>
        <w:t>Perubahan Atas Peraturan Pemerintah Nomor 43 Tahun 2014 tentang</w:t>
      </w:r>
      <w:r w:rsidR="005864E2">
        <w:rPr>
          <w:rFonts w:ascii="Bookman Old Style" w:hAnsi="Bookman Old Style" w:cs="Arial"/>
          <w:spacing w:val="-6"/>
          <w:sz w:val="24"/>
          <w:szCs w:val="24"/>
        </w:rPr>
        <w:t xml:space="preserve"> Peraturan Pelaksana Undang-Undang Nomor 6 Tahun 2014 tentang Desa maka Bupati menetapkan Tata Cara Pembagian dan Penetapan Rincian Alokasi Dana Desa Pada Setiap Kampung Di Kabupaten sorong</w:t>
      </w:r>
      <w:r w:rsidR="008F1A44" w:rsidRPr="008F1A44">
        <w:rPr>
          <w:rFonts w:ascii="Bookman Old Style" w:hAnsi="Bookman Old Style" w:cs="Arial"/>
          <w:sz w:val="24"/>
          <w:szCs w:val="24"/>
          <w:lang w:val="fi-FI"/>
        </w:rPr>
        <w:t>;</w:t>
      </w:r>
    </w:p>
    <w:p w:rsidR="00174D1E" w:rsidRPr="008F1A44" w:rsidRDefault="008F1A44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  <w:r w:rsidRPr="008F1A44">
        <w:rPr>
          <w:rFonts w:ascii="Bookman Old Style" w:hAnsi="Bookman Old Style" w:cs="Arial"/>
          <w:sz w:val="24"/>
          <w:szCs w:val="24"/>
        </w:rPr>
        <w:tab/>
      </w:r>
      <w:r w:rsidRPr="008F1A44">
        <w:rPr>
          <w:rFonts w:ascii="Bookman Old Style" w:hAnsi="Bookman Old Style" w:cs="Arial"/>
          <w:sz w:val="24"/>
          <w:szCs w:val="24"/>
        </w:rPr>
        <w:tab/>
      </w:r>
      <w:r w:rsidR="009B641D">
        <w:rPr>
          <w:rFonts w:ascii="Bookman Old Style" w:hAnsi="Bookman Old Style" w:cs="Arial"/>
          <w:sz w:val="24"/>
          <w:szCs w:val="24"/>
        </w:rPr>
        <w:t>b</w:t>
      </w:r>
      <w:r w:rsidRPr="008F1A44">
        <w:rPr>
          <w:rFonts w:ascii="Bookman Old Style" w:hAnsi="Bookman Old Style" w:cs="Arial"/>
          <w:sz w:val="24"/>
          <w:szCs w:val="24"/>
        </w:rPr>
        <w:t>.</w:t>
      </w:r>
      <w:r w:rsidRPr="008F1A44">
        <w:rPr>
          <w:rFonts w:ascii="Bookman Old Style" w:hAnsi="Bookman Old Style" w:cs="Arial"/>
          <w:sz w:val="24"/>
          <w:szCs w:val="24"/>
        </w:rPr>
        <w:tab/>
      </w:r>
      <w:r w:rsidR="00C907E6" w:rsidRPr="008F1A44">
        <w:rPr>
          <w:rFonts w:ascii="Bookman Old Style" w:hAnsi="Bookman Old Style" w:cs="Arial"/>
          <w:sz w:val="24"/>
          <w:szCs w:val="24"/>
        </w:rPr>
        <w:t xml:space="preserve">bahwa berdasarkan pertimbangan sebagaimana dimaksud dalam huruf a, </w:t>
      </w:r>
      <w:r w:rsidR="00C907E6" w:rsidRPr="008F1A44">
        <w:rPr>
          <w:rFonts w:ascii="Bookman Old Style" w:hAnsi="Bookman Old Style" w:cs="Arial"/>
          <w:sz w:val="24"/>
          <w:szCs w:val="24"/>
          <w:lang w:val="fi-FI"/>
        </w:rPr>
        <w:t xml:space="preserve">perlu </w:t>
      </w:r>
      <w:r w:rsidR="00C907E6" w:rsidRPr="008F1A44">
        <w:rPr>
          <w:rFonts w:ascii="Bookman Old Style" w:hAnsi="Bookman Old Style"/>
          <w:sz w:val="24"/>
          <w:szCs w:val="24"/>
        </w:rPr>
        <w:t>menetapkan</w:t>
      </w:r>
      <w:r w:rsidR="00C907E6" w:rsidRPr="008F1A44">
        <w:rPr>
          <w:rFonts w:ascii="Bookman Old Style" w:hAnsi="Bookman Old Style" w:cs="Arial"/>
          <w:sz w:val="24"/>
          <w:szCs w:val="24"/>
          <w:lang w:val="fi-FI"/>
        </w:rPr>
        <w:t xml:space="preserve"> Peraturan </w:t>
      </w:r>
      <w:r w:rsidR="00C907E6" w:rsidRPr="008F1A44">
        <w:rPr>
          <w:rFonts w:ascii="Bookman Old Style" w:hAnsi="Bookman Old Style" w:cs="Arial"/>
          <w:sz w:val="24"/>
          <w:szCs w:val="24"/>
          <w:lang w:val="id-ID"/>
        </w:rPr>
        <w:t xml:space="preserve">Bupati </w:t>
      </w:r>
      <w:r w:rsidR="00C907E6" w:rsidRPr="008F1A44">
        <w:rPr>
          <w:rFonts w:ascii="Bookman Old Style" w:hAnsi="Bookman Old Style"/>
          <w:sz w:val="24"/>
          <w:szCs w:val="24"/>
        </w:rPr>
        <w:t>Sorong</w:t>
      </w:r>
      <w:r w:rsidR="00C907E6" w:rsidRPr="008F1A44">
        <w:rPr>
          <w:rFonts w:ascii="Bookman Old Style" w:hAnsi="Bookman Old Style" w:cs="Arial"/>
          <w:sz w:val="24"/>
          <w:szCs w:val="24"/>
          <w:lang w:val="fi-FI"/>
        </w:rPr>
        <w:t xml:space="preserve"> tentang 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Tata Cara Pembagian Dan Penetapan </w:t>
      </w:r>
      <w:r w:rsidR="00174D1E" w:rsidRPr="008F1A44">
        <w:rPr>
          <w:rFonts w:ascii="Bookman Old Style" w:hAnsi="Bookman Old Style" w:cs="Arial"/>
          <w:sz w:val="24"/>
          <w:szCs w:val="24"/>
        </w:rPr>
        <w:t>Rincian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174D1E" w:rsidRPr="008F1A44">
        <w:rPr>
          <w:rFonts w:ascii="Bookman Old Style" w:hAnsi="Bookman Old Style" w:cs="Arial"/>
          <w:sz w:val="24"/>
          <w:szCs w:val="24"/>
        </w:rPr>
        <w:t xml:space="preserve">Alokasi 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Dana </w:t>
      </w:r>
      <w:r w:rsidR="00C11E0D">
        <w:rPr>
          <w:rFonts w:ascii="Bookman Old Style" w:hAnsi="Bookman Old Style" w:cs="Arial"/>
          <w:sz w:val="24"/>
          <w:szCs w:val="24"/>
        </w:rPr>
        <w:t>Kampung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C11E0D">
        <w:rPr>
          <w:rFonts w:ascii="Bookman Old Style" w:hAnsi="Bookman Old Style" w:cs="Arial"/>
          <w:sz w:val="24"/>
          <w:szCs w:val="24"/>
        </w:rPr>
        <w:t xml:space="preserve">Pada 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Setiap </w:t>
      </w:r>
      <w:r w:rsidR="00674DCB">
        <w:rPr>
          <w:rFonts w:ascii="Bookman Old Style" w:hAnsi="Bookman Old Style" w:cs="Arial"/>
          <w:sz w:val="24"/>
          <w:szCs w:val="24"/>
        </w:rPr>
        <w:t>Kampung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C11E0D">
        <w:rPr>
          <w:rFonts w:ascii="Bookman Old Style" w:hAnsi="Bookman Old Style" w:cs="Arial"/>
          <w:sz w:val="24"/>
          <w:szCs w:val="24"/>
        </w:rPr>
        <w:t xml:space="preserve">Di 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>Kabupaten</w:t>
      </w:r>
      <w:r w:rsidR="00174D1E" w:rsidRPr="008F1A44">
        <w:rPr>
          <w:rFonts w:ascii="Bookman Old Style" w:hAnsi="Bookman Old Style" w:cs="Arial"/>
          <w:sz w:val="24"/>
          <w:szCs w:val="24"/>
        </w:rPr>
        <w:t xml:space="preserve"> Sorong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174D1E" w:rsidRPr="008F1A44">
        <w:rPr>
          <w:rFonts w:ascii="Bookman Old Style" w:hAnsi="Bookman Old Style" w:cs="Arial"/>
          <w:sz w:val="24"/>
          <w:szCs w:val="24"/>
          <w:lang w:val="sv-SE"/>
        </w:rPr>
        <w:t>Tahun Anggaran</w:t>
      </w:r>
      <w:r w:rsidR="00174D1E" w:rsidRPr="008F1A44">
        <w:rPr>
          <w:rFonts w:ascii="Bookman Old Style" w:hAnsi="Bookman Old Style" w:cs="Arial"/>
          <w:sz w:val="24"/>
          <w:szCs w:val="24"/>
          <w:lang w:val="id-ID"/>
        </w:rPr>
        <w:t xml:space="preserve"> 2017</w:t>
      </w:r>
      <w:r w:rsidR="00647E15" w:rsidRPr="008F1A44">
        <w:rPr>
          <w:rFonts w:ascii="Bookman Old Style" w:hAnsi="Bookman Old Style" w:cs="Arial"/>
          <w:sz w:val="24"/>
          <w:szCs w:val="24"/>
        </w:rPr>
        <w:t>;</w:t>
      </w:r>
    </w:p>
    <w:p w:rsidR="00C907E6" w:rsidRPr="00E26DEE" w:rsidRDefault="00C907E6" w:rsidP="00FA6555">
      <w:pPr>
        <w:tabs>
          <w:tab w:val="left" w:pos="2160"/>
          <w:tab w:val="left" w:pos="2520"/>
        </w:tabs>
        <w:jc w:val="both"/>
        <w:rPr>
          <w:rFonts w:ascii="Bookman Old Style" w:hAnsi="Bookman Old Style"/>
          <w:sz w:val="22"/>
          <w:szCs w:val="24"/>
        </w:rPr>
      </w:pPr>
    </w:p>
    <w:p w:rsidR="00EF2D1D" w:rsidRDefault="00C907E6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  <w:r w:rsidRPr="0095483B">
        <w:rPr>
          <w:rFonts w:ascii="Bookman Old Style" w:hAnsi="Bookman Old Style"/>
          <w:b/>
          <w:sz w:val="24"/>
          <w:szCs w:val="24"/>
        </w:rPr>
        <w:t>Mengingat</w:t>
      </w:r>
      <w:r w:rsidRPr="001B37BA">
        <w:rPr>
          <w:rFonts w:ascii="Bookman Old Style" w:hAnsi="Bookman Old Style"/>
          <w:sz w:val="24"/>
          <w:szCs w:val="24"/>
        </w:rPr>
        <w:tab/>
        <w:t>:</w:t>
      </w:r>
      <w:r w:rsidRPr="001B37BA">
        <w:rPr>
          <w:rFonts w:ascii="Bookman Old Style" w:hAnsi="Bookman Old Style"/>
          <w:sz w:val="24"/>
          <w:szCs w:val="24"/>
        </w:rPr>
        <w:tab/>
      </w:r>
      <w:r w:rsidR="00EF2D1D">
        <w:rPr>
          <w:rFonts w:ascii="Bookman Old Style" w:hAnsi="Bookman Old Style"/>
          <w:sz w:val="24"/>
          <w:szCs w:val="24"/>
        </w:rPr>
        <w:t>1</w:t>
      </w:r>
      <w:r w:rsidR="00EF2D1D" w:rsidRPr="00641D19">
        <w:rPr>
          <w:rFonts w:ascii="Bookman Old Style" w:hAnsi="Bookman Old Style"/>
          <w:sz w:val="24"/>
          <w:szCs w:val="24"/>
        </w:rPr>
        <w:t>.</w:t>
      </w:r>
      <w:r w:rsidR="00EF2D1D" w:rsidRPr="00641D19">
        <w:rPr>
          <w:rFonts w:ascii="Bookman Old Style" w:hAnsi="Bookman Old Style"/>
          <w:sz w:val="24"/>
          <w:szCs w:val="24"/>
        </w:rPr>
        <w:tab/>
      </w:r>
      <w:r w:rsidR="00EF2D1D" w:rsidRPr="00641D19">
        <w:rPr>
          <w:rFonts w:ascii="Bookman Old Style" w:hAnsi="Bookman Old Style" w:cs="Arial"/>
          <w:sz w:val="24"/>
          <w:szCs w:val="24"/>
        </w:rPr>
        <w:t>Undang-Undang Nomor</w:t>
      </w:r>
      <w:r w:rsidR="00383A2E">
        <w:rPr>
          <w:rFonts w:ascii="Bookman Old Style" w:hAnsi="Bookman Old Style" w:cs="Arial"/>
          <w:sz w:val="24"/>
          <w:szCs w:val="24"/>
        </w:rPr>
        <w:t xml:space="preserve"> </w:t>
      </w:r>
      <w:r w:rsidR="00EF2D1D" w:rsidRPr="00641D19">
        <w:rPr>
          <w:rFonts w:ascii="Bookman Old Style" w:hAnsi="Bookman Old Style" w:cs="Arial"/>
          <w:sz w:val="24"/>
          <w:szCs w:val="24"/>
        </w:rPr>
        <w:t>12 Tahun 1969 tentang    Pembentukan Pro</w:t>
      </w:r>
      <w:r w:rsidR="00EF2D1D">
        <w:rPr>
          <w:rFonts w:ascii="Bookman Old Style" w:hAnsi="Bookman Old Style" w:cs="Arial"/>
          <w:sz w:val="24"/>
          <w:szCs w:val="24"/>
        </w:rPr>
        <w:t>p</w:t>
      </w:r>
      <w:r w:rsidR="00EF2D1D" w:rsidRPr="00641D19">
        <w:rPr>
          <w:rFonts w:ascii="Bookman Old Style" w:hAnsi="Bookman Old Style" w:cs="Arial"/>
          <w:sz w:val="24"/>
          <w:szCs w:val="24"/>
        </w:rPr>
        <w:t>insi Otonom Irian Barat dan Kabupaten</w:t>
      </w:r>
      <w:r w:rsidR="00EF2D1D">
        <w:rPr>
          <w:rFonts w:ascii="Bookman Old Style" w:hAnsi="Bookman Old Style" w:cs="Arial"/>
          <w:sz w:val="24"/>
          <w:szCs w:val="24"/>
        </w:rPr>
        <w:t>-</w:t>
      </w:r>
      <w:r w:rsidR="00EF2D1D" w:rsidRPr="00641D19">
        <w:rPr>
          <w:rFonts w:ascii="Bookman Old Style" w:hAnsi="Bookman Old Style" w:cs="Arial"/>
          <w:sz w:val="24"/>
          <w:szCs w:val="24"/>
        </w:rPr>
        <w:t xml:space="preserve"> Kabupaten Otonom di Pro</w:t>
      </w:r>
      <w:r w:rsidR="00EF2D1D">
        <w:rPr>
          <w:rFonts w:ascii="Bookman Old Style" w:hAnsi="Bookman Old Style" w:cs="Arial"/>
          <w:sz w:val="24"/>
          <w:szCs w:val="24"/>
        </w:rPr>
        <w:t>p</w:t>
      </w:r>
      <w:r w:rsidR="00EF2D1D" w:rsidRPr="00641D19">
        <w:rPr>
          <w:rFonts w:ascii="Bookman Old Style" w:hAnsi="Bookman Old Style" w:cs="Arial"/>
          <w:sz w:val="24"/>
          <w:szCs w:val="24"/>
        </w:rPr>
        <w:t>insi Irian Barat (Lembaran Negara Republik Indonesia Tahun 1969 Nomor 47, Tambahan Lembaran Negara Republik Indonesia Nomor 2907);</w:t>
      </w:r>
    </w:p>
    <w:p w:rsidR="00EF2D1D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BookmanOld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C421F0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 w:cs="Arial"/>
          <w:sz w:val="24"/>
          <w:szCs w:val="24"/>
        </w:rPr>
        <w:tab/>
      </w:r>
      <w:r w:rsidRPr="003E3EF3">
        <w:rPr>
          <w:rFonts w:ascii="Bookman Old Style" w:hAnsi="Bookman Old Style" w:cs="Arial"/>
          <w:sz w:val="24"/>
          <w:szCs w:val="24"/>
          <w:lang w:val="id-ID"/>
        </w:rPr>
        <w:t>Undang</w:t>
      </w:r>
      <w:r w:rsidRPr="003E3EF3">
        <w:rPr>
          <w:rFonts w:ascii="Bookman Old Style" w:hAnsi="Bookman Old Style" w:cs="BookmanOldStyle"/>
          <w:sz w:val="24"/>
          <w:szCs w:val="24"/>
        </w:rPr>
        <w:t>-Undang Nomor 21 Tahun</w:t>
      </w:r>
      <w:r>
        <w:rPr>
          <w:rFonts w:ascii="Bookman Old Style" w:hAnsi="Bookman Old Style" w:cs="BookmanOldStyle"/>
          <w:sz w:val="24"/>
          <w:szCs w:val="24"/>
        </w:rPr>
        <w:t xml:space="preserve"> </w:t>
      </w:r>
      <w:r w:rsidRPr="003E3EF3">
        <w:rPr>
          <w:rFonts w:ascii="Bookman Old Style" w:hAnsi="Bookman Old Style" w:cs="BookmanOldStyle"/>
          <w:sz w:val="24"/>
          <w:szCs w:val="24"/>
        </w:rPr>
        <w:t>2001 tentang Otonomi khusus bagi Propinsi Papua (Lembaran Negara Republik Indonesia Tahun 2001 Nomor 135, Tambahan Lembaran Negara Republik Indonesia Tahun 2001 Nomor 4151)</w:t>
      </w:r>
      <w:r>
        <w:rPr>
          <w:rFonts w:ascii="Bookman Old Style" w:hAnsi="Bookman Old Style" w:cs="BookmanOldStyle"/>
          <w:sz w:val="24"/>
          <w:szCs w:val="24"/>
        </w:rPr>
        <w:t xml:space="preserve"> </w:t>
      </w:r>
      <w:r w:rsidRPr="003E3EF3">
        <w:rPr>
          <w:rFonts w:ascii="Bookman Old Style" w:hAnsi="Bookman Old Style" w:cs="BookmanOldStyle"/>
          <w:sz w:val="24"/>
          <w:szCs w:val="24"/>
        </w:rPr>
        <w:t xml:space="preserve">sebagaimana telah diubah dengan Undang-Undang Nomor 35 Tahun 2008 tentang Penetapan Peraturan Pemerintah  </w:t>
      </w:r>
      <w:r>
        <w:rPr>
          <w:rFonts w:ascii="Bookman Old Style" w:hAnsi="Bookman Old Style" w:cs="BookmanOldStyle"/>
          <w:sz w:val="24"/>
          <w:szCs w:val="24"/>
        </w:rPr>
        <w:t xml:space="preserve">    </w:t>
      </w:r>
      <w:r w:rsidRPr="003E3EF3">
        <w:rPr>
          <w:rFonts w:ascii="Bookman Old Style" w:hAnsi="Bookman Old Style" w:cs="BookmanOldStyle"/>
          <w:sz w:val="24"/>
          <w:szCs w:val="24"/>
        </w:rPr>
        <w:t xml:space="preserve">Nomor 1 Tahun 2008 tentang Perubahan Atas Undang-Undang Nomor 21 Tahun 2001 </w:t>
      </w:r>
      <w:r>
        <w:rPr>
          <w:rFonts w:ascii="Bookman Old Style" w:hAnsi="Bookman Old Style" w:cs="BookmanOldStyle"/>
          <w:sz w:val="24"/>
          <w:szCs w:val="24"/>
        </w:rPr>
        <w:t>t</w:t>
      </w:r>
      <w:r w:rsidRPr="003E3EF3">
        <w:rPr>
          <w:rFonts w:ascii="Bookman Old Style" w:hAnsi="Bookman Old Style" w:cs="BookmanOldStyle"/>
          <w:sz w:val="24"/>
          <w:szCs w:val="24"/>
        </w:rPr>
        <w:t xml:space="preserve">entang Otonomi Khusus bagi Propinsi Papua (Lembaran Negara Republik Indonesia </w:t>
      </w:r>
      <w:r>
        <w:rPr>
          <w:rFonts w:ascii="Bookman Old Style" w:hAnsi="Bookman Old Style" w:cs="BookmanOldStyle"/>
          <w:sz w:val="24"/>
          <w:szCs w:val="24"/>
        </w:rPr>
        <w:t xml:space="preserve">    </w:t>
      </w:r>
      <w:r w:rsidRPr="003E3EF3">
        <w:rPr>
          <w:rFonts w:ascii="Bookman Old Style" w:hAnsi="Bookman Old Style" w:cs="BookmanOldStyle"/>
          <w:sz w:val="24"/>
          <w:szCs w:val="24"/>
        </w:rPr>
        <w:t>Tahun 2008 Nomor 112, Tambahan Lembaran Negara Republik Indonesia  Tahun 2001 Nomor 4884);</w:t>
      </w:r>
    </w:p>
    <w:p w:rsidR="00EF2D1D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/>
          <w:spacing w:val="1"/>
          <w:sz w:val="24"/>
          <w:lang w:val="sv-SE"/>
        </w:rPr>
      </w:pPr>
      <w:r>
        <w:rPr>
          <w:rFonts w:ascii="Bookman Old Style" w:hAnsi="Bookman Old Style" w:cs="BookmanOldStyle"/>
          <w:sz w:val="24"/>
          <w:szCs w:val="24"/>
        </w:rPr>
        <w:tab/>
      </w:r>
      <w:r>
        <w:rPr>
          <w:rFonts w:ascii="Bookman Old Style" w:hAnsi="Bookman Old Style" w:cs="BookmanOldStyle"/>
          <w:sz w:val="24"/>
          <w:szCs w:val="24"/>
        </w:rPr>
        <w:tab/>
        <w:t>3.</w:t>
      </w:r>
      <w:r>
        <w:rPr>
          <w:rFonts w:ascii="Bookman Old Style" w:hAnsi="Bookman Old Style" w:cs="BookmanOldStyle"/>
          <w:sz w:val="24"/>
          <w:szCs w:val="24"/>
        </w:rPr>
        <w:tab/>
      </w:r>
      <w:r w:rsidRPr="00312A29">
        <w:rPr>
          <w:rFonts w:ascii="Bookman Old Style" w:hAnsi="Bookman Old Style"/>
          <w:spacing w:val="2"/>
          <w:sz w:val="24"/>
          <w:lang w:val="sv-SE"/>
        </w:rPr>
        <w:t>Undang-</w:t>
      </w:r>
      <w:r w:rsidRPr="00312A29">
        <w:rPr>
          <w:rFonts w:ascii="Bookman Old Style" w:hAnsi="Bookman Old Style"/>
          <w:sz w:val="24"/>
          <w:lang w:val="sv-SE"/>
        </w:rPr>
        <w:t>U</w:t>
      </w:r>
      <w:r w:rsidRPr="00312A29">
        <w:rPr>
          <w:rFonts w:ascii="Bookman Old Style" w:hAnsi="Bookman Old Style"/>
          <w:spacing w:val="7"/>
          <w:sz w:val="24"/>
          <w:lang w:val="sv-SE"/>
        </w:rPr>
        <w:t xml:space="preserve">ndang Nomor 17 Tahun 2003 tentang Keuangan Negara </w:t>
      </w:r>
      <w:r w:rsidRPr="00312A29">
        <w:rPr>
          <w:rFonts w:ascii="Bookman Old Style" w:hAnsi="Bookman Old Style"/>
          <w:spacing w:val="1"/>
          <w:sz w:val="24"/>
          <w:lang w:val="sv-SE"/>
        </w:rPr>
        <w:t>(Lembaran Negara</w:t>
      </w:r>
      <w:r w:rsidRPr="00312A29">
        <w:rPr>
          <w:rFonts w:ascii="Bookman Old Style" w:hAnsi="Bookman Old Style"/>
          <w:spacing w:val="6"/>
          <w:sz w:val="24"/>
          <w:lang w:val="sv-SE"/>
        </w:rPr>
        <w:t xml:space="preserve"> Republik Indonesia</w:t>
      </w:r>
      <w:r w:rsidRPr="00312A29">
        <w:rPr>
          <w:rFonts w:ascii="Bookman Old Style" w:hAnsi="Bookman Old Style"/>
          <w:spacing w:val="1"/>
          <w:sz w:val="24"/>
          <w:lang w:val="sv-SE"/>
        </w:rPr>
        <w:t xml:space="preserve"> Tahun </w:t>
      </w:r>
      <w:r w:rsidRPr="00312A29">
        <w:rPr>
          <w:rFonts w:ascii="Bookman Old Style" w:hAnsi="Bookman Old Style"/>
          <w:spacing w:val="9"/>
          <w:sz w:val="24"/>
          <w:lang w:val="sv-SE"/>
        </w:rPr>
        <w:t xml:space="preserve">2003 Nomor 47, Tambahan Lembaran </w:t>
      </w:r>
      <w:r w:rsidRPr="00312A29">
        <w:rPr>
          <w:rFonts w:ascii="Bookman Old Style" w:hAnsi="Bookman Old Style"/>
          <w:spacing w:val="1"/>
          <w:sz w:val="24"/>
          <w:lang w:val="sv-SE"/>
        </w:rPr>
        <w:t>Negara</w:t>
      </w:r>
      <w:r w:rsidRPr="00312A29">
        <w:rPr>
          <w:rFonts w:ascii="Bookman Old Style" w:hAnsi="Bookman Old Style"/>
          <w:spacing w:val="6"/>
          <w:sz w:val="24"/>
          <w:lang w:val="sv-SE"/>
        </w:rPr>
        <w:t xml:space="preserve"> Republik Indonesia</w:t>
      </w:r>
      <w:r w:rsidRPr="00312A29">
        <w:rPr>
          <w:rFonts w:ascii="Bookman Old Style" w:hAnsi="Bookman Old Style"/>
          <w:spacing w:val="1"/>
          <w:sz w:val="24"/>
          <w:lang w:val="sv-SE"/>
        </w:rPr>
        <w:t xml:space="preserve"> Nomor 4286);</w:t>
      </w:r>
    </w:p>
    <w:p w:rsidR="00EF2D1D" w:rsidRPr="00312A29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/>
          <w:spacing w:val="1"/>
          <w:sz w:val="32"/>
          <w:lang w:val="sv-SE"/>
        </w:rPr>
      </w:pPr>
      <w:r>
        <w:rPr>
          <w:rFonts w:ascii="Bookman Old Style" w:hAnsi="Bookman Old Style"/>
          <w:spacing w:val="1"/>
          <w:sz w:val="24"/>
          <w:lang w:val="sv-SE"/>
        </w:rPr>
        <w:tab/>
      </w:r>
      <w:r>
        <w:rPr>
          <w:rFonts w:ascii="Bookman Old Style" w:hAnsi="Bookman Old Style"/>
          <w:spacing w:val="1"/>
          <w:sz w:val="24"/>
          <w:lang w:val="sv-SE"/>
        </w:rPr>
        <w:tab/>
        <w:t>4.</w:t>
      </w:r>
      <w:r>
        <w:rPr>
          <w:rFonts w:ascii="Bookman Old Style" w:hAnsi="Bookman Old Style"/>
          <w:spacing w:val="1"/>
          <w:sz w:val="24"/>
          <w:lang w:val="sv-SE"/>
        </w:rPr>
        <w:tab/>
      </w:r>
      <w:r w:rsidRPr="00312A29">
        <w:rPr>
          <w:rFonts w:ascii="Bookman Old Style" w:hAnsi="Bookman Old Style"/>
          <w:sz w:val="24"/>
        </w:rPr>
        <w:t>Undang-Undang Nomor 33 Tahun 2004 tentang</w:t>
      </w:r>
      <w:r w:rsidRPr="00312A29">
        <w:rPr>
          <w:rFonts w:ascii="Bookman Old Style" w:hAnsi="Bookman Old Style"/>
          <w:spacing w:val="7"/>
          <w:sz w:val="24"/>
          <w:lang w:val="sv-SE"/>
        </w:rPr>
        <w:t xml:space="preserve"> Perimbangan Keuangan Antara Pemerintah Pusat dan Pemerintah Daerah </w:t>
      </w:r>
      <w:r w:rsidRPr="00312A29">
        <w:rPr>
          <w:rFonts w:ascii="Bookman Old Style" w:hAnsi="Bookman Old Style"/>
          <w:spacing w:val="1"/>
          <w:sz w:val="24"/>
          <w:lang w:val="sv-SE"/>
        </w:rPr>
        <w:t>(Lembaran Negara</w:t>
      </w:r>
      <w:r w:rsidRPr="00312A29">
        <w:rPr>
          <w:rFonts w:ascii="Bookman Old Style" w:hAnsi="Bookman Old Style"/>
          <w:spacing w:val="6"/>
          <w:sz w:val="24"/>
          <w:lang w:val="sv-SE"/>
        </w:rPr>
        <w:t xml:space="preserve"> Republik Indonesia</w:t>
      </w:r>
      <w:r w:rsidRPr="00312A29">
        <w:rPr>
          <w:rFonts w:ascii="Bookman Old Style" w:hAnsi="Bookman Old Style"/>
          <w:spacing w:val="1"/>
          <w:sz w:val="24"/>
          <w:lang w:val="sv-SE"/>
        </w:rPr>
        <w:t xml:space="preserve"> Tahun </w:t>
      </w:r>
      <w:r w:rsidRPr="00312A29">
        <w:rPr>
          <w:rFonts w:ascii="Bookman Old Style" w:hAnsi="Bookman Old Style"/>
          <w:spacing w:val="9"/>
          <w:sz w:val="24"/>
          <w:lang w:val="sv-SE"/>
        </w:rPr>
        <w:t xml:space="preserve">2004 Nomor 126, Tambahan Lembaran </w:t>
      </w:r>
      <w:r w:rsidRPr="00312A29">
        <w:rPr>
          <w:rFonts w:ascii="Bookman Old Style" w:hAnsi="Bookman Old Style"/>
          <w:spacing w:val="1"/>
          <w:sz w:val="24"/>
          <w:lang w:val="sv-SE"/>
        </w:rPr>
        <w:t>Negara</w:t>
      </w:r>
      <w:r w:rsidRPr="00312A29">
        <w:rPr>
          <w:rFonts w:ascii="Bookman Old Style" w:hAnsi="Bookman Old Style"/>
          <w:spacing w:val="6"/>
          <w:sz w:val="24"/>
          <w:lang w:val="sv-SE"/>
        </w:rPr>
        <w:t xml:space="preserve"> Republik Indonesia</w:t>
      </w:r>
      <w:r w:rsidRPr="00312A29">
        <w:rPr>
          <w:rFonts w:ascii="Bookman Old Style" w:hAnsi="Bookman Old Style"/>
          <w:spacing w:val="1"/>
          <w:sz w:val="24"/>
          <w:lang w:val="sv-SE"/>
        </w:rPr>
        <w:t xml:space="preserve"> Nomor 4436);</w:t>
      </w:r>
    </w:p>
    <w:p w:rsidR="00EF2D1D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BookmanOldStyle"/>
          <w:sz w:val="24"/>
          <w:szCs w:val="24"/>
        </w:rPr>
        <w:tab/>
      </w:r>
      <w:r>
        <w:rPr>
          <w:rFonts w:ascii="Bookman Old Style" w:hAnsi="Bookman Old Style" w:cs="BookmanOldStyle"/>
          <w:sz w:val="24"/>
          <w:szCs w:val="24"/>
        </w:rPr>
        <w:tab/>
        <w:t>5.</w:t>
      </w:r>
      <w:r>
        <w:rPr>
          <w:rFonts w:ascii="Bookman Old Style" w:hAnsi="Bookman Old Style" w:cs="BookmanOldStyle"/>
          <w:sz w:val="24"/>
          <w:szCs w:val="24"/>
        </w:rPr>
        <w:tab/>
      </w:r>
      <w:r w:rsidRPr="00641D19">
        <w:rPr>
          <w:rFonts w:ascii="Bookman Old Style" w:hAnsi="Bookman Old Style" w:cs="Arial"/>
          <w:sz w:val="24"/>
          <w:szCs w:val="24"/>
        </w:rPr>
        <w:t>Undang-Undang Nomor 12 Tahun 2011 tentang Pembentukan Peraturan Perundang-Undangan (Lembaran Negara Republik Indonesia Tahun 2011 Nomor 812, Tambahan Lembaran Negara Republik Indonesia Nomor 5234);</w:t>
      </w:r>
    </w:p>
    <w:p w:rsidR="00EF2D1D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6.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>Undang-Undang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>Nomor 6 Tahun 2014 tentang Desa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(Lembaran Negara Republik Indonesia Tahun 2014 Nomor 7 Tambahan Lembaran Negara Republik Indonesia </w:t>
      </w: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>Nomor 5495);</w:t>
      </w:r>
    </w:p>
    <w:p w:rsidR="00EF2D1D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pacing w:val="-6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7.</w:t>
      </w:r>
      <w:r>
        <w:rPr>
          <w:rFonts w:ascii="Bookman Old Style" w:hAnsi="Bookman Old Style" w:cs="Arial"/>
          <w:sz w:val="24"/>
          <w:szCs w:val="24"/>
        </w:rPr>
        <w:tab/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Peraturan </w:t>
      </w:r>
      <w:r w:rsidRPr="003E3EF3">
        <w:rPr>
          <w:rFonts w:ascii="Bookman Old Style" w:hAnsi="Bookman Old Style" w:cs="Arial"/>
          <w:sz w:val="24"/>
          <w:szCs w:val="24"/>
          <w:lang w:val="sv-SE"/>
        </w:rPr>
        <w:t>Pemerintah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 Nomor 43 Tahun 2014 tentang </w:t>
      </w:r>
      <w:r w:rsidRPr="003E3EF3">
        <w:rPr>
          <w:rFonts w:ascii="Bookman Old Style" w:hAnsi="Bookman Old Style" w:cs="Arial"/>
          <w:sz w:val="24"/>
          <w:szCs w:val="24"/>
        </w:rPr>
        <w:t>Peraturan Pelaksana Undang-Undang Nomor 6 Tahun 2014 tentang Desa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 (Lembaran Negara Republik Indonesia Tahun 201</w:t>
      </w:r>
      <w:r w:rsidRPr="003E3EF3">
        <w:rPr>
          <w:rFonts w:ascii="Bookman Old Style" w:hAnsi="Bookman Old Style" w:cs="Arial"/>
          <w:spacing w:val="-6"/>
          <w:sz w:val="24"/>
          <w:szCs w:val="24"/>
          <w:lang w:val="id-ID"/>
        </w:rPr>
        <w:t>4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Arial"/>
          <w:spacing w:val="-6"/>
          <w:sz w:val="24"/>
          <w:szCs w:val="24"/>
        </w:rPr>
        <w:t xml:space="preserve">    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>Nomor 1</w:t>
      </w:r>
      <w:r w:rsidRPr="003E3EF3">
        <w:rPr>
          <w:rFonts w:ascii="Bookman Old Style" w:hAnsi="Bookman Old Style" w:cs="Arial"/>
          <w:spacing w:val="-6"/>
          <w:sz w:val="24"/>
          <w:szCs w:val="24"/>
          <w:lang w:val="id-ID"/>
        </w:rPr>
        <w:t>23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>, Tambahan Lembaran Negara Republik Indonesia Nomor 5</w:t>
      </w:r>
      <w:r w:rsidRPr="003E3EF3">
        <w:rPr>
          <w:rFonts w:ascii="Bookman Old Style" w:hAnsi="Bookman Old Style" w:cs="Arial"/>
          <w:spacing w:val="-6"/>
          <w:sz w:val="24"/>
          <w:szCs w:val="24"/>
          <w:lang w:val="id-ID"/>
        </w:rPr>
        <w:t xml:space="preserve">539), </w:t>
      </w:r>
      <w:r>
        <w:rPr>
          <w:rFonts w:ascii="Bookman Old Style" w:hAnsi="Bookman Old Style" w:cs="Arial"/>
          <w:spacing w:val="-6"/>
          <w:sz w:val="24"/>
          <w:szCs w:val="24"/>
        </w:rPr>
        <w:t xml:space="preserve"> 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>sebagaimana</w:t>
      </w:r>
      <w:r w:rsidRPr="003E3EF3">
        <w:rPr>
          <w:rFonts w:ascii="Bookman Old Style" w:hAnsi="Bookman Old Style" w:cs="Arial"/>
          <w:spacing w:val="-6"/>
          <w:sz w:val="24"/>
          <w:szCs w:val="24"/>
          <w:lang w:val="id-ID"/>
        </w:rPr>
        <w:t xml:space="preserve"> telah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 diubah dengan Peraturan Pemerintah Nomor 47 Tahun 2015</w:t>
      </w:r>
      <w:r w:rsidR="00994292">
        <w:rPr>
          <w:rFonts w:ascii="Bookman Old Style" w:hAnsi="Bookman Old Style" w:cs="Arial"/>
          <w:spacing w:val="-6"/>
          <w:sz w:val="24"/>
          <w:szCs w:val="24"/>
        </w:rPr>
        <w:t xml:space="preserve"> tentang Perubahan Atas Peraturan Pemerintah Nomor 43 Tahun 2014 tentang Pelaksana Undang-Undang Nomor 6 Tahun 2014 tentang Peraturan Pelaksana Undang-Undang Nomor 6 Tahun 2014 tentang Desa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 (Lembaran Negara Republik Indonesia Tahun 201</w:t>
      </w:r>
      <w:r w:rsidRPr="003E3EF3">
        <w:rPr>
          <w:rFonts w:ascii="Bookman Old Style" w:hAnsi="Bookman Old Style" w:cs="Arial"/>
          <w:spacing w:val="-6"/>
          <w:sz w:val="24"/>
          <w:szCs w:val="24"/>
          <w:lang w:val="id-ID"/>
        </w:rPr>
        <w:t>5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 xml:space="preserve"> Nomor 157, Tambahan Lembaran Negara Republik Indonesia Nomor 5717</w:t>
      </w:r>
      <w:r w:rsidRPr="003E3EF3">
        <w:rPr>
          <w:rFonts w:ascii="Bookman Old Style" w:hAnsi="Bookman Old Style" w:cs="Arial"/>
          <w:spacing w:val="-6"/>
          <w:sz w:val="24"/>
          <w:szCs w:val="24"/>
          <w:lang w:val="id-ID"/>
        </w:rPr>
        <w:t>)</w:t>
      </w:r>
      <w:r w:rsidRPr="003E3EF3">
        <w:rPr>
          <w:rFonts w:ascii="Bookman Old Style" w:hAnsi="Bookman Old Style" w:cs="Arial"/>
          <w:spacing w:val="-6"/>
          <w:sz w:val="24"/>
          <w:szCs w:val="24"/>
        </w:rPr>
        <w:t>;</w:t>
      </w:r>
    </w:p>
    <w:p w:rsidR="00EF2D1D" w:rsidRPr="00F57F8D" w:rsidRDefault="00EF2D1D" w:rsidP="00E61CB7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pacing w:val="-6"/>
          <w:sz w:val="24"/>
          <w:szCs w:val="24"/>
        </w:rPr>
      </w:pPr>
      <w:r>
        <w:rPr>
          <w:rFonts w:ascii="Bookman Old Style" w:hAnsi="Bookman Old Style" w:cs="Arial"/>
          <w:spacing w:val="-6"/>
          <w:sz w:val="24"/>
          <w:szCs w:val="24"/>
        </w:rPr>
        <w:lastRenderedPageBreak/>
        <w:tab/>
      </w:r>
      <w:r>
        <w:rPr>
          <w:rFonts w:ascii="Bookman Old Style" w:hAnsi="Bookman Old Style" w:cs="Arial"/>
          <w:spacing w:val="-6"/>
          <w:sz w:val="24"/>
          <w:szCs w:val="24"/>
        </w:rPr>
        <w:tab/>
        <w:t>8.</w:t>
      </w:r>
      <w:r>
        <w:rPr>
          <w:rFonts w:ascii="Bookman Old Style" w:hAnsi="Bookman Old Style" w:cs="Arial"/>
          <w:spacing w:val="-6"/>
          <w:sz w:val="24"/>
          <w:szCs w:val="24"/>
        </w:rPr>
        <w:tab/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Peraturan </w:t>
      </w:r>
      <w:r w:rsidRPr="003E3EF3">
        <w:rPr>
          <w:rFonts w:ascii="Bookman Old Style" w:hAnsi="Bookman Old Style" w:cs="Arial"/>
          <w:sz w:val="24"/>
          <w:szCs w:val="24"/>
        </w:rPr>
        <w:t>Presiden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 Nomor</w:t>
      </w:r>
      <w:r w:rsidRPr="003E3EF3">
        <w:rPr>
          <w:rFonts w:ascii="Bookman Old Style" w:hAnsi="Bookman Old Style" w:cs="Arial"/>
          <w:sz w:val="24"/>
          <w:szCs w:val="24"/>
        </w:rPr>
        <w:t xml:space="preserve"> 97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 Tahun</w:t>
      </w:r>
      <w:r w:rsidRPr="003E3EF3">
        <w:rPr>
          <w:rFonts w:ascii="Bookman Old Style" w:hAnsi="Bookman Old Style" w:cs="Arial"/>
          <w:sz w:val="24"/>
          <w:szCs w:val="24"/>
        </w:rPr>
        <w:t xml:space="preserve"> 2016 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tentang </w:t>
      </w:r>
      <w:r w:rsidRPr="003E3EF3">
        <w:rPr>
          <w:rFonts w:ascii="Bookman Old Style" w:hAnsi="Bookman Old Style" w:cs="Arial"/>
          <w:sz w:val="24"/>
          <w:szCs w:val="24"/>
        </w:rPr>
        <w:t xml:space="preserve">Rincian Anggaran Pendapatan dan Belanja Negara Tahun </w:t>
      </w:r>
      <w:r>
        <w:rPr>
          <w:rFonts w:ascii="Bookman Old Style" w:hAnsi="Bookman Old Style" w:cs="Arial"/>
          <w:sz w:val="24"/>
          <w:szCs w:val="24"/>
        </w:rPr>
        <w:t xml:space="preserve">       </w:t>
      </w:r>
      <w:r w:rsidRPr="003E3EF3">
        <w:rPr>
          <w:rFonts w:ascii="Bookman Old Style" w:hAnsi="Bookman Old Style" w:cs="Arial"/>
          <w:sz w:val="24"/>
          <w:szCs w:val="24"/>
        </w:rPr>
        <w:t>Anggaran 201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>7 (Berita Negara</w:t>
      </w:r>
      <w:r w:rsidRPr="003E3EF3">
        <w:rPr>
          <w:rFonts w:ascii="Bookman Old Style" w:hAnsi="Bookman Old Style" w:cs="Arial"/>
          <w:sz w:val="24"/>
          <w:szCs w:val="24"/>
        </w:rPr>
        <w:t xml:space="preserve"> Republik Indonesia Tahun </w:t>
      </w:r>
      <w:r>
        <w:rPr>
          <w:rFonts w:ascii="Bookman Old Style" w:hAnsi="Bookman Old Style" w:cs="Arial"/>
          <w:sz w:val="24"/>
          <w:szCs w:val="24"/>
        </w:rPr>
        <w:t xml:space="preserve">2016 </w:t>
      </w:r>
      <w:r w:rsidRPr="003E3EF3">
        <w:rPr>
          <w:rFonts w:ascii="Bookman Old Style" w:hAnsi="Bookman Old Style" w:cs="Arial"/>
          <w:sz w:val="24"/>
          <w:szCs w:val="24"/>
        </w:rPr>
        <w:t xml:space="preserve">Nomor </w:t>
      </w:r>
      <w:r>
        <w:rPr>
          <w:rFonts w:ascii="Bookman Old Style" w:hAnsi="Bookman Old Style" w:cs="Arial"/>
          <w:sz w:val="24"/>
          <w:szCs w:val="24"/>
        </w:rPr>
        <w:t>253</w:t>
      </w:r>
      <w:r w:rsidRPr="003E3EF3">
        <w:rPr>
          <w:rFonts w:ascii="Bookman Old Style" w:hAnsi="Bookman Old Style" w:cs="Arial"/>
          <w:sz w:val="24"/>
          <w:szCs w:val="24"/>
        </w:rPr>
        <w:t>);</w:t>
      </w:r>
    </w:p>
    <w:p w:rsidR="00EF2D1D" w:rsidRDefault="00EF2D1D" w:rsidP="00E61CB7">
      <w:pPr>
        <w:tabs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  <w:r w:rsidRPr="00641D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9.</w:t>
      </w:r>
      <w:r>
        <w:rPr>
          <w:rFonts w:ascii="Bookman Old Style" w:hAnsi="Bookman Old Style"/>
          <w:sz w:val="24"/>
          <w:szCs w:val="24"/>
        </w:rPr>
        <w:tab/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Peraturan Menteri </w:t>
      </w:r>
      <w:r w:rsidRPr="003E3EF3">
        <w:rPr>
          <w:rFonts w:ascii="Bookman Old Style" w:hAnsi="Bookman Old Style" w:cs="Arial"/>
          <w:sz w:val="24"/>
          <w:szCs w:val="24"/>
        </w:rPr>
        <w:t>D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alam Negeri </w:t>
      </w:r>
      <w:r w:rsidRPr="003E3EF3">
        <w:rPr>
          <w:rFonts w:ascii="Bookman Old Style" w:hAnsi="Bookman Old Style" w:cs="Arial"/>
          <w:sz w:val="24"/>
          <w:szCs w:val="24"/>
        </w:rPr>
        <w:t>N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>omor</w:t>
      </w:r>
      <w:r w:rsidRPr="003E3EF3">
        <w:rPr>
          <w:rFonts w:ascii="Bookman Old Style" w:hAnsi="Bookman Old Style" w:cs="Arial"/>
          <w:sz w:val="24"/>
          <w:szCs w:val="24"/>
        </w:rPr>
        <w:t xml:space="preserve"> 113 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>Tahun</w:t>
      </w:r>
      <w:r w:rsidRPr="003E3EF3">
        <w:rPr>
          <w:rFonts w:ascii="Bookman Old Style" w:hAnsi="Bookman Old Style" w:cs="Arial"/>
          <w:sz w:val="24"/>
          <w:szCs w:val="24"/>
        </w:rPr>
        <w:t xml:space="preserve"> 2014 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tentang Pengelolaan Keuangan Desa </w:t>
      </w:r>
      <w:r w:rsidRPr="003E3EF3">
        <w:rPr>
          <w:rFonts w:ascii="Bookman Old Style" w:hAnsi="Bookman Old Style" w:cs="Arial"/>
          <w:sz w:val="24"/>
          <w:szCs w:val="24"/>
        </w:rPr>
        <w:t>(Berita Negara Republik Indonesia Tahun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 2014 </w:t>
      </w:r>
      <w:r w:rsidRPr="003E3EF3">
        <w:rPr>
          <w:rFonts w:ascii="Bookman Old Style" w:hAnsi="Bookman Old Style" w:cs="Arial"/>
          <w:sz w:val="24"/>
          <w:szCs w:val="24"/>
        </w:rPr>
        <w:t>Nomor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 xml:space="preserve"> 2093</w:t>
      </w:r>
      <w:r w:rsidRPr="003E3EF3">
        <w:rPr>
          <w:rFonts w:ascii="Bookman Old Style" w:hAnsi="Bookman Old Style" w:cs="Arial"/>
          <w:sz w:val="24"/>
          <w:szCs w:val="24"/>
        </w:rPr>
        <w:t>)</w:t>
      </w:r>
      <w:r w:rsidRPr="003E3EF3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EF2D1D" w:rsidRDefault="00EF2D1D" w:rsidP="00E61CB7">
      <w:pPr>
        <w:tabs>
          <w:tab w:val="left" w:pos="198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10.</w:t>
      </w:r>
      <w:r>
        <w:rPr>
          <w:rFonts w:ascii="Bookman Old Style" w:hAnsi="Bookman Old Style" w:cs="Arial"/>
          <w:sz w:val="24"/>
          <w:szCs w:val="24"/>
        </w:rPr>
        <w:tab/>
      </w:r>
      <w:r w:rsidRPr="00506E33">
        <w:rPr>
          <w:rFonts w:ascii="Bookman Old Style" w:hAnsi="Bookman Old Style" w:cs="Arial"/>
          <w:sz w:val="24"/>
          <w:szCs w:val="24"/>
          <w:lang w:val="sv-SE"/>
        </w:rPr>
        <w:t>Peraturan Daerah Kabupaten Sorong Nomor 8 Tahun 2016 tentang Anggaran Pendapatan dan Belanja Daerah Kabupaten Sorong Tahun Anggaran 2017 (Lembaran Daerah Kabupaten Sorong Tahun 2016 Nomor 8);</w:t>
      </w:r>
    </w:p>
    <w:p w:rsidR="00EF2D1D" w:rsidRDefault="00EF2D1D" w:rsidP="00E61CB7">
      <w:pPr>
        <w:tabs>
          <w:tab w:val="left" w:pos="198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</w:rPr>
        <w:tab/>
        <w:t>11.</w:t>
      </w:r>
      <w:r>
        <w:rPr>
          <w:rFonts w:ascii="Bookman Old Style" w:hAnsi="Bookman Old Style" w:cs="Arial"/>
          <w:sz w:val="24"/>
          <w:szCs w:val="24"/>
        </w:rPr>
        <w:tab/>
      </w:r>
      <w:r w:rsidRPr="00506E33">
        <w:rPr>
          <w:rFonts w:ascii="Bookman Old Style" w:hAnsi="Bookman Old Style" w:cs="Arial"/>
          <w:sz w:val="24"/>
          <w:szCs w:val="24"/>
          <w:lang w:val="sv-SE"/>
        </w:rPr>
        <w:t>Peraturan Bupati Sorong Nomor  30 Tahun 2016 tentang Penjabaran Anggaran Pendapatan dan Belanja  Daerah Kabupaten Sorong Tahun Anggaran 201</w:t>
      </w:r>
      <w:r>
        <w:rPr>
          <w:rFonts w:ascii="Bookman Old Style" w:hAnsi="Bookman Old Style" w:cs="Arial"/>
          <w:sz w:val="24"/>
          <w:szCs w:val="24"/>
          <w:lang w:val="sv-SE"/>
        </w:rPr>
        <w:t>7</w:t>
      </w:r>
      <w:r w:rsidRPr="00506E33">
        <w:rPr>
          <w:rFonts w:ascii="Bookman Old Style" w:hAnsi="Bookman Old Style" w:cs="Arial"/>
          <w:sz w:val="24"/>
          <w:szCs w:val="24"/>
          <w:lang w:val="sv-SE"/>
        </w:rPr>
        <w:t xml:space="preserve"> (Berita Daerah Kabupaten Sorong Tahun 2015 Nomor </w:t>
      </w:r>
      <w:r>
        <w:rPr>
          <w:rFonts w:ascii="Bookman Old Style" w:hAnsi="Bookman Old Style" w:cs="Arial"/>
          <w:sz w:val="24"/>
          <w:szCs w:val="24"/>
          <w:lang w:val="sv-SE"/>
        </w:rPr>
        <w:t>30</w:t>
      </w:r>
      <w:r w:rsidRPr="00506E33">
        <w:rPr>
          <w:rFonts w:ascii="Bookman Old Style" w:hAnsi="Bookman Old Style" w:cs="Arial"/>
          <w:sz w:val="24"/>
          <w:szCs w:val="24"/>
          <w:lang w:val="sv-SE"/>
        </w:rPr>
        <w:t>);</w:t>
      </w:r>
    </w:p>
    <w:p w:rsidR="00E61CB7" w:rsidRPr="001B37BA" w:rsidRDefault="00E61CB7" w:rsidP="00E61CB7">
      <w:pPr>
        <w:tabs>
          <w:tab w:val="left" w:pos="1980"/>
          <w:tab w:val="left" w:pos="2520"/>
        </w:tabs>
        <w:spacing w:line="360" w:lineRule="auto"/>
        <w:ind w:left="2520" w:hanging="2520"/>
        <w:jc w:val="both"/>
        <w:rPr>
          <w:rFonts w:ascii="Bookman Old Style" w:hAnsi="Bookman Old Style" w:cs="Arial"/>
          <w:sz w:val="24"/>
          <w:szCs w:val="24"/>
        </w:rPr>
      </w:pPr>
    </w:p>
    <w:p w:rsidR="00C907E6" w:rsidRPr="00864662" w:rsidRDefault="00C907E6" w:rsidP="00FA655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4662">
        <w:rPr>
          <w:rFonts w:ascii="Bookman Old Style" w:hAnsi="Bookman Old Style"/>
          <w:b/>
          <w:sz w:val="24"/>
          <w:szCs w:val="24"/>
        </w:rPr>
        <w:t>MEMUTUSKAN :</w:t>
      </w:r>
    </w:p>
    <w:p w:rsidR="00C907E6" w:rsidRDefault="00C907E6" w:rsidP="00FA6555">
      <w:pPr>
        <w:pStyle w:val="DefaultText"/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504EBD" w:rsidRPr="00174D1E" w:rsidRDefault="00504EBD" w:rsidP="006111A1">
      <w:pPr>
        <w:pStyle w:val="DefaultText"/>
        <w:tabs>
          <w:tab w:val="left" w:pos="1800"/>
        </w:tabs>
        <w:spacing w:line="360" w:lineRule="auto"/>
        <w:ind w:left="2070" w:hanging="2070"/>
        <w:contextualSpacing/>
        <w:jc w:val="both"/>
        <w:rPr>
          <w:rFonts w:ascii="Bookman Old Style" w:hAnsi="Bookman Old Style" w:cs="Arial"/>
          <w:b/>
          <w:szCs w:val="24"/>
        </w:rPr>
      </w:pPr>
      <w:r w:rsidRPr="00641D19">
        <w:rPr>
          <w:rFonts w:ascii="Bookman Old Style" w:hAnsi="Bookman Old Style"/>
          <w:b/>
          <w:szCs w:val="24"/>
        </w:rPr>
        <w:t>Menetapkan</w:t>
      </w:r>
      <w:r w:rsidRPr="00641D19">
        <w:rPr>
          <w:rFonts w:ascii="Bookman Old Style" w:hAnsi="Bookman Old Style"/>
          <w:szCs w:val="24"/>
        </w:rPr>
        <w:tab/>
        <w:t>:</w:t>
      </w:r>
      <w:r w:rsidRPr="00641D19">
        <w:rPr>
          <w:rFonts w:ascii="Bookman Old Style" w:hAnsi="Bookman Old Style"/>
          <w:szCs w:val="24"/>
        </w:rPr>
        <w:tab/>
      </w:r>
      <w:r w:rsidR="00A13640" w:rsidRPr="006111A1">
        <w:rPr>
          <w:rFonts w:ascii="Bookman Old Style" w:hAnsi="Bookman Old Style"/>
          <w:spacing w:val="6"/>
          <w:szCs w:val="24"/>
        </w:rPr>
        <w:t xml:space="preserve">PERATURAN BUPATI TENTANG 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TATA CARA PEMBAGIAN DAN PENETAPAN </w:t>
      </w:r>
      <w:r w:rsidRPr="006111A1">
        <w:rPr>
          <w:rFonts w:ascii="Bookman Old Style" w:hAnsi="Bookman Old Style" w:cs="Arial"/>
          <w:spacing w:val="6"/>
          <w:szCs w:val="24"/>
        </w:rPr>
        <w:t>RINCIAN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 </w:t>
      </w:r>
      <w:r w:rsidRPr="006111A1">
        <w:rPr>
          <w:rFonts w:ascii="Bookman Old Style" w:hAnsi="Bookman Old Style" w:cs="Arial"/>
          <w:spacing w:val="6"/>
          <w:szCs w:val="24"/>
        </w:rPr>
        <w:t xml:space="preserve">ALOKASI 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DANA </w:t>
      </w:r>
      <w:r w:rsidR="00124E91" w:rsidRPr="006111A1">
        <w:rPr>
          <w:rFonts w:ascii="Bookman Old Style" w:hAnsi="Bookman Old Style" w:cs="Arial"/>
          <w:spacing w:val="6"/>
          <w:szCs w:val="24"/>
        </w:rPr>
        <w:t>KAMPUNG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 </w:t>
      </w:r>
      <w:r w:rsidRPr="006111A1">
        <w:rPr>
          <w:rFonts w:ascii="Bookman Old Style" w:hAnsi="Bookman Old Style" w:cs="Arial"/>
          <w:spacing w:val="6"/>
          <w:szCs w:val="24"/>
        </w:rPr>
        <w:t>(AD</w:t>
      </w:r>
      <w:r w:rsidR="00124E91" w:rsidRPr="006111A1">
        <w:rPr>
          <w:rFonts w:ascii="Bookman Old Style" w:hAnsi="Bookman Old Style" w:cs="Arial"/>
          <w:spacing w:val="6"/>
          <w:szCs w:val="24"/>
        </w:rPr>
        <w:t>K</w:t>
      </w:r>
      <w:r w:rsidRPr="006111A1">
        <w:rPr>
          <w:rFonts w:ascii="Bookman Old Style" w:hAnsi="Bookman Old Style" w:cs="Arial"/>
          <w:spacing w:val="6"/>
          <w:szCs w:val="24"/>
        </w:rPr>
        <w:t xml:space="preserve">) </w:t>
      </w:r>
      <w:r w:rsidR="00124E91" w:rsidRPr="006111A1">
        <w:rPr>
          <w:rFonts w:ascii="Bookman Old Style" w:hAnsi="Bookman Old Style" w:cs="Arial"/>
          <w:spacing w:val="6"/>
          <w:szCs w:val="24"/>
        </w:rPr>
        <w:t xml:space="preserve">PADA 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SETIAP </w:t>
      </w:r>
      <w:r w:rsidR="00124E91" w:rsidRPr="006111A1">
        <w:rPr>
          <w:rFonts w:ascii="Bookman Old Style" w:hAnsi="Bookman Old Style" w:cs="Arial"/>
          <w:spacing w:val="6"/>
          <w:szCs w:val="24"/>
        </w:rPr>
        <w:t>KAMPUNG</w:t>
      </w:r>
      <w:r w:rsidR="002A45DE" w:rsidRPr="006111A1">
        <w:rPr>
          <w:rFonts w:ascii="Bookman Old Style" w:hAnsi="Bookman Old Style" w:cs="Arial"/>
          <w:spacing w:val="6"/>
          <w:szCs w:val="24"/>
        </w:rPr>
        <w:t xml:space="preserve"> </w:t>
      </w:r>
      <w:r w:rsidR="00124E91" w:rsidRPr="006111A1">
        <w:rPr>
          <w:rFonts w:ascii="Bookman Old Style" w:hAnsi="Bookman Old Style" w:cs="Arial"/>
          <w:spacing w:val="6"/>
          <w:szCs w:val="24"/>
        </w:rPr>
        <w:t xml:space="preserve">DI 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>KABUPATEN</w:t>
      </w:r>
      <w:r w:rsidRPr="006111A1">
        <w:rPr>
          <w:rFonts w:ascii="Bookman Old Style" w:hAnsi="Bookman Old Style" w:cs="Arial"/>
          <w:spacing w:val="6"/>
          <w:szCs w:val="24"/>
        </w:rPr>
        <w:t xml:space="preserve"> SORONG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 </w:t>
      </w:r>
      <w:r w:rsidRPr="006111A1">
        <w:rPr>
          <w:rFonts w:ascii="Bookman Old Style" w:hAnsi="Bookman Old Style" w:cs="Arial"/>
          <w:spacing w:val="6"/>
          <w:szCs w:val="24"/>
          <w:lang w:val="sv-SE"/>
        </w:rPr>
        <w:t>TAHUN ANGGARAN</w:t>
      </w:r>
      <w:r w:rsidRPr="006111A1">
        <w:rPr>
          <w:rFonts w:ascii="Bookman Old Style" w:hAnsi="Bookman Old Style" w:cs="Arial"/>
          <w:spacing w:val="6"/>
          <w:szCs w:val="24"/>
          <w:lang w:val="id-ID"/>
        </w:rPr>
        <w:t xml:space="preserve"> 2017</w:t>
      </w:r>
    </w:p>
    <w:p w:rsidR="00504EBD" w:rsidRDefault="00504EBD" w:rsidP="00FA6555">
      <w:pPr>
        <w:pStyle w:val="DefaultText"/>
        <w:tabs>
          <w:tab w:val="left" w:pos="1890"/>
          <w:tab w:val="left" w:pos="1980"/>
          <w:tab w:val="left" w:pos="2520"/>
        </w:tabs>
        <w:spacing w:line="360" w:lineRule="auto"/>
        <w:ind w:left="2520" w:hanging="2520"/>
        <w:contextualSpacing/>
        <w:jc w:val="both"/>
        <w:rPr>
          <w:rFonts w:ascii="Bookman Old Style" w:hAnsi="Bookman Old Style" w:cs="Arial"/>
          <w:b/>
          <w:szCs w:val="24"/>
        </w:rPr>
      </w:pPr>
    </w:p>
    <w:p w:rsidR="00504EBD" w:rsidRPr="00641D19" w:rsidRDefault="00504EBD" w:rsidP="00FA655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41D19">
        <w:rPr>
          <w:rFonts w:ascii="Bookman Old Style" w:hAnsi="Bookman Old Style"/>
          <w:b/>
          <w:sz w:val="24"/>
          <w:szCs w:val="24"/>
        </w:rPr>
        <w:t>BAB I</w:t>
      </w:r>
    </w:p>
    <w:p w:rsidR="00504EBD" w:rsidRPr="00641D19" w:rsidRDefault="00504EBD" w:rsidP="00FA655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41D19">
        <w:rPr>
          <w:rFonts w:ascii="Bookman Old Style" w:hAnsi="Bookman Old Style"/>
          <w:b/>
          <w:sz w:val="24"/>
          <w:szCs w:val="24"/>
        </w:rPr>
        <w:t>KETENTUAN UMUM</w:t>
      </w:r>
    </w:p>
    <w:p w:rsidR="00504EBD" w:rsidRDefault="00504EBD" w:rsidP="0004532E">
      <w:pPr>
        <w:jc w:val="center"/>
        <w:rPr>
          <w:rFonts w:ascii="Bookman Old Style" w:hAnsi="Bookman Old Style"/>
          <w:b/>
          <w:sz w:val="24"/>
          <w:szCs w:val="24"/>
        </w:rPr>
      </w:pPr>
      <w:r w:rsidRPr="00641D19">
        <w:rPr>
          <w:rFonts w:ascii="Bookman Old Style" w:hAnsi="Bookman Old Style"/>
          <w:b/>
          <w:sz w:val="24"/>
          <w:szCs w:val="24"/>
        </w:rPr>
        <w:t>Pasal 1</w:t>
      </w:r>
    </w:p>
    <w:p w:rsidR="00504EBD" w:rsidRPr="00641D19" w:rsidRDefault="00504EBD" w:rsidP="00FA655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4EBD" w:rsidRDefault="00504EBD" w:rsidP="00FA655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41D19">
        <w:rPr>
          <w:rFonts w:ascii="Bookman Old Style" w:hAnsi="Bookman Old Style"/>
          <w:sz w:val="24"/>
          <w:szCs w:val="24"/>
        </w:rPr>
        <w:t>Dalam Peraturan Bupati ini yang dimaksud dengan :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>Daerah adalah Kabupaten Sorong.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Pemerintah Daerah adalah </w:t>
      </w:r>
      <w:r w:rsidR="00055024">
        <w:rPr>
          <w:rFonts w:ascii="Bookman Old Style" w:hAnsi="Bookman Old Style" w:cs="Arial"/>
          <w:sz w:val="24"/>
          <w:szCs w:val="24"/>
        </w:rPr>
        <w:t>Bupati sebagai Unsur Penyelenggara Pemerintahan Daerah yang memimpin Pelaksanaan Urusan Pemerintahan yang menjadi Kewenangan Daerah Otonom</w:t>
      </w:r>
      <w:r w:rsidRPr="00620FEF">
        <w:rPr>
          <w:rFonts w:ascii="Bookman Old Style" w:hAnsi="Bookman Old Style" w:cs="Arial"/>
          <w:sz w:val="24"/>
          <w:szCs w:val="24"/>
        </w:rPr>
        <w:t>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Book Antiqua"/>
          <w:sz w:val="24"/>
          <w:szCs w:val="24"/>
        </w:rPr>
        <w:t>Bupati adalah Bupati Sorong</w:t>
      </w:r>
      <w:r w:rsidR="006C590A">
        <w:rPr>
          <w:rFonts w:ascii="Bookman Old Style" w:hAnsi="Bookman Old Style" w:cs="Book Antiqua"/>
          <w:sz w:val="24"/>
          <w:szCs w:val="24"/>
        </w:rPr>
        <w:t>.</w:t>
      </w:r>
    </w:p>
    <w:p w:rsidR="00CF02F8" w:rsidRPr="00CF02F8" w:rsidRDefault="00CF02F8" w:rsidP="00CF02F8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</w:rPr>
      </w:pPr>
      <w:r w:rsidRPr="00CF02F8">
        <w:rPr>
          <w:rFonts w:ascii="Bookman Old Style" w:hAnsi="Bookman Old Style" w:cs="Arial"/>
          <w:sz w:val="24"/>
        </w:rPr>
        <w:t>Kampung</w:t>
      </w:r>
      <w:r w:rsidRPr="00CF02F8">
        <w:rPr>
          <w:rFonts w:ascii="Bookman Old Style" w:hAnsi="Bookman Old Style" w:cs="Arial"/>
          <w:sz w:val="24"/>
          <w:lang w:val="id-ID"/>
        </w:rPr>
        <w:t xml:space="preserve"> adalah </w:t>
      </w:r>
      <w:r w:rsidRPr="00CF02F8">
        <w:rPr>
          <w:rFonts w:ascii="Bookman Old Style" w:hAnsi="Bookman Old Style" w:cs="Arial"/>
          <w:sz w:val="24"/>
        </w:rPr>
        <w:t>Kampung</w:t>
      </w:r>
      <w:r w:rsidRPr="00CF02F8">
        <w:rPr>
          <w:rFonts w:ascii="Bookman Old Style" w:hAnsi="Bookman Old Style" w:cs="Arial"/>
          <w:sz w:val="24"/>
          <w:lang w:val="id-ID"/>
        </w:rPr>
        <w:t xml:space="preserve"> dan </w:t>
      </w:r>
      <w:r w:rsidRPr="00CF02F8">
        <w:rPr>
          <w:rFonts w:ascii="Bookman Old Style" w:hAnsi="Bookman Old Style" w:cs="Arial"/>
          <w:sz w:val="24"/>
        </w:rPr>
        <w:t>Kampung</w:t>
      </w:r>
      <w:r w:rsidRPr="00CF02F8">
        <w:rPr>
          <w:rFonts w:ascii="Bookman Old Style" w:hAnsi="Bookman Old Style" w:cs="Arial"/>
          <w:sz w:val="24"/>
          <w:lang w:val="id-ID"/>
        </w:rPr>
        <w:t xml:space="preserve"> Adat atau yang disebut dengan nama lain, selanjutnya disebut </w:t>
      </w:r>
      <w:r w:rsidRPr="00CF02F8">
        <w:rPr>
          <w:rFonts w:ascii="Bookman Old Style" w:hAnsi="Bookman Old Style" w:cs="Arial"/>
          <w:sz w:val="24"/>
        </w:rPr>
        <w:t>Kampung</w:t>
      </w:r>
      <w:r w:rsidRPr="00CF02F8">
        <w:rPr>
          <w:rFonts w:ascii="Bookman Old Style" w:hAnsi="Bookman Old Style" w:cs="Arial"/>
          <w:sz w:val="24"/>
          <w:lang w:val="id-ID"/>
        </w:rPr>
        <w:t>, adalah kesatuan masyarakat hukum yang memiliki batas wilayah yang berwenang untuk mengatur dan mengurus urusan pemerintahan, kepentingan masyarakat setempat berdasarkan prakarsa masyarakat, hak asal usul, dan/atau hak tradisional yang diakui dan dihormati dalam sistem pemerintahan Negara Kesatuan Republik Indonesia.</w:t>
      </w:r>
    </w:p>
    <w:p w:rsidR="00504EBD" w:rsidRPr="00D824E4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lastRenderedPageBreak/>
        <w:t xml:space="preserve">Alokasi Dana </w:t>
      </w:r>
      <w:r w:rsidR="00CF02F8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>, selanjutnya disingkat AD</w:t>
      </w:r>
      <w:r w:rsidR="00CF02F8">
        <w:rPr>
          <w:rFonts w:ascii="Bookman Old Style" w:hAnsi="Bookman Old Style" w:cs="Arial"/>
          <w:sz w:val="24"/>
          <w:szCs w:val="24"/>
        </w:rPr>
        <w:t>K</w:t>
      </w:r>
      <w:r w:rsidRPr="00620FEF">
        <w:rPr>
          <w:rFonts w:ascii="Bookman Old Style" w:hAnsi="Bookman Old Style" w:cs="Arial"/>
          <w:sz w:val="24"/>
          <w:szCs w:val="24"/>
        </w:rPr>
        <w:t xml:space="preserve">, adalah dana perimbangan yang diterima Kabupaten </w:t>
      </w:r>
      <w:r w:rsidR="004507CA">
        <w:rPr>
          <w:rFonts w:ascii="Bookman Old Style" w:hAnsi="Bookman Old Style" w:cs="Arial"/>
          <w:sz w:val="24"/>
          <w:szCs w:val="24"/>
        </w:rPr>
        <w:t xml:space="preserve">Sorong </w:t>
      </w:r>
      <w:r w:rsidRPr="00620FEF">
        <w:rPr>
          <w:rFonts w:ascii="Bookman Old Style" w:hAnsi="Bookman Old Style" w:cs="Arial"/>
          <w:sz w:val="24"/>
          <w:szCs w:val="24"/>
        </w:rPr>
        <w:t>setelah dikurangi Dana Alokasi Khusus.</w:t>
      </w:r>
    </w:p>
    <w:p w:rsidR="00D824E4" w:rsidRPr="00620FEF" w:rsidRDefault="00D824E4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Dana Perimbangan adalah dana yang bersumber dari APBN yang dialokasikan kepada daerah untuk mendanai kebutuhan daerah dalam rangka pelaksanaan desentralisasi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Pemerintah </w:t>
      </w:r>
      <w:r w:rsidR="00CE0E9E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adalah Kepala </w:t>
      </w:r>
      <w:r w:rsidR="00CE0E9E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atau yang disebut dengan nama lain dibantu perangkat </w:t>
      </w:r>
      <w:r w:rsidR="00CE0E9E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sebagai unsur penyelenggara Pemerintahan </w:t>
      </w:r>
      <w:r w:rsidR="00CE0E9E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>;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Badan Permusyawaratan </w:t>
      </w:r>
      <w:r w:rsidR="00204779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atau yang disebut dengan nama lain adalah lembaga yang melaksanakan fungsi pemerintahan yang anggotanya merupakan wakil dari penduduk </w:t>
      </w:r>
      <w:r w:rsidR="00204779">
        <w:rPr>
          <w:rFonts w:ascii="Bookman Old Style" w:hAnsi="Bookman Old Style" w:cs="Arial"/>
          <w:sz w:val="24"/>
          <w:szCs w:val="24"/>
        </w:rPr>
        <w:t>Kampung</w:t>
      </w:r>
      <w:r w:rsidR="00204779" w:rsidRPr="00620FEF">
        <w:rPr>
          <w:rFonts w:ascii="Bookman Old Style" w:hAnsi="Bookman Old Style" w:cs="Arial"/>
          <w:sz w:val="24"/>
          <w:szCs w:val="24"/>
        </w:rPr>
        <w:t xml:space="preserve"> </w:t>
      </w:r>
      <w:r w:rsidRPr="00620FEF">
        <w:rPr>
          <w:rFonts w:ascii="Bookman Old Style" w:hAnsi="Bookman Old Style" w:cs="Arial"/>
          <w:sz w:val="24"/>
          <w:szCs w:val="24"/>
        </w:rPr>
        <w:t>berdasarkan keterwakilan wilayah dan ditetapkan secara demokratis.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Jumlah </w:t>
      </w:r>
      <w:r w:rsidR="00204779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adalah jumlah </w:t>
      </w:r>
      <w:r w:rsidR="00204779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yang ditetapkan oleh Menteri Dalam Negeri</w:t>
      </w:r>
      <w:r w:rsidRPr="00620FEF">
        <w:rPr>
          <w:rFonts w:ascii="Bookman Old Style" w:hAnsi="Bookman Old Style" w:cs="Arial"/>
          <w:sz w:val="24"/>
          <w:szCs w:val="24"/>
          <w:lang w:val="id-ID"/>
        </w:rPr>
        <w:t>.</w:t>
      </w:r>
    </w:p>
    <w:p w:rsidR="00504EBD" w:rsidRPr="0069659D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Lembaga Pengurusan Kemasyarakatan ditingkat kerukunan warga yang disingkat RW yang dipimpin oleh seorang Ketua RW dan berada dibawah </w:t>
      </w:r>
      <w:r w:rsidR="00204779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>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3E3EF3">
        <w:rPr>
          <w:rFonts w:ascii="Bookman Old Style" w:hAnsi="Bookman Old Style" w:cs="Arial"/>
          <w:sz w:val="24"/>
          <w:szCs w:val="24"/>
        </w:rPr>
        <w:t>Lembaga Pengurusan Kemasyarakatan ditingkat kerukunan tetangga yang disingkat RT dan berada dibawah RW yang di pimpin oleh seorang Ketua RT.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Penghasilan Tetap Kepala 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dan Perangkat 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adalah pendapatan yang berhak diterima oleh setiap orang setelah diangkat dan dilantik sebagai Kepala 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dan Perangkat 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 oleh Pejabat yang berwenang.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>Tunjangan Badan Musyawarah Kampung adalah pendapatan yang berhak diterima oleh Badan Musyawarah Kampung.</w:t>
      </w:r>
    </w:p>
    <w:p w:rsidR="00504EBD" w:rsidRPr="00620FEF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>Insentif RT dan RW adalah pendapatan yang berhak diterima oleh RT dan RW.</w:t>
      </w:r>
    </w:p>
    <w:p w:rsidR="00504EBD" w:rsidRPr="00596B88" w:rsidRDefault="00504EBD" w:rsidP="00FA6555">
      <w:pPr>
        <w:pStyle w:val="ListParagraph"/>
        <w:numPr>
          <w:ilvl w:val="0"/>
          <w:numId w:val="2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20FEF">
        <w:rPr>
          <w:rFonts w:ascii="Bookman Old Style" w:hAnsi="Bookman Old Style" w:cs="Arial"/>
          <w:sz w:val="24"/>
          <w:szCs w:val="24"/>
        </w:rPr>
        <w:t xml:space="preserve">Anggaran Pendapatan dan Belanja 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>, ya</w:t>
      </w:r>
      <w:r w:rsidR="004343B1">
        <w:rPr>
          <w:rFonts w:ascii="Bookman Old Style" w:hAnsi="Bookman Old Style" w:cs="Arial"/>
          <w:sz w:val="24"/>
          <w:szCs w:val="24"/>
        </w:rPr>
        <w:t>ng selanjutnya disingkat APB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 xml:space="preserve">, adalah rencana keuangan tahunan Pemerintahan </w:t>
      </w:r>
      <w:r w:rsidR="00871447">
        <w:rPr>
          <w:rFonts w:ascii="Bookman Old Style" w:hAnsi="Bookman Old Style" w:cs="Arial"/>
          <w:sz w:val="24"/>
          <w:szCs w:val="24"/>
        </w:rPr>
        <w:t>Kampung</w:t>
      </w:r>
      <w:r w:rsidRPr="00620FEF">
        <w:rPr>
          <w:rFonts w:ascii="Bookman Old Style" w:hAnsi="Bookman Old Style" w:cs="Arial"/>
          <w:sz w:val="24"/>
          <w:szCs w:val="24"/>
        </w:rPr>
        <w:t>.</w:t>
      </w:r>
    </w:p>
    <w:p w:rsidR="00504EBD" w:rsidRPr="00AF20E7" w:rsidRDefault="00504EBD" w:rsidP="00AF20E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04EBD" w:rsidRPr="00596B88" w:rsidRDefault="00504EBD" w:rsidP="00FA6555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596B88">
        <w:rPr>
          <w:rFonts w:ascii="Bookman Old Style" w:hAnsi="Bookman Old Style" w:cs="Arial"/>
          <w:b/>
          <w:sz w:val="24"/>
          <w:szCs w:val="24"/>
          <w:lang w:val="id-ID"/>
        </w:rPr>
        <w:t>BAB II</w:t>
      </w:r>
    </w:p>
    <w:p w:rsidR="002C0FBD" w:rsidRPr="002C0FBD" w:rsidRDefault="002C0FBD" w:rsidP="00FA6555">
      <w:pPr>
        <w:pStyle w:val="DefaultText"/>
        <w:tabs>
          <w:tab w:val="left" w:pos="1890"/>
          <w:tab w:val="left" w:pos="1980"/>
          <w:tab w:val="left" w:pos="2520"/>
        </w:tabs>
        <w:spacing w:line="360" w:lineRule="auto"/>
        <w:ind w:left="2520" w:hanging="2520"/>
        <w:contextualSpacing/>
        <w:jc w:val="center"/>
        <w:rPr>
          <w:rFonts w:ascii="Bookman Old Style" w:hAnsi="Bookman Old Style" w:cs="Arial"/>
          <w:b/>
          <w:szCs w:val="24"/>
        </w:rPr>
      </w:pPr>
      <w:r w:rsidRPr="002C0FBD">
        <w:rPr>
          <w:rFonts w:ascii="Bookman Old Style" w:hAnsi="Bookman Old Style" w:cs="Arial"/>
          <w:b/>
          <w:szCs w:val="24"/>
          <w:lang w:val="id-ID"/>
        </w:rPr>
        <w:t xml:space="preserve">PENETAPAN RINCIAN </w:t>
      </w:r>
      <w:r w:rsidRPr="002C0FBD">
        <w:rPr>
          <w:rFonts w:ascii="Bookman Old Style" w:hAnsi="Bookman Old Style" w:cs="Arial"/>
          <w:b/>
          <w:szCs w:val="24"/>
        </w:rPr>
        <w:t xml:space="preserve">ALOKASI </w:t>
      </w:r>
      <w:r w:rsidRPr="002C0FBD">
        <w:rPr>
          <w:rFonts w:ascii="Bookman Old Style" w:hAnsi="Bookman Old Style" w:cs="Arial"/>
          <w:b/>
          <w:szCs w:val="24"/>
          <w:lang w:val="id-ID"/>
        </w:rPr>
        <w:t xml:space="preserve">DANA </w:t>
      </w:r>
      <w:r w:rsidR="004D72F3">
        <w:rPr>
          <w:rFonts w:ascii="Bookman Old Style" w:hAnsi="Bookman Old Style" w:cs="Arial"/>
          <w:b/>
          <w:szCs w:val="24"/>
        </w:rPr>
        <w:t>KAMPUNG</w:t>
      </w:r>
      <w:r w:rsidRPr="002C0FBD">
        <w:rPr>
          <w:rFonts w:ascii="Bookman Old Style" w:hAnsi="Bookman Old Style" w:cs="Arial"/>
          <w:b/>
          <w:szCs w:val="24"/>
        </w:rPr>
        <w:t xml:space="preserve"> </w:t>
      </w:r>
    </w:p>
    <w:p w:rsidR="00504EBD" w:rsidRPr="00596B88" w:rsidRDefault="00504EBD" w:rsidP="0004532E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 w:cs="Arial"/>
          <w:b/>
          <w:szCs w:val="24"/>
          <w:lang w:val="sv-SE"/>
        </w:rPr>
      </w:pPr>
      <w:r w:rsidRPr="00596B88">
        <w:rPr>
          <w:rFonts w:ascii="Bookman Old Style" w:hAnsi="Bookman Old Style" w:cs="Arial"/>
          <w:b/>
          <w:szCs w:val="24"/>
          <w:lang w:val="sv-SE"/>
        </w:rPr>
        <w:t>Pasal 2</w:t>
      </w:r>
    </w:p>
    <w:p w:rsidR="00C907E6" w:rsidRDefault="00C907E6" w:rsidP="00AF20E7">
      <w:pPr>
        <w:pStyle w:val="DefaultText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4B18AE" w:rsidRPr="00C907E6" w:rsidRDefault="004B18AE" w:rsidP="00FA6555">
      <w:pPr>
        <w:pStyle w:val="ListParagraph"/>
        <w:numPr>
          <w:ilvl w:val="0"/>
          <w:numId w:val="17"/>
        </w:numPr>
        <w:spacing w:after="120" w:line="360" w:lineRule="auto"/>
        <w:ind w:left="555" w:hanging="55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Pemerintah Kabupaten</w:t>
      </w:r>
      <w:r w:rsidR="004D72F3">
        <w:rPr>
          <w:rFonts w:ascii="Bookman Old Style" w:hAnsi="Bookman Old Style" w:cs="Arial"/>
          <w:sz w:val="24"/>
          <w:szCs w:val="24"/>
        </w:rPr>
        <w:t xml:space="preserve"> Sorong</w:t>
      </w:r>
      <w:r w:rsidRPr="00C907E6">
        <w:rPr>
          <w:rFonts w:ascii="Bookman Old Style" w:hAnsi="Bookman Old Style" w:cs="Arial"/>
          <w:sz w:val="24"/>
          <w:szCs w:val="24"/>
        </w:rPr>
        <w:t xml:space="preserve"> mengalokasikan AD</w:t>
      </w:r>
      <w:r w:rsidR="004D72F3">
        <w:rPr>
          <w:rFonts w:ascii="Bookman Old Style" w:hAnsi="Bookman Old Style" w:cs="Arial"/>
          <w:sz w:val="24"/>
          <w:szCs w:val="24"/>
        </w:rPr>
        <w:t>K</w:t>
      </w:r>
      <w:r w:rsidRPr="00C907E6">
        <w:rPr>
          <w:rFonts w:ascii="Bookman Old Style" w:hAnsi="Bookman Old Style" w:cs="Arial"/>
          <w:sz w:val="24"/>
          <w:szCs w:val="24"/>
        </w:rPr>
        <w:t xml:space="preserve"> 10 % (sepuluh perseratus) dari dana perimbangan yang diterima Kabupaten</w:t>
      </w:r>
      <w:r w:rsidR="000B7ADA">
        <w:rPr>
          <w:rFonts w:ascii="Bookman Old Style" w:hAnsi="Bookman Old Style" w:cs="Arial"/>
          <w:sz w:val="24"/>
          <w:szCs w:val="24"/>
        </w:rPr>
        <w:t xml:space="preserve"> Sorong</w:t>
      </w:r>
      <w:r w:rsidRPr="00C907E6">
        <w:rPr>
          <w:rFonts w:ascii="Bookman Old Style" w:hAnsi="Bookman Old Style" w:cs="Arial"/>
          <w:sz w:val="24"/>
          <w:szCs w:val="24"/>
        </w:rPr>
        <w:t xml:space="preserve"> dalam Anggaran Pendapatan Belanja Daerah setelah dikurangi Dana Alokasi Khusus.</w:t>
      </w:r>
    </w:p>
    <w:p w:rsidR="004B18AE" w:rsidRDefault="004B18AE" w:rsidP="00FA6555">
      <w:pPr>
        <w:pStyle w:val="ListParagraph"/>
        <w:numPr>
          <w:ilvl w:val="0"/>
          <w:numId w:val="17"/>
        </w:numPr>
        <w:spacing w:after="120" w:line="360" w:lineRule="auto"/>
        <w:ind w:left="555" w:hanging="55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Dana perimbangan yang diterima oleh Kabupaten</w:t>
      </w:r>
      <w:r w:rsidR="002E1956">
        <w:rPr>
          <w:rFonts w:ascii="Bookman Old Style" w:hAnsi="Bookman Old Style" w:cs="Arial"/>
          <w:sz w:val="24"/>
          <w:szCs w:val="24"/>
        </w:rPr>
        <w:t xml:space="preserve"> Sorong</w:t>
      </w:r>
      <w:r w:rsidRPr="00C907E6">
        <w:rPr>
          <w:rFonts w:ascii="Bookman Old Style" w:hAnsi="Bookman Old Style" w:cs="Arial"/>
          <w:sz w:val="24"/>
          <w:szCs w:val="24"/>
        </w:rPr>
        <w:t xml:space="preserve"> merupakan Dana Bagi Hasil (DBH) dan Dana Alokasi Umum (DAU) yang selanjutnya dialokasikan kepada setiap </w:t>
      </w:r>
      <w:r w:rsidR="002E1956">
        <w:rPr>
          <w:rFonts w:ascii="Bookman Old Style" w:hAnsi="Bookman Old Style" w:cs="Arial"/>
          <w:sz w:val="24"/>
          <w:szCs w:val="24"/>
        </w:rPr>
        <w:t>Kampung</w:t>
      </w:r>
      <w:r w:rsidRPr="00C907E6">
        <w:rPr>
          <w:rFonts w:ascii="Bookman Old Style" w:hAnsi="Bookman Old Style" w:cs="Arial"/>
          <w:sz w:val="24"/>
          <w:szCs w:val="24"/>
        </w:rPr>
        <w:t xml:space="preserve"> di Kabupaten Sorong sebagaimana dimaksud pada ayat (1)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E61CB7" w:rsidRDefault="004B18AE" w:rsidP="00CA0F9B">
      <w:pPr>
        <w:pStyle w:val="ListParagraph"/>
        <w:numPr>
          <w:ilvl w:val="0"/>
          <w:numId w:val="17"/>
        </w:numPr>
        <w:spacing w:line="360" w:lineRule="auto"/>
        <w:ind w:left="555" w:hanging="555"/>
        <w:jc w:val="both"/>
        <w:rPr>
          <w:rFonts w:ascii="Bookman Old Style" w:hAnsi="Bookman Old Style" w:cs="Arial"/>
          <w:sz w:val="24"/>
          <w:szCs w:val="24"/>
        </w:rPr>
      </w:pPr>
      <w:r w:rsidRPr="004B18AE">
        <w:rPr>
          <w:rFonts w:ascii="Bookman Old Style" w:hAnsi="Bookman Old Style" w:cs="Arial"/>
          <w:sz w:val="24"/>
          <w:szCs w:val="24"/>
        </w:rPr>
        <w:lastRenderedPageBreak/>
        <w:t>Tata cara pembagian AD</w:t>
      </w:r>
      <w:r w:rsidR="00000978">
        <w:rPr>
          <w:rFonts w:ascii="Bookman Old Style" w:hAnsi="Bookman Old Style" w:cs="Arial"/>
          <w:sz w:val="24"/>
          <w:szCs w:val="24"/>
        </w:rPr>
        <w:t>K</w:t>
      </w:r>
      <w:r w:rsidRPr="004B18AE">
        <w:rPr>
          <w:rFonts w:ascii="Bookman Old Style" w:hAnsi="Bookman Old Style" w:cs="Arial"/>
          <w:sz w:val="24"/>
          <w:szCs w:val="24"/>
        </w:rPr>
        <w:t xml:space="preserve"> sebagaimana pada ayat (2) dirincikan dengan mekanisme pembagian DBH dan DAU secara terpisah kepada setiap </w:t>
      </w:r>
      <w:r w:rsidR="00000978">
        <w:rPr>
          <w:rFonts w:ascii="Bookman Old Style" w:hAnsi="Bookman Old Style" w:cs="Arial"/>
          <w:sz w:val="24"/>
          <w:szCs w:val="24"/>
        </w:rPr>
        <w:t>Kampung</w:t>
      </w:r>
      <w:r w:rsidRPr="004B18AE">
        <w:rPr>
          <w:rFonts w:ascii="Bookman Old Style" w:hAnsi="Bookman Old Style" w:cs="Arial"/>
          <w:sz w:val="24"/>
          <w:szCs w:val="24"/>
        </w:rPr>
        <w:t>.</w:t>
      </w:r>
    </w:p>
    <w:p w:rsidR="00CA0F9B" w:rsidRPr="00CA0F9B" w:rsidRDefault="004B18AE" w:rsidP="00E61CB7">
      <w:pPr>
        <w:pStyle w:val="ListParagraph"/>
        <w:ind w:left="555"/>
        <w:jc w:val="both"/>
        <w:rPr>
          <w:rFonts w:ascii="Bookman Old Style" w:hAnsi="Bookman Old Style" w:cs="Arial"/>
          <w:sz w:val="24"/>
          <w:szCs w:val="24"/>
        </w:rPr>
      </w:pPr>
      <w:r w:rsidRPr="004B18AE">
        <w:rPr>
          <w:rFonts w:ascii="Bookman Old Style" w:hAnsi="Bookman Old Style" w:cs="Arial"/>
          <w:sz w:val="24"/>
          <w:szCs w:val="24"/>
        </w:rPr>
        <w:t xml:space="preserve">  </w:t>
      </w:r>
    </w:p>
    <w:p w:rsidR="00E10622" w:rsidRDefault="00E10622" w:rsidP="00E61CB7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  <w:r w:rsidRPr="00F35ABF">
        <w:rPr>
          <w:rFonts w:ascii="Bookman Old Style" w:hAnsi="Bookman Old Style"/>
          <w:b/>
          <w:szCs w:val="24"/>
        </w:rPr>
        <w:t>Pasal 3</w:t>
      </w:r>
    </w:p>
    <w:p w:rsidR="00AF275C" w:rsidRDefault="00AF275C" w:rsidP="008F49E9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</w:p>
    <w:p w:rsidR="00E10622" w:rsidRPr="00C907E6" w:rsidRDefault="00E10622" w:rsidP="00FA655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Rincia</w:t>
      </w:r>
      <w:r w:rsidRPr="00C907E6">
        <w:rPr>
          <w:rFonts w:ascii="Bookman Old Style" w:hAnsi="Bookman Old Style" w:cs="Arial"/>
          <w:sz w:val="24"/>
          <w:szCs w:val="24"/>
          <w:lang w:val="id-ID"/>
        </w:rPr>
        <w:t xml:space="preserve">n </w:t>
      </w:r>
      <w:r w:rsidRPr="00C907E6">
        <w:rPr>
          <w:rFonts w:ascii="Bookman Old Style" w:hAnsi="Bookman Old Style" w:cs="Arial"/>
          <w:sz w:val="24"/>
          <w:szCs w:val="24"/>
        </w:rPr>
        <w:t>AD</w:t>
      </w:r>
      <w:r w:rsidR="00000978">
        <w:rPr>
          <w:rFonts w:ascii="Bookman Old Style" w:hAnsi="Bookman Old Style" w:cs="Arial"/>
          <w:sz w:val="24"/>
          <w:szCs w:val="24"/>
        </w:rPr>
        <w:t>K</w:t>
      </w:r>
      <w:r w:rsidR="00C90FA8">
        <w:rPr>
          <w:rFonts w:ascii="Bookman Old Style" w:hAnsi="Bookman Old Style" w:cs="Arial"/>
          <w:sz w:val="24"/>
          <w:szCs w:val="24"/>
        </w:rPr>
        <w:t xml:space="preserve"> </w:t>
      </w:r>
      <w:r w:rsidRPr="00C907E6">
        <w:rPr>
          <w:rFonts w:ascii="Bookman Old Style" w:hAnsi="Bookman Old Style" w:cs="Arial"/>
          <w:sz w:val="24"/>
          <w:szCs w:val="24"/>
          <w:lang w:val="id-ID"/>
        </w:rPr>
        <w:t xml:space="preserve">untuk setiap </w:t>
      </w:r>
      <w:r w:rsidR="002A619A">
        <w:rPr>
          <w:rFonts w:ascii="Bookman Old Style" w:hAnsi="Bookman Old Style" w:cs="Arial"/>
          <w:sz w:val="24"/>
          <w:szCs w:val="24"/>
        </w:rPr>
        <w:t>Kampung</w:t>
      </w:r>
      <w:r w:rsidRPr="00C907E6">
        <w:rPr>
          <w:rFonts w:ascii="Bookman Old Style" w:hAnsi="Bookman Old Style" w:cs="Arial"/>
          <w:sz w:val="24"/>
          <w:szCs w:val="24"/>
          <w:lang w:val="id-ID"/>
        </w:rPr>
        <w:t xml:space="preserve"> di Kabupaten</w:t>
      </w:r>
      <w:r w:rsidRPr="00C907E6">
        <w:rPr>
          <w:rFonts w:ascii="Bookman Old Style" w:hAnsi="Bookman Old Style" w:cs="Arial"/>
          <w:sz w:val="24"/>
          <w:szCs w:val="24"/>
        </w:rPr>
        <w:t xml:space="preserve"> Sorong </w:t>
      </w:r>
      <w:r w:rsidRPr="00C907E6">
        <w:rPr>
          <w:rFonts w:ascii="Bookman Old Style" w:hAnsi="Bookman Old Style" w:cs="Arial"/>
          <w:sz w:val="24"/>
          <w:szCs w:val="24"/>
          <w:lang w:val="id-ID"/>
        </w:rPr>
        <w:t>Tahun Anggaran</w:t>
      </w:r>
      <w:r w:rsidRPr="00C907E6">
        <w:rPr>
          <w:rFonts w:ascii="Bookman Old Style" w:hAnsi="Bookman Old Style" w:cs="Arial"/>
          <w:sz w:val="24"/>
          <w:szCs w:val="24"/>
        </w:rPr>
        <w:t xml:space="preserve"> 2017</w:t>
      </w:r>
      <w:r w:rsidRPr="00C907E6">
        <w:rPr>
          <w:rFonts w:ascii="Bookman Old Style" w:hAnsi="Bookman Old Style" w:cs="Arial"/>
          <w:sz w:val="24"/>
          <w:szCs w:val="24"/>
          <w:lang w:val="id-ID"/>
        </w:rPr>
        <w:t>,</w:t>
      </w:r>
      <w:r w:rsidRPr="00C907E6">
        <w:rPr>
          <w:rFonts w:ascii="Bookman Old Style" w:hAnsi="Bookman Old Style" w:cs="Arial"/>
          <w:sz w:val="24"/>
          <w:szCs w:val="24"/>
        </w:rPr>
        <w:t xml:space="preserve"> </w:t>
      </w:r>
      <w:r w:rsidRPr="00C907E6">
        <w:rPr>
          <w:rFonts w:ascii="Bookman Old Style" w:hAnsi="Bookman Old Style"/>
          <w:sz w:val="24"/>
          <w:szCs w:val="24"/>
        </w:rPr>
        <w:t xml:space="preserve">dialokasikan secara merata dan berkeadilan berdasarkan: </w:t>
      </w:r>
    </w:p>
    <w:p w:rsidR="00AF275C" w:rsidRDefault="00E10622" w:rsidP="00FA6555">
      <w:pPr>
        <w:numPr>
          <w:ilvl w:val="0"/>
          <w:numId w:val="16"/>
        </w:numPr>
        <w:spacing w:line="360" w:lineRule="auto"/>
        <w:ind w:left="375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/>
          <w:sz w:val="24"/>
          <w:szCs w:val="24"/>
        </w:rPr>
        <w:t xml:space="preserve">alokasi dasar sebesar 90 % (sembilan puluh perseratus) dari total DBH dan total DAU dibagi secara merata kepada setiap </w:t>
      </w:r>
      <w:r w:rsidR="00CA0F9B">
        <w:rPr>
          <w:rFonts w:ascii="Bookman Old Style" w:hAnsi="Bookman Old Style" w:cs="Arial"/>
          <w:sz w:val="24"/>
          <w:szCs w:val="24"/>
        </w:rPr>
        <w:t>Kampung</w:t>
      </w:r>
      <w:r w:rsidRPr="00C907E6">
        <w:rPr>
          <w:rFonts w:ascii="Bookman Old Style" w:hAnsi="Bookman Old Style"/>
          <w:sz w:val="24"/>
          <w:szCs w:val="24"/>
        </w:rPr>
        <w:t xml:space="preserve">; dan </w:t>
      </w:r>
    </w:p>
    <w:p w:rsidR="00CA0F9B" w:rsidRDefault="00E10622" w:rsidP="00E61CB7">
      <w:pPr>
        <w:numPr>
          <w:ilvl w:val="0"/>
          <w:numId w:val="16"/>
        </w:numPr>
        <w:spacing w:line="360" w:lineRule="auto"/>
        <w:ind w:left="375"/>
        <w:jc w:val="both"/>
        <w:rPr>
          <w:rFonts w:ascii="Bookman Old Style" w:hAnsi="Bookman Old Style"/>
          <w:sz w:val="24"/>
          <w:szCs w:val="24"/>
        </w:rPr>
      </w:pPr>
      <w:r w:rsidRPr="00AF275C">
        <w:rPr>
          <w:rFonts w:ascii="Bookman Old Style" w:hAnsi="Bookman Old Style"/>
          <w:sz w:val="24"/>
          <w:szCs w:val="24"/>
        </w:rPr>
        <w:t xml:space="preserve">alokasi formula yang dihitung dengan memperhatikan jumlah penduduk, angka kemiskinan, luas wilayah, dan indeks kesulitan geografis </w:t>
      </w:r>
      <w:r w:rsidR="00CA0F9B">
        <w:rPr>
          <w:rFonts w:ascii="Bookman Old Style" w:hAnsi="Bookman Old Style" w:cs="Arial"/>
          <w:sz w:val="24"/>
          <w:szCs w:val="24"/>
        </w:rPr>
        <w:t>Kampung</w:t>
      </w:r>
      <w:r w:rsidRPr="00AF275C">
        <w:rPr>
          <w:rFonts w:ascii="Bookman Old Style" w:hAnsi="Bookman Old Style"/>
          <w:sz w:val="24"/>
          <w:szCs w:val="24"/>
        </w:rPr>
        <w:t xml:space="preserve"> sebesar </w:t>
      </w:r>
      <w:r w:rsidR="00E31839">
        <w:rPr>
          <w:rFonts w:ascii="Bookman Old Style" w:hAnsi="Bookman Old Style"/>
          <w:sz w:val="24"/>
          <w:szCs w:val="24"/>
        </w:rPr>
        <w:t xml:space="preserve">     </w:t>
      </w:r>
      <w:r w:rsidRPr="00AF275C">
        <w:rPr>
          <w:rFonts w:ascii="Bookman Old Style" w:hAnsi="Bookman Old Style"/>
          <w:sz w:val="24"/>
          <w:szCs w:val="24"/>
        </w:rPr>
        <w:t>10 % (sepuluh perseratus) dari total DBH dan total DAU.</w:t>
      </w:r>
    </w:p>
    <w:p w:rsidR="00E61CB7" w:rsidRPr="00E61CB7" w:rsidRDefault="00E61CB7" w:rsidP="00E61CB7">
      <w:pPr>
        <w:ind w:left="375"/>
        <w:jc w:val="both"/>
        <w:rPr>
          <w:rFonts w:ascii="Bookman Old Style" w:hAnsi="Bookman Old Style"/>
          <w:sz w:val="24"/>
          <w:szCs w:val="24"/>
        </w:rPr>
      </w:pPr>
    </w:p>
    <w:p w:rsidR="00AF275C" w:rsidRDefault="00EA5950" w:rsidP="00E61CB7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  <w:r w:rsidRPr="00F35ABF">
        <w:rPr>
          <w:rFonts w:ascii="Bookman Old Style" w:hAnsi="Bookman Old Style"/>
          <w:b/>
          <w:szCs w:val="24"/>
        </w:rPr>
        <w:t xml:space="preserve">Pasal </w:t>
      </w:r>
      <w:r>
        <w:rPr>
          <w:rFonts w:ascii="Bookman Old Style" w:hAnsi="Bookman Old Style"/>
          <w:b/>
          <w:szCs w:val="24"/>
        </w:rPr>
        <w:t>4</w:t>
      </w:r>
    </w:p>
    <w:p w:rsidR="00AF275C" w:rsidRDefault="00AF275C" w:rsidP="008F49E9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</w:p>
    <w:p w:rsidR="00C907E6" w:rsidRDefault="00E752CA" w:rsidP="00FA6555">
      <w:pPr>
        <w:pStyle w:val="DefaultText"/>
        <w:spacing w:line="360" w:lineRule="auto"/>
        <w:jc w:val="both"/>
        <w:rPr>
          <w:rFonts w:ascii="Bookman Old Style" w:hAnsi="Bookman Old Style" w:cs="Arial"/>
          <w:szCs w:val="24"/>
          <w:lang w:val="sv-SE"/>
        </w:rPr>
      </w:pPr>
      <w:r>
        <w:rPr>
          <w:rFonts w:ascii="Bookman Old Style" w:hAnsi="Bookman Old Style" w:cs="Arial"/>
          <w:szCs w:val="24"/>
          <w:lang w:val="sv-SE"/>
        </w:rPr>
        <w:t>A</w:t>
      </w:r>
      <w:r w:rsidR="00EA5950" w:rsidRPr="00C907E6">
        <w:rPr>
          <w:rFonts w:ascii="Bookman Old Style" w:hAnsi="Bookman Old Style" w:cs="Arial"/>
          <w:szCs w:val="24"/>
          <w:lang w:val="sv-SE"/>
        </w:rPr>
        <w:t>lokasi formula</w:t>
      </w:r>
      <w:r w:rsidR="00EA5950" w:rsidRPr="00C907E6">
        <w:rPr>
          <w:rFonts w:ascii="Bookman Old Style" w:hAnsi="Bookman Old Style" w:cs="Arial"/>
          <w:szCs w:val="24"/>
          <w:lang w:val="id-ID"/>
        </w:rPr>
        <w:t xml:space="preserve"> </w:t>
      </w:r>
      <w:r w:rsidR="00EA5950" w:rsidRPr="00C907E6">
        <w:rPr>
          <w:rFonts w:ascii="Bookman Old Style" w:hAnsi="Bookman Old Style" w:cs="Arial"/>
          <w:szCs w:val="24"/>
          <w:lang w:val="sv-SE"/>
        </w:rPr>
        <w:t xml:space="preserve">sebagaimana dimaksud pada Pasal </w:t>
      </w:r>
      <w:r w:rsidR="00EA5950" w:rsidRPr="00C907E6">
        <w:rPr>
          <w:rFonts w:ascii="Bookman Old Style" w:hAnsi="Bookman Old Style" w:cs="Arial"/>
          <w:szCs w:val="24"/>
          <w:lang w:val="id-ID"/>
        </w:rPr>
        <w:t>2</w:t>
      </w:r>
      <w:r w:rsidR="00EA5950" w:rsidRPr="00C907E6">
        <w:rPr>
          <w:rFonts w:ascii="Bookman Old Style" w:hAnsi="Bookman Old Style" w:cs="Arial"/>
          <w:szCs w:val="24"/>
          <w:lang w:val="sv-SE"/>
        </w:rPr>
        <w:t xml:space="preserve"> huruf b</w:t>
      </w:r>
      <w:r w:rsidR="00EA5950" w:rsidRPr="00C907E6">
        <w:rPr>
          <w:rFonts w:ascii="Bookman Old Style" w:hAnsi="Bookman Old Style" w:cs="Arial"/>
          <w:szCs w:val="24"/>
          <w:lang w:val="id-ID"/>
        </w:rPr>
        <w:t>,</w:t>
      </w:r>
      <w:r w:rsidR="00EA5950" w:rsidRPr="00C907E6">
        <w:rPr>
          <w:rFonts w:ascii="Bookman Old Style" w:hAnsi="Bookman Old Style" w:cs="Arial"/>
          <w:szCs w:val="24"/>
          <w:lang w:val="sv-SE"/>
        </w:rPr>
        <w:t xml:space="preserve"> dihitung berdasarkan data </w:t>
      </w:r>
      <w:r w:rsidR="00EA5950" w:rsidRPr="00C907E6">
        <w:rPr>
          <w:rFonts w:ascii="Bookman Old Style" w:hAnsi="Bookman Old Style"/>
          <w:szCs w:val="24"/>
        </w:rPr>
        <w:t>jumlah penduduk, angka kemiskinan, luas wilayah, dan indeks kesulitan geografis</w:t>
      </w:r>
      <w:r w:rsidR="00EA5950" w:rsidRPr="00C907E6">
        <w:rPr>
          <w:rFonts w:ascii="Bookman Old Style" w:hAnsi="Bookman Old Style" w:cs="Arial"/>
          <w:szCs w:val="24"/>
          <w:lang w:val="sv-SE"/>
        </w:rPr>
        <w:t xml:space="preserve"> yang bersumber dari kementerian yang berwenang dan/atau lembaga yang menyelenggarakan urusan pemerintahan di bidang statistik.</w:t>
      </w:r>
    </w:p>
    <w:p w:rsidR="00DC237F" w:rsidRDefault="00DC237F" w:rsidP="008F49E9">
      <w:pPr>
        <w:pStyle w:val="DefaultText"/>
        <w:ind w:left="1620" w:hanging="1620"/>
        <w:jc w:val="both"/>
        <w:rPr>
          <w:rFonts w:ascii="Bookman Old Style" w:hAnsi="Bookman Old Style" w:cs="Arial"/>
          <w:szCs w:val="24"/>
          <w:lang w:val="sv-SE"/>
        </w:rPr>
      </w:pPr>
    </w:p>
    <w:p w:rsidR="00C46A9C" w:rsidRDefault="00C46A9C" w:rsidP="00F2772A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  <w:r w:rsidRPr="00F35ABF">
        <w:rPr>
          <w:rFonts w:ascii="Bookman Old Style" w:hAnsi="Bookman Old Style"/>
          <w:b/>
          <w:szCs w:val="24"/>
        </w:rPr>
        <w:t xml:space="preserve">Pasal </w:t>
      </w:r>
      <w:r>
        <w:rPr>
          <w:rFonts w:ascii="Bookman Old Style" w:hAnsi="Bookman Old Style"/>
          <w:b/>
          <w:szCs w:val="24"/>
        </w:rPr>
        <w:t>5</w:t>
      </w:r>
    </w:p>
    <w:p w:rsidR="00C46A9C" w:rsidRDefault="00C46A9C" w:rsidP="008F49E9">
      <w:pPr>
        <w:pStyle w:val="DefaultText"/>
        <w:ind w:left="1620" w:hanging="1620"/>
        <w:jc w:val="center"/>
        <w:rPr>
          <w:rFonts w:ascii="Bookman Old Style" w:hAnsi="Bookman Old Style" w:cs="Arial"/>
          <w:szCs w:val="24"/>
          <w:lang w:val="sv-SE"/>
        </w:rPr>
      </w:pPr>
    </w:p>
    <w:p w:rsidR="00C46A9C" w:rsidRPr="00C907E6" w:rsidRDefault="00C46A9C" w:rsidP="008F49E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/>
          <w:sz w:val="24"/>
          <w:szCs w:val="24"/>
        </w:rPr>
        <w:t xml:space="preserve">Penghitungan alokasi formula setiap </w:t>
      </w:r>
      <w:r w:rsidR="00CD2A25">
        <w:rPr>
          <w:rFonts w:ascii="Bookman Old Style" w:hAnsi="Bookman Old Style" w:cs="Arial"/>
          <w:sz w:val="24"/>
          <w:szCs w:val="24"/>
        </w:rPr>
        <w:t>Kampung</w:t>
      </w:r>
      <w:r w:rsidRPr="00C907E6">
        <w:rPr>
          <w:rFonts w:ascii="Bookman Old Style" w:hAnsi="Bookman Old Style"/>
          <w:sz w:val="24"/>
          <w:szCs w:val="24"/>
        </w:rPr>
        <w:t xml:space="preserve"> sebagaimana dimaksud pada </w:t>
      </w:r>
      <w:r w:rsidRPr="00C907E6">
        <w:rPr>
          <w:rFonts w:ascii="Bookman Old Style" w:hAnsi="Bookman Old Style"/>
          <w:sz w:val="24"/>
          <w:szCs w:val="24"/>
          <w:lang w:val="id-ID"/>
        </w:rPr>
        <w:t>P</w:t>
      </w:r>
      <w:r w:rsidRPr="00C907E6">
        <w:rPr>
          <w:rFonts w:ascii="Bookman Old Style" w:hAnsi="Bookman Old Style"/>
          <w:sz w:val="24"/>
          <w:szCs w:val="24"/>
        </w:rPr>
        <w:t xml:space="preserve">asal </w:t>
      </w:r>
      <w:r w:rsidRPr="00C907E6">
        <w:rPr>
          <w:rFonts w:ascii="Bookman Old Style" w:hAnsi="Bookman Old Style"/>
          <w:sz w:val="24"/>
          <w:szCs w:val="24"/>
          <w:lang w:val="id-ID"/>
        </w:rPr>
        <w:t>4</w:t>
      </w:r>
      <w:r w:rsidRPr="00C907E6">
        <w:rPr>
          <w:rFonts w:ascii="Bookman Old Style" w:hAnsi="Bookman Old Style"/>
          <w:sz w:val="24"/>
          <w:szCs w:val="24"/>
        </w:rPr>
        <w:t xml:space="preserve"> dilakukan dengan menggunakan formula sebagai berikut:</w:t>
      </w:r>
    </w:p>
    <w:p w:rsidR="00C46A9C" w:rsidRPr="00C907E6" w:rsidRDefault="00C46A9C" w:rsidP="008F49E9">
      <w:pPr>
        <w:spacing w:line="360" w:lineRule="auto"/>
        <w:ind w:left="742" w:hanging="742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/>
          <w:sz w:val="24"/>
          <w:szCs w:val="24"/>
        </w:rPr>
        <w:t xml:space="preserve">W = </w:t>
      </w:r>
      <w:r w:rsidRPr="00C907E6">
        <w:rPr>
          <w:rFonts w:ascii="Bookman Old Style" w:hAnsi="Bookman Old Style"/>
          <w:sz w:val="24"/>
          <w:szCs w:val="24"/>
          <w:lang w:val="id-ID"/>
        </w:rPr>
        <w:t>{</w:t>
      </w:r>
      <w:r w:rsidRPr="00C907E6">
        <w:rPr>
          <w:rFonts w:ascii="Bookman Old Style" w:hAnsi="Bookman Old Style"/>
          <w:sz w:val="24"/>
          <w:szCs w:val="24"/>
        </w:rPr>
        <w:t xml:space="preserve">(0,25 </w:t>
      </w:r>
      <w:r w:rsidRPr="00C907E6">
        <w:rPr>
          <w:rFonts w:ascii="Bookman Old Style" w:hAnsi="Bookman Old Style"/>
          <w:sz w:val="24"/>
          <w:szCs w:val="24"/>
          <w:lang w:val="id-ID"/>
        </w:rPr>
        <w:t>*</w:t>
      </w:r>
      <w:r w:rsidRPr="00C907E6">
        <w:rPr>
          <w:rFonts w:ascii="Bookman Old Style" w:hAnsi="Bookman Old Style"/>
          <w:sz w:val="24"/>
          <w:szCs w:val="24"/>
        </w:rPr>
        <w:t xml:space="preserve"> Z1) + (0,35 </w:t>
      </w:r>
      <w:r w:rsidRPr="00C907E6">
        <w:rPr>
          <w:rFonts w:ascii="Bookman Old Style" w:hAnsi="Bookman Old Style"/>
          <w:sz w:val="24"/>
          <w:szCs w:val="24"/>
          <w:lang w:val="id-ID"/>
        </w:rPr>
        <w:t>*</w:t>
      </w:r>
      <w:r w:rsidRPr="00C907E6">
        <w:rPr>
          <w:rFonts w:ascii="Bookman Old Style" w:hAnsi="Bookman Old Style"/>
          <w:sz w:val="24"/>
          <w:szCs w:val="24"/>
        </w:rPr>
        <w:t xml:space="preserve"> Z2) + (0,10 </w:t>
      </w:r>
      <w:r w:rsidRPr="00C907E6">
        <w:rPr>
          <w:rFonts w:ascii="Bookman Old Style" w:hAnsi="Bookman Old Style"/>
          <w:sz w:val="24"/>
          <w:szCs w:val="24"/>
          <w:lang w:val="id-ID"/>
        </w:rPr>
        <w:t>*</w:t>
      </w:r>
      <w:r w:rsidRPr="00C907E6">
        <w:rPr>
          <w:rFonts w:ascii="Bookman Old Style" w:hAnsi="Bookman Old Style"/>
          <w:sz w:val="24"/>
          <w:szCs w:val="24"/>
        </w:rPr>
        <w:t xml:space="preserve"> Z3) + (0,30 </w:t>
      </w:r>
      <w:r w:rsidRPr="00C907E6">
        <w:rPr>
          <w:rFonts w:ascii="Bookman Old Style" w:hAnsi="Bookman Old Style"/>
          <w:sz w:val="24"/>
          <w:szCs w:val="24"/>
          <w:lang w:val="id-ID"/>
        </w:rPr>
        <w:t>*</w:t>
      </w:r>
      <w:r w:rsidRPr="00C907E6">
        <w:rPr>
          <w:rFonts w:ascii="Bookman Old Style" w:hAnsi="Bookman Old Style"/>
          <w:sz w:val="24"/>
          <w:szCs w:val="24"/>
        </w:rPr>
        <w:t xml:space="preserve"> Z4)</w:t>
      </w:r>
      <w:r w:rsidRPr="00C907E6">
        <w:rPr>
          <w:rFonts w:ascii="Bookman Old Style" w:hAnsi="Bookman Old Style"/>
          <w:sz w:val="24"/>
          <w:szCs w:val="24"/>
          <w:lang w:val="id-ID"/>
        </w:rPr>
        <w:t>}</w:t>
      </w:r>
      <w:r w:rsidRPr="00C907E6">
        <w:rPr>
          <w:rFonts w:ascii="Bookman Old Style" w:hAnsi="Bookman Old Style"/>
          <w:sz w:val="24"/>
          <w:szCs w:val="24"/>
        </w:rPr>
        <w:t xml:space="preserve"> </w:t>
      </w:r>
      <w:r w:rsidRPr="00C907E6">
        <w:rPr>
          <w:rFonts w:ascii="Bookman Old Style" w:hAnsi="Bookman Old Style"/>
          <w:sz w:val="24"/>
          <w:szCs w:val="24"/>
          <w:lang w:val="id-ID"/>
        </w:rPr>
        <w:t>*</w:t>
      </w:r>
      <w:r w:rsidRPr="00C907E6">
        <w:rPr>
          <w:rFonts w:ascii="Bookman Old Style" w:hAnsi="Bookman Old Style"/>
          <w:sz w:val="24"/>
          <w:szCs w:val="24"/>
        </w:rPr>
        <w:t xml:space="preserve"> (</w:t>
      </w:r>
      <w:r w:rsidR="00CD2A25" w:rsidRPr="00F346EE">
        <w:rPr>
          <w:rFonts w:ascii="Bookman Old Style" w:hAnsi="Bookman Old Style"/>
          <w:sz w:val="24"/>
          <w:szCs w:val="24"/>
        </w:rPr>
        <w:t>AD</w:t>
      </w:r>
      <w:r w:rsidR="00CD2A25">
        <w:rPr>
          <w:rFonts w:ascii="Bookman Old Style" w:hAnsi="Bookman Old Style"/>
          <w:sz w:val="24"/>
          <w:szCs w:val="24"/>
        </w:rPr>
        <w:t>K</w:t>
      </w:r>
      <w:r w:rsidR="00CD2A25">
        <w:rPr>
          <w:rFonts w:ascii="Bookman Old Style" w:hAnsi="Bookman Old Style"/>
          <w:sz w:val="24"/>
          <w:szCs w:val="24"/>
          <w:vertAlign w:val="subscript"/>
        </w:rPr>
        <w:t>K</w:t>
      </w:r>
      <w:r w:rsidR="00CD2A25" w:rsidRPr="00F346EE">
        <w:rPr>
          <w:rFonts w:ascii="Bookman Old Style" w:hAnsi="Bookman Old Style"/>
          <w:sz w:val="24"/>
          <w:szCs w:val="24"/>
          <w:vertAlign w:val="subscript"/>
        </w:rPr>
        <w:t>ab</w:t>
      </w:r>
      <w:r w:rsidR="00CD2A25">
        <w:rPr>
          <w:rFonts w:ascii="Bookman Old Style" w:hAnsi="Bookman Old Style"/>
          <w:sz w:val="24"/>
          <w:szCs w:val="24"/>
          <w:vertAlign w:val="subscript"/>
        </w:rPr>
        <w:t>.Sorong</w:t>
      </w:r>
      <w:r w:rsidR="00CD2A25" w:rsidRPr="00F346EE">
        <w:rPr>
          <w:rFonts w:ascii="Bookman Old Style" w:hAnsi="Bookman Old Style"/>
          <w:sz w:val="24"/>
          <w:szCs w:val="24"/>
        </w:rPr>
        <w:t xml:space="preserve"> – A</w:t>
      </w:r>
      <w:r w:rsidR="00CD2A25">
        <w:rPr>
          <w:rFonts w:ascii="Bookman Old Style" w:hAnsi="Bookman Old Style"/>
          <w:sz w:val="24"/>
          <w:szCs w:val="24"/>
        </w:rPr>
        <w:t>D</w:t>
      </w:r>
      <w:r w:rsidR="00CD2A25">
        <w:rPr>
          <w:rFonts w:ascii="Bookman Old Style" w:hAnsi="Bookman Old Style"/>
          <w:sz w:val="24"/>
          <w:szCs w:val="24"/>
          <w:vertAlign w:val="subscript"/>
        </w:rPr>
        <w:t>K</w:t>
      </w:r>
      <w:r w:rsidR="00CD2A25" w:rsidRPr="00F346EE">
        <w:rPr>
          <w:rFonts w:ascii="Bookman Old Style" w:hAnsi="Bookman Old Style"/>
          <w:sz w:val="24"/>
          <w:szCs w:val="24"/>
          <w:vertAlign w:val="subscript"/>
        </w:rPr>
        <w:t>ab</w:t>
      </w:r>
      <w:r w:rsidR="00CD2A25">
        <w:rPr>
          <w:rFonts w:ascii="Bookman Old Style" w:hAnsi="Bookman Old Style"/>
          <w:sz w:val="24"/>
          <w:szCs w:val="24"/>
          <w:vertAlign w:val="subscript"/>
        </w:rPr>
        <w:t>.Sorong</w:t>
      </w:r>
      <w:r w:rsidRPr="00C907E6">
        <w:rPr>
          <w:rFonts w:ascii="Bookman Old Style" w:hAnsi="Bookman Old Style"/>
          <w:sz w:val="24"/>
          <w:szCs w:val="24"/>
        </w:rPr>
        <w:t>)</w:t>
      </w:r>
    </w:p>
    <w:p w:rsidR="00F2772A" w:rsidRPr="00C907E6" w:rsidRDefault="00C46A9C" w:rsidP="008F49E9">
      <w:pPr>
        <w:spacing w:before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/>
          <w:sz w:val="24"/>
          <w:szCs w:val="24"/>
        </w:rPr>
        <w:t>Keterangan:</w:t>
      </w:r>
    </w:p>
    <w:p w:rsidR="00CC21AB" w:rsidRPr="00F346EE" w:rsidRDefault="00CC21AB" w:rsidP="00CC21AB">
      <w:pPr>
        <w:tabs>
          <w:tab w:val="left" w:pos="360"/>
          <w:tab w:val="left" w:pos="720"/>
        </w:tabs>
        <w:spacing w:line="360" w:lineRule="auto"/>
        <w:ind w:left="742" w:hanging="742"/>
        <w:jc w:val="both"/>
        <w:rPr>
          <w:rFonts w:ascii="Bookman Old Style" w:hAnsi="Bookman Old Style"/>
          <w:sz w:val="24"/>
          <w:szCs w:val="24"/>
        </w:rPr>
      </w:pPr>
      <w:r w:rsidRPr="00F346EE">
        <w:rPr>
          <w:rFonts w:ascii="Bookman Old Style" w:hAnsi="Bookman Old Style"/>
          <w:sz w:val="24"/>
          <w:szCs w:val="24"/>
        </w:rPr>
        <w:t xml:space="preserve">W </w:t>
      </w:r>
      <w:r>
        <w:rPr>
          <w:rFonts w:ascii="Bookman Old Style" w:hAnsi="Bookman Old Style"/>
          <w:sz w:val="24"/>
          <w:szCs w:val="24"/>
        </w:rPr>
        <w:tab/>
      </w:r>
      <w:r w:rsidRPr="00F346EE">
        <w:rPr>
          <w:rFonts w:ascii="Bookman Old Style" w:hAnsi="Bookman Old Style"/>
          <w:sz w:val="24"/>
          <w:szCs w:val="24"/>
        </w:rPr>
        <w:t xml:space="preserve">= </w:t>
      </w:r>
      <w:r>
        <w:rPr>
          <w:rFonts w:ascii="Bookman Old Style" w:hAnsi="Bookman Old Style"/>
          <w:sz w:val="24"/>
          <w:szCs w:val="24"/>
        </w:rPr>
        <w:tab/>
      </w:r>
      <w:r w:rsidRPr="00F346EE">
        <w:rPr>
          <w:rFonts w:ascii="Bookman Old Style" w:hAnsi="Bookman Old Style"/>
          <w:sz w:val="24"/>
          <w:szCs w:val="24"/>
        </w:rPr>
        <w:t xml:space="preserve">Dana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setiap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yang dihitung berdasarkan jumlah penduduk, angka kemiskinan, luas wilayah, dan tingkat kesulitan geografis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setiap Kabupaten</w:t>
      </w:r>
      <w:r>
        <w:rPr>
          <w:rFonts w:ascii="Bookman Old Style" w:hAnsi="Bookman Old Style"/>
          <w:sz w:val="24"/>
          <w:szCs w:val="24"/>
        </w:rPr>
        <w:t xml:space="preserve"> Sorong</w:t>
      </w:r>
    </w:p>
    <w:p w:rsidR="00CC21AB" w:rsidRPr="00F346EE" w:rsidRDefault="00CC21AB" w:rsidP="00CC21AB">
      <w:pPr>
        <w:spacing w:line="360" w:lineRule="auto"/>
        <w:ind w:left="742" w:hanging="742"/>
        <w:jc w:val="both"/>
        <w:rPr>
          <w:rFonts w:ascii="Bookman Old Style" w:hAnsi="Bookman Old Style"/>
          <w:sz w:val="24"/>
          <w:szCs w:val="24"/>
        </w:rPr>
      </w:pPr>
      <w:r w:rsidRPr="00F346EE">
        <w:rPr>
          <w:rFonts w:ascii="Bookman Old Style" w:hAnsi="Bookman Old Style"/>
          <w:sz w:val="24"/>
          <w:szCs w:val="24"/>
        </w:rPr>
        <w:t xml:space="preserve">Z1 = rasio jumlah penduduk setiap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terhadap total penduduk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nasional</w:t>
      </w:r>
    </w:p>
    <w:p w:rsidR="00CC21AB" w:rsidRPr="00F346EE" w:rsidRDefault="00CC21AB" w:rsidP="00CC21AB">
      <w:pPr>
        <w:spacing w:line="360" w:lineRule="auto"/>
        <w:ind w:left="742" w:hanging="742"/>
        <w:jc w:val="both"/>
        <w:rPr>
          <w:rFonts w:ascii="Bookman Old Style" w:hAnsi="Bookman Old Style"/>
          <w:sz w:val="24"/>
          <w:szCs w:val="24"/>
        </w:rPr>
      </w:pPr>
      <w:r w:rsidRPr="00F346EE">
        <w:rPr>
          <w:rFonts w:ascii="Bookman Old Style" w:hAnsi="Bookman Old Style"/>
          <w:sz w:val="24"/>
          <w:szCs w:val="24"/>
        </w:rPr>
        <w:t xml:space="preserve">Z2 = rasio jumlah penduduk miskin setiap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terhadap total penduduk miskin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nasional</w:t>
      </w:r>
    </w:p>
    <w:p w:rsidR="00CC21AB" w:rsidRPr="00F346EE" w:rsidRDefault="00CC21AB" w:rsidP="00CC21AB">
      <w:pPr>
        <w:spacing w:line="360" w:lineRule="auto"/>
        <w:ind w:left="742" w:hanging="742"/>
        <w:jc w:val="both"/>
        <w:rPr>
          <w:rFonts w:ascii="Bookman Old Style" w:hAnsi="Bookman Old Style"/>
          <w:sz w:val="24"/>
          <w:szCs w:val="24"/>
        </w:rPr>
      </w:pPr>
      <w:r w:rsidRPr="00F346EE">
        <w:rPr>
          <w:rFonts w:ascii="Bookman Old Style" w:hAnsi="Bookman Old Style"/>
          <w:sz w:val="24"/>
          <w:szCs w:val="24"/>
        </w:rPr>
        <w:t xml:space="preserve">Z3 =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F346EE">
        <w:rPr>
          <w:rFonts w:ascii="Bookman Old Style" w:hAnsi="Bookman Old Style"/>
          <w:sz w:val="24"/>
          <w:szCs w:val="24"/>
        </w:rPr>
        <w:t xml:space="preserve">rasio luas wilayah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setiap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terhadap total penduduk miskin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nasional</w:t>
      </w:r>
    </w:p>
    <w:p w:rsidR="00CC21AB" w:rsidRPr="00F346EE" w:rsidRDefault="00CC21AB" w:rsidP="00CC21AB">
      <w:pPr>
        <w:spacing w:line="360" w:lineRule="auto"/>
        <w:ind w:left="742" w:hanging="742"/>
        <w:jc w:val="both"/>
        <w:rPr>
          <w:rFonts w:ascii="Bookman Old Style" w:hAnsi="Bookman Old Style"/>
          <w:sz w:val="24"/>
          <w:szCs w:val="24"/>
          <w:lang w:val="id-ID"/>
        </w:rPr>
      </w:pPr>
      <w:r w:rsidRPr="00F346EE">
        <w:rPr>
          <w:rFonts w:ascii="Bookman Old Style" w:hAnsi="Bookman Old Style"/>
          <w:sz w:val="24"/>
          <w:szCs w:val="24"/>
        </w:rPr>
        <w:t>Z4</w:t>
      </w:r>
      <w:r w:rsidRPr="00F346E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346EE">
        <w:rPr>
          <w:rFonts w:ascii="Bookman Old Style" w:hAnsi="Bookman Old Style"/>
          <w:sz w:val="24"/>
          <w:szCs w:val="24"/>
        </w:rPr>
        <w:t>=</w:t>
      </w:r>
      <w:r w:rsidRPr="00F346E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346EE">
        <w:rPr>
          <w:rFonts w:ascii="Bookman Old Style" w:hAnsi="Bookman Old Style"/>
          <w:sz w:val="24"/>
          <w:szCs w:val="24"/>
        </w:rPr>
        <w:t>rasio IKG Kabupaten</w:t>
      </w:r>
      <w:r>
        <w:rPr>
          <w:rFonts w:ascii="Bookman Old Style" w:hAnsi="Bookman Old Style"/>
          <w:sz w:val="24"/>
          <w:szCs w:val="24"/>
        </w:rPr>
        <w:t xml:space="preserve"> Sorong </w:t>
      </w:r>
      <w:r w:rsidRPr="00F346EE">
        <w:rPr>
          <w:rFonts w:ascii="Bookman Old Style" w:hAnsi="Bookman Old Style"/>
          <w:sz w:val="24"/>
          <w:szCs w:val="24"/>
        </w:rPr>
        <w:t>terhadap total IKG</w:t>
      </w:r>
      <w:r w:rsidRPr="00F346E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346EE">
        <w:rPr>
          <w:rFonts w:ascii="Bookman Old Style" w:hAnsi="Bookman Old Style"/>
          <w:sz w:val="24"/>
          <w:szCs w:val="24"/>
        </w:rPr>
        <w:t>Kabupaten</w:t>
      </w:r>
      <w:r>
        <w:rPr>
          <w:rFonts w:ascii="Bookman Old Style" w:hAnsi="Bookman Old Style"/>
          <w:sz w:val="24"/>
          <w:szCs w:val="24"/>
        </w:rPr>
        <w:t xml:space="preserve"> Sorong</w:t>
      </w:r>
      <w:r w:rsidRPr="00F346EE">
        <w:rPr>
          <w:rFonts w:ascii="Bookman Old Style" w:hAnsi="Bookman Old Style"/>
          <w:sz w:val="24"/>
          <w:szCs w:val="24"/>
        </w:rPr>
        <w:t xml:space="preserve"> yang memiliki </w:t>
      </w:r>
      <w:r>
        <w:rPr>
          <w:rFonts w:ascii="Bookman Old Style" w:hAnsi="Bookman Old Style"/>
          <w:sz w:val="24"/>
          <w:szCs w:val="24"/>
        </w:rPr>
        <w:t>Kampung</w:t>
      </w:r>
    </w:p>
    <w:p w:rsidR="00CC21AB" w:rsidRPr="00F346EE" w:rsidRDefault="00CC21AB" w:rsidP="00CC21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346EE">
        <w:rPr>
          <w:rFonts w:ascii="Bookman Old Style" w:hAnsi="Bookman Old Style"/>
          <w:sz w:val="24"/>
          <w:szCs w:val="24"/>
        </w:rPr>
        <w:t>AD</w:t>
      </w:r>
      <w:r>
        <w:rPr>
          <w:rFonts w:ascii="Bookman Old Style" w:hAnsi="Bookman Old Style"/>
          <w:sz w:val="24"/>
          <w:szCs w:val="24"/>
        </w:rPr>
        <w:t>K</w:t>
      </w:r>
      <w:r w:rsidRPr="004035C5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>
        <w:rPr>
          <w:rFonts w:ascii="Bookman Old Style" w:hAnsi="Bookman Old Style"/>
          <w:sz w:val="24"/>
          <w:szCs w:val="24"/>
          <w:vertAlign w:val="subscript"/>
        </w:rPr>
        <w:t>K</w:t>
      </w:r>
      <w:r w:rsidRPr="00F346EE">
        <w:rPr>
          <w:rFonts w:ascii="Bookman Old Style" w:hAnsi="Bookman Old Style"/>
          <w:sz w:val="24"/>
          <w:szCs w:val="24"/>
          <w:vertAlign w:val="subscript"/>
        </w:rPr>
        <w:t>ab</w:t>
      </w:r>
      <w:r>
        <w:rPr>
          <w:rFonts w:ascii="Bookman Old Style" w:hAnsi="Bookman Old Style"/>
          <w:sz w:val="24"/>
          <w:szCs w:val="24"/>
          <w:vertAlign w:val="subscript"/>
        </w:rPr>
        <w:t>.Sorong</w:t>
      </w:r>
      <w:r w:rsidRPr="00F346EE">
        <w:rPr>
          <w:rFonts w:ascii="Bookman Old Style" w:hAnsi="Bookman Old Style"/>
          <w:sz w:val="24"/>
          <w:szCs w:val="24"/>
        </w:rPr>
        <w:t xml:space="preserve"> = pagu Alokasi Dana </w:t>
      </w:r>
      <w:r>
        <w:rPr>
          <w:rFonts w:ascii="Bookman Old Style" w:hAnsi="Bookman Old Style"/>
          <w:sz w:val="24"/>
          <w:szCs w:val="24"/>
        </w:rPr>
        <w:t>Kampung</w:t>
      </w:r>
      <w:r w:rsidRPr="00F346EE">
        <w:rPr>
          <w:rFonts w:ascii="Bookman Old Style" w:hAnsi="Bookman Old Style"/>
          <w:sz w:val="24"/>
          <w:szCs w:val="24"/>
        </w:rPr>
        <w:t xml:space="preserve"> Kabupaten</w:t>
      </w:r>
      <w:r>
        <w:rPr>
          <w:rFonts w:ascii="Bookman Old Style" w:hAnsi="Bookman Old Style"/>
          <w:sz w:val="24"/>
          <w:szCs w:val="24"/>
        </w:rPr>
        <w:t xml:space="preserve"> Sorong</w:t>
      </w:r>
    </w:p>
    <w:p w:rsidR="00CC21AB" w:rsidRPr="00F346EE" w:rsidRDefault="00CC21AB" w:rsidP="00CC21AB">
      <w:pPr>
        <w:pStyle w:val="DefaultText"/>
        <w:spacing w:line="360" w:lineRule="auto"/>
        <w:ind w:left="1881" w:hanging="1881"/>
        <w:jc w:val="both"/>
        <w:rPr>
          <w:rFonts w:ascii="Bookman Old Style" w:hAnsi="Bookman Old Style"/>
          <w:szCs w:val="24"/>
        </w:rPr>
      </w:pPr>
      <w:r w:rsidRPr="00F346EE">
        <w:rPr>
          <w:rFonts w:ascii="Bookman Old Style" w:hAnsi="Bookman Old Style"/>
          <w:szCs w:val="24"/>
        </w:rPr>
        <w:t>A</w:t>
      </w:r>
      <w:r>
        <w:rPr>
          <w:rFonts w:ascii="Bookman Old Style" w:hAnsi="Bookman Old Style"/>
          <w:szCs w:val="24"/>
        </w:rPr>
        <w:t>D</w:t>
      </w:r>
      <w:r w:rsidRPr="004035C5">
        <w:rPr>
          <w:rFonts w:ascii="Bookman Old Style" w:hAnsi="Bookman Old Style"/>
          <w:szCs w:val="24"/>
          <w:vertAlign w:val="subscript"/>
        </w:rPr>
        <w:t xml:space="preserve"> </w:t>
      </w:r>
      <w:r>
        <w:rPr>
          <w:rFonts w:ascii="Bookman Old Style" w:hAnsi="Bookman Old Style"/>
          <w:szCs w:val="24"/>
          <w:vertAlign w:val="subscript"/>
        </w:rPr>
        <w:t>K</w:t>
      </w:r>
      <w:r w:rsidRPr="00F346EE">
        <w:rPr>
          <w:rFonts w:ascii="Bookman Old Style" w:hAnsi="Bookman Old Style"/>
          <w:szCs w:val="24"/>
          <w:vertAlign w:val="subscript"/>
        </w:rPr>
        <w:t>ab</w:t>
      </w:r>
      <w:r>
        <w:rPr>
          <w:rFonts w:ascii="Bookman Old Style" w:hAnsi="Bookman Old Style"/>
          <w:szCs w:val="24"/>
          <w:vertAlign w:val="subscript"/>
        </w:rPr>
        <w:t>.Sorong</w:t>
      </w:r>
      <w:r w:rsidRPr="00F346EE">
        <w:rPr>
          <w:rFonts w:ascii="Bookman Old Style" w:hAnsi="Bookman Old Style"/>
          <w:szCs w:val="24"/>
        </w:rPr>
        <w:t xml:space="preserve"> = besaran A</w:t>
      </w:r>
      <w:r>
        <w:rPr>
          <w:rFonts w:ascii="Bookman Old Style" w:hAnsi="Bookman Old Style"/>
          <w:szCs w:val="24"/>
        </w:rPr>
        <w:t>D</w:t>
      </w:r>
      <w:r w:rsidRPr="00F346EE">
        <w:rPr>
          <w:rFonts w:ascii="Bookman Old Style" w:hAnsi="Bookman Old Style"/>
          <w:szCs w:val="24"/>
        </w:rPr>
        <w:t xml:space="preserve"> untuk setiap </w:t>
      </w:r>
      <w:r w:rsidR="005539BC">
        <w:rPr>
          <w:rFonts w:ascii="Bookman Old Style" w:hAnsi="Bookman Old Style"/>
          <w:szCs w:val="24"/>
        </w:rPr>
        <w:t>Kampung</w:t>
      </w:r>
      <w:r w:rsidRPr="00F346EE">
        <w:rPr>
          <w:rFonts w:ascii="Bookman Old Style" w:hAnsi="Bookman Old Style"/>
          <w:szCs w:val="24"/>
        </w:rPr>
        <w:t xml:space="preserve"> dikalikan jumlah </w:t>
      </w:r>
      <w:r>
        <w:rPr>
          <w:rFonts w:ascii="Bookman Old Style" w:hAnsi="Bookman Old Style"/>
          <w:szCs w:val="24"/>
        </w:rPr>
        <w:t>Kampung</w:t>
      </w:r>
      <w:r w:rsidRPr="00F346EE">
        <w:rPr>
          <w:rFonts w:ascii="Bookman Old Style" w:hAnsi="Bookman Old Style"/>
          <w:szCs w:val="24"/>
        </w:rPr>
        <w:t xml:space="preserve"> dalam Kabupaten</w:t>
      </w:r>
      <w:r>
        <w:rPr>
          <w:rFonts w:ascii="Bookman Old Style" w:hAnsi="Bookman Old Style"/>
          <w:szCs w:val="24"/>
        </w:rPr>
        <w:t xml:space="preserve"> Sorong</w:t>
      </w:r>
    </w:p>
    <w:p w:rsidR="00C907E6" w:rsidRDefault="00C907E6" w:rsidP="00EA2CEB">
      <w:pPr>
        <w:pStyle w:val="DefaultText"/>
        <w:rPr>
          <w:rFonts w:ascii="Bookman Old Style" w:hAnsi="Bookman Old Style" w:cs="Arial"/>
          <w:sz w:val="22"/>
          <w:szCs w:val="22"/>
        </w:rPr>
      </w:pPr>
    </w:p>
    <w:p w:rsidR="00F2772A" w:rsidRDefault="00F2772A" w:rsidP="00EA2CEB">
      <w:pPr>
        <w:pStyle w:val="DefaultText"/>
        <w:rPr>
          <w:rFonts w:ascii="Bookman Old Style" w:hAnsi="Bookman Old Style" w:cs="Arial"/>
          <w:sz w:val="22"/>
          <w:szCs w:val="22"/>
        </w:rPr>
      </w:pPr>
    </w:p>
    <w:p w:rsidR="00F2772A" w:rsidRDefault="00F2772A" w:rsidP="00EA2CEB">
      <w:pPr>
        <w:pStyle w:val="DefaultText"/>
        <w:rPr>
          <w:rFonts w:ascii="Bookman Old Style" w:hAnsi="Bookman Old Style" w:cs="Arial"/>
          <w:sz w:val="22"/>
          <w:szCs w:val="22"/>
        </w:rPr>
      </w:pPr>
    </w:p>
    <w:p w:rsidR="00DC237F" w:rsidRDefault="00DC237F" w:rsidP="00F2772A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  <w:r w:rsidRPr="00F35ABF">
        <w:rPr>
          <w:rFonts w:ascii="Bookman Old Style" w:hAnsi="Bookman Old Style"/>
          <w:b/>
          <w:szCs w:val="24"/>
        </w:rPr>
        <w:lastRenderedPageBreak/>
        <w:t xml:space="preserve">Pasal </w:t>
      </w:r>
      <w:r>
        <w:rPr>
          <w:rFonts w:ascii="Bookman Old Style" w:hAnsi="Bookman Old Style"/>
          <w:b/>
          <w:szCs w:val="24"/>
        </w:rPr>
        <w:t>6</w:t>
      </w:r>
    </w:p>
    <w:p w:rsidR="00AD13AD" w:rsidRDefault="00AD13AD" w:rsidP="00EA2CEB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</w:p>
    <w:p w:rsidR="00C907E6" w:rsidRDefault="00500C4D" w:rsidP="00FA6555">
      <w:pPr>
        <w:pStyle w:val="DefaultText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907E6">
        <w:rPr>
          <w:rFonts w:ascii="Bookman Old Style" w:hAnsi="Bookman Old Style"/>
          <w:szCs w:val="24"/>
        </w:rPr>
        <w:t xml:space="preserve">Indeks kesulitan geografis </w:t>
      </w:r>
      <w:r w:rsidR="007E7F3F">
        <w:rPr>
          <w:rFonts w:ascii="Bookman Old Style" w:hAnsi="Bookman Old Style"/>
          <w:szCs w:val="24"/>
        </w:rPr>
        <w:t>Kampung</w:t>
      </w:r>
      <w:r w:rsidRPr="00C907E6">
        <w:rPr>
          <w:rFonts w:ascii="Bookman Old Style" w:hAnsi="Bookman Old Style"/>
          <w:szCs w:val="24"/>
        </w:rPr>
        <w:t xml:space="preserve"> sebagaimana dimaksud dalam </w:t>
      </w:r>
      <w:r w:rsidRPr="00C907E6">
        <w:rPr>
          <w:rFonts w:ascii="Bookman Old Style" w:hAnsi="Bookman Old Style" w:cs="Arial"/>
          <w:szCs w:val="24"/>
          <w:lang w:val="sv-SE"/>
        </w:rPr>
        <w:t xml:space="preserve">Pasal </w:t>
      </w:r>
      <w:r w:rsidRPr="00C907E6">
        <w:rPr>
          <w:rFonts w:ascii="Bookman Old Style" w:hAnsi="Bookman Old Style" w:cs="Arial"/>
          <w:szCs w:val="24"/>
          <w:lang w:val="id-ID"/>
        </w:rPr>
        <w:t>2</w:t>
      </w:r>
      <w:r w:rsidRPr="00C907E6">
        <w:rPr>
          <w:rFonts w:ascii="Bookman Old Style" w:hAnsi="Bookman Old Style" w:cs="Arial"/>
          <w:szCs w:val="24"/>
          <w:lang w:val="sv-SE"/>
        </w:rPr>
        <w:t xml:space="preserve"> huruf b</w:t>
      </w:r>
      <w:r w:rsidRPr="00C907E6">
        <w:rPr>
          <w:rFonts w:ascii="Bookman Old Style" w:hAnsi="Bookman Old Style"/>
          <w:szCs w:val="24"/>
        </w:rPr>
        <w:t xml:space="preserve"> disusun dan ditetapkan oleh Bupati berdasarkan data dari kementerian yang berwenang dan/atau lembaga yang menyelenggarakan urusan pemerintah di bidang statistik.</w:t>
      </w:r>
    </w:p>
    <w:p w:rsidR="00C907E6" w:rsidRDefault="00C907E6" w:rsidP="00EA2CEB">
      <w:pPr>
        <w:pStyle w:val="DefaultText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500C4D" w:rsidRDefault="00500C4D" w:rsidP="00F2772A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  <w:r w:rsidRPr="00F35ABF">
        <w:rPr>
          <w:rFonts w:ascii="Bookman Old Style" w:hAnsi="Bookman Old Style"/>
          <w:b/>
          <w:szCs w:val="24"/>
        </w:rPr>
        <w:t xml:space="preserve">Pasal </w:t>
      </w:r>
      <w:r>
        <w:rPr>
          <w:rFonts w:ascii="Bookman Old Style" w:hAnsi="Bookman Old Style"/>
          <w:b/>
          <w:szCs w:val="24"/>
        </w:rPr>
        <w:t>7</w:t>
      </w:r>
    </w:p>
    <w:p w:rsidR="00AD13AD" w:rsidRDefault="00AD13AD" w:rsidP="00EA2CEB">
      <w:pPr>
        <w:pStyle w:val="DefaultText"/>
        <w:tabs>
          <w:tab w:val="left" w:pos="1890"/>
          <w:tab w:val="left" w:pos="1980"/>
          <w:tab w:val="left" w:pos="2520"/>
        </w:tabs>
        <w:ind w:left="2520" w:hanging="2520"/>
        <w:contextualSpacing/>
        <w:jc w:val="center"/>
        <w:rPr>
          <w:rFonts w:ascii="Bookman Old Style" w:hAnsi="Bookman Old Style"/>
          <w:b/>
          <w:szCs w:val="24"/>
        </w:rPr>
      </w:pPr>
    </w:p>
    <w:p w:rsidR="00C907E6" w:rsidRDefault="006028D6" w:rsidP="00FA6555">
      <w:pPr>
        <w:pStyle w:val="DefaultText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907E6">
        <w:rPr>
          <w:rFonts w:ascii="Bookman Old Style" w:hAnsi="Bookman Old Style" w:cs="Arial"/>
          <w:szCs w:val="24"/>
          <w:lang w:val="id-ID"/>
        </w:rPr>
        <w:t xml:space="preserve">Penetapan </w:t>
      </w:r>
      <w:r w:rsidRPr="00C907E6">
        <w:rPr>
          <w:rFonts w:ascii="Bookman Old Style" w:hAnsi="Bookman Old Style" w:cs="Arial"/>
          <w:szCs w:val="24"/>
          <w:lang w:val="sv-SE"/>
        </w:rPr>
        <w:t>Rincian AD</w:t>
      </w:r>
      <w:r w:rsidR="00B9449D">
        <w:rPr>
          <w:rFonts w:ascii="Bookman Old Style" w:hAnsi="Bookman Old Style" w:cs="Arial"/>
          <w:szCs w:val="24"/>
          <w:lang w:val="sv-SE"/>
        </w:rPr>
        <w:t>K</w:t>
      </w:r>
      <w:r w:rsidRPr="00C907E6">
        <w:rPr>
          <w:rFonts w:ascii="Bookman Old Style" w:hAnsi="Bookman Old Style" w:cs="Arial"/>
          <w:szCs w:val="24"/>
          <w:lang w:val="sv-SE"/>
        </w:rPr>
        <w:t xml:space="preserve"> untuk setiap </w:t>
      </w:r>
      <w:r w:rsidR="00B9449D">
        <w:rPr>
          <w:rFonts w:ascii="Bookman Old Style" w:hAnsi="Bookman Old Style"/>
          <w:szCs w:val="24"/>
        </w:rPr>
        <w:t>Kampung</w:t>
      </w:r>
      <w:r w:rsidRPr="00C907E6">
        <w:rPr>
          <w:rFonts w:ascii="Bookman Old Style" w:hAnsi="Bookman Old Style" w:cs="Arial"/>
          <w:szCs w:val="24"/>
          <w:lang w:val="sv-SE"/>
        </w:rPr>
        <w:t xml:space="preserve"> di Kabupaten Sorong Tahun Anggaran 2017 sebagaimana tercantum dalam Lampiran I dan Lampiran II yang merupakan bagian yang tidak terpisahkan dari Peraturan Bupati ini.</w:t>
      </w:r>
    </w:p>
    <w:p w:rsidR="00EA2CEB" w:rsidRDefault="00EA2CEB" w:rsidP="00B9449D">
      <w:pPr>
        <w:pStyle w:val="DefaultText"/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11897" w:rsidRPr="00C11897" w:rsidRDefault="00C11897" w:rsidP="00FA6555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11897">
        <w:rPr>
          <w:rFonts w:ascii="Bookman Old Style" w:hAnsi="Bookman Old Style" w:cs="Arial"/>
          <w:b/>
          <w:sz w:val="24"/>
          <w:szCs w:val="24"/>
        </w:rPr>
        <w:t>BAB III</w:t>
      </w:r>
    </w:p>
    <w:p w:rsidR="00C11897" w:rsidRPr="00C11897" w:rsidRDefault="00C11897" w:rsidP="00FA6555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11897">
        <w:rPr>
          <w:rFonts w:ascii="Bookman Old Style" w:hAnsi="Bookman Old Style" w:cs="Arial"/>
          <w:b/>
          <w:sz w:val="24"/>
          <w:szCs w:val="24"/>
        </w:rPr>
        <w:t>PENGGUNAAN ALOKASI DANA DESA</w:t>
      </w:r>
    </w:p>
    <w:p w:rsidR="00C907E6" w:rsidRPr="00C11897" w:rsidRDefault="00C11897" w:rsidP="00F2772A">
      <w:pPr>
        <w:pStyle w:val="DefaultText"/>
        <w:ind w:left="1620" w:hanging="1620"/>
        <w:jc w:val="center"/>
        <w:rPr>
          <w:rFonts w:ascii="Bookman Old Style" w:hAnsi="Bookman Old Style" w:cs="Arial"/>
          <w:b/>
          <w:sz w:val="22"/>
          <w:szCs w:val="22"/>
        </w:rPr>
      </w:pPr>
      <w:r w:rsidRPr="00C11897">
        <w:rPr>
          <w:rFonts w:ascii="Bookman Old Style" w:hAnsi="Bookman Old Style" w:cs="Arial"/>
          <w:b/>
          <w:szCs w:val="24"/>
        </w:rPr>
        <w:t>Pasal 8</w:t>
      </w:r>
    </w:p>
    <w:p w:rsidR="00C907E6" w:rsidRDefault="00C907E6" w:rsidP="00EA2CEB">
      <w:pPr>
        <w:pStyle w:val="DefaultText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220A8B" w:rsidRPr="00C907E6" w:rsidRDefault="00220A8B" w:rsidP="00FA6555">
      <w:pPr>
        <w:pStyle w:val="ListParagraph"/>
        <w:numPr>
          <w:ilvl w:val="0"/>
          <w:numId w:val="18"/>
        </w:numPr>
        <w:spacing w:line="360" w:lineRule="auto"/>
        <w:ind w:left="555" w:hanging="540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Penggunaan AD</w:t>
      </w:r>
      <w:r w:rsidR="00B9449D">
        <w:rPr>
          <w:rFonts w:ascii="Bookman Old Style" w:hAnsi="Bookman Old Style" w:cs="Arial"/>
          <w:sz w:val="24"/>
          <w:szCs w:val="24"/>
        </w:rPr>
        <w:t>K</w:t>
      </w:r>
      <w:r w:rsidRPr="00C907E6">
        <w:rPr>
          <w:rFonts w:ascii="Bookman Old Style" w:hAnsi="Bookman Old Style" w:cs="Arial"/>
          <w:sz w:val="24"/>
          <w:szCs w:val="24"/>
        </w:rPr>
        <w:t xml:space="preserve"> melalui DAU diperuntukan untuk membiayai  Bidang Penyelenggaraan Pemerintahan </w:t>
      </w:r>
      <w:r w:rsidR="00B9449D" w:rsidRPr="00B9449D">
        <w:rPr>
          <w:rFonts w:ascii="Bookman Old Style" w:hAnsi="Bookman Old Style"/>
          <w:sz w:val="24"/>
          <w:szCs w:val="24"/>
        </w:rPr>
        <w:t>Kampung</w:t>
      </w:r>
      <w:r w:rsidRPr="00C907E6">
        <w:rPr>
          <w:rFonts w:ascii="Bookman Old Style" w:hAnsi="Bookman Old Style" w:cs="Arial"/>
          <w:sz w:val="24"/>
          <w:szCs w:val="24"/>
        </w:rPr>
        <w:t xml:space="preserve"> antara lain:</w:t>
      </w:r>
    </w:p>
    <w:p w:rsidR="00220A8B" w:rsidRPr="00C907E6" w:rsidRDefault="00220A8B" w:rsidP="00FA6555">
      <w:pPr>
        <w:pStyle w:val="ListParagraph"/>
        <w:numPr>
          <w:ilvl w:val="0"/>
          <w:numId w:val="19"/>
        </w:numPr>
        <w:spacing w:line="360" w:lineRule="auto"/>
        <w:ind w:left="91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 xml:space="preserve">Penghasilan tetap Kepala </w:t>
      </w:r>
      <w:r w:rsidR="00F24223" w:rsidRPr="00B9449D">
        <w:rPr>
          <w:rFonts w:ascii="Bookman Old Style" w:hAnsi="Bookman Old Style"/>
          <w:sz w:val="24"/>
          <w:szCs w:val="24"/>
        </w:rPr>
        <w:t>Kampung</w:t>
      </w:r>
      <w:r w:rsidRPr="00C907E6">
        <w:rPr>
          <w:rFonts w:ascii="Bookman Old Style" w:hAnsi="Bookman Old Style" w:cs="Arial"/>
          <w:sz w:val="24"/>
          <w:szCs w:val="24"/>
        </w:rPr>
        <w:t xml:space="preserve"> dan Perangkat </w:t>
      </w:r>
      <w:r w:rsidR="00F24223" w:rsidRPr="00B9449D">
        <w:rPr>
          <w:rFonts w:ascii="Bookman Old Style" w:hAnsi="Bookman Old Style"/>
          <w:sz w:val="24"/>
          <w:szCs w:val="24"/>
        </w:rPr>
        <w:t>Kampung</w:t>
      </w:r>
    </w:p>
    <w:p w:rsidR="00220A8B" w:rsidRPr="00C907E6" w:rsidRDefault="00220A8B" w:rsidP="00FA6555">
      <w:pPr>
        <w:pStyle w:val="ListParagraph"/>
        <w:numPr>
          <w:ilvl w:val="0"/>
          <w:numId w:val="19"/>
        </w:numPr>
        <w:spacing w:line="360" w:lineRule="auto"/>
        <w:ind w:left="91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Tunjangan Badan Musyawarah Kampung</w:t>
      </w:r>
    </w:p>
    <w:p w:rsidR="00220A8B" w:rsidRPr="00C907E6" w:rsidRDefault="00220A8B" w:rsidP="00FA6555">
      <w:pPr>
        <w:pStyle w:val="ListParagraph"/>
        <w:numPr>
          <w:ilvl w:val="0"/>
          <w:numId w:val="19"/>
        </w:numPr>
        <w:spacing w:line="360" w:lineRule="auto"/>
        <w:ind w:left="91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Insentif RT &amp; RW</w:t>
      </w:r>
    </w:p>
    <w:p w:rsidR="00220A8B" w:rsidRPr="00C907E6" w:rsidRDefault="00220A8B" w:rsidP="00FA6555">
      <w:pPr>
        <w:pStyle w:val="ListParagraph"/>
        <w:numPr>
          <w:ilvl w:val="0"/>
          <w:numId w:val="19"/>
        </w:numPr>
        <w:spacing w:line="360" w:lineRule="auto"/>
        <w:ind w:left="91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 xml:space="preserve">Perjalanan Dinas </w:t>
      </w:r>
    </w:p>
    <w:p w:rsidR="00220A8B" w:rsidRPr="00C907E6" w:rsidRDefault="00220A8B" w:rsidP="00FA6555">
      <w:pPr>
        <w:pStyle w:val="ListParagraph"/>
        <w:numPr>
          <w:ilvl w:val="0"/>
          <w:numId w:val="19"/>
        </w:numPr>
        <w:spacing w:line="360" w:lineRule="auto"/>
        <w:ind w:left="91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Operasional rutin perkantoran</w:t>
      </w:r>
    </w:p>
    <w:p w:rsidR="00220A8B" w:rsidRPr="00C907E6" w:rsidRDefault="00220A8B" w:rsidP="00FA6555">
      <w:pPr>
        <w:pStyle w:val="ListParagraph"/>
        <w:numPr>
          <w:ilvl w:val="0"/>
          <w:numId w:val="19"/>
        </w:numPr>
        <w:spacing w:line="360" w:lineRule="auto"/>
        <w:ind w:left="915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Peningkatan kapasitas Aparat Kampung</w:t>
      </w:r>
    </w:p>
    <w:p w:rsidR="00AD13AD" w:rsidRDefault="00220A8B" w:rsidP="00FA6555">
      <w:pPr>
        <w:pStyle w:val="ListParagraph"/>
        <w:numPr>
          <w:ilvl w:val="0"/>
          <w:numId w:val="18"/>
        </w:numPr>
        <w:spacing w:line="360" w:lineRule="auto"/>
        <w:ind w:left="555" w:hanging="540"/>
        <w:jc w:val="both"/>
        <w:rPr>
          <w:rFonts w:ascii="Bookman Old Style" w:hAnsi="Bookman Old Style" w:cs="Arial"/>
          <w:sz w:val="24"/>
          <w:szCs w:val="24"/>
        </w:rPr>
      </w:pPr>
      <w:r w:rsidRPr="00C907E6">
        <w:rPr>
          <w:rFonts w:ascii="Bookman Old Style" w:hAnsi="Bookman Old Style" w:cs="Arial"/>
          <w:sz w:val="24"/>
          <w:szCs w:val="24"/>
        </w:rPr>
        <w:t>Penggunaan AD</w:t>
      </w:r>
      <w:r w:rsidR="00F873B1">
        <w:rPr>
          <w:rFonts w:ascii="Bookman Old Style" w:hAnsi="Bookman Old Style" w:cs="Arial"/>
          <w:sz w:val="24"/>
          <w:szCs w:val="24"/>
        </w:rPr>
        <w:t>K</w:t>
      </w:r>
      <w:r w:rsidRPr="00C907E6">
        <w:rPr>
          <w:rFonts w:ascii="Bookman Old Style" w:hAnsi="Bookman Old Style" w:cs="Arial"/>
          <w:sz w:val="24"/>
          <w:szCs w:val="24"/>
        </w:rPr>
        <w:t xml:space="preserve"> melalui DBH diperuntukan untuk membiayai kegiatan-kegiatan lainnya sesuai kebutuhan Pemerintah </w:t>
      </w:r>
      <w:r w:rsidR="00F873B1" w:rsidRPr="00B9449D">
        <w:rPr>
          <w:rFonts w:ascii="Bookman Old Style" w:hAnsi="Bookman Old Style"/>
          <w:sz w:val="24"/>
          <w:szCs w:val="24"/>
        </w:rPr>
        <w:t>Kampung</w:t>
      </w:r>
      <w:r w:rsidRPr="00C907E6">
        <w:rPr>
          <w:rFonts w:ascii="Bookman Old Style" w:hAnsi="Bookman Old Style" w:cs="Arial"/>
          <w:sz w:val="24"/>
          <w:szCs w:val="24"/>
        </w:rPr>
        <w:t>.</w:t>
      </w:r>
    </w:p>
    <w:p w:rsidR="00C907E6" w:rsidRPr="00AD13AD" w:rsidRDefault="00220A8B" w:rsidP="00FA6555">
      <w:pPr>
        <w:pStyle w:val="ListParagraph"/>
        <w:numPr>
          <w:ilvl w:val="0"/>
          <w:numId w:val="18"/>
        </w:numPr>
        <w:spacing w:line="360" w:lineRule="auto"/>
        <w:ind w:left="555" w:hanging="540"/>
        <w:jc w:val="both"/>
        <w:rPr>
          <w:rFonts w:ascii="Bookman Old Style" w:hAnsi="Bookman Old Style" w:cs="Arial"/>
          <w:sz w:val="24"/>
          <w:szCs w:val="24"/>
        </w:rPr>
      </w:pPr>
      <w:r w:rsidRPr="00AD13AD">
        <w:rPr>
          <w:rFonts w:ascii="Bookman Old Style" w:hAnsi="Bookman Old Style"/>
          <w:sz w:val="24"/>
          <w:szCs w:val="24"/>
        </w:rPr>
        <w:t>Pengunaan AD</w:t>
      </w:r>
      <w:r w:rsidR="00F873B1">
        <w:rPr>
          <w:rFonts w:ascii="Bookman Old Style" w:hAnsi="Bookman Old Style"/>
          <w:sz w:val="24"/>
          <w:szCs w:val="24"/>
        </w:rPr>
        <w:t>K</w:t>
      </w:r>
      <w:r w:rsidRPr="00AD13AD">
        <w:rPr>
          <w:rFonts w:ascii="Bookman Old Style" w:hAnsi="Bookman Old Style"/>
          <w:sz w:val="24"/>
          <w:szCs w:val="24"/>
        </w:rPr>
        <w:t xml:space="preserve"> dianggarkan dalam APB</w:t>
      </w:r>
      <w:r w:rsidR="00F873B1" w:rsidRPr="00B9449D">
        <w:rPr>
          <w:rFonts w:ascii="Bookman Old Style" w:hAnsi="Bookman Old Style"/>
          <w:sz w:val="24"/>
          <w:szCs w:val="24"/>
        </w:rPr>
        <w:t>Kampung</w:t>
      </w:r>
      <w:r w:rsidRPr="00AD13AD">
        <w:rPr>
          <w:rFonts w:ascii="Bookman Old Style" w:hAnsi="Bookman Old Style"/>
          <w:sz w:val="24"/>
          <w:szCs w:val="24"/>
        </w:rPr>
        <w:t xml:space="preserve"> yang bersumber dari AD</w:t>
      </w:r>
      <w:r w:rsidR="00F873B1">
        <w:rPr>
          <w:rFonts w:ascii="Bookman Old Style" w:hAnsi="Bookman Old Style"/>
          <w:sz w:val="24"/>
          <w:szCs w:val="24"/>
        </w:rPr>
        <w:t>K</w:t>
      </w:r>
      <w:r w:rsidR="000B5914">
        <w:rPr>
          <w:rFonts w:ascii="Bookman Old Style" w:hAnsi="Bookman Old Style"/>
          <w:sz w:val="24"/>
          <w:szCs w:val="24"/>
        </w:rPr>
        <w:t xml:space="preserve"> </w:t>
      </w:r>
      <w:r w:rsidRPr="00AD13AD">
        <w:rPr>
          <w:rFonts w:ascii="Bookman Old Style" w:hAnsi="Bookman Old Style"/>
          <w:sz w:val="24"/>
          <w:szCs w:val="24"/>
        </w:rPr>
        <w:t xml:space="preserve">dan ditetapkan dalam Peraturan </w:t>
      </w:r>
      <w:r w:rsidR="00F873B1" w:rsidRPr="00B9449D">
        <w:rPr>
          <w:rFonts w:ascii="Bookman Old Style" w:hAnsi="Bookman Old Style"/>
          <w:sz w:val="24"/>
          <w:szCs w:val="24"/>
        </w:rPr>
        <w:t>Kampung</w:t>
      </w:r>
      <w:r w:rsidRPr="00AD13AD">
        <w:rPr>
          <w:rFonts w:ascii="Bookman Old Style" w:hAnsi="Bookman Old Style"/>
          <w:sz w:val="24"/>
          <w:szCs w:val="24"/>
        </w:rPr>
        <w:t xml:space="preserve"> tentang APB</w:t>
      </w:r>
      <w:r w:rsidR="00F873B1" w:rsidRPr="00B9449D">
        <w:rPr>
          <w:rFonts w:ascii="Bookman Old Style" w:hAnsi="Bookman Old Style"/>
          <w:sz w:val="24"/>
          <w:szCs w:val="24"/>
        </w:rPr>
        <w:t>Kampung</w:t>
      </w:r>
      <w:r w:rsidR="008147B4" w:rsidRPr="00AD13AD">
        <w:rPr>
          <w:rFonts w:ascii="Bookman Old Style" w:hAnsi="Bookman Old Style"/>
          <w:szCs w:val="24"/>
        </w:rPr>
        <w:t>.</w:t>
      </w:r>
    </w:p>
    <w:p w:rsidR="00C907E6" w:rsidRPr="00AD13AD" w:rsidRDefault="00C907E6" w:rsidP="00EA2CEB">
      <w:pPr>
        <w:pStyle w:val="DefaultText"/>
        <w:rPr>
          <w:rFonts w:ascii="Bookman Old Style" w:hAnsi="Bookman Old Style" w:cs="Arial"/>
          <w:szCs w:val="22"/>
        </w:rPr>
      </w:pPr>
    </w:p>
    <w:p w:rsidR="00C907E6" w:rsidRDefault="008147B4" w:rsidP="00F2772A">
      <w:pPr>
        <w:pStyle w:val="DefaultText"/>
        <w:ind w:left="1620" w:hanging="1620"/>
        <w:jc w:val="center"/>
        <w:rPr>
          <w:rFonts w:ascii="Bookman Old Style" w:hAnsi="Bookman Old Style" w:cs="Arial"/>
          <w:b/>
          <w:szCs w:val="24"/>
        </w:rPr>
      </w:pPr>
      <w:r w:rsidRPr="008147B4">
        <w:rPr>
          <w:rFonts w:ascii="Bookman Old Style" w:hAnsi="Bookman Old Style" w:cs="Arial"/>
          <w:b/>
          <w:szCs w:val="24"/>
        </w:rPr>
        <w:t>Pasal 9</w:t>
      </w:r>
    </w:p>
    <w:p w:rsidR="00E31EE8" w:rsidRDefault="00E31EE8" w:rsidP="00EA2CEB">
      <w:pPr>
        <w:pStyle w:val="DefaultText"/>
        <w:ind w:left="1620" w:hanging="1620"/>
        <w:jc w:val="center"/>
        <w:rPr>
          <w:rFonts w:ascii="Bookman Old Style" w:hAnsi="Bookman Old Style" w:cs="Arial"/>
          <w:b/>
          <w:szCs w:val="24"/>
        </w:rPr>
      </w:pPr>
    </w:p>
    <w:p w:rsidR="008147B4" w:rsidRDefault="008147B4" w:rsidP="00FA6555">
      <w:pPr>
        <w:pStyle w:val="DefaultText"/>
        <w:spacing w:line="360" w:lineRule="auto"/>
        <w:ind w:left="1620" w:hanging="1620"/>
        <w:rPr>
          <w:rFonts w:ascii="Bookman Old Style" w:hAnsi="Bookman Old Style" w:cs="Arial"/>
          <w:szCs w:val="24"/>
        </w:rPr>
      </w:pPr>
      <w:r w:rsidRPr="00C907E6">
        <w:rPr>
          <w:rFonts w:ascii="Bookman Old Style" w:hAnsi="Bookman Old Style" w:cs="Arial"/>
          <w:szCs w:val="24"/>
          <w:lang w:val="id-ID"/>
        </w:rPr>
        <w:t xml:space="preserve">Kepala </w:t>
      </w:r>
      <w:r w:rsidR="00A90095" w:rsidRPr="00B9449D">
        <w:rPr>
          <w:rFonts w:ascii="Bookman Old Style" w:hAnsi="Bookman Old Style"/>
          <w:szCs w:val="24"/>
        </w:rPr>
        <w:t>Kampung</w:t>
      </w:r>
      <w:r w:rsidRPr="00C907E6">
        <w:rPr>
          <w:rFonts w:ascii="Bookman Old Style" w:hAnsi="Bookman Old Style" w:cs="Arial"/>
          <w:szCs w:val="24"/>
          <w:lang w:val="id-ID"/>
        </w:rPr>
        <w:t xml:space="preserve"> bertanggung jawab atas penggunaan</w:t>
      </w:r>
      <w:r w:rsidRPr="00C907E6">
        <w:rPr>
          <w:rFonts w:ascii="Bookman Old Style" w:hAnsi="Bookman Old Style" w:cs="Arial"/>
          <w:szCs w:val="24"/>
        </w:rPr>
        <w:t xml:space="preserve"> AD</w:t>
      </w:r>
      <w:r w:rsidR="00A90095">
        <w:rPr>
          <w:rFonts w:ascii="Bookman Old Style" w:hAnsi="Bookman Old Style" w:cs="Arial"/>
          <w:szCs w:val="24"/>
        </w:rPr>
        <w:t>K</w:t>
      </w:r>
      <w:r w:rsidRPr="00C907E6">
        <w:rPr>
          <w:rFonts w:ascii="Bookman Old Style" w:hAnsi="Bookman Old Style" w:cs="Arial"/>
          <w:szCs w:val="24"/>
          <w:lang w:val="id-ID"/>
        </w:rPr>
        <w:t>.</w:t>
      </w:r>
    </w:p>
    <w:p w:rsidR="0087587D" w:rsidRPr="0087587D" w:rsidRDefault="0087587D" w:rsidP="00FA6555">
      <w:pPr>
        <w:pStyle w:val="DefaultText"/>
        <w:spacing w:line="360" w:lineRule="auto"/>
        <w:ind w:left="1620" w:hanging="1620"/>
        <w:jc w:val="center"/>
        <w:rPr>
          <w:rFonts w:ascii="Bookman Old Style" w:hAnsi="Bookman Old Style" w:cs="Arial"/>
          <w:szCs w:val="24"/>
        </w:rPr>
      </w:pPr>
    </w:p>
    <w:p w:rsidR="0087587D" w:rsidRPr="0087587D" w:rsidRDefault="0087587D" w:rsidP="00FA6555">
      <w:pPr>
        <w:spacing w:before="12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87587D">
        <w:rPr>
          <w:rFonts w:ascii="Bookman Old Style" w:hAnsi="Bookman Old Style" w:cs="Arial"/>
          <w:b/>
          <w:sz w:val="24"/>
          <w:szCs w:val="24"/>
          <w:lang w:val="id-ID"/>
        </w:rPr>
        <w:t>BAB III</w:t>
      </w:r>
    </w:p>
    <w:p w:rsidR="0087587D" w:rsidRPr="0087587D" w:rsidRDefault="0087587D" w:rsidP="00FA6555">
      <w:pPr>
        <w:pStyle w:val="DefaultText"/>
        <w:spacing w:line="360" w:lineRule="auto"/>
        <w:ind w:left="1620" w:hanging="1620"/>
        <w:jc w:val="center"/>
        <w:rPr>
          <w:rFonts w:ascii="Bookman Old Style" w:hAnsi="Bookman Old Style" w:cs="Arial"/>
          <w:b/>
          <w:sz w:val="22"/>
          <w:szCs w:val="22"/>
        </w:rPr>
      </w:pPr>
      <w:r w:rsidRPr="0087587D">
        <w:rPr>
          <w:rFonts w:ascii="Bookman Old Style" w:hAnsi="Bookman Old Style" w:cs="Arial"/>
          <w:b/>
          <w:szCs w:val="24"/>
          <w:lang w:val="id-ID"/>
        </w:rPr>
        <w:t xml:space="preserve">PENYALURAN </w:t>
      </w:r>
      <w:r w:rsidRPr="0087587D">
        <w:rPr>
          <w:rFonts w:ascii="Bookman Old Style" w:hAnsi="Bookman Old Style" w:cs="Arial"/>
          <w:b/>
          <w:szCs w:val="24"/>
        </w:rPr>
        <w:t>AD</w:t>
      </w:r>
      <w:r w:rsidR="00A90095">
        <w:rPr>
          <w:rFonts w:ascii="Bookman Old Style" w:hAnsi="Bookman Old Style" w:cs="Arial"/>
          <w:b/>
          <w:szCs w:val="24"/>
        </w:rPr>
        <w:t>K</w:t>
      </w:r>
    </w:p>
    <w:p w:rsidR="00CE01B4" w:rsidRDefault="00CE01B4" w:rsidP="00F2772A">
      <w:pPr>
        <w:pStyle w:val="DefaultText"/>
        <w:ind w:left="1620" w:hanging="1620"/>
        <w:jc w:val="center"/>
        <w:rPr>
          <w:rFonts w:ascii="Bookman Old Style" w:hAnsi="Bookman Old Style" w:cs="Arial"/>
          <w:b/>
          <w:szCs w:val="24"/>
        </w:rPr>
      </w:pPr>
      <w:r w:rsidRPr="008147B4">
        <w:rPr>
          <w:rFonts w:ascii="Bookman Old Style" w:hAnsi="Bookman Old Style" w:cs="Arial"/>
          <w:b/>
          <w:szCs w:val="24"/>
        </w:rPr>
        <w:t xml:space="preserve">Pasal </w:t>
      </w:r>
      <w:r>
        <w:rPr>
          <w:rFonts w:ascii="Bookman Old Style" w:hAnsi="Bookman Old Style" w:cs="Arial"/>
          <w:b/>
          <w:szCs w:val="24"/>
        </w:rPr>
        <w:t>10</w:t>
      </w:r>
    </w:p>
    <w:p w:rsidR="00E31EE8" w:rsidRDefault="00E31EE8" w:rsidP="00EA2CEB">
      <w:pPr>
        <w:pStyle w:val="DefaultText"/>
        <w:ind w:left="1620" w:hanging="1620"/>
        <w:jc w:val="center"/>
        <w:rPr>
          <w:rFonts w:ascii="Bookman Old Style" w:hAnsi="Bookman Old Style" w:cs="Arial"/>
          <w:b/>
          <w:szCs w:val="24"/>
        </w:rPr>
      </w:pPr>
    </w:p>
    <w:p w:rsidR="006E23CE" w:rsidRPr="006E23CE" w:rsidRDefault="006E23CE" w:rsidP="00FA6555">
      <w:pPr>
        <w:numPr>
          <w:ilvl w:val="0"/>
          <w:numId w:val="3"/>
        </w:numPr>
        <w:spacing w:line="360" w:lineRule="auto"/>
        <w:contextualSpacing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C907E6">
        <w:rPr>
          <w:rFonts w:ascii="Bookman Old Style" w:hAnsi="Bookman Old Style" w:cs="Arial"/>
          <w:bCs/>
          <w:sz w:val="24"/>
          <w:szCs w:val="24"/>
        </w:rPr>
        <w:t>Penyaluran AD</w:t>
      </w:r>
      <w:r w:rsidR="00A90095">
        <w:rPr>
          <w:rFonts w:ascii="Bookman Old Style" w:hAnsi="Bookman Old Style" w:cs="Arial"/>
          <w:bCs/>
          <w:sz w:val="24"/>
          <w:szCs w:val="24"/>
        </w:rPr>
        <w:t>K</w:t>
      </w:r>
      <w:r w:rsidRPr="00C907E6">
        <w:rPr>
          <w:rFonts w:ascii="Bookman Old Style" w:hAnsi="Bookman Old Style" w:cs="Arial"/>
          <w:bCs/>
          <w:sz w:val="24"/>
          <w:szCs w:val="24"/>
        </w:rPr>
        <w:t xml:space="preserve"> sebagaimana pada pasal 8 ayat (1) dilakukan per triwulan dalam 1 (satu) tahun anggaran.</w:t>
      </w:r>
    </w:p>
    <w:p w:rsidR="00C907E6" w:rsidRPr="006E23CE" w:rsidRDefault="006E23CE" w:rsidP="00FA6555">
      <w:pPr>
        <w:numPr>
          <w:ilvl w:val="0"/>
          <w:numId w:val="3"/>
        </w:numPr>
        <w:spacing w:line="360" w:lineRule="auto"/>
        <w:contextualSpacing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6E23CE">
        <w:rPr>
          <w:rFonts w:ascii="Bookman Old Style" w:hAnsi="Bookman Old Style" w:cs="Arial"/>
          <w:bCs/>
          <w:sz w:val="24"/>
          <w:szCs w:val="24"/>
        </w:rPr>
        <w:t>Penyaluran AD</w:t>
      </w:r>
      <w:r w:rsidR="00A90095">
        <w:rPr>
          <w:rFonts w:ascii="Bookman Old Style" w:hAnsi="Bookman Old Style" w:cs="Arial"/>
          <w:bCs/>
          <w:sz w:val="24"/>
          <w:szCs w:val="24"/>
        </w:rPr>
        <w:t>K</w:t>
      </w:r>
      <w:r w:rsidRPr="006E23CE">
        <w:rPr>
          <w:rFonts w:ascii="Bookman Old Style" w:hAnsi="Bookman Old Style" w:cs="Arial"/>
          <w:bCs/>
          <w:sz w:val="24"/>
          <w:szCs w:val="24"/>
        </w:rPr>
        <w:t xml:space="preserve"> sebagaimana pada pasal 8 ayat (2) dilakukan berdasarkan pengajuan permintaan dana oleh Kepala </w:t>
      </w:r>
      <w:r w:rsidR="00A90095" w:rsidRPr="00B9449D">
        <w:rPr>
          <w:rFonts w:ascii="Bookman Old Style" w:hAnsi="Bookman Old Style"/>
          <w:sz w:val="24"/>
          <w:szCs w:val="24"/>
        </w:rPr>
        <w:t>Kampung</w:t>
      </w:r>
      <w:r w:rsidRPr="006E23CE">
        <w:rPr>
          <w:rFonts w:ascii="Bookman Old Style" w:hAnsi="Bookman Old Style" w:cs="Arial"/>
          <w:bCs/>
          <w:sz w:val="24"/>
          <w:szCs w:val="24"/>
        </w:rPr>
        <w:t xml:space="preserve"> dalam 1 (satu) tahun anggaran.</w:t>
      </w:r>
    </w:p>
    <w:p w:rsidR="006E23CE" w:rsidRPr="00C907E6" w:rsidRDefault="006E23CE" w:rsidP="00FA655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907E6">
        <w:rPr>
          <w:rFonts w:ascii="Bookman Old Style" w:hAnsi="Bookman Old Style"/>
          <w:sz w:val="24"/>
          <w:szCs w:val="24"/>
        </w:rPr>
        <w:lastRenderedPageBreak/>
        <w:t>Penyaluran AD</w:t>
      </w:r>
      <w:r w:rsidR="00A90095">
        <w:rPr>
          <w:rFonts w:ascii="Bookman Old Style" w:hAnsi="Bookman Old Style"/>
          <w:sz w:val="24"/>
          <w:szCs w:val="24"/>
        </w:rPr>
        <w:t>K</w:t>
      </w:r>
      <w:r w:rsidRPr="00C907E6">
        <w:rPr>
          <w:rFonts w:ascii="Bookman Old Style" w:hAnsi="Bookman Old Style"/>
          <w:sz w:val="24"/>
          <w:szCs w:val="24"/>
        </w:rPr>
        <w:t xml:space="preserve"> dilakukan setelah Kepala </w:t>
      </w:r>
      <w:r w:rsidR="00A90095" w:rsidRPr="00B9449D">
        <w:rPr>
          <w:rFonts w:ascii="Bookman Old Style" w:hAnsi="Bookman Old Style"/>
          <w:sz w:val="24"/>
          <w:szCs w:val="24"/>
        </w:rPr>
        <w:t>Kampung</w:t>
      </w:r>
      <w:r w:rsidRPr="00C907E6">
        <w:rPr>
          <w:rFonts w:ascii="Bookman Old Style" w:hAnsi="Bookman Old Style"/>
          <w:sz w:val="24"/>
          <w:szCs w:val="24"/>
        </w:rPr>
        <w:t xml:space="preserve"> menyampaikan:</w:t>
      </w:r>
    </w:p>
    <w:p w:rsidR="006E23CE" w:rsidRDefault="0093059F" w:rsidP="00FA6555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6E23CE" w:rsidRPr="00C907E6">
        <w:rPr>
          <w:rFonts w:ascii="Bookman Old Style" w:hAnsi="Bookman Old Style"/>
          <w:sz w:val="24"/>
          <w:szCs w:val="24"/>
        </w:rPr>
        <w:t xml:space="preserve">eraturan </w:t>
      </w:r>
      <w:r w:rsidR="00A90095" w:rsidRPr="00B9449D">
        <w:rPr>
          <w:rFonts w:ascii="Bookman Old Style" w:hAnsi="Bookman Old Style"/>
          <w:sz w:val="24"/>
          <w:szCs w:val="24"/>
        </w:rPr>
        <w:t>Kampung</w:t>
      </w:r>
      <w:r w:rsidR="006E23CE" w:rsidRPr="00C907E6">
        <w:rPr>
          <w:rFonts w:ascii="Bookman Old Style" w:hAnsi="Bookman Old Style"/>
          <w:sz w:val="24"/>
          <w:szCs w:val="24"/>
        </w:rPr>
        <w:t xml:space="preserve"> mengenai APB</w:t>
      </w:r>
      <w:r w:rsidR="00A90095" w:rsidRPr="00B9449D">
        <w:rPr>
          <w:rFonts w:ascii="Bookman Old Style" w:hAnsi="Bookman Old Style"/>
          <w:sz w:val="24"/>
          <w:szCs w:val="24"/>
        </w:rPr>
        <w:t>Kampung</w:t>
      </w:r>
      <w:r w:rsidR="006E23CE" w:rsidRPr="00C907E6">
        <w:rPr>
          <w:rFonts w:ascii="Bookman Old Style" w:hAnsi="Bookman Old Style"/>
          <w:sz w:val="24"/>
          <w:szCs w:val="24"/>
        </w:rPr>
        <w:t xml:space="preserve"> kepada Bupati;</w:t>
      </w:r>
      <w:r w:rsidR="00E31EE8">
        <w:rPr>
          <w:rFonts w:ascii="Bookman Old Style" w:hAnsi="Bookman Old Style"/>
          <w:sz w:val="24"/>
          <w:szCs w:val="24"/>
        </w:rPr>
        <w:t xml:space="preserve"> </w:t>
      </w:r>
      <w:r w:rsidR="0022430F">
        <w:rPr>
          <w:rFonts w:ascii="Bookman Old Style" w:hAnsi="Bookman Old Style"/>
          <w:sz w:val="24"/>
          <w:szCs w:val="24"/>
        </w:rPr>
        <w:t xml:space="preserve"> </w:t>
      </w:r>
      <w:r w:rsidR="006E23CE" w:rsidRPr="00C907E6">
        <w:rPr>
          <w:rFonts w:ascii="Bookman Old Style" w:hAnsi="Bookman Old Style"/>
          <w:sz w:val="24"/>
          <w:szCs w:val="24"/>
          <w:lang w:val="id-ID"/>
        </w:rPr>
        <w:t>dan</w:t>
      </w:r>
    </w:p>
    <w:p w:rsidR="00C907E6" w:rsidRDefault="006E23CE" w:rsidP="00FA6555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3CE">
        <w:rPr>
          <w:rFonts w:ascii="Bookman Old Style" w:hAnsi="Bookman Old Style"/>
          <w:sz w:val="24"/>
          <w:szCs w:val="24"/>
        </w:rPr>
        <w:t>laporan penggunaan AD</w:t>
      </w:r>
      <w:r w:rsidR="00A90095">
        <w:rPr>
          <w:rFonts w:ascii="Bookman Old Style" w:hAnsi="Bookman Old Style"/>
          <w:sz w:val="24"/>
          <w:szCs w:val="24"/>
        </w:rPr>
        <w:t>K</w:t>
      </w:r>
      <w:r w:rsidRPr="006E23CE">
        <w:rPr>
          <w:rFonts w:ascii="Bookman Old Style" w:hAnsi="Bookman Old Style"/>
          <w:sz w:val="24"/>
          <w:szCs w:val="24"/>
        </w:rPr>
        <w:t xml:space="preserve"> tahun anggaran sebelumnya.</w:t>
      </w:r>
    </w:p>
    <w:p w:rsidR="00C907E6" w:rsidRDefault="00C907E6" w:rsidP="00EA2CEB">
      <w:pPr>
        <w:pStyle w:val="DefaultText"/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B77D76" w:rsidRPr="00B77D76" w:rsidRDefault="00B77D76" w:rsidP="00FA6555">
      <w:pPr>
        <w:spacing w:before="12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B77D76">
        <w:rPr>
          <w:rFonts w:ascii="Bookman Old Style" w:hAnsi="Bookman Old Style" w:cs="Arial"/>
          <w:b/>
          <w:sz w:val="24"/>
          <w:szCs w:val="24"/>
          <w:lang w:val="id-ID"/>
        </w:rPr>
        <w:t>BAB VI</w:t>
      </w:r>
    </w:p>
    <w:p w:rsidR="00B77D76" w:rsidRPr="00B77D76" w:rsidRDefault="00B77D76" w:rsidP="00FA6555">
      <w:pPr>
        <w:spacing w:after="12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77D76">
        <w:rPr>
          <w:rFonts w:ascii="Bookman Old Style" w:hAnsi="Bookman Old Style" w:cs="Arial"/>
          <w:b/>
          <w:sz w:val="24"/>
          <w:szCs w:val="24"/>
        </w:rPr>
        <w:t>PEMBINAAN, PENGAWASAN DAN PENGENDALIAN</w:t>
      </w:r>
    </w:p>
    <w:p w:rsidR="00C907E6" w:rsidRPr="00B77D76" w:rsidRDefault="00B77D76" w:rsidP="00F2772A">
      <w:pPr>
        <w:pStyle w:val="DefaultText"/>
        <w:ind w:left="1620" w:hanging="1620"/>
        <w:jc w:val="center"/>
        <w:rPr>
          <w:rFonts w:ascii="Bookman Old Style" w:hAnsi="Bookman Old Style" w:cs="Arial"/>
          <w:b/>
          <w:sz w:val="22"/>
          <w:szCs w:val="22"/>
        </w:rPr>
      </w:pPr>
      <w:r w:rsidRPr="00B77D76">
        <w:rPr>
          <w:rFonts w:ascii="Bookman Old Style" w:hAnsi="Bookman Old Style" w:cs="Arial"/>
          <w:b/>
          <w:szCs w:val="24"/>
        </w:rPr>
        <w:t>Pasal 11</w:t>
      </w:r>
    </w:p>
    <w:p w:rsidR="00C907E6" w:rsidRDefault="00C907E6" w:rsidP="00EA2CEB">
      <w:pPr>
        <w:pStyle w:val="DefaultText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E31EE8" w:rsidRDefault="006E5C0D" w:rsidP="00FA6555">
      <w:pPr>
        <w:pStyle w:val="ListParagraph"/>
        <w:numPr>
          <w:ilvl w:val="0"/>
          <w:numId w:val="20"/>
        </w:numPr>
        <w:tabs>
          <w:tab w:val="left" w:pos="5250"/>
        </w:tabs>
        <w:spacing w:before="120" w:after="120" w:line="360" w:lineRule="auto"/>
        <w:ind w:left="375" w:hanging="375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Pemerintah Kabupaten Sorong</w:t>
      </w:r>
      <w:r w:rsidR="00B77D76" w:rsidRPr="00C907E6">
        <w:rPr>
          <w:rFonts w:ascii="Bookman Old Style" w:hAnsi="Bookman Old Style" w:cs="Arial"/>
          <w:sz w:val="24"/>
          <w:szCs w:val="24"/>
        </w:rPr>
        <w:t xml:space="preserve"> melakukan pembinaan, pengawasan dan pengendalian atas pengelolaan AD</w:t>
      </w:r>
      <w:r w:rsidR="00BE6853">
        <w:rPr>
          <w:rFonts w:ascii="Bookman Old Style" w:hAnsi="Bookman Old Style" w:cs="Arial"/>
          <w:sz w:val="24"/>
          <w:szCs w:val="24"/>
        </w:rPr>
        <w:t>K</w:t>
      </w:r>
      <w:r w:rsidR="00E31EE8">
        <w:rPr>
          <w:rFonts w:ascii="Bookman Old Style" w:hAnsi="Bookman Old Style" w:cs="Arial"/>
          <w:sz w:val="24"/>
          <w:szCs w:val="24"/>
        </w:rPr>
        <w:t>.</w:t>
      </w:r>
    </w:p>
    <w:p w:rsidR="00D835DB" w:rsidRDefault="00B77D76" w:rsidP="00F2772A">
      <w:pPr>
        <w:pStyle w:val="ListParagraph"/>
        <w:numPr>
          <w:ilvl w:val="0"/>
          <w:numId w:val="20"/>
        </w:numPr>
        <w:tabs>
          <w:tab w:val="left" w:pos="5250"/>
        </w:tabs>
        <w:spacing w:before="120" w:after="120" w:line="360" w:lineRule="auto"/>
        <w:ind w:left="375" w:hanging="375"/>
        <w:rPr>
          <w:rFonts w:ascii="Bookman Old Style" w:hAnsi="Bookman Old Style" w:cs="Arial"/>
          <w:sz w:val="24"/>
          <w:szCs w:val="24"/>
        </w:rPr>
      </w:pPr>
      <w:r w:rsidRPr="00E31EE8">
        <w:rPr>
          <w:rFonts w:ascii="Bookman Old Style" w:hAnsi="Bookman Old Style" w:cs="Arial"/>
          <w:sz w:val="24"/>
          <w:szCs w:val="24"/>
        </w:rPr>
        <w:t>pembinaan, pengawasan dan pengendalian</w:t>
      </w:r>
      <w:r w:rsidRPr="00E31EE8">
        <w:rPr>
          <w:rFonts w:ascii="Bookman Old Style" w:hAnsi="Bookman Old Style" w:cs="Arial"/>
          <w:sz w:val="24"/>
          <w:szCs w:val="24"/>
          <w:lang w:val="id-ID"/>
        </w:rPr>
        <w:t xml:space="preserve"> sebagaimana dimaksud pada ayat (2) dibebankan pada Anggaran Pendapatan dan Belanja Daerah</w:t>
      </w:r>
      <w:r w:rsidR="00A26A43">
        <w:rPr>
          <w:rFonts w:ascii="Bookman Old Style" w:hAnsi="Bookman Old Style" w:cs="Arial"/>
          <w:sz w:val="24"/>
          <w:szCs w:val="24"/>
        </w:rPr>
        <w:t xml:space="preserve"> Kabupaten Sorong</w:t>
      </w:r>
      <w:r w:rsidRPr="00E31EE8">
        <w:rPr>
          <w:rFonts w:ascii="Bookman Old Style" w:hAnsi="Bookman Old Style" w:cs="Arial"/>
          <w:sz w:val="24"/>
          <w:szCs w:val="24"/>
          <w:lang w:val="id-ID"/>
        </w:rPr>
        <w:t>.</w:t>
      </w:r>
    </w:p>
    <w:p w:rsidR="00F2772A" w:rsidRPr="00F2772A" w:rsidRDefault="00F2772A" w:rsidP="00F2772A">
      <w:pPr>
        <w:pStyle w:val="ListParagraph"/>
        <w:tabs>
          <w:tab w:val="left" w:pos="5250"/>
        </w:tabs>
        <w:spacing w:before="120" w:after="120" w:line="360" w:lineRule="auto"/>
        <w:ind w:left="375"/>
        <w:rPr>
          <w:rFonts w:ascii="Bookman Old Style" w:hAnsi="Bookman Old Style" w:cs="Arial"/>
          <w:sz w:val="24"/>
          <w:szCs w:val="24"/>
        </w:rPr>
      </w:pPr>
    </w:p>
    <w:p w:rsidR="003019FF" w:rsidRPr="00E91B05" w:rsidRDefault="003019FF" w:rsidP="00FA6555">
      <w:pPr>
        <w:spacing w:before="12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91B05">
        <w:rPr>
          <w:rFonts w:ascii="Bookman Old Style" w:hAnsi="Bookman Old Style" w:cs="Arial"/>
          <w:b/>
          <w:sz w:val="24"/>
          <w:szCs w:val="24"/>
          <w:lang w:val="id-ID"/>
        </w:rPr>
        <w:t>BAB V</w:t>
      </w:r>
    </w:p>
    <w:p w:rsidR="00C907E6" w:rsidRPr="00E91B05" w:rsidRDefault="003019FF" w:rsidP="00FA6555">
      <w:pPr>
        <w:pStyle w:val="DefaultText"/>
        <w:spacing w:line="360" w:lineRule="auto"/>
        <w:ind w:left="1620" w:hanging="1620"/>
        <w:jc w:val="center"/>
        <w:rPr>
          <w:rFonts w:ascii="Bookman Old Style" w:hAnsi="Bookman Old Style" w:cs="Arial"/>
          <w:b/>
          <w:szCs w:val="24"/>
        </w:rPr>
      </w:pPr>
      <w:r w:rsidRPr="00E91B05">
        <w:rPr>
          <w:rFonts w:ascii="Bookman Old Style" w:hAnsi="Bookman Old Style" w:cs="Arial"/>
          <w:b/>
          <w:szCs w:val="24"/>
          <w:lang w:val="id-ID"/>
        </w:rPr>
        <w:t>KETENTUAN PENUTUP</w:t>
      </w:r>
    </w:p>
    <w:p w:rsidR="003019FF" w:rsidRPr="00E91B05" w:rsidRDefault="003019FF" w:rsidP="00FA6555">
      <w:pPr>
        <w:pStyle w:val="DefaultText"/>
        <w:spacing w:line="360" w:lineRule="auto"/>
        <w:ind w:left="1620" w:hanging="1620"/>
        <w:jc w:val="center"/>
        <w:rPr>
          <w:rFonts w:ascii="Bookman Old Style" w:hAnsi="Bookman Old Style" w:cs="Arial"/>
          <w:b/>
          <w:szCs w:val="24"/>
        </w:rPr>
      </w:pPr>
      <w:r w:rsidRPr="00E91B05">
        <w:rPr>
          <w:rFonts w:ascii="Bookman Old Style" w:hAnsi="Bookman Old Style" w:cs="Arial"/>
          <w:b/>
          <w:szCs w:val="24"/>
          <w:lang w:val="sv-SE"/>
        </w:rPr>
        <w:t>Pasal 1</w:t>
      </w:r>
      <w:r w:rsidRPr="00E91B05">
        <w:rPr>
          <w:rFonts w:ascii="Bookman Old Style" w:hAnsi="Bookman Old Style" w:cs="Arial"/>
          <w:b/>
          <w:szCs w:val="24"/>
        </w:rPr>
        <w:t>3</w:t>
      </w:r>
    </w:p>
    <w:p w:rsidR="00E91B05" w:rsidRPr="003019FF" w:rsidRDefault="00E91B05" w:rsidP="00EA2CEB">
      <w:pPr>
        <w:pStyle w:val="DefaultText"/>
        <w:ind w:left="1620" w:hanging="1620"/>
        <w:jc w:val="center"/>
        <w:rPr>
          <w:rFonts w:ascii="Bookman Old Style" w:hAnsi="Bookman Old Style" w:cs="Arial"/>
          <w:sz w:val="22"/>
          <w:szCs w:val="22"/>
        </w:rPr>
      </w:pPr>
    </w:p>
    <w:p w:rsidR="000012FB" w:rsidRPr="00641D19" w:rsidRDefault="000012FB" w:rsidP="00FA655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41D19">
        <w:rPr>
          <w:rFonts w:ascii="Bookman Old Style" w:hAnsi="Bookman Old Style"/>
          <w:sz w:val="24"/>
          <w:szCs w:val="24"/>
        </w:rPr>
        <w:t>Peraturan Bupati ini  mulai berlaku pada tanggal diundangkan.</w:t>
      </w:r>
    </w:p>
    <w:p w:rsidR="000012FB" w:rsidRPr="006F40DF" w:rsidRDefault="000012FB" w:rsidP="00FA6555">
      <w:pPr>
        <w:spacing w:line="360" w:lineRule="auto"/>
        <w:jc w:val="both"/>
        <w:rPr>
          <w:rFonts w:ascii="Bookman Old Style" w:hAnsi="Bookman Old Style"/>
          <w:sz w:val="10"/>
          <w:szCs w:val="24"/>
        </w:rPr>
      </w:pPr>
    </w:p>
    <w:p w:rsidR="000012FB" w:rsidRPr="00641D19" w:rsidRDefault="000012FB" w:rsidP="00FA655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41D19">
        <w:rPr>
          <w:rFonts w:ascii="Bookman Old Style" w:hAnsi="Bookman Old Style"/>
          <w:sz w:val="24"/>
          <w:szCs w:val="24"/>
        </w:rPr>
        <w:t>Agar setiap orang mengetahui memerintahkan pengundangan Peraturan Bupati ini dengan penempatannya dalam Berita Daerah Kabupaten Sorong.</w:t>
      </w:r>
    </w:p>
    <w:p w:rsidR="000012FB" w:rsidRDefault="000012FB" w:rsidP="00FA655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0D72" w:rsidRPr="00EA084D" w:rsidRDefault="00650D72" w:rsidP="00FA6555">
      <w:pPr>
        <w:spacing w:line="360" w:lineRule="auto"/>
        <w:jc w:val="both"/>
        <w:rPr>
          <w:rFonts w:ascii="Bookman Old Style" w:hAnsi="Bookman Old Style"/>
          <w:sz w:val="6"/>
          <w:szCs w:val="24"/>
        </w:rPr>
      </w:pPr>
    </w:p>
    <w:p w:rsidR="00383A2E" w:rsidRPr="000B0F3A" w:rsidRDefault="00383A2E" w:rsidP="00D23CFD">
      <w:pPr>
        <w:ind w:left="6210"/>
        <w:jc w:val="both"/>
        <w:rPr>
          <w:rFonts w:ascii="Bookman Old Style" w:hAnsi="Bookman Old Style" w:cs="Arial"/>
          <w:sz w:val="24"/>
          <w:szCs w:val="24"/>
        </w:rPr>
      </w:pPr>
      <w:r w:rsidRPr="000B0F3A">
        <w:rPr>
          <w:rFonts w:ascii="Bookman Old Style" w:hAnsi="Bookman Old Style" w:cs="Arial"/>
          <w:sz w:val="24"/>
          <w:szCs w:val="24"/>
        </w:rPr>
        <w:t xml:space="preserve">Ditetapkan di </w:t>
      </w:r>
      <w:r>
        <w:rPr>
          <w:rFonts w:ascii="Bookman Old Style" w:hAnsi="Bookman Old Style" w:cs="Arial"/>
          <w:sz w:val="24"/>
          <w:szCs w:val="24"/>
        </w:rPr>
        <w:t>Aimas</w:t>
      </w:r>
    </w:p>
    <w:p w:rsidR="00383A2E" w:rsidRPr="009264F6" w:rsidRDefault="00383A2E" w:rsidP="00D23CFD">
      <w:pPr>
        <w:ind w:left="621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 w:rsidRPr="000B0F3A">
        <w:rPr>
          <w:rFonts w:ascii="Bookman Old Style" w:hAnsi="Bookman Old Style" w:cs="Arial"/>
          <w:sz w:val="24"/>
          <w:szCs w:val="24"/>
        </w:rPr>
        <w:t xml:space="preserve">ada tanggal </w:t>
      </w:r>
      <w:r w:rsidR="00A33721">
        <w:rPr>
          <w:rFonts w:ascii="Bookman Old Style" w:hAnsi="Bookman Old Style" w:cs="Arial"/>
          <w:sz w:val="24"/>
          <w:szCs w:val="24"/>
        </w:rPr>
        <w:t>10 Februari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0B0F3A">
        <w:rPr>
          <w:rFonts w:ascii="Bookman Old Style" w:hAnsi="Bookman Old Style" w:cs="Arial"/>
          <w:sz w:val="24"/>
          <w:szCs w:val="24"/>
          <w:lang w:val="id-ID"/>
        </w:rPr>
        <w:t>201</w:t>
      </w:r>
      <w:r>
        <w:rPr>
          <w:rFonts w:ascii="Bookman Old Style" w:hAnsi="Bookman Old Style" w:cs="Arial"/>
          <w:sz w:val="24"/>
          <w:szCs w:val="24"/>
        </w:rPr>
        <w:t>7</w:t>
      </w:r>
    </w:p>
    <w:p w:rsidR="00383A2E" w:rsidRPr="00B32A8F" w:rsidRDefault="00383A2E" w:rsidP="00383A2E">
      <w:pPr>
        <w:ind w:left="4820"/>
        <w:jc w:val="center"/>
        <w:rPr>
          <w:rFonts w:ascii="Bookman Old Style" w:hAnsi="Bookman Old Style" w:cs="Arial"/>
          <w:b/>
          <w:sz w:val="18"/>
          <w:szCs w:val="24"/>
        </w:rPr>
      </w:pPr>
    </w:p>
    <w:p w:rsidR="00383A2E" w:rsidRPr="009264F6" w:rsidRDefault="00383A2E" w:rsidP="00AD2763">
      <w:pPr>
        <w:spacing w:line="276" w:lineRule="auto"/>
        <w:ind w:left="4860"/>
        <w:jc w:val="center"/>
        <w:rPr>
          <w:rFonts w:ascii="Bookman Old Style" w:hAnsi="Bookman Old Style" w:cs="Arial"/>
          <w:sz w:val="24"/>
          <w:szCs w:val="24"/>
        </w:rPr>
      </w:pPr>
      <w:r w:rsidRPr="009264F6">
        <w:rPr>
          <w:rFonts w:ascii="Bookman Old Style" w:hAnsi="Bookman Old Style" w:cs="Arial"/>
          <w:sz w:val="24"/>
          <w:szCs w:val="24"/>
        </w:rPr>
        <w:t>BUPATI SORONG,</w:t>
      </w:r>
    </w:p>
    <w:p w:rsidR="00383A2E" w:rsidRPr="00F70906" w:rsidRDefault="00383A2E" w:rsidP="00AD2763">
      <w:pPr>
        <w:spacing w:line="276" w:lineRule="auto"/>
        <w:ind w:left="4860"/>
        <w:jc w:val="center"/>
        <w:rPr>
          <w:rFonts w:ascii="Bookman Old Style" w:hAnsi="Bookman Old Style" w:cs="Arial"/>
          <w:sz w:val="24"/>
          <w:szCs w:val="24"/>
        </w:rPr>
      </w:pPr>
      <w:r w:rsidRPr="00F70906">
        <w:rPr>
          <w:rFonts w:ascii="Bookman Old Style" w:hAnsi="Bookman Old Style" w:cs="Arial"/>
          <w:sz w:val="24"/>
          <w:szCs w:val="24"/>
        </w:rPr>
        <w:t>ttd</w:t>
      </w:r>
    </w:p>
    <w:p w:rsidR="00383A2E" w:rsidRPr="00D15FC3" w:rsidRDefault="00383A2E" w:rsidP="006E45A3">
      <w:pPr>
        <w:spacing w:line="480" w:lineRule="auto"/>
        <w:ind w:left="4860"/>
        <w:jc w:val="center"/>
        <w:rPr>
          <w:rFonts w:ascii="Bookman Old Style" w:hAnsi="Bookman Old Style" w:cs="Arial"/>
          <w:b/>
          <w:sz w:val="24"/>
          <w:szCs w:val="24"/>
        </w:rPr>
      </w:pPr>
      <w:r w:rsidRPr="000B0F3A">
        <w:rPr>
          <w:rFonts w:ascii="Bookman Old Style" w:hAnsi="Bookman Old Style" w:cs="Arial"/>
          <w:b/>
          <w:sz w:val="24"/>
          <w:szCs w:val="24"/>
        </w:rPr>
        <w:t>STEPANUS MALAK</w:t>
      </w:r>
    </w:p>
    <w:p w:rsidR="00383A2E" w:rsidRDefault="00383A2E" w:rsidP="00383A2E">
      <w:pPr>
        <w:rPr>
          <w:rFonts w:ascii="Bookman Old Style" w:hAnsi="Bookman Old Style" w:cs="Arial"/>
          <w:sz w:val="24"/>
          <w:szCs w:val="24"/>
        </w:rPr>
      </w:pPr>
      <w:r w:rsidRPr="000B0F3A">
        <w:rPr>
          <w:rFonts w:ascii="Bookman Old Style" w:hAnsi="Bookman Old Style" w:cs="Arial"/>
          <w:sz w:val="24"/>
          <w:szCs w:val="24"/>
        </w:rPr>
        <w:t xml:space="preserve">Diundangkan di </w:t>
      </w:r>
      <w:r>
        <w:rPr>
          <w:rFonts w:ascii="Bookman Old Style" w:hAnsi="Bookman Old Style" w:cs="Arial"/>
          <w:sz w:val="24"/>
          <w:szCs w:val="24"/>
        </w:rPr>
        <w:t>Aimas</w:t>
      </w:r>
    </w:p>
    <w:p w:rsidR="00383A2E" w:rsidRPr="0017252C" w:rsidRDefault="00383A2E" w:rsidP="00383A2E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 w:rsidRPr="000B0F3A">
        <w:rPr>
          <w:rFonts w:ascii="Bookman Old Style" w:hAnsi="Bookman Old Style" w:cs="Arial"/>
          <w:sz w:val="24"/>
          <w:szCs w:val="24"/>
        </w:rPr>
        <w:t>ada tanggal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1F2A93">
        <w:rPr>
          <w:rFonts w:ascii="Bookman Old Style" w:hAnsi="Bookman Old Style" w:cs="Arial"/>
          <w:sz w:val="24"/>
          <w:szCs w:val="24"/>
        </w:rPr>
        <w:t>10 Februari</w:t>
      </w:r>
      <w:r>
        <w:rPr>
          <w:rFonts w:ascii="Bookman Old Style" w:hAnsi="Bookman Old Style" w:cs="Arial"/>
          <w:sz w:val="24"/>
          <w:szCs w:val="24"/>
        </w:rPr>
        <w:t xml:space="preserve"> 2</w:t>
      </w:r>
      <w:r w:rsidRPr="000B0F3A">
        <w:rPr>
          <w:rFonts w:ascii="Bookman Old Style" w:hAnsi="Bookman Old Style" w:cs="Arial"/>
          <w:sz w:val="24"/>
          <w:szCs w:val="24"/>
          <w:lang w:val="id-ID"/>
        </w:rPr>
        <w:t>01</w:t>
      </w:r>
      <w:r>
        <w:rPr>
          <w:rFonts w:ascii="Bookman Old Style" w:hAnsi="Bookman Old Style" w:cs="Arial"/>
          <w:sz w:val="24"/>
          <w:szCs w:val="24"/>
        </w:rPr>
        <w:t>7</w:t>
      </w:r>
    </w:p>
    <w:p w:rsidR="00383A2E" w:rsidRPr="00B32A8F" w:rsidRDefault="00383A2E" w:rsidP="00383A2E">
      <w:pPr>
        <w:rPr>
          <w:rFonts w:ascii="Bookman Old Style" w:hAnsi="Bookman Old Style" w:cs="Arial"/>
          <w:sz w:val="18"/>
          <w:szCs w:val="24"/>
        </w:rPr>
      </w:pPr>
    </w:p>
    <w:p w:rsidR="00383A2E" w:rsidRPr="00B32A8F" w:rsidRDefault="00383A2E" w:rsidP="00AD2763">
      <w:pPr>
        <w:spacing w:line="276" w:lineRule="auto"/>
        <w:rPr>
          <w:rFonts w:ascii="Bookman Old Style" w:hAnsi="Bookman Old Style" w:cs="Arial"/>
          <w:sz w:val="24"/>
          <w:szCs w:val="24"/>
        </w:rPr>
      </w:pPr>
      <w:r w:rsidRPr="00B32A8F">
        <w:rPr>
          <w:rFonts w:ascii="Bookman Old Style" w:hAnsi="Bookman Old Style" w:cs="Arial"/>
          <w:sz w:val="24"/>
          <w:szCs w:val="24"/>
        </w:rPr>
        <w:t>SEKRETARIS DAERAH KABUPATEN SORONG</w:t>
      </w:r>
      <w:r>
        <w:rPr>
          <w:rFonts w:ascii="Bookman Old Style" w:hAnsi="Bookman Old Style" w:cs="Arial"/>
          <w:sz w:val="24"/>
          <w:szCs w:val="24"/>
        </w:rPr>
        <w:t>,</w:t>
      </w:r>
    </w:p>
    <w:p w:rsidR="00383A2E" w:rsidRPr="003C08FD" w:rsidRDefault="00383A2E" w:rsidP="00AD2763">
      <w:pPr>
        <w:autoSpaceDE w:val="0"/>
        <w:autoSpaceDN w:val="0"/>
        <w:adjustRightInd w:val="0"/>
        <w:spacing w:line="276" w:lineRule="auto"/>
        <w:ind w:right="4356"/>
        <w:jc w:val="center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24"/>
          <w:szCs w:val="24"/>
        </w:rPr>
        <w:t>ttd</w:t>
      </w:r>
    </w:p>
    <w:p w:rsidR="00383A2E" w:rsidRDefault="00383A2E" w:rsidP="00383A2E">
      <w:pPr>
        <w:autoSpaceDE w:val="0"/>
        <w:autoSpaceDN w:val="0"/>
        <w:adjustRightInd w:val="0"/>
        <w:ind w:right="4356"/>
        <w:jc w:val="center"/>
        <w:rPr>
          <w:rFonts w:ascii="Bookman Old Style" w:hAnsi="Bookman Old Style"/>
          <w:b/>
          <w:sz w:val="24"/>
          <w:szCs w:val="24"/>
        </w:rPr>
      </w:pPr>
      <w:r w:rsidRPr="00F71498">
        <w:rPr>
          <w:rFonts w:ascii="Bookman Old Style" w:hAnsi="Bookman Old Style"/>
          <w:b/>
          <w:sz w:val="24"/>
          <w:szCs w:val="24"/>
        </w:rPr>
        <w:t>ALBERTHO HENDRIKUS SOLOSSA</w:t>
      </w:r>
    </w:p>
    <w:p w:rsidR="00383A2E" w:rsidRPr="00F70906" w:rsidRDefault="00383A2E" w:rsidP="00383A2E">
      <w:pPr>
        <w:autoSpaceDE w:val="0"/>
        <w:autoSpaceDN w:val="0"/>
        <w:adjustRightInd w:val="0"/>
        <w:ind w:right="4356"/>
        <w:jc w:val="center"/>
        <w:rPr>
          <w:rFonts w:ascii="Bookman Old Style" w:hAnsi="Bookman Old Style"/>
          <w:b/>
          <w:sz w:val="24"/>
          <w:szCs w:val="24"/>
        </w:rPr>
      </w:pPr>
    </w:p>
    <w:p w:rsidR="00383A2E" w:rsidRPr="00F80DB8" w:rsidRDefault="00383A2E" w:rsidP="00383A2E">
      <w:pPr>
        <w:autoSpaceDE w:val="0"/>
        <w:autoSpaceDN w:val="0"/>
        <w:adjustRightInd w:val="0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BERITA </w:t>
      </w:r>
      <w:r w:rsidRPr="003E652A">
        <w:rPr>
          <w:rFonts w:ascii="Bookman Old Style" w:hAnsi="Bookman Old Style"/>
          <w:color w:val="000000"/>
          <w:sz w:val="24"/>
          <w:szCs w:val="24"/>
        </w:rPr>
        <w:t xml:space="preserve">DAERAH KABUPATEN SORONG </w:t>
      </w:r>
      <w:r w:rsidRPr="003E652A">
        <w:rPr>
          <w:rFonts w:ascii="Bookman Old Style" w:hAnsi="Bookman Old Style"/>
          <w:sz w:val="24"/>
          <w:szCs w:val="24"/>
        </w:rPr>
        <w:t>TAHUN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E652A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 xml:space="preserve">7 NOMOR </w:t>
      </w:r>
      <w:r w:rsidR="00A510B1">
        <w:rPr>
          <w:rFonts w:ascii="Bookman Old Style" w:hAnsi="Bookman Old Style"/>
          <w:sz w:val="24"/>
          <w:szCs w:val="24"/>
        </w:rPr>
        <w:t>4</w:t>
      </w:r>
    </w:p>
    <w:p w:rsidR="00383A2E" w:rsidRDefault="00A67401" w:rsidP="00383A2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36830</wp:posOffset>
            </wp:positionV>
            <wp:extent cx="3286125" cy="1876425"/>
            <wp:effectExtent l="19050" t="0" r="9525" b="0"/>
            <wp:wrapNone/>
            <wp:docPr id="6" name="Picture 1" descr="F:\TTD PAKE 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TD PAKE NI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1F1" w:rsidRPr="00AF39BF" w:rsidRDefault="001741F1" w:rsidP="00D35A2B">
      <w:pPr>
        <w:ind w:right="3546"/>
        <w:jc w:val="center"/>
        <w:rPr>
          <w:rFonts w:ascii="Bookman Old Style" w:eastAsia="Calibri" w:hAnsi="Bookman Old Style" w:cs="Calibri"/>
          <w:color w:val="000000"/>
          <w:sz w:val="24"/>
          <w:szCs w:val="24"/>
        </w:rPr>
      </w:pPr>
    </w:p>
    <w:sectPr w:rsidR="001741F1" w:rsidRPr="00AF39BF" w:rsidSect="00C907E6">
      <w:headerReference w:type="even" r:id="rId10"/>
      <w:pgSz w:w="12240" w:h="20160" w:code="5"/>
      <w:pgMar w:top="1152" w:right="1152" w:bottom="2304" w:left="1152" w:header="1123" w:footer="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4D" w:rsidRDefault="00EA174D" w:rsidP="006402A9">
      <w:r>
        <w:separator/>
      </w:r>
    </w:p>
  </w:endnote>
  <w:endnote w:type="continuationSeparator" w:id="1">
    <w:p w:rsidR="00EA174D" w:rsidRDefault="00EA174D" w:rsidP="0064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OldStyl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4D" w:rsidRDefault="00EA174D" w:rsidP="006402A9">
      <w:r>
        <w:separator/>
      </w:r>
    </w:p>
  </w:footnote>
  <w:footnote w:type="continuationSeparator" w:id="1">
    <w:p w:rsidR="00EA174D" w:rsidRDefault="00EA174D" w:rsidP="00640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5E" w:rsidRDefault="007941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17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5E" w:rsidRDefault="00EA1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1E1"/>
    <w:multiLevelType w:val="hybridMultilevel"/>
    <w:tmpl w:val="A7FCE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16D7D"/>
    <w:multiLevelType w:val="hybridMultilevel"/>
    <w:tmpl w:val="527269BA"/>
    <w:lvl w:ilvl="0" w:tplc="A87C1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FC4"/>
    <w:multiLevelType w:val="hybridMultilevel"/>
    <w:tmpl w:val="46A20DEE"/>
    <w:lvl w:ilvl="0" w:tplc="A2949E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0390"/>
    <w:multiLevelType w:val="hybridMultilevel"/>
    <w:tmpl w:val="36B64CE6"/>
    <w:lvl w:ilvl="0" w:tplc="ED14A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97604"/>
    <w:multiLevelType w:val="hybridMultilevel"/>
    <w:tmpl w:val="BFEAFCA4"/>
    <w:lvl w:ilvl="0" w:tplc="128A7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2CF"/>
    <w:multiLevelType w:val="hybridMultilevel"/>
    <w:tmpl w:val="A58C9052"/>
    <w:lvl w:ilvl="0" w:tplc="1696CA6A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1744E"/>
    <w:multiLevelType w:val="hybridMultilevel"/>
    <w:tmpl w:val="7B444174"/>
    <w:lvl w:ilvl="0" w:tplc="61D46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6B99"/>
    <w:multiLevelType w:val="hybridMultilevel"/>
    <w:tmpl w:val="6466FB7C"/>
    <w:lvl w:ilvl="0" w:tplc="E1B0BA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E1059"/>
    <w:multiLevelType w:val="hybridMultilevel"/>
    <w:tmpl w:val="FD4ACE84"/>
    <w:lvl w:ilvl="0" w:tplc="8EE8CD90">
      <w:start w:val="1"/>
      <w:numFmt w:val="decimal"/>
      <w:lvlText w:val="(%1)"/>
      <w:lvlJc w:val="left"/>
      <w:pPr>
        <w:ind w:left="360" w:hanging="360"/>
      </w:pPr>
      <w:rPr>
        <w:rFonts w:ascii="Bookman Old Style" w:hAnsi="Bookman Old Style" w:cs="Arial" w:hint="default"/>
      </w:rPr>
    </w:lvl>
    <w:lvl w:ilvl="1" w:tplc="4DEA5FDE">
      <w:start w:val="1"/>
      <w:numFmt w:val="lowerLetter"/>
      <w:lvlText w:val="%2."/>
      <w:lvlJc w:val="left"/>
      <w:pPr>
        <w:ind w:left="16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3EA4680C"/>
    <w:multiLevelType w:val="hybridMultilevel"/>
    <w:tmpl w:val="008C35B4"/>
    <w:lvl w:ilvl="0" w:tplc="ADC61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2472"/>
    <w:multiLevelType w:val="hybridMultilevel"/>
    <w:tmpl w:val="527269BA"/>
    <w:lvl w:ilvl="0" w:tplc="A87C1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A4E55"/>
    <w:multiLevelType w:val="hybridMultilevel"/>
    <w:tmpl w:val="3AEA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019BA"/>
    <w:multiLevelType w:val="hybridMultilevel"/>
    <w:tmpl w:val="EBE429A2"/>
    <w:lvl w:ilvl="0" w:tplc="E1B0BA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11ED8"/>
    <w:multiLevelType w:val="hybridMultilevel"/>
    <w:tmpl w:val="17A21136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589E7EB4"/>
    <w:multiLevelType w:val="hybridMultilevel"/>
    <w:tmpl w:val="01742952"/>
    <w:lvl w:ilvl="0" w:tplc="24705F4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370EC3"/>
    <w:multiLevelType w:val="hybridMultilevel"/>
    <w:tmpl w:val="5A20D6DA"/>
    <w:lvl w:ilvl="0" w:tplc="0DB4096C">
      <w:start w:val="1"/>
      <w:numFmt w:val="decimal"/>
      <w:lvlText w:val="(%1)"/>
      <w:lvlJc w:val="left"/>
      <w:pPr>
        <w:ind w:left="360" w:hanging="360"/>
      </w:pPr>
      <w:rPr>
        <w:rFonts w:ascii="Bookman Old Style" w:hAnsi="Bookman Old Style" w:cs="Arial" w:hint="default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61DE571E"/>
    <w:multiLevelType w:val="hybridMultilevel"/>
    <w:tmpl w:val="2DC434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63EF4"/>
    <w:multiLevelType w:val="hybridMultilevel"/>
    <w:tmpl w:val="A05EB23C"/>
    <w:lvl w:ilvl="0" w:tplc="E1B0BA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4124DB"/>
    <w:multiLevelType w:val="hybridMultilevel"/>
    <w:tmpl w:val="36026DC4"/>
    <w:lvl w:ilvl="0" w:tplc="E1B0BA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386B85"/>
    <w:multiLevelType w:val="hybridMultilevel"/>
    <w:tmpl w:val="2DC434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A39C7"/>
    <w:multiLevelType w:val="hybridMultilevel"/>
    <w:tmpl w:val="8506C3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006B4"/>
    <w:multiLevelType w:val="hybridMultilevel"/>
    <w:tmpl w:val="A58C9052"/>
    <w:lvl w:ilvl="0" w:tplc="1696CA6A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9"/>
  </w:num>
  <w:num w:numId="5">
    <w:abstractNumId w:val="18"/>
  </w:num>
  <w:num w:numId="6">
    <w:abstractNumId w:val="16"/>
  </w:num>
  <w:num w:numId="7">
    <w:abstractNumId w:val="12"/>
  </w:num>
  <w:num w:numId="8">
    <w:abstractNumId w:val="20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21"/>
  </w:num>
  <w:num w:numId="16">
    <w:abstractNumId w:val="10"/>
  </w:num>
  <w:num w:numId="17">
    <w:abstractNumId w:val="4"/>
  </w:num>
  <w:num w:numId="18">
    <w:abstractNumId w:val="3"/>
  </w:num>
  <w:num w:numId="19">
    <w:abstractNumId w:val="13"/>
  </w:num>
  <w:num w:numId="20">
    <w:abstractNumId w:val="6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4389D"/>
    <w:rsid w:val="00000978"/>
    <w:rsid w:val="000012FB"/>
    <w:rsid w:val="00023D82"/>
    <w:rsid w:val="0004278E"/>
    <w:rsid w:val="0004532E"/>
    <w:rsid w:val="00055024"/>
    <w:rsid w:val="000626D4"/>
    <w:rsid w:val="00066B46"/>
    <w:rsid w:val="000B1753"/>
    <w:rsid w:val="000B5914"/>
    <w:rsid w:val="000B7ADA"/>
    <w:rsid w:val="000C61B3"/>
    <w:rsid w:val="00124E91"/>
    <w:rsid w:val="001363C3"/>
    <w:rsid w:val="00152A5D"/>
    <w:rsid w:val="00157708"/>
    <w:rsid w:val="001741F1"/>
    <w:rsid w:val="00174D1E"/>
    <w:rsid w:val="00176CB7"/>
    <w:rsid w:val="001B6306"/>
    <w:rsid w:val="001F2A93"/>
    <w:rsid w:val="00204779"/>
    <w:rsid w:val="002208AA"/>
    <w:rsid w:val="00220A8B"/>
    <w:rsid w:val="0022430F"/>
    <w:rsid w:val="00231418"/>
    <w:rsid w:val="00240AB8"/>
    <w:rsid w:val="002551FF"/>
    <w:rsid w:val="002667A6"/>
    <w:rsid w:val="002A45DE"/>
    <w:rsid w:val="002A619A"/>
    <w:rsid w:val="002C0FBD"/>
    <w:rsid w:val="002E1956"/>
    <w:rsid w:val="003019FF"/>
    <w:rsid w:val="00302F41"/>
    <w:rsid w:val="0036048B"/>
    <w:rsid w:val="00383A2E"/>
    <w:rsid w:val="003B17D7"/>
    <w:rsid w:val="003D4DB2"/>
    <w:rsid w:val="003F09B8"/>
    <w:rsid w:val="003F397F"/>
    <w:rsid w:val="00404851"/>
    <w:rsid w:val="004343B1"/>
    <w:rsid w:val="0044389D"/>
    <w:rsid w:val="004507CA"/>
    <w:rsid w:val="004527BE"/>
    <w:rsid w:val="00473F0F"/>
    <w:rsid w:val="00490638"/>
    <w:rsid w:val="004A53E7"/>
    <w:rsid w:val="004B18AE"/>
    <w:rsid w:val="004B570E"/>
    <w:rsid w:val="004C3724"/>
    <w:rsid w:val="004D72F3"/>
    <w:rsid w:val="004F42B9"/>
    <w:rsid w:val="00500C4D"/>
    <w:rsid w:val="00504EBD"/>
    <w:rsid w:val="00544B1C"/>
    <w:rsid w:val="005539BC"/>
    <w:rsid w:val="005864E2"/>
    <w:rsid w:val="005B076A"/>
    <w:rsid w:val="005B187D"/>
    <w:rsid w:val="005B28F6"/>
    <w:rsid w:val="005D3B8B"/>
    <w:rsid w:val="005F35AD"/>
    <w:rsid w:val="006028D6"/>
    <w:rsid w:val="006111A1"/>
    <w:rsid w:val="006402A9"/>
    <w:rsid w:val="00647E15"/>
    <w:rsid w:val="00650D72"/>
    <w:rsid w:val="00664CC0"/>
    <w:rsid w:val="00670620"/>
    <w:rsid w:val="00674DCB"/>
    <w:rsid w:val="00682B84"/>
    <w:rsid w:val="006A1E39"/>
    <w:rsid w:val="006B2F85"/>
    <w:rsid w:val="006C590A"/>
    <w:rsid w:val="006D2557"/>
    <w:rsid w:val="006E23CE"/>
    <w:rsid w:val="006E45A3"/>
    <w:rsid w:val="006E5C0D"/>
    <w:rsid w:val="006E66D7"/>
    <w:rsid w:val="007941C3"/>
    <w:rsid w:val="007E7F3F"/>
    <w:rsid w:val="007F522A"/>
    <w:rsid w:val="007F751D"/>
    <w:rsid w:val="00801F3D"/>
    <w:rsid w:val="008147B4"/>
    <w:rsid w:val="008471E2"/>
    <w:rsid w:val="00863FC0"/>
    <w:rsid w:val="00864662"/>
    <w:rsid w:val="00871447"/>
    <w:rsid w:val="0087587D"/>
    <w:rsid w:val="008B4FB6"/>
    <w:rsid w:val="008C5E41"/>
    <w:rsid w:val="008D0105"/>
    <w:rsid w:val="008F1A44"/>
    <w:rsid w:val="008F49E9"/>
    <w:rsid w:val="00905486"/>
    <w:rsid w:val="009225EB"/>
    <w:rsid w:val="009270AA"/>
    <w:rsid w:val="0093059F"/>
    <w:rsid w:val="00936812"/>
    <w:rsid w:val="0095483B"/>
    <w:rsid w:val="009648ED"/>
    <w:rsid w:val="00974DED"/>
    <w:rsid w:val="00982DD5"/>
    <w:rsid w:val="00994292"/>
    <w:rsid w:val="00997627"/>
    <w:rsid w:val="009B641D"/>
    <w:rsid w:val="009E5264"/>
    <w:rsid w:val="00A13640"/>
    <w:rsid w:val="00A26A43"/>
    <w:rsid w:val="00A33721"/>
    <w:rsid w:val="00A510B1"/>
    <w:rsid w:val="00A67401"/>
    <w:rsid w:val="00A71255"/>
    <w:rsid w:val="00A865A9"/>
    <w:rsid w:val="00A90095"/>
    <w:rsid w:val="00A96188"/>
    <w:rsid w:val="00AD13AD"/>
    <w:rsid w:val="00AD2763"/>
    <w:rsid w:val="00AF20E7"/>
    <w:rsid w:val="00AF275C"/>
    <w:rsid w:val="00AF39BF"/>
    <w:rsid w:val="00B11C36"/>
    <w:rsid w:val="00B17DA7"/>
    <w:rsid w:val="00B25F15"/>
    <w:rsid w:val="00B6488B"/>
    <w:rsid w:val="00B77D76"/>
    <w:rsid w:val="00B9449D"/>
    <w:rsid w:val="00BE6853"/>
    <w:rsid w:val="00C018F1"/>
    <w:rsid w:val="00C11897"/>
    <w:rsid w:val="00C11E0D"/>
    <w:rsid w:val="00C34007"/>
    <w:rsid w:val="00C46A9C"/>
    <w:rsid w:val="00C60B42"/>
    <w:rsid w:val="00C907E6"/>
    <w:rsid w:val="00C90FA8"/>
    <w:rsid w:val="00CA0F9B"/>
    <w:rsid w:val="00CA249D"/>
    <w:rsid w:val="00CC21AB"/>
    <w:rsid w:val="00CD2A25"/>
    <w:rsid w:val="00CE01B4"/>
    <w:rsid w:val="00CE0E9E"/>
    <w:rsid w:val="00CF02F8"/>
    <w:rsid w:val="00D20B20"/>
    <w:rsid w:val="00D23CFD"/>
    <w:rsid w:val="00D35A2B"/>
    <w:rsid w:val="00D8243E"/>
    <w:rsid w:val="00D824E4"/>
    <w:rsid w:val="00D835DB"/>
    <w:rsid w:val="00DC237F"/>
    <w:rsid w:val="00DC3BE6"/>
    <w:rsid w:val="00DC40CC"/>
    <w:rsid w:val="00DC662D"/>
    <w:rsid w:val="00E03D21"/>
    <w:rsid w:val="00E10622"/>
    <w:rsid w:val="00E26DEE"/>
    <w:rsid w:val="00E31839"/>
    <w:rsid w:val="00E31EE8"/>
    <w:rsid w:val="00E52B21"/>
    <w:rsid w:val="00E57120"/>
    <w:rsid w:val="00E61CB7"/>
    <w:rsid w:val="00E752CA"/>
    <w:rsid w:val="00E91B05"/>
    <w:rsid w:val="00E97141"/>
    <w:rsid w:val="00EA084D"/>
    <w:rsid w:val="00EA174D"/>
    <w:rsid w:val="00EA2CEB"/>
    <w:rsid w:val="00EA5950"/>
    <w:rsid w:val="00EE5183"/>
    <w:rsid w:val="00EF2D1D"/>
    <w:rsid w:val="00F07BD9"/>
    <w:rsid w:val="00F24223"/>
    <w:rsid w:val="00F2772A"/>
    <w:rsid w:val="00F46024"/>
    <w:rsid w:val="00F873B1"/>
    <w:rsid w:val="00FA6555"/>
    <w:rsid w:val="00FD5468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8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389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4438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PageNumber">
    <w:name w:val="page number"/>
    <w:rsid w:val="0044389D"/>
    <w:rPr>
      <w:rFonts w:cs="Times New Roman"/>
    </w:rPr>
  </w:style>
  <w:style w:type="character" w:styleId="Emphasis">
    <w:name w:val="Emphasis"/>
    <w:qFormat/>
    <w:rsid w:val="0044389D"/>
    <w:rPr>
      <w:i/>
      <w:iCs/>
    </w:rPr>
  </w:style>
  <w:style w:type="paragraph" w:styleId="ListParagraph">
    <w:name w:val="List Paragraph"/>
    <w:basedOn w:val="Normal"/>
    <w:uiPriority w:val="34"/>
    <w:qFormat/>
    <w:rsid w:val="008C5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86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5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07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6EE8-BBAC-4732-ABD6-2DDD5D2F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OWNER</cp:lastModifiedBy>
  <cp:revision>160</cp:revision>
  <cp:lastPrinted>2017-04-18T00:02:00Z</cp:lastPrinted>
  <dcterms:created xsi:type="dcterms:W3CDTF">2017-01-19T18:28:00Z</dcterms:created>
  <dcterms:modified xsi:type="dcterms:W3CDTF">2017-12-15T02:01:00Z</dcterms:modified>
</cp:coreProperties>
</file>