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E8" w:rsidRDefault="009D7BE8" w:rsidP="00664A1B">
      <w:pPr>
        <w:pStyle w:val="NoSpacing"/>
        <w:jc w:val="center"/>
        <w:rPr>
          <w:rFonts w:ascii="Bookman Old Style" w:hAnsi="Bookman Old Style"/>
          <w:b/>
          <w:sz w:val="24"/>
          <w:szCs w:val="24"/>
        </w:rPr>
      </w:pPr>
      <w:r w:rsidRPr="006346A4">
        <w:rPr>
          <w:rFonts w:ascii="Bookman Old Style" w:hAnsi="Bookman Old Style"/>
          <w:b/>
          <w:sz w:val="24"/>
          <w:szCs w:val="24"/>
        </w:rPr>
        <w:t>PERATURAN DAERAH KABUPATEN SINJAI</w:t>
      </w:r>
    </w:p>
    <w:p w:rsidR="009D7BE8" w:rsidRPr="006346A4" w:rsidRDefault="009D7BE8" w:rsidP="00664A1B">
      <w:pPr>
        <w:pStyle w:val="NoSpacing"/>
        <w:jc w:val="center"/>
        <w:rPr>
          <w:rFonts w:ascii="Bookman Old Style" w:hAnsi="Bookman Old Style"/>
          <w:b/>
          <w:sz w:val="24"/>
          <w:szCs w:val="24"/>
        </w:rPr>
      </w:pPr>
    </w:p>
    <w:p w:rsidR="009D7BE8" w:rsidRDefault="00E713CB" w:rsidP="00664A1B">
      <w:pPr>
        <w:pStyle w:val="NoSpacing"/>
        <w:jc w:val="center"/>
        <w:rPr>
          <w:rFonts w:ascii="Bookman Old Style" w:hAnsi="Bookman Old Style"/>
          <w:b/>
          <w:sz w:val="24"/>
          <w:szCs w:val="24"/>
        </w:rPr>
      </w:pPr>
      <w:r>
        <w:rPr>
          <w:rFonts w:ascii="Bookman Old Style" w:hAnsi="Bookman Old Style"/>
          <w:b/>
          <w:sz w:val="24"/>
          <w:szCs w:val="24"/>
        </w:rPr>
        <w:t>NOMOR 9</w:t>
      </w:r>
      <w:r w:rsidR="009D7BE8" w:rsidRPr="006346A4">
        <w:rPr>
          <w:rFonts w:ascii="Bookman Old Style" w:hAnsi="Bookman Old Style"/>
          <w:b/>
          <w:sz w:val="24"/>
          <w:szCs w:val="24"/>
        </w:rPr>
        <w:t xml:space="preserve"> TAHUN</w:t>
      </w:r>
      <w:r w:rsidR="009D7BE8">
        <w:rPr>
          <w:rFonts w:ascii="Bookman Old Style" w:hAnsi="Bookman Old Style"/>
          <w:b/>
          <w:sz w:val="24"/>
          <w:szCs w:val="24"/>
        </w:rPr>
        <w:t xml:space="preserve"> 2012</w:t>
      </w:r>
    </w:p>
    <w:p w:rsidR="009D7BE8" w:rsidRPr="006346A4" w:rsidRDefault="009D7BE8" w:rsidP="00664A1B">
      <w:pPr>
        <w:pStyle w:val="NoSpacing"/>
        <w:jc w:val="center"/>
        <w:rPr>
          <w:rFonts w:ascii="Bookman Old Style" w:hAnsi="Bookman Old Style"/>
          <w:b/>
          <w:sz w:val="24"/>
          <w:szCs w:val="24"/>
          <w:lang w:val="id-ID"/>
        </w:rPr>
      </w:pPr>
    </w:p>
    <w:p w:rsidR="009D7BE8" w:rsidRPr="006346A4" w:rsidRDefault="009D7BE8" w:rsidP="00664A1B">
      <w:pPr>
        <w:pStyle w:val="NoSpacing"/>
        <w:jc w:val="center"/>
        <w:rPr>
          <w:rFonts w:ascii="Bookman Old Style" w:hAnsi="Bookman Old Style"/>
          <w:b/>
          <w:sz w:val="24"/>
          <w:szCs w:val="24"/>
        </w:rPr>
      </w:pPr>
      <w:r w:rsidRPr="006346A4">
        <w:rPr>
          <w:rFonts w:ascii="Bookman Old Style" w:hAnsi="Bookman Old Style"/>
          <w:b/>
          <w:sz w:val="24"/>
          <w:szCs w:val="24"/>
        </w:rPr>
        <w:t>TENTANG</w:t>
      </w:r>
    </w:p>
    <w:p w:rsidR="009D7BE8" w:rsidRPr="006346A4" w:rsidRDefault="009D7BE8" w:rsidP="00664A1B">
      <w:pPr>
        <w:pStyle w:val="NoSpacing"/>
        <w:jc w:val="center"/>
        <w:rPr>
          <w:rFonts w:ascii="Bookman Old Style" w:hAnsi="Bookman Old Style"/>
          <w:b/>
          <w:sz w:val="24"/>
          <w:szCs w:val="24"/>
        </w:rPr>
      </w:pPr>
    </w:p>
    <w:p w:rsidR="009D7BE8" w:rsidRDefault="009D7BE8" w:rsidP="00664A1B">
      <w:pPr>
        <w:pStyle w:val="NoSpacing"/>
        <w:jc w:val="center"/>
        <w:rPr>
          <w:rFonts w:ascii="Bookman Old Style" w:hAnsi="Bookman Old Style"/>
          <w:b/>
          <w:sz w:val="24"/>
          <w:szCs w:val="24"/>
        </w:rPr>
      </w:pPr>
      <w:r w:rsidRPr="006346A4">
        <w:rPr>
          <w:rFonts w:ascii="Bookman Old Style" w:hAnsi="Bookman Old Style"/>
          <w:b/>
          <w:sz w:val="24"/>
          <w:szCs w:val="24"/>
        </w:rPr>
        <w:t xml:space="preserve">RETRIBUSI </w:t>
      </w:r>
      <w:r w:rsidRPr="006346A4">
        <w:rPr>
          <w:rFonts w:ascii="Bookman Old Style" w:hAnsi="Bookman Old Style"/>
          <w:b/>
          <w:sz w:val="24"/>
          <w:szCs w:val="24"/>
          <w:lang w:val="id-ID"/>
        </w:rPr>
        <w:t>PENGGANTIAN BIAYA CETAK</w:t>
      </w:r>
      <w:r>
        <w:rPr>
          <w:rFonts w:ascii="Bookman Old Style" w:hAnsi="Bookman Old Style"/>
          <w:b/>
          <w:sz w:val="24"/>
          <w:szCs w:val="24"/>
        </w:rPr>
        <w:t xml:space="preserve"> </w:t>
      </w:r>
      <w:r>
        <w:rPr>
          <w:rFonts w:ascii="Bookman Old Style" w:hAnsi="Bookman Old Style"/>
          <w:b/>
          <w:sz w:val="24"/>
          <w:szCs w:val="24"/>
          <w:lang w:val="id-ID"/>
        </w:rPr>
        <w:t>KARTU TANDA PENDUD</w:t>
      </w:r>
      <w:r>
        <w:rPr>
          <w:rFonts w:ascii="Bookman Old Style" w:hAnsi="Bookman Old Style"/>
          <w:b/>
          <w:sz w:val="24"/>
          <w:szCs w:val="24"/>
        </w:rPr>
        <w:t>UK</w:t>
      </w:r>
    </w:p>
    <w:p w:rsidR="009D7BE8" w:rsidRPr="006346A4" w:rsidRDefault="009D7BE8" w:rsidP="00664A1B">
      <w:pPr>
        <w:pStyle w:val="NoSpacing"/>
        <w:jc w:val="center"/>
        <w:rPr>
          <w:rFonts w:ascii="Bookman Old Style" w:hAnsi="Bookman Old Style"/>
          <w:b/>
          <w:sz w:val="24"/>
          <w:szCs w:val="24"/>
          <w:lang w:val="id-ID"/>
        </w:rPr>
      </w:pPr>
      <w:r w:rsidRPr="006346A4">
        <w:rPr>
          <w:rFonts w:ascii="Bookman Old Style" w:hAnsi="Bookman Old Style"/>
          <w:b/>
          <w:sz w:val="24"/>
          <w:szCs w:val="24"/>
          <w:lang w:val="id-ID"/>
        </w:rPr>
        <w:t>DAN AKTA CATATAN SIPIL</w:t>
      </w:r>
    </w:p>
    <w:p w:rsidR="009D7BE8" w:rsidRDefault="009D7BE8" w:rsidP="00664A1B">
      <w:pPr>
        <w:pStyle w:val="NoSpacing"/>
        <w:jc w:val="center"/>
        <w:rPr>
          <w:rFonts w:ascii="Bookman Old Style" w:hAnsi="Bookman Old Style"/>
          <w:b/>
          <w:sz w:val="24"/>
          <w:szCs w:val="24"/>
        </w:rPr>
      </w:pPr>
    </w:p>
    <w:p w:rsidR="00664A1B" w:rsidRPr="006346A4" w:rsidRDefault="00664A1B" w:rsidP="00664A1B">
      <w:pPr>
        <w:pStyle w:val="NoSpacing"/>
        <w:jc w:val="center"/>
        <w:rPr>
          <w:rFonts w:ascii="Bookman Old Style" w:hAnsi="Bookman Old Style"/>
          <w:b/>
          <w:sz w:val="24"/>
          <w:szCs w:val="24"/>
        </w:rPr>
      </w:pPr>
    </w:p>
    <w:p w:rsidR="009D7BE8" w:rsidRPr="006346A4" w:rsidRDefault="009D7BE8" w:rsidP="00664A1B">
      <w:pPr>
        <w:pStyle w:val="NoSpacing"/>
        <w:jc w:val="center"/>
        <w:rPr>
          <w:rFonts w:ascii="Bookman Old Style" w:hAnsi="Bookman Old Style"/>
          <w:b/>
          <w:sz w:val="24"/>
          <w:szCs w:val="24"/>
        </w:rPr>
      </w:pPr>
      <w:r w:rsidRPr="006346A4">
        <w:rPr>
          <w:rFonts w:ascii="Bookman Old Style" w:hAnsi="Bookman Old Style"/>
          <w:b/>
          <w:sz w:val="24"/>
          <w:szCs w:val="24"/>
        </w:rPr>
        <w:t>DENGAN RAHMAT TUHAN YANG MAHA ESA</w:t>
      </w:r>
    </w:p>
    <w:p w:rsidR="009D7BE8" w:rsidRDefault="009D7BE8" w:rsidP="00664A1B">
      <w:pPr>
        <w:pStyle w:val="NoSpacing"/>
        <w:jc w:val="center"/>
        <w:rPr>
          <w:rFonts w:ascii="Bookman Old Style" w:hAnsi="Bookman Old Style"/>
          <w:b/>
          <w:sz w:val="24"/>
          <w:szCs w:val="24"/>
        </w:rPr>
      </w:pPr>
      <w:r>
        <w:rPr>
          <w:rFonts w:ascii="Bookman Old Style" w:hAnsi="Bookman Old Style"/>
          <w:b/>
          <w:sz w:val="24"/>
          <w:szCs w:val="24"/>
        </w:rPr>
        <w:t xml:space="preserve"> </w:t>
      </w:r>
    </w:p>
    <w:p w:rsidR="009D7BE8" w:rsidRDefault="009D7BE8" w:rsidP="00664A1B">
      <w:pPr>
        <w:pStyle w:val="NoSpacing"/>
        <w:jc w:val="center"/>
        <w:rPr>
          <w:rFonts w:ascii="Bookman Old Style" w:hAnsi="Bookman Old Style"/>
          <w:b/>
          <w:sz w:val="24"/>
          <w:szCs w:val="24"/>
        </w:rPr>
      </w:pPr>
      <w:r w:rsidRPr="006346A4">
        <w:rPr>
          <w:rFonts w:ascii="Bookman Old Style" w:hAnsi="Bookman Old Style"/>
          <w:b/>
          <w:sz w:val="24"/>
          <w:szCs w:val="24"/>
        </w:rPr>
        <w:t>BUPATI SINJAI</w:t>
      </w:r>
      <w:r w:rsidRPr="006346A4">
        <w:rPr>
          <w:rFonts w:ascii="Bookman Old Style" w:hAnsi="Bookman Old Style"/>
          <w:b/>
          <w:sz w:val="24"/>
          <w:szCs w:val="24"/>
          <w:lang w:val="id-ID"/>
        </w:rPr>
        <w:t>,</w:t>
      </w:r>
    </w:p>
    <w:p w:rsidR="00664A1B" w:rsidRPr="00664A1B" w:rsidRDefault="00664A1B" w:rsidP="00664A1B">
      <w:pPr>
        <w:pStyle w:val="NoSpacing"/>
        <w:jc w:val="center"/>
        <w:rPr>
          <w:rFonts w:ascii="Bookman Old Style" w:hAnsi="Bookman Old Style"/>
          <w:b/>
          <w:sz w:val="24"/>
          <w:szCs w:val="24"/>
        </w:rPr>
      </w:pPr>
    </w:p>
    <w:p w:rsidR="00690002" w:rsidRDefault="00690002" w:rsidP="00664A1B">
      <w:pPr>
        <w:spacing w:after="0"/>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93"/>
        <w:gridCol w:w="7555"/>
      </w:tblGrid>
      <w:tr w:rsidR="009D7BE8" w:rsidTr="009D7BE8">
        <w:tc>
          <w:tcPr>
            <w:tcW w:w="1728" w:type="dxa"/>
          </w:tcPr>
          <w:p w:rsidR="009D7BE8" w:rsidRDefault="009D7BE8" w:rsidP="009D7BE8">
            <w:pPr>
              <w:jc w:val="both"/>
              <w:rPr>
                <w:rFonts w:ascii="Bookman Old Style" w:hAnsi="Bookman Old Style"/>
                <w:sz w:val="24"/>
                <w:szCs w:val="24"/>
              </w:rPr>
            </w:pPr>
            <w:r>
              <w:rPr>
                <w:rFonts w:ascii="Bookman Old Style" w:hAnsi="Bookman Old Style"/>
                <w:sz w:val="24"/>
                <w:szCs w:val="24"/>
              </w:rPr>
              <w:t>Menimbang</w:t>
            </w:r>
          </w:p>
        </w:tc>
        <w:tc>
          <w:tcPr>
            <w:tcW w:w="293" w:type="dxa"/>
          </w:tcPr>
          <w:p w:rsidR="009D7BE8" w:rsidRDefault="009D7BE8" w:rsidP="009D7BE8">
            <w:pPr>
              <w:jc w:val="both"/>
              <w:rPr>
                <w:rFonts w:ascii="Bookman Old Style" w:hAnsi="Bookman Old Style"/>
                <w:sz w:val="24"/>
                <w:szCs w:val="24"/>
              </w:rPr>
            </w:pPr>
            <w:r>
              <w:rPr>
                <w:rFonts w:ascii="Bookman Old Style" w:hAnsi="Bookman Old Style"/>
                <w:sz w:val="24"/>
                <w:szCs w:val="24"/>
              </w:rPr>
              <w:t>:</w:t>
            </w:r>
          </w:p>
        </w:tc>
        <w:tc>
          <w:tcPr>
            <w:tcW w:w="7555" w:type="dxa"/>
          </w:tcPr>
          <w:p w:rsidR="009D7BE8" w:rsidRDefault="009D7BE8" w:rsidP="009D7BE8">
            <w:pPr>
              <w:jc w:val="both"/>
              <w:rPr>
                <w:rFonts w:ascii="Bookman Old Style" w:hAnsi="Bookman Old Style"/>
                <w:sz w:val="24"/>
                <w:szCs w:val="24"/>
              </w:rPr>
            </w:pPr>
            <w:r w:rsidRPr="006346A4">
              <w:rPr>
                <w:rFonts w:ascii="Bookman Old Style" w:hAnsi="Bookman Old Style"/>
                <w:sz w:val="24"/>
                <w:szCs w:val="24"/>
              </w:rPr>
              <w:t xml:space="preserve">bahwa </w:t>
            </w:r>
            <w:r w:rsidRPr="006346A4">
              <w:rPr>
                <w:rFonts w:ascii="Bookman Old Style" w:hAnsi="Bookman Old Style"/>
                <w:sz w:val="24"/>
                <w:szCs w:val="24"/>
                <w:lang w:val="id-ID"/>
              </w:rPr>
              <w:t>untuk melaksanakan Ketentuan Pasal 110 ayat (1) huruf c Undang Undang Nomor 28 Tahun 2009 tentang Pajak Daerah dan Retribusi Daerah, perlu membentuk Peraturan Daerah tentang Retribusi Penggantian Biaya Cetak Kartu Tanda Penduduk dan Akta Catatan Sipil;</w:t>
            </w:r>
          </w:p>
          <w:p w:rsidR="00E713CB" w:rsidRPr="00E713CB" w:rsidRDefault="00E713CB" w:rsidP="009D7BE8">
            <w:pPr>
              <w:jc w:val="both"/>
              <w:rPr>
                <w:rFonts w:ascii="Bookman Old Style" w:hAnsi="Bookman Old Style"/>
                <w:sz w:val="24"/>
                <w:szCs w:val="24"/>
              </w:rPr>
            </w:pPr>
          </w:p>
        </w:tc>
      </w:tr>
      <w:tr w:rsidR="009D7BE8" w:rsidTr="009D7BE8">
        <w:tc>
          <w:tcPr>
            <w:tcW w:w="1728" w:type="dxa"/>
          </w:tcPr>
          <w:p w:rsidR="009D7BE8" w:rsidRDefault="009D7BE8" w:rsidP="009D7BE8">
            <w:pPr>
              <w:jc w:val="both"/>
              <w:rPr>
                <w:rFonts w:ascii="Bookman Old Style" w:hAnsi="Bookman Old Style"/>
                <w:sz w:val="24"/>
                <w:szCs w:val="24"/>
              </w:rPr>
            </w:pPr>
            <w:r>
              <w:rPr>
                <w:rFonts w:ascii="Bookman Old Style" w:hAnsi="Bookman Old Style"/>
                <w:sz w:val="24"/>
                <w:szCs w:val="24"/>
              </w:rPr>
              <w:t>Mengingat</w:t>
            </w:r>
          </w:p>
        </w:tc>
        <w:tc>
          <w:tcPr>
            <w:tcW w:w="293" w:type="dxa"/>
          </w:tcPr>
          <w:p w:rsidR="009D7BE8" w:rsidRDefault="009D7BE8" w:rsidP="009D7BE8">
            <w:pPr>
              <w:jc w:val="both"/>
              <w:rPr>
                <w:rFonts w:ascii="Bookman Old Style" w:hAnsi="Bookman Old Style"/>
                <w:sz w:val="24"/>
                <w:szCs w:val="24"/>
              </w:rPr>
            </w:pPr>
            <w:r>
              <w:rPr>
                <w:rFonts w:ascii="Bookman Old Style" w:hAnsi="Bookman Old Style"/>
                <w:sz w:val="24"/>
                <w:szCs w:val="24"/>
              </w:rPr>
              <w:t>:</w:t>
            </w:r>
          </w:p>
        </w:tc>
        <w:tc>
          <w:tcPr>
            <w:tcW w:w="7555" w:type="dxa"/>
          </w:tcPr>
          <w:p w:rsidR="009D7BE8" w:rsidRDefault="009D7BE8" w:rsidP="00644697">
            <w:pPr>
              <w:pStyle w:val="ListParagraph"/>
              <w:numPr>
                <w:ilvl w:val="0"/>
                <w:numId w:val="2"/>
              </w:numPr>
              <w:spacing w:after="120"/>
              <w:ind w:left="490" w:hanging="504"/>
              <w:contextualSpacing w:val="0"/>
              <w:jc w:val="both"/>
              <w:rPr>
                <w:rFonts w:ascii="Bookman Old Style" w:hAnsi="Bookman Old Style"/>
                <w:sz w:val="24"/>
                <w:szCs w:val="24"/>
              </w:rPr>
            </w:pPr>
            <w:r w:rsidRPr="00BF4C2B">
              <w:rPr>
                <w:rFonts w:ascii="Bookman Old Style" w:hAnsi="Bookman Old Style"/>
                <w:sz w:val="24"/>
                <w:szCs w:val="24"/>
              </w:rPr>
              <w:t>Undang-Undang Nomor 29 Tahun 1</w:t>
            </w:r>
            <w:r>
              <w:rPr>
                <w:rFonts w:ascii="Bookman Old Style" w:hAnsi="Bookman Old Style"/>
                <w:sz w:val="24"/>
                <w:szCs w:val="24"/>
              </w:rPr>
              <w:t>959 tentang Pembentukan Daerah T</w:t>
            </w:r>
            <w:r w:rsidRPr="00BF4C2B">
              <w:rPr>
                <w:rFonts w:ascii="Bookman Old Style" w:hAnsi="Bookman Old Style"/>
                <w:sz w:val="24"/>
                <w:szCs w:val="24"/>
              </w:rPr>
              <w:t>ingkat II di Sulawesi (Lembaran Negara Republik Indonesia Tahun 1959 Nomor 74, Tambahan Lembaran Negara Republik Indonesia Nomor 1822);</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253423">
              <w:rPr>
                <w:rFonts w:ascii="Bookman Old Style" w:hAnsi="Bookman Old Style"/>
                <w:sz w:val="24"/>
                <w:szCs w:val="24"/>
              </w:rPr>
              <w:t>Undang-Undang Nomor 8 Tahun 1981 tentang Hukuman Acara Pidana (Lembaran Negara Republik Indonesia Tahun 1981 Nomor 76, tambahan Lembaran Negara Republik Indonesia Nomor 3209);</w:t>
            </w:r>
          </w:p>
          <w:p w:rsidR="009D7BE8" w:rsidRPr="00253423"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253423">
              <w:rPr>
                <w:rFonts w:ascii="Bookman Old Style" w:hAnsi="Bookman Old Style"/>
                <w:sz w:val="24"/>
                <w:szCs w:val="24"/>
              </w:rPr>
              <w:t>Undang-Undang Nomor 32 Tahun 2004 tentang Pemerintahan Daerah (Lembaran Negara Republik Indonesia Tahun 2004 Nomor 125, Tambahan Lembaran Negara Republik Indonesia Tahun 2004 Nomor 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Lemabaran Negara Republik Indonesia Nomor 4844);</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BF4C2B">
              <w:rPr>
                <w:rFonts w:ascii="Bookman Old Style" w:hAnsi="Bookman Old Style"/>
                <w:sz w:val="24"/>
                <w:szCs w:val="24"/>
              </w:rPr>
              <w:t>Undang</w:t>
            </w:r>
            <w:r>
              <w:rPr>
                <w:rFonts w:ascii="Bookman Old Style" w:hAnsi="Bookman Old Style"/>
                <w:sz w:val="24"/>
                <w:szCs w:val="24"/>
              </w:rPr>
              <w:t>-</w:t>
            </w:r>
            <w:r w:rsidRPr="00BF4C2B">
              <w:rPr>
                <w:rFonts w:ascii="Bookman Old Style" w:hAnsi="Bookman Old Style"/>
                <w:sz w:val="24"/>
                <w:szCs w:val="24"/>
              </w:rPr>
              <w:t>Undang Nomor 23 Tahun 2006 tentang Administrasi Kependudukan (Lembaran Negara Republik Indonesia Tahun 2006 Nomor 124, Tambahan Lembaran Negara Republik Indonesia Nomor 4674);</w:t>
            </w:r>
          </w:p>
          <w:p w:rsidR="009D7BE8" w:rsidRDefault="009D7BE8" w:rsidP="00644697">
            <w:pPr>
              <w:pStyle w:val="ListParagraph"/>
              <w:numPr>
                <w:ilvl w:val="0"/>
                <w:numId w:val="2"/>
              </w:numPr>
              <w:ind w:left="499"/>
              <w:contextualSpacing w:val="0"/>
              <w:jc w:val="both"/>
              <w:rPr>
                <w:rFonts w:ascii="Bookman Old Style" w:hAnsi="Bookman Old Style"/>
                <w:sz w:val="24"/>
                <w:szCs w:val="24"/>
              </w:rPr>
            </w:pPr>
            <w:r w:rsidRPr="009D7BE8">
              <w:rPr>
                <w:rFonts w:ascii="Bookman Old Style" w:hAnsi="Bookman Old Style"/>
                <w:sz w:val="24"/>
                <w:szCs w:val="24"/>
              </w:rPr>
              <w:t>Undang-Undang Nomor 28 Tahun 2009 tentang Pajak Daerah dan Retribusi Daerah (Lembaran Negara Republik Indonesia Tahun 2009 Nomor 130, Tambahan Lembaran Negara Republik Indonesia Nomor 5049);</w:t>
            </w:r>
          </w:p>
          <w:p w:rsidR="001E4C2D" w:rsidRPr="009D7BE8" w:rsidRDefault="001E4C2D" w:rsidP="001E4C2D">
            <w:pPr>
              <w:pStyle w:val="ListParagraph"/>
              <w:ind w:left="499"/>
              <w:contextualSpacing w:val="0"/>
              <w:jc w:val="both"/>
              <w:rPr>
                <w:rFonts w:ascii="Bookman Old Style" w:hAnsi="Bookman Old Style"/>
                <w:sz w:val="24"/>
                <w:szCs w:val="24"/>
              </w:rPr>
            </w:pPr>
          </w:p>
        </w:tc>
      </w:tr>
      <w:tr w:rsidR="009D7BE8" w:rsidTr="009D7BE8">
        <w:tc>
          <w:tcPr>
            <w:tcW w:w="1728" w:type="dxa"/>
          </w:tcPr>
          <w:p w:rsidR="009D7BE8" w:rsidRDefault="009D7BE8" w:rsidP="009D7BE8">
            <w:pPr>
              <w:jc w:val="both"/>
              <w:rPr>
                <w:rFonts w:ascii="Bookman Old Style" w:hAnsi="Bookman Old Style"/>
                <w:sz w:val="24"/>
                <w:szCs w:val="24"/>
              </w:rPr>
            </w:pPr>
          </w:p>
        </w:tc>
        <w:tc>
          <w:tcPr>
            <w:tcW w:w="293" w:type="dxa"/>
          </w:tcPr>
          <w:p w:rsidR="009D7BE8" w:rsidRDefault="009D7BE8" w:rsidP="009D7BE8">
            <w:pPr>
              <w:jc w:val="both"/>
              <w:rPr>
                <w:rFonts w:ascii="Bookman Old Style" w:hAnsi="Bookman Old Style"/>
                <w:sz w:val="24"/>
                <w:szCs w:val="24"/>
              </w:rPr>
            </w:pPr>
          </w:p>
        </w:tc>
        <w:tc>
          <w:tcPr>
            <w:tcW w:w="7555" w:type="dxa"/>
          </w:tcPr>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BF4C2B">
              <w:rPr>
                <w:rFonts w:ascii="Bookman Old Style" w:hAnsi="Bookman Old Style"/>
                <w:sz w:val="24"/>
                <w:szCs w:val="24"/>
              </w:rPr>
              <w:t>Undang</w:t>
            </w:r>
            <w:r>
              <w:rPr>
                <w:rFonts w:ascii="Bookman Old Style" w:hAnsi="Bookman Old Style"/>
                <w:sz w:val="24"/>
                <w:szCs w:val="24"/>
              </w:rPr>
              <w:t>-</w:t>
            </w:r>
            <w:r w:rsidRPr="00BF4C2B">
              <w:rPr>
                <w:rFonts w:ascii="Bookman Old Style" w:hAnsi="Bookman Old Style"/>
                <w:sz w:val="24"/>
                <w:szCs w:val="24"/>
              </w:rPr>
              <w:t>Undang Nomor 52 Tahun 2009 tentang Perkembangan  Kependudukan dan Pembangunan Keluarga (Lembaran Negara Republik Indonesia Nomor 161, Tambahan Lembaran Negara Republik Indonesia Nomor 5080);</w:t>
            </w:r>
          </w:p>
          <w:p w:rsidR="009D7BE8" w:rsidRPr="007D3AB2"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cs="Arial"/>
                <w:sz w:val="24"/>
                <w:szCs w:val="24"/>
              </w:rPr>
              <w:t>Undang</w:t>
            </w:r>
            <w:r w:rsidRPr="007D3AB2">
              <w:rPr>
                <w:rFonts w:ascii="Bookman Old Style" w:hAnsi="Bookman Old Style" w:cs="Arial"/>
                <w:sz w:val="24"/>
                <w:szCs w:val="24"/>
                <w:lang w:val="id-ID"/>
              </w:rPr>
              <w:t>-</w:t>
            </w:r>
            <w:r w:rsidRPr="007D3AB2">
              <w:rPr>
                <w:rFonts w:ascii="Bookman Old Style" w:hAnsi="Bookman Old Style" w:cs="Arial"/>
                <w:sz w:val="24"/>
                <w:szCs w:val="24"/>
              </w:rPr>
              <w:t>Undang Nomor</w:t>
            </w:r>
            <w:r w:rsidRPr="007D3AB2">
              <w:rPr>
                <w:rFonts w:ascii="Bookman Old Style" w:hAnsi="Bookman Old Style" w:cs="Arial"/>
                <w:sz w:val="24"/>
                <w:szCs w:val="24"/>
                <w:lang w:val="id-ID"/>
              </w:rPr>
              <w:t xml:space="preserve"> </w:t>
            </w:r>
            <w:r w:rsidRPr="007D3AB2">
              <w:rPr>
                <w:rFonts w:ascii="Bookman Old Style" w:hAnsi="Bookman Old Style" w:cs="Arial"/>
                <w:sz w:val="24"/>
                <w:szCs w:val="24"/>
              </w:rPr>
              <w:t>12 Tahun</w:t>
            </w:r>
            <w:r w:rsidRPr="007D3AB2">
              <w:rPr>
                <w:rFonts w:ascii="Bookman Old Style" w:hAnsi="Bookman Old Style" w:cs="Arial"/>
                <w:sz w:val="24"/>
                <w:szCs w:val="24"/>
                <w:lang w:val="id-ID"/>
              </w:rPr>
              <w:t xml:space="preserve"> </w:t>
            </w:r>
            <w:r w:rsidRPr="007D3AB2">
              <w:rPr>
                <w:rFonts w:ascii="Bookman Old Style" w:hAnsi="Bookman Old Style" w:cs="Arial"/>
                <w:sz w:val="24"/>
                <w:szCs w:val="24"/>
              </w:rPr>
              <w:t>2011 tentang Pembentukan</w:t>
            </w:r>
            <w:r w:rsidRPr="007D3AB2">
              <w:rPr>
                <w:rFonts w:ascii="Bookman Old Style" w:hAnsi="Bookman Old Style" w:cs="Arial"/>
                <w:sz w:val="24"/>
                <w:szCs w:val="24"/>
                <w:lang w:val="id-ID"/>
              </w:rPr>
              <w:t xml:space="preserve"> </w:t>
            </w:r>
            <w:r w:rsidRPr="007D3AB2">
              <w:rPr>
                <w:rFonts w:ascii="Bookman Old Style" w:hAnsi="Bookman Old Style" w:cs="Arial"/>
                <w:sz w:val="24"/>
                <w:szCs w:val="24"/>
              </w:rPr>
              <w:t>Peraturan</w:t>
            </w:r>
            <w:r w:rsidRPr="007D3AB2">
              <w:rPr>
                <w:rFonts w:ascii="Bookman Old Style" w:hAnsi="Bookman Old Style" w:cs="Arial"/>
                <w:sz w:val="24"/>
                <w:szCs w:val="24"/>
                <w:lang w:val="id-ID"/>
              </w:rPr>
              <w:t xml:space="preserve"> </w:t>
            </w:r>
            <w:r w:rsidRPr="007D3AB2">
              <w:rPr>
                <w:rFonts w:ascii="Bookman Old Style" w:hAnsi="Bookman Old Style" w:cs="Arial"/>
                <w:sz w:val="24"/>
                <w:szCs w:val="24"/>
              </w:rPr>
              <w:t>Perundang</w:t>
            </w:r>
            <w:r w:rsidRPr="007D3AB2">
              <w:rPr>
                <w:rFonts w:ascii="Bookman Old Style" w:hAnsi="Bookman Old Style" w:cs="Arial"/>
                <w:sz w:val="24"/>
                <w:szCs w:val="24"/>
                <w:lang w:val="id-ID"/>
              </w:rPr>
              <w:t>-u</w:t>
            </w:r>
            <w:r w:rsidRPr="007D3AB2">
              <w:rPr>
                <w:rFonts w:ascii="Bookman Old Style" w:hAnsi="Bookman Old Style" w:cs="Arial"/>
                <w:sz w:val="24"/>
                <w:szCs w:val="24"/>
              </w:rPr>
              <w:t>ndangan (Lembaran Negara Republik Indonesia Tahun 2011 Nomor  82, Tambahan Lembaran Negara Republik Indonesia Nomor 5234);</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Pemerintah Nomor 27 Tahun 1994 tentang Pengelolaan Perkembangan Kependudukan, (Lembaran Negara Republik Indonesia Tahun 1994 Nomor 49, Tambah</w:t>
            </w:r>
            <w:r>
              <w:rPr>
                <w:rFonts w:ascii="Bookman Old Style" w:hAnsi="Bookman Old Style"/>
                <w:sz w:val="24"/>
                <w:szCs w:val="24"/>
              </w:rPr>
              <w:t xml:space="preserve">an Lembaran Negara </w:t>
            </w:r>
            <w:r w:rsidRPr="007D3AB2">
              <w:rPr>
                <w:rFonts w:ascii="Bookman Old Style" w:hAnsi="Bookman Old Style"/>
                <w:sz w:val="24"/>
                <w:szCs w:val="24"/>
              </w:rPr>
              <w:t>Republik Indonesia</w:t>
            </w:r>
            <w:r>
              <w:rPr>
                <w:rFonts w:ascii="Bookman Old Style" w:hAnsi="Bookman Old Style"/>
                <w:sz w:val="24"/>
                <w:szCs w:val="24"/>
              </w:rPr>
              <w:t xml:space="preserve"> Nomor 4578);</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4578 );</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 xml:space="preserve">Peraturan Pemerintah Nomor 37 Tahun 2007 tentang Pelaksanaan Undang-Undang Nomor 23 Tahun 2006 tentang Administrasi Kependudukan (Lembaran Negara Republik Indonesia Tahun 2007 Nomor 80, Tambahan Lembaran Negara </w:t>
            </w:r>
            <w:r>
              <w:rPr>
                <w:rFonts w:ascii="Bookman Old Style" w:hAnsi="Bookman Old Style"/>
                <w:sz w:val="24"/>
                <w:szCs w:val="24"/>
              </w:rPr>
              <w:t>Republik Indonesia Nomor 4736);</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Pemerintah Nomor 38 Tahun 2007 tentang Pembagian Urusan Pemerintah Antara Pemerintah, Pemerintah</w:t>
            </w:r>
            <w:r w:rsidRPr="007D3AB2">
              <w:rPr>
                <w:rFonts w:ascii="Bookman Old Style" w:hAnsi="Bookman Old Style"/>
                <w:sz w:val="24"/>
                <w:szCs w:val="24"/>
                <w:lang w:val="id-ID"/>
              </w:rPr>
              <w:t>an</w:t>
            </w:r>
            <w:r w:rsidRPr="007D3AB2">
              <w:rPr>
                <w:rFonts w:ascii="Bookman Old Style" w:hAnsi="Bookman Old Style"/>
                <w:sz w:val="24"/>
                <w:szCs w:val="24"/>
              </w:rPr>
              <w:t xml:space="preserve"> Daerah Provinsi dan Pemerintah</w:t>
            </w:r>
            <w:r w:rsidRPr="007D3AB2">
              <w:rPr>
                <w:rFonts w:ascii="Bookman Old Style" w:hAnsi="Bookman Old Style"/>
                <w:sz w:val="24"/>
                <w:szCs w:val="24"/>
                <w:lang w:val="id-ID"/>
              </w:rPr>
              <w:t>an</w:t>
            </w:r>
            <w:r w:rsidRPr="007D3AB2">
              <w:rPr>
                <w:rFonts w:ascii="Bookman Old Style" w:hAnsi="Bookman Old Style"/>
                <w:sz w:val="24"/>
                <w:szCs w:val="24"/>
              </w:rPr>
              <w:t xml:space="preserve"> Daerah Kabupaten/Kota (Lembaran Negara Republik Indonesia Tahun 2007 Nomor 82, Tambahan Lembaran Negara Republik Indonesia Nomor 4737);</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Presiden Nomor 25 Tahun 2008 tentang Persyaratan dan Tata Cara Pendaftaran Penduduk dan Catatan Sipil;</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Presiden Nomor 26 Tahun 2009 tentang Penerapan Kartu Tanda Penduduk Berbasis Nomor Induk Kependudukan Secara Nasional;</w:t>
            </w:r>
          </w:p>
          <w:p w:rsidR="009D7BE8" w:rsidRPr="007D3AB2"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cs="Arial"/>
                <w:sz w:val="24"/>
                <w:szCs w:val="24"/>
              </w:rPr>
              <w:t xml:space="preserve">Peraturan </w:t>
            </w:r>
            <w:r w:rsidRPr="007D3AB2">
              <w:rPr>
                <w:rFonts w:ascii="Bookman Old Style" w:hAnsi="Bookman Old Style" w:cs="Arial"/>
                <w:sz w:val="24"/>
                <w:szCs w:val="24"/>
                <w:lang w:val="id-ID"/>
              </w:rPr>
              <w:t>Menteri Dalam Negeri</w:t>
            </w:r>
            <w:r w:rsidRPr="007D3AB2">
              <w:rPr>
                <w:rFonts w:ascii="Bookman Old Style" w:hAnsi="Bookman Old Style" w:cs="Arial"/>
                <w:sz w:val="24"/>
                <w:szCs w:val="24"/>
              </w:rPr>
              <w:t xml:space="preserve"> Nomor </w:t>
            </w:r>
            <w:r w:rsidRPr="007D3AB2">
              <w:rPr>
                <w:rFonts w:ascii="Bookman Old Style" w:hAnsi="Bookman Old Style" w:cs="Arial"/>
                <w:sz w:val="24"/>
                <w:szCs w:val="24"/>
                <w:lang w:val="id-ID"/>
              </w:rPr>
              <w:t>5</w:t>
            </w:r>
            <w:r w:rsidRPr="007D3AB2">
              <w:rPr>
                <w:rFonts w:ascii="Bookman Old Style" w:hAnsi="Bookman Old Style" w:cs="Arial"/>
                <w:sz w:val="24"/>
                <w:szCs w:val="24"/>
              </w:rPr>
              <w:t xml:space="preserve">3 Tahun </w:t>
            </w:r>
            <w:r w:rsidRPr="007D3AB2">
              <w:rPr>
                <w:rFonts w:ascii="Bookman Old Style" w:hAnsi="Bookman Old Style" w:cs="Arial"/>
                <w:sz w:val="24"/>
                <w:szCs w:val="24"/>
                <w:lang w:val="id-ID"/>
              </w:rPr>
              <w:t>2011</w:t>
            </w:r>
            <w:r w:rsidRPr="007D3AB2">
              <w:rPr>
                <w:rFonts w:ascii="Bookman Old Style" w:hAnsi="Bookman Old Style" w:cs="Arial"/>
                <w:sz w:val="24"/>
                <w:szCs w:val="24"/>
              </w:rPr>
              <w:t xml:space="preserve"> tentang Pe</w:t>
            </w:r>
            <w:r w:rsidRPr="007D3AB2">
              <w:rPr>
                <w:rFonts w:ascii="Bookman Old Style" w:hAnsi="Bookman Old Style" w:cs="Arial"/>
                <w:sz w:val="24"/>
                <w:szCs w:val="24"/>
                <w:lang w:val="id-ID"/>
              </w:rPr>
              <w:t>mbentukan Produk Hukum Daerah</w:t>
            </w:r>
            <w:r w:rsidRPr="007D3AB2">
              <w:rPr>
                <w:rFonts w:ascii="Bookman Old Style" w:hAnsi="Bookman Old Style" w:cs="Arial"/>
                <w:sz w:val="24"/>
                <w:szCs w:val="24"/>
              </w:rPr>
              <w:t>; (</w:t>
            </w:r>
            <w:r w:rsidRPr="007D3AB2">
              <w:rPr>
                <w:rFonts w:ascii="Bookman Old Style" w:hAnsi="Bookman Old Style" w:cs="Arial"/>
                <w:sz w:val="24"/>
                <w:szCs w:val="24"/>
                <w:lang w:val="id-ID"/>
              </w:rPr>
              <w:t>Berita</w:t>
            </w:r>
            <w:r w:rsidRPr="007D3AB2">
              <w:rPr>
                <w:rFonts w:ascii="Bookman Old Style" w:hAnsi="Bookman Old Style" w:cs="Arial"/>
                <w:sz w:val="24"/>
                <w:szCs w:val="24"/>
              </w:rPr>
              <w:t xml:space="preserve"> Negara Republik Indonesia Tahun 201</w:t>
            </w:r>
            <w:r w:rsidRPr="007D3AB2">
              <w:rPr>
                <w:rFonts w:ascii="Bookman Old Style" w:hAnsi="Bookman Old Style" w:cs="Arial"/>
                <w:sz w:val="24"/>
                <w:szCs w:val="24"/>
                <w:lang w:val="id-ID"/>
              </w:rPr>
              <w:t>1</w:t>
            </w:r>
            <w:r w:rsidRPr="007D3AB2">
              <w:rPr>
                <w:rFonts w:ascii="Bookman Old Style" w:hAnsi="Bookman Old Style" w:cs="Arial"/>
                <w:sz w:val="24"/>
                <w:szCs w:val="24"/>
              </w:rPr>
              <w:t xml:space="preserve"> Nomor </w:t>
            </w:r>
            <w:r w:rsidRPr="007D3AB2">
              <w:rPr>
                <w:rFonts w:ascii="Bookman Old Style" w:hAnsi="Bookman Old Style" w:cs="Arial"/>
                <w:sz w:val="24"/>
                <w:szCs w:val="24"/>
                <w:lang w:val="id-ID"/>
              </w:rPr>
              <w:t>694)</w:t>
            </w:r>
            <w:r w:rsidRPr="007D3AB2">
              <w:rPr>
                <w:rFonts w:ascii="Bookman Old Style" w:hAnsi="Bookman Old Style" w:cs="Arial"/>
                <w:sz w:val="24"/>
                <w:szCs w:val="24"/>
              </w:rPr>
              <w:t>;</w:t>
            </w:r>
          </w:p>
          <w:p w:rsidR="009D7BE8" w:rsidRDefault="009D7BE8" w:rsidP="00644697">
            <w:pPr>
              <w:pStyle w:val="ListParagraph"/>
              <w:numPr>
                <w:ilvl w:val="0"/>
                <w:numId w:val="2"/>
              </w:numPr>
              <w:spacing w:after="120"/>
              <w:ind w:left="490" w:hanging="504"/>
              <w:contextualSpacing w:val="0"/>
              <w:jc w:val="both"/>
              <w:rPr>
                <w:rFonts w:ascii="Bookman Old Style" w:hAnsi="Bookman Old Style"/>
                <w:sz w:val="24"/>
                <w:szCs w:val="24"/>
              </w:rPr>
            </w:pPr>
            <w:r w:rsidRPr="007D3AB2">
              <w:rPr>
                <w:rFonts w:ascii="Bookman Old Style" w:hAnsi="Bookman Old Style"/>
                <w:sz w:val="24"/>
                <w:szCs w:val="24"/>
              </w:rPr>
              <w:t xml:space="preserve">Peraturan Daerah Nomor 2 Tahun 2009 </w:t>
            </w:r>
            <w:r>
              <w:rPr>
                <w:rFonts w:ascii="Bookman Old Style" w:hAnsi="Bookman Old Style"/>
                <w:sz w:val="24"/>
                <w:szCs w:val="24"/>
              </w:rPr>
              <w:t>tentang Urusan Pemerintah yang M</w:t>
            </w:r>
            <w:r w:rsidRPr="007D3AB2">
              <w:rPr>
                <w:rFonts w:ascii="Bookman Old Style" w:hAnsi="Bookman Old Style"/>
                <w:sz w:val="24"/>
                <w:szCs w:val="24"/>
              </w:rPr>
              <w:t>enjadi Kewenangan Pemerintah Daerah Kabupaten Sinjai (Lembaran Daerah Kabupaten Sinjai Tahun 2009 Nomor 2);</w:t>
            </w:r>
          </w:p>
          <w:p w:rsidR="001E4C2D" w:rsidRDefault="001E4C2D" w:rsidP="001E4C2D">
            <w:pPr>
              <w:jc w:val="both"/>
              <w:rPr>
                <w:rFonts w:ascii="Bookman Old Style" w:hAnsi="Bookman Old Style"/>
                <w:sz w:val="24"/>
                <w:szCs w:val="24"/>
              </w:rPr>
            </w:pPr>
          </w:p>
          <w:p w:rsidR="001E4C2D" w:rsidRDefault="001E4C2D" w:rsidP="001E4C2D">
            <w:pPr>
              <w:jc w:val="both"/>
              <w:rPr>
                <w:rFonts w:ascii="Bookman Old Style" w:hAnsi="Bookman Old Style"/>
                <w:sz w:val="24"/>
                <w:szCs w:val="24"/>
              </w:rPr>
            </w:pPr>
          </w:p>
          <w:p w:rsidR="001E4C2D" w:rsidRPr="001E4C2D" w:rsidRDefault="001E4C2D" w:rsidP="001E4C2D">
            <w:pPr>
              <w:jc w:val="both"/>
              <w:rPr>
                <w:rFonts w:ascii="Bookman Old Style" w:hAnsi="Bookman Old Style"/>
                <w:sz w:val="24"/>
                <w:szCs w:val="24"/>
              </w:rPr>
            </w:pPr>
          </w:p>
        </w:tc>
      </w:tr>
      <w:tr w:rsidR="009D7BE8" w:rsidTr="009D7BE8">
        <w:tc>
          <w:tcPr>
            <w:tcW w:w="1728" w:type="dxa"/>
          </w:tcPr>
          <w:p w:rsidR="009D7BE8" w:rsidRDefault="009D7BE8" w:rsidP="009D7BE8">
            <w:pPr>
              <w:jc w:val="both"/>
              <w:rPr>
                <w:rFonts w:ascii="Bookman Old Style" w:hAnsi="Bookman Old Style"/>
                <w:sz w:val="24"/>
                <w:szCs w:val="24"/>
              </w:rPr>
            </w:pPr>
          </w:p>
        </w:tc>
        <w:tc>
          <w:tcPr>
            <w:tcW w:w="293" w:type="dxa"/>
          </w:tcPr>
          <w:p w:rsidR="009D7BE8" w:rsidRDefault="009D7BE8" w:rsidP="009D7BE8">
            <w:pPr>
              <w:jc w:val="both"/>
              <w:rPr>
                <w:rFonts w:ascii="Bookman Old Style" w:hAnsi="Bookman Old Style"/>
                <w:sz w:val="24"/>
                <w:szCs w:val="24"/>
              </w:rPr>
            </w:pPr>
          </w:p>
        </w:tc>
        <w:tc>
          <w:tcPr>
            <w:tcW w:w="7555" w:type="dxa"/>
          </w:tcPr>
          <w:p w:rsidR="009D7BE8" w:rsidRPr="009D7BE8" w:rsidRDefault="009D7BE8" w:rsidP="00644697">
            <w:pPr>
              <w:pStyle w:val="ListParagraph"/>
              <w:numPr>
                <w:ilvl w:val="0"/>
                <w:numId w:val="2"/>
              </w:numPr>
              <w:spacing w:after="120"/>
              <w:ind w:left="490" w:hanging="504"/>
              <w:contextualSpacing w:val="0"/>
              <w:jc w:val="both"/>
              <w:rPr>
                <w:rFonts w:ascii="Bookman Old Style" w:hAnsi="Bookman Old Style"/>
                <w:sz w:val="24"/>
                <w:szCs w:val="24"/>
              </w:rPr>
            </w:pPr>
            <w:r w:rsidRPr="009D7BE8">
              <w:rPr>
                <w:rFonts w:ascii="Bookman Old Style" w:hAnsi="Bookman Old Style"/>
                <w:sz w:val="24"/>
                <w:szCs w:val="24"/>
              </w:rPr>
              <w:t>Peraturan Daerah Nomor 2 Tahun 2010 tentang Rencana Pembangunan Jangka Menengah Daerah Kabupaten Sinjai Tahun 2008-2013 (Lembaran Daerah Kabupaten Sinjai Tahun 2010 Nomor 2);</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Daerah Nomor 3 Tahun 2010 tentang Penyedia Pegawai Negeri Sipil di Lingkungan Kabupaten Sinjai (Lembaran Daerah Kabupaten Sinjai Tahun 2010 Nomor 3, Tambahan Lembaran Daerah Kabupaten Sinjai Nomor 3);</w:t>
            </w:r>
          </w:p>
          <w:p w:rsidR="009D7BE8" w:rsidRDefault="009D7BE8" w:rsidP="00644697">
            <w:pPr>
              <w:pStyle w:val="ListParagraph"/>
              <w:numPr>
                <w:ilvl w:val="0"/>
                <w:numId w:val="2"/>
              </w:numPr>
              <w:spacing w:after="120"/>
              <w:ind w:left="499"/>
              <w:contextualSpacing w:val="0"/>
              <w:jc w:val="both"/>
              <w:rPr>
                <w:rFonts w:ascii="Bookman Old Style" w:hAnsi="Bookman Old Style"/>
                <w:sz w:val="24"/>
                <w:szCs w:val="24"/>
              </w:rPr>
            </w:pPr>
            <w:r w:rsidRPr="007D3AB2">
              <w:rPr>
                <w:rFonts w:ascii="Bookman Old Style" w:hAnsi="Bookman Old Style"/>
                <w:sz w:val="24"/>
                <w:szCs w:val="24"/>
              </w:rPr>
              <w:t>Peraturan Daerah N</w:t>
            </w:r>
            <w:r>
              <w:rPr>
                <w:rFonts w:ascii="Bookman Old Style" w:hAnsi="Bookman Old Style"/>
                <w:sz w:val="24"/>
                <w:szCs w:val="24"/>
              </w:rPr>
              <w:t>omor 5 Tahun 2010 tentang Pokok-</w:t>
            </w:r>
            <w:r w:rsidRPr="007D3AB2">
              <w:rPr>
                <w:rFonts w:ascii="Bookman Old Style" w:hAnsi="Bookman Old Style"/>
                <w:sz w:val="24"/>
                <w:szCs w:val="24"/>
              </w:rPr>
              <w:t>Pokok Pengelolaan Keuangan Daerah (Lembaran Daerah Kabupaten Sinjai Tahun 2010 Nomor 5</w:t>
            </w:r>
            <w:r>
              <w:rPr>
                <w:rFonts w:ascii="Bookman Old Style" w:hAnsi="Bookman Old Style"/>
                <w:sz w:val="24"/>
                <w:szCs w:val="24"/>
              </w:rPr>
              <w:t>,</w:t>
            </w:r>
            <w:r w:rsidRPr="007D3AB2">
              <w:rPr>
                <w:rFonts w:ascii="Bookman Old Style" w:hAnsi="Bookman Old Style"/>
                <w:sz w:val="24"/>
                <w:szCs w:val="24"/>
              </w:rPr>
              <w:t xml:space="preserve"> Tambahan Lembaran Daerah Kabupaten Sinjai Nomor 5);</w:t>
            </w:r>
          </w:p>
          <w:p w:rsidR="009D7BE8" w:rsidRPr="00BF4C2B" w:rsidRDefault="009D7BE8" w:rsidP="00644697">
            <w:pPr>
              <w:pStyle w:val="ListParagraph"/>
              <w:numPr>
                <w:ilvl w:val="0"/>
                <w:numId w:val="2"/>
              </w:numPr>
              <w:ind w:left="499"/>
              <w:contextualSpacing w:val="0"/>
              <w:jc w:val="both"/>
              <w:rPr>
                <w:rFonts w:ascii="Bookman Old Style" w:hAnsi="Bookman Old Style"/>
                <w:sz w:val="24"/>
                <w:szCs w:val="24"/>
              </w:rPr>
            </w:pPr>
            <w:r w:rsidRPr="008C0E3C">
              <w:rPr>
                <w:rFonts w:ascii="Bookman Old Style" w:hAnsi="Bookman Old Style"/>
                <w:sz w:val="24"/>
                <w:szCs w:val="24"/>
              </w:rPr>
              <w:t>Peraturan Daerah Nomor 7 Tahun 2010, tentang Penyelenggaraan Administrasi Kependudukan (Lembaran Daerah Kabupaten Sinjai Nomor 7 Tahun 2010);</w:t>
            </w:r>
          </w:p>
        </w:tc>
      </w:tr>
    </w:tbl>
    <w:p w:rsidR="009D7BE8" w:rsidRDefault="009D7BE8" w:rsidP="009D7BE8">
      <w:pPr>
        <w:spacing w:after="0"/>
      </w:pPr>
    </w:p>
    <w:p w:rsidR="009D7BE8" w:rsidRPr="009D7BE8" w:rsidRDefault="009D7BE8" w:rsidP="009D7BE8">
      <w:pPr>
        <w:tabs>
          <w:tab w:val="left" w:pos="2160"/>
          <w:tab w:val="left" w:pos="2340"/>
          <w:tab w:val="left" w:pos="2520"/>
        </w:tabs>
        <w:spacing w:after="120" w:line="240" w:lineRule="auto"/>
        <w:ind w:left="2520" w:hanging="2430"/>
        <w:jc w:val="center"/>
        <w:rPr>
          <w:rFonts w:ascii="Bookman Old Style" w:hAnsi="Bookman Old Style"/>
          <w:sz w:val="24"/>
          <w:szCs w:val="24"/>
        </w:rPr>
      </w:pPr>
      <w:r w:rsidRPr="009D7BE8">
        <w:rPr>
          <w:rFonts w:ascii="Bookman Old Style" w:hAnsi="Bookman Old Style"/>
          <w:sz w:val="24"/>
          <w:szCs w:val="24"/>
        </w:rPr>
        <w:t>Dengan Persetujuan Bersama</w:t>
      </w:r>
    </w:p>
    <w:p w:rsidR="009D7BE8" w:rsidRPr="009D7BE8" w:rsidRDefault="009D7BE8" w:rsidP="009D7BE8">
      <w:pPr>
        <w:tabs>
          <w:tab w:val="left" w:pos="2160"/>
          <w:tab w:val="left" w:pos="2340"/>
          <w:tab w:val="left" w:pos="2520"/>
        </w:tabs>
        <w:spacing w:line="240" w:lineRule="auto"/>
        <w:ind w:left="2520" w:hanging="2430"/>
        <w:jc w:val="center"/>
        <w:rPr>
          <w:rFonts w:ascii="Bookman Old Style" w:hAnsi="Bookman Old Style"/>
          <w:sz w:val="24"/>
          <w:szCs w:val="24"/>
        </w:rPr>
      </w:pPr>
      <w:r w:rsidRPr="009D7BE8">
        <w:rPr>
          <w:rFonts w:ascii="Bookman Old Style" w:hAnsi="Bookman Old Style"/>
          <w:sz w:val="24"/>
          <w:szCs w:val="24"/>
        </w:rPr>
        <w:t>DEWAN PERWAKILAN RAKYAT DAERAH KABUPATEN SINJAI</w:t>
      </w:r>
    </w:p>
    <w:p w:rsidR="009D7BE8" w:rsidRPr="009D7BE8" w:rsidRDefault="009D7BE8" w:rsidP="009D7BE8">
      <w:pPr>
        <w:tabs>
          <w:tab w:val="left" w:pos="2160"/>
          <w:tab w:val="left" w:pos="2340"/>
          <w:tab w:val="left" w:pos="2520"/>
        </w:tabs>
        <w:spacing w:line="240" w:lineRule="auto"/>
        <w:ind w:left="2520" w:hanging="2430"/>
        <w:jc w:val="center"/>
        <w:rPr>
          <w:rFonts w:ascii="Bookman Old Style" w:hAnsi="Bookman Old Style"/>
          <w:sz w:val="24"/>
          <w:szCs w:val="24"/>
        </w:rPr>
      </w:pPr>
      <w:r w:rsidRPr="009D7BE8">
        <w:rPr>
          <w:rFonts w:ascii="Bookman Old Style" w:hAnsi="Bookman Old Style"/>
          <w:sz w:val="24"/>
          <w:szCs w:val="24"/>
        </w:rPr>
        <w:t xml:space="preserve">dan </w:t>
      </w:r>
    </w:p>
    <w:p w:rsidR="009D7BE8" w:rsidRPr="009D7BE8" w:rsidRDefault="009D7BE8" w:rsidP="009D7BE8">
      <w:pPr>
        <w:tabs>
          <w:tab w:val="left" w:pos="2160"/>
          <w:tab w:val="left" w:pos="2340"/>
          <w:tab w:val="left" w:pos="2520"/>
        </w:tabs>
        <w:spacing w:after="0" w:line="240" w:lineRule="auto"/>
        <w:ind w:left="2520" w:hanging="2430"/>
        <w:jc w:val="center"/>
        <w:rPr>
          <w:rFonts w:ascii="Bookman Old Style" w:hAnsi="Bookman Old Style"/>
          <w:sz w:val="24"/>
          <w:szCs w:val="24"/>
        </w:rPr>
      </w:pPr>
      <w:r w:rsidRPr="009D7BE8">
        <w:rPr>
          <w:rFonts w:ascii="Bookman Old Style" w:hAnsi="Bookman Old Style"/>
          <w:sz w:val="24"/>
          <w:szCs w:val="24"/>
        </w:rPr>
        <w:t>BUPATI  SINJAI</w:t>
      </w:r>
    </w:p>
    <w:p w:rsidR="009D7BE8" w:rsidRPr="009D7BE8" w:rsidRDefault="009D7BE8" w:rsidP="009D7BE8">
      <w:pPr>
        <w:tabs>
          <w:tab w:val="left" w:pos="2160"/>
          <w:tab w:val="left" w:pos="2340"/>
          <w:tab w:val="left" w:pos="2520"/>
        </w:tabs>
        <w:spacing w:after="0" w:line="240" w:lineRule="auto"/>
        <w:ind w:left="2520" w:hanging="2430"/>
        <w:jc w:val="center"/>
        <w:rPr>
          <w:rFonts w:ascii="Bookman Old Style" w:hAnsi="Bookman Old Style"/>
          <w:sz w:val="24"/>
          <w:szCs w:val="24"/>
        </w:rPr>
      </w:pPr>
    </w:p>
    <w:p w:rsidR="009D7BE8" w:rsidRDefault="009D7BE8" w:rsidP="009D7BE8">
      <w:pPr>
        <w:spacing w:after="0"/>
        <w:jc w:val="center"/>
        <w:rPr>
          <w:rFonts w:ascii="Bookman Old Style" w:hAnsi="Bookman Old Style"/>
          <w:sz w:val="24"/>
          <w:szCs w:val="24"/>
        </w:rPr>
      </w:pPr>
      <w:r w:rsidRPr="009D7BE8">
        <w:rPr>
          <w:rFonts w:ascii="Bookman Old Style" w:hAnsi="Bookman Old Style"/>
          <w:sz w:val="24"/>
          <w:szCs w:val="24"/>
        </w:rPr>
        <w:t>MEMUTUSKAN:</w:t>
      </w:r>
    </w:p>
    <w:p w:rsidR="009D7BE8" w:rsidRPr="009D7BE8" w:rsidRDefault="009D7BE8" w:rsidP="009D7BE8">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293"/>
        <w:gridCol w:w="7555"/>
      </w:tblGrid>
      <w:tr w:rsidR="009D7BE8" w:rsidTr="009D7BE8">
        <w:tc>
          <w:tcPr>
            <w:tcW w:w="1728" w:type="dxa"/>
          </w:tcPr>
          <w:p w:rsidR="009D7BE8" w:rsidRDefault="009D7BE8" w:rsidP="009D7BE8">
            <w:pPr>
              <w:jc w:val="both"/>
              <w:rPr>
                <w:rFonts w:ascii="Bookman Old Style" w:hAnsi="Bookman Old Style"/>
                <w:sz w:val="24"/>
                <w:szCs w:val="24"/>
              </w:rPr>
            </w:pPr>
            <w:r>
              <w:rPr>
                <w:rFonts w:ascii="Bookman Old Style" w:hAnsi="Bookman Old Style"/>
                <w:sz w:val="24"/>
                <w:szCs w:val="24"/>
              </w:rPr>
              <w:t>Menetapkan</w:t>
            </w:r>
          </w:p>
        </w:tc>
        <w:tc>
          <w:tcPr>
            <w:tcW w:w="293" w:type="dxa"/>
          </w:tcPr>
          <w:p w:rsidR="009D7BE8" w:rsidRDefault="009D7BE8" w:rsidP="009D7BE8">
            <w:pPr>
              <w:jc w:val="both"/>
              <w:rPr>
                <w:rFonts w:ascii="Bookman Old Style" w:hAnsi="Bookman Old Style"/>
                <w:sz w:val="24"/>
                <w:szCs w:val="24"/>
              </w:rPr>
            </w:pPr>
            <w:r>
              <w:rPr>
                <w:rFonts w:ascii="Bookman Old Style" w:hAnsi="Bookman Old Style"/>
                <w:sz w:val="24"/>
                <w:szCs w:val="24"/>
              </w:rPr>
              <w:t>:</w:t>
            </w:r>
          </w:p>
        </w:tc>
        <w:tc>
          <w:tcPr>
            <w:tcW w:w="7555" w:type="dxa"/>
          </w:tcPr>
          <w:p w:rsidR="009D7BE8" w:rsidRDefault="009D7BE8" w:rsidP="009D7BE8">
            <w:pPr>
              <w:jc w:val="both"/>
              <w:rPr>
                <w:rFonts w:ascii="Bookman Old Style" w:hAnsi="Bookman Old Style"/>
                <w:sz w:val="24"/>
                <w:szCs w:val="24"/>
              </w:rPr>
            </w:pPr>
            <w:r w:rsidRPr="007D3AB2">
              <w:rPr>
                <w:rFonts w:ascii="Bookman Old Style" w:hAnsi="Bookman Old Style"/>
                <w:sz w:val="24"/>
                <w:szCs w:val="24"/>
              </w:rPr>
              <w:t>PERATURAN DAERAH TENTANG</w:t>
            </w:r>
            <w:r w:rsidRPr="007D3AB2">
              <w:rPr>
                <w:rFonts w:ascii="Bookman Old Style" w:hAnsi="Bookman Old Style"/>
                <w:sz w:val="24"/>
                <w:szCs w:val="24"/>
                <w:lang w:val="id-ID"/>
              </w:rPr>
              <w:t xml:space="preserve"> RETRIBUSI PENGGANTIAN BIAYA CETAK KARTU TANDA PENDUDUK DAN </w:t>
            </w:r>
            <w:r>
              <w:rPr>
                <w:rFonts w:ascii="Bookman Old Style" w:hAnsi="Bookman Old Style"/>
                <w:sz w:val="24"/>
                <w:szCs w:val="24"/>
              </w:rPr>
              <w:t xml:space="preserve">AKTA </w:t>
            </w:r>
            <w:r w:rsidRPr="007D3AB2">
              <w:rPr>
                <w:rFonts w:ascii="Bookman Old Style" w:hAnsi="Bookman Old Style"/>
                <w:sz w:val="24"/>
                <w:szCs w:val="24"/>
                <w:lang w:val="id-ID"/>
              </w:rPr>
              <w:t>CATATAN SIPIL</w:t>
            </w:r>
            <w:r>
              <w:rPr>
                <w:rFonts w:ascii="Bookman Old Style" w:hAnsi="Bookman Old Style"/>
                <w:sz w:val="24"/>
                <w:szCs w:val="24"/>
              </w:rPr>
              <w:t>.</w:t>
            </w:r>
          </w:p>
        </w:tc>
      </w:tr>
    </w:tbl>
    <w:p w:rsidR="009D7BE8" w:rsidRPr="00FC3D53" w:rsidRDefault="009D7BE8" w:rsidP="00FC3D53">
      <w:pPr>
        <w:spacing w:after="0"/>
        <w:rPr>
          <w:rFonts w:ascii="Bookman Old Style" w:hAnsi="Bookman Old Style"/>
          <w:sz w:val="24"/>
          <w:szCs w:val="24"/>
        </w:rPr>
      </w:pPr>
    </w:p>
    <w:p w:rsidR="00780292" w:rsidRPr="00FC3D53" w:rsidRDefault="00780292" w:rsidP="00FC3D53">
      <w:pPr>
        <w:tabs>
          <w:tab w:val="left" w:pos="2160"/>
          <w:tab w:val="left" w:pos="2340"/>
        </w:tabs>
        <w:spacing w:after="120" w:line="240" w:lineRule="auto"/>
        <w:ind w:left="2340" w:hanging="2250"/>
        <w:jc w:val="center"/>
        <w:rPr>
          <w:rFonts w:ascii="Bookman Old Style" w:hAnsi="Bookman Old Style"/>
          <w:sz w:val="24"/>
          <w:szCs w:val="24"/>
        </w:rPr>
      </w:pPr>
      <w:r w:rsidRPr="00FC3D53">
        <w:rPr>
          <w:rFonts w:ascii="Bookman Old Style" w:hAnsi="Bookman Old Style"/>
          <w:sz w:val="24"/>
          <w:szCs w:val="24"/>
        </w:rPr>
        <w:t>BAB I</w:t>
      </w:r>
    </w:p>
    <w:p w:rsidR="00780292" w:rsidRPr="00FC3D53" w:rsidRDefault="00780292" w:rsidP="00FC3D53">
      <w:pPr>
        <w:tabs>
          <w:tab w:val="left" w:pos="2160"/>
          <w:tab w:val="left" w:pos="2340"/>
          <w:tab w:val="left" w:pos="2520"/>
        </w:tabs>
        <w:spacing w:after="0" w:line="240" w:lineRule="auto"/>
        <w:ind w:left="2520" w:hanging="2430"/>
        <w:jc w:val="center"/>
        <w:rPr>
          <w:rFonts w:ascii="Bookman Old Style" w:hAnsi="Bookman Old Style"/>
          <w:sz w:val="24"/>
          <w:szCs w:val="24"/>
        </w:rPr>
      </w:pPr>
      <w:r w:rsidRPr="00FC3D53">
        <w:rPr>
          <w:rFonts w:ascii="Bookman Old Style" w:hAnsi="Bookman Old Style"/>
          <w:sz w:val="24"/>
          <w:szCs w:val="24"/>
        </w:rPr>
        <w:t>KETENTUAN UMUM</w:t>
      </w:r>
    </w:p>
    <w:p w:rsidR="00780292" w:rsidRPr="00FC3D53" w:rsidRDefault="00780292" w:rsidP="00FC3D53">
      <w:pPr>
        <w:tabs>
          <w:tab w:val="left" w:pos="2160"/>
          <w:tab w:val="left" w:pos="2340"/>
          <w:tab w:val="left" w:pos="2520"/>
        </w:tabs>
        <w:spacing w:after="0" w:line="240" w:lineRule="auto"/>
        <w:ind w:left="2520" w:hanging="2430"/>
        <w:jc w:val="center"/>
        <w:rPr>
          <w:rFonts w:ascii="Bookman Old Style" w:hAnsi="Bookman Old Style"/>
          <w:sz w:val="24"/>
          <w:szCs w:val="24"/>
        </w:rPr>
      </w:pPr>
    </w:p>
    <w:p w:rsidR="00780292" w:rsidRPr="00FC3D53" w:rsidRDefault="00780292" w:rsidP="00FC3D53">
      <w:pPr>
        <w:tabs>
          <w:tab w:val="left" w:pos="2160"/>
          <w:tab w:val="left" w:pos="2340"/>
          <w:tab w:val="left" w:pos="2520"/>
        </w:tabs>
        <w:spacing w:after="0" w:line="240" w:lineRule="auto"/>
        <w:ind w:left="2520" w:hanging="2430"/>
        <w:jc w:val="center"/>
        <w:rPr>
          <w:rFonts w:ascii="Bookman Old Style" w:hAnsi="Bookman Old Style"/>
          <w:sz w:val="24"/>
          <w:szCs w:val="24"/>
        </w:rPr>
      </w:pPr>
      <w:r w:rsidRPr="00FC3D53">
        <w:rPr>
          <w:rFonts w:ascii="Bookman Old Style" w:hAnsi="Bookman Old Style"/>
          <w:sz w:val="24"/>
          <w:szCs w:val="24"/>
        </w:rPr>
        <w:t>Pasal 1</w:t>
      </w:r>
    </w:p>
    <w:p w:rsidR="00780292" w:rsidRPr="00FC3D53" w:rsidRDefault="00780292" w:rsidP="00FC3D53">
      <w:pPr>
        <w:tabs>
          <w:tab w:val="left" w:pos="2160"/>
          <w:tab w:val="left" w:pos="2340"/>
          <w:tab w:val="left" w:pos="2520"/>
        </w:tabs>
        <w:spacing w:after="0" w:line="240" w:lineRule="auto"/>
        <w:ind w:left="2520" w:hanging="2430"/>
        <w:jc w:val="center"/>
        <w:rPr>
          <w:rFonts w:ascii="Bookman Old Style" w:hAnsi="Bookman Old Style"/>
          <w:sz w:val="24"/>
          <w:szCs w:val="24"/>
        </w:rPr>
      </w:pPr>
    </w:p>
    <w:p w:rsidR="00780292" w:rsidRPr="006346A4" w:rsidRDefault="00780292" w:rsidP="00780292">
      <w:pPr>
        <w:spacing w:line="240" w:lineRule="auto"/>
        <w:jc w:val="both"/>
        <w:rPr>
          <w:rFonts w:ascii="Bookman Old Style" w:hAnsi="Bookman Old Style"/>
          <w:sz w:val="24"/>
          <w:szCs w:val="24"/>
          <w:lang w:val="id-ID"/>
        </w:rPr>
      </w:pPr>
      <w:r w:rsidRPr="006346A4">
        <w:rPr>
          <w:rFonts w:ascii="Bookman Old Style" w:hAnsi="Bookman Old Style"/>
          <w:sz w:val="24"/>
          <w:szCs w:val="24"/>
        </w:rPr>
        <w:t>Dalam Peraturan Daerah ini</w:t>
      </w:r>
      <w:r>
        <w:rPr>
          <w:rFonts w:ascii="Bookman Old Style" w:hAnsi="Bookman Old Style"/>
          <w:sz w:val="24"/>
          <w:szCs w:val="24"/>
        </w:rPr>
        <w:t>, yang dimaksud dengan</w:t>
      </w:r>
      <w:r w:rsidRPr="006346A4">
        <w:rPr>
          <w:rFonts w:ascii="Bookman Old Style" w:hAnsi="Bookman Old Style"/>
          <w:sz w:val="24"/>
          <w:szCs w:val="24"/>
        </w:rPr>
        <w:t>:</w:t>
      </w: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Pr>
          <w:rFonts w:ascii="Bookman Old Style" w:hAnsi="Bookman Old Style"/>
          <w:sz w:val="24"/>
          <w:szCs w:val="24"/>
        </w:rPr>
        <w:t>Daerah adalah Kabupaten Sinjai.</w:t>
      </w:r>
    </w:p>
    <w:p w:rsidR="00780292" w:rsidRPr="00396ECD"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396ECD">
        <w:rPr>
          <w:rFonts w:ascii="Bookman Old Style" w:hAnsi="Bookman Old Style" w:cs="Arial"/>
          <w:color w:val="000000"/>
          <w:sz w:val="24"/>
          <w:szCs w:val="24"/>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9B1C3C">
        <w:rPr>
          <w:rFonts w:ascii="Bookman Old Style" w:hAnsi="Bookman Old Style"/>
          <w:sz w:val="24"/>
          <w:szCs w:val="24"/>
        </w:rPr>
        <w:t xml:space="preserve">Pemerintah Daerah adalah </w:t>
      </w:r>
      <w:r w:rsidRPr="009B1C3C">
        <w:rPr>
          <w:rFonts w:ascii="Bookman Old Style" w:hAnsi="Bookman Old Style"/>
          <w:sz w:val="24"/>
          <w:szCs w:val="24"/>
          <w:lang w:val="id-ID"/>
        </w:rPr>
        <w:t>Bupati dan</w:t>
      </w:r>
      <w:r>
        <w:rPr>
          <w:rFonts w:ascii="Bookman Old Style" w:hAnsi="Bookman Old Style"/>
          <w:sz w:val="24"/>
          <w:szCs w:val="24"/>
          <w:lang w:val="id-ID"/>
        </w:rPr>
        <w:t xml:space="preserve"> perangkat </w:t>
      </w:r>
      <w:r>
        <w:rPr>
          <w:rFonts w:ascii="Bookman Old Style" w:hAnsi="Bookman Old Style"/>
          <w:sz w:val="24"/>
          <w:szCs w:val="24"/>
        </w:rPr>
        <w:t>d</w:t>
      </w:r>
      <w:r>
        <w:rPr>
          <w:rFonts w:ascii="Bookman Old Style" w:hAnsi="Bookman Old Style"/>
          <w:sz w:val="24"/>
          <w:szCs w:val="24"/>
          <w:lang w:val="id-ID"/>
        </w:rPr>
        <w:t>aerah sebagai unsur</w:t>
      </w:r>
      <w:r>
        <w:rPr>
          <w:rFonts w:ascii="Bookman Old Style" w:hAnsi="Bookman Old Style"/>
          <w:sz w:val="24"/>
          <w:szCs w:val="24"/>
        </w:rPr>
        <w:t xml:space="preserve"> </w:t>
      </w:r>
      <w:r w:rsidRPr="009B1C3C">
        <w:rPr>
          <w:rFonts w:ascii="Bookman Old Style" w:hAnsi="Bookman Old Style"/>
          <w:sz w:val="24"/>
          <w:szCs w:val="24"/>
          <w:lang w:val="id-ID"/>
        </w:rPr>
        <w:t xml:space="preserve">penyelenggara </w:t>
      </w:r>
      <w:r w:rsidRPr="009B1C3C">
        <w:rPr>
          <w:rFonts w:ascii="Bookman Old Style" w:hAnsi="Bookman Old Style"/>
          <w:sz w:val="24"/>
          <w:szCs w:val="24"/>
        </w:rPr>
        <w:t>Pemerintah</w:t>
      </w:r>
      <w:r>
        <w:rPr>
          <w:rFonts w:ascii="Bookman Old Style" w:hAnsi="Bookman Old Style"/>
          <w:sz w:val="24"/>
          <w:szCs w:val="24"/>
        </w:rPr>
        <w:t>an</w:t>
      </w:r>
      <w:r w:rsidRPr="009B1C3C">
        <w:rPr>
          <w:rFonts w:ascii="Bookman Old Style" w:hAnsi="Bookman Old Style"/>
          <w:sz w:val="24"/>
          <w:szCs w:val="24"/>
        </w:rPr>
        <w:t xml:space="preserve"> </w:t>
      </w:r>
      <w:r>
        <w:rPr>
          <w:rFonts w:ascii="Bookman Old Style" w:hAnsi="Bookman Old Style"/>
          <w:sz w:val="24"/>
          <w:szCs w:val="24"/>
          <w:lang w:val="id-ID"/>
        </w:rPr>
        <w:t>Daerah</w:t>
      </w:r>
      <w:r>
        <w:rPr>
          <w:rFonts w:ascii="Bookman Old Style" w:hAnsi="Bookman Old Style"/>
          <w:sz w:val="24"/>
          <w:szCs w:val="24"/>
        </w:rPr>
        <w:t>.</w:t>
      </w:r>
    </w:p>
    <w:p w:rsidR="00CE6C7B" w:rsidRPr="00CE6C7B" w:rsidRDefault="00CE6C7B" w:rsidP="00CE6C7B">
      <w:pPr>
        <w:spacing w:after="120" w:line="240" w:lineRule="auto"/>
        <w:jc w:val="both"/>
        <w:rPr>
          <w:rFonts w:ascii="Bookman Old Style" w:hAnsi="Bookman Old Style"/>
          <w:sz w:val="24"/>
          <w:szCs w:val="24"/>
        </w:rPr>
      </w:pP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9B1C3C">
        <w:rPr>
          <w:rFonts w:ascii="Bookman Old Style" w:hAnsi="Bookman Old Style"/>
          <w:sz w:val="24"/>
          <w:szCs w:val="24"/>
        </w:rPr>
        <w:lastRenderedPageBreak/>
        <w:t xml:space="preserve">Bupati </w:t>
      </w:r>
      <w:r>
        <w:rPr>
          <w:rFonts w:ascii="Bookman Old Style" w:hAnsi="Bookman Old Style"/>
          <w:sz w:val="24"/>
          <w:szCs w:val="24"/>
        </w:rPr>
        <w:t>adalah Bupati Sinjai.</w:t>
      </w:r>
    </w:p>
    <w:p w:rsidR="00780292" w:rsidRPr="00B80341"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B80341">
        <w:rPr>
          <w:rFonts w:ascii="Bookman Old Style" w:hAnsi="Bookman Old Style" w:cs="Arial"/>
          <w:sz w:val="24"/>
          <w:szCs w:val="24"/>
        </w:rPr>
        <w:t>Dewan Perwakilan Rakyat</w:t>
      </w:r>
      <w:r w:rsidR="00B80341" w:rsidRPr="00B80341">
        <w:rPr>
          <w:rFonts w:ascii="Bookman Old Style" w:hAnsi="Bookman Old Style" w:cs="Arial"/>
          <w:sz w:val="24"/>
          <w:szCs w:val="24"/>
        </w:rPr>
        <w:t xml:space="preserve"> Daerah yang selanjutnya disingkat</w:t>
      </w:r>
      <w:r w:rsidRPr="00B80341">
        <w:rPr>
          <w:rFonts w:ascii="Bookman Old Style" w:hAnsi="Bookman Old Style" w:cs="Arial"/>
          <w:sz w:val="24"/>
          <w:szCs w:val="24"/>
        </w:rPr>
        <w:t xml:space="preserve"> DPRD adalah Badan Legislatif Daerah.</w:t>
      </w: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9B1C3C">
        <w:rPr>
          <w:rFonts w:ascii="Bookman Old Style" w:hAnsi="Bookman Old Style"/>
          <w:sz w:val="24"/>
          <w:szCs w:val="24"/>
        </w:rPr>
        <w:t xml:space="preserve">Instansi Pelaksana adalah Satuan Kerja Perangkat Daerah (SKPD) yang bertanggunjawab dan berwenang melaksanakan pelayanan dalam urusan penyelenggaraan Administrasi </w:t>
      </w:r>
      <w:r>
        <w:rPr>
          <w:rFonts w:ascii="Bookman Old Style" w:hAnsi="Bookman Old Style"/>
          <w:sz w:val="24"/>
          <w:szCs w:val="24"/>
        </w:rPr>
        <w:t>Kependudukan.</w:t>
      </w:r>
    </w:p>
    <w:p w:rsidR="00780292" w:rsidRPr="009B1C3C"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9B1C3C">
        <w:rPr>
          <w:rFonts w:ascii="Bookman Old Style" w:hAnsi="Bookman Old Style"/>
          <w:sz w:val="24"/>
          <w:szCs w:val="24"/>
        </w:rPr>
        <w:t>Retribusi jasa umum adalah Retribusi atas jasa yang disediakan atas diberikan oleh Pemerintah Daerah untuk tujuan kepentingan dan kemanfaatan umum serta dapat dinikmati</w:t>
      </w:r>
      <w:r>
        <w:rPr>
          <w:rFonts w:ascii="Bookman Old Style" w:hAnsi="Bookman Old Style"/>
          <w:sz w:val="24"/>
          <w:szCs w:val="24"/>
        </w:rPr>
        <w:t xml:space="preserve"> oleh orang pribadi atau badan.</w:t>
      </w: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6346A4">
        <w:rPr>
          <w:rFonts w:ascii="Bookman Old Style" w:hAnsi="Bookman Old Style"/>
          <w:sz w:val="24"/>
          <w:szCs w:val="24"/>
        </w:rPr>
        <w:t>Retribusi Pelayanan Pendapatan Penduduk dan Pencatatan Sipil yang selanjutnya disebut Retribusi adalah pembayaran atau Pelayanan pendaftaran Penduduk dan Pencatatan Sipil dilaks</w:t>
      </w:r>
      <w:r>
        <w:rPr>
          <w:rFonts w:ascii="Bookman Old Style" w:hAnsi="Bookman Old Style"/>
          <w:sz w:val="24"/>
          <w:szCs w:val="24"/>
        </w:rPr>
        <w:t>anakan oleh Instansi Pelaksana.</w:t>
      </w: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9B1C3C">
        <w:rPr>
          <w:rFonts w:ascii="Bookman Old Style" w:hAnsi="Bookman Old Style"/>
          <w:sz w:val="24"/>
          <w:szCs w:val="24"/>
        </w:rPr>
        <w:t>Pejabat adalah Pegawai yang diberi tugas tertentu dibidang Retribusi</w:t>
      </w:r>
      <w:r w:rsidR="00DA1D5C">
        <w:rPr>
          <w:rFonts w:ascii="Bookman Old Style" w:hAnsi="Bookman Old Style"/>
          <w:sz w:val="24"/>
          <w:szCs w:val="24"/>
        </w:rPr>
        <w:t xml:space="preserve"> Daerah sesuai p</w:t>
      </w:r>
      <w:r w:rsidRPr="009B1C3C">
        <w:rPr>
          <w:rFonts w:ascii="Bookman Old Style" w:hAnsi="Bookman Old Style"/>
          <w:sz w:val="24"/>
          <w:szCs w:val="24"/>
        </w:rPr>
        <w:t xml:space="preserve">eraturan </w:t>
      </w:r>
      <w:r w:rsidR="00DA1D5C">
        <w:rPr>
          <w:rFonts w:ascii="Bookman Old Style" w:hAnsi="Bookman Old Style"/>
          <w:sz w:val="24"/>
          <w:szCs w:val="24"/>
        </w:rPr>
        <w:t>p</w:t>
      </w:r>
      <w:r w:rsidRPr="009B1C3C">
        <w:rPr>
          <w:rFonts w:ascii="Bookman Old Style" w:hAnsi="Bookman Old Style"/>
          <w:sz w:val="24"/>
          <w:szCs w:val="24"/>
        </w:rPr>
        <w:t>erundang</w:t>
      </w:r>
      <w:r w:rsidR="00DA1D5C">
        <w:rPr>
          <w:rFonts w:ascii="Bookman Old Style" w:hAnsi="Bookman Old Style"/>
          <w:sz w:val="24"/>
          <w:szCs w:val="24"/>
        </w:rPr>
        <w:t>-</w:t>
      </w:r>
      <w:r w:rsidRPr="009B1C3C">
        <w:rPr>
          <w:rFonts w:ascii="Bookman Old Style" w:hAnsi="Bookman Old Style"/>
          <w:sz w:val="24"/>
          <w:szCs w:val="24"/>
        </w:rPr>
        <w:t>undangan yang berlaku.</w:t>
      </w:r>
    </w:p>
    <w:p w:rsidR="00780292" w:rsidRPr="009B1C3C"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9B1C3C">
        <w:rPr>
          <w:rFonts w:ascii="Bookman Old Style" w:hAnsi="Bookman Old Style"/>
          <w:sz w:val="24"/>
          <w:szCs w:val="24"/>
        </w:rPr>
        <w:t>Surat ketetapan Retribusi Daerah yang selanjutnya disingkat SKRD, adalah surat keputusan yang menentukan besarnya jumlah Retribusi terhutang.</w:t>
      </w:r>
    </w:p>
    <w:p w:rsidR="00780292" w:rsidRPr="006346A4"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6346A4">
        <w:rPr>
          <w:rFonts w:ascii="Bookman Old Style" w:hAnsi="Bookman Old Style"/>
          <w:sz w:val="24"/>
          <w:szCs w:val="24"/>
        </w:rPr>
        <w:t>Surat ketetapan Retribusi Daerah Kurang Bayar Tambahan yang selanjutnya disingkat SKRDKBT, adalah Surat Keputusan yang menentukan tambahan atas jumlah Retribusi</w:t>
      </w:r>
      <w:r>
        <w:rPr>
          <w:rFonts w:ascii="Bookman Old Style" w:hAnsi="Bookman Old Style"/>
          <w:sz w:val="24"/>
          <w:szCs w:val="24"/>
        </w:rPr>
        <w:t xml:space="preserve"> yang telah ditetapkan.</w:t>
      </w:r>
    </w:p>
    <w:p w:rsidR="00780292" w:rsidRDefault="00780292" w:rsidP="00644697">
      <w:pPr>
        <w:pStyle w:val="ListParagraph"/>
        <w:numPr>
          <w:ilvl w:val="0"/>
          <w:numId w:val="1"/>
        </w:numPr>
        <w:spacing w:after="120" w:line="240" w:lineRule="auto"/>
        <w:ind w:left="446" w:hanging="446"/>
        <w:contextualSpacing w:val="0"/>
        <w:jc w:val="both"/>
        <w:rPr>
          <w:rFonts w:ascii="Bookman Old Style" w:hAnsi="Bookman Old Style"/>
          <w:sz w:val="24"/>
          <w:szCs w:val="24"/>
        </w:rPr>
      </w:pPr>
      <w:r w:rsidRPr="006346A4">
        <w:rPr>
          <w:rFonts w:ascii="Bookman Old Style" w:hAnsi="Bookman Old Style"/>
          <w:sz w:val="24"/>
          <w:szCs w:val="24"/>
        </w:rPr>
        <w:t>Surat Ketetapan Retribusi Daerah Lebih Bayar yang selanjutnya disingkat SKRDLB, adalah surat keputusan yang menentukan jumlah kelebihan pembayaran Retribusi karena jumlah kredit Retribusi lebih besar dari pada Retribusi yang terhitung a</w:t>
      </w:r>
      <w:r>
        <w:rPr>
          <w:rFonts w:ascii="Bookman Old Style" w:hAnsi="Bookman Old Style"/>
          <w:sz w:val="24"/>
          <w:szCs w:val="24"/>
        </w:rPr>
        <w:t>tau tidak seharusnya terhitung.</w:t>
      </w:r>
    </w:p>
    <w:p w:rsidR="00780292" w:rsidRPr="00780292" w:rsidRDefault="00780292" w:rsidP="00644697">
      <w:pPr>
        <w:pStyle w:val="ListParagraph"/>
        <w:numPr>
          <w:ilvl w:val="0"/>
          <w:numId w:val="1"/>
        </w:numPr>
        <w:spacing w:after="0" w:line="240" w:lineRule="auto"/>
        <w:ind w:left="446" w:hanging="446"/>
        <w:contextualSpacing w:val="0"/>
        <w:jc w:val="both"/>
        <w:rPr>
          <w:rFonts w:ascii="Bookman Old Style" w:hAnsi="Bookman Old Style"/>
          <w:sz w:val="24"/>
          <w:szCs w:val="24"/>
        </w:rPr>
      </w:pPr>
      <w:r w:rsidRPr="00780292">
        <w:rPr>
          <w:rFonts w:ascii="Bookman Old Style" w:hAnsi="Bookman Old Style"/>
          <w:sz w:val="24"/>
          <w:szCs w:val="24"/>
        </w:rPr>
        <w:t>Surat Tagihan Retribusi Daerah yang selanjutnya disingkat STRD, adalah Surat untuk melasanakan tagihan Retribusi dan atau sanksi Administrasi berupa denda.</w:t>
      </w:r>
    </w:p>
    <w:p w:rsidR="009D7BE8" w:rsidRDefault="009D7BE8" w:rsidP="002A4058">
      <w:pPr>
        <w:spacing w:after="0"/>
        <w:rPr>
          <w:rFonts w:ascii="Bookman Old Style" w:hAnsi="Bookman Old Style"/>
          <w:sz w:val="24"/>
          <w:szCs w:val="24"/>
        </w:rPr>
      </w:pPr>
    </w:p>
    <w:p w:rsidR="002A4058" w:rsidRDefault="002A4058" w:rsidP="00FC3D53">
      <w:pPr>
        <w:spacing w:after="120" w:line="240" w:lineRule="auto"/>
        <w:jc w:val="center"/>
        <w:rPr>
          <w:rFonts w:ascii="Bookman Old Style" w:hAnsi="Bookman Old Style"/>
          <w:sz w:val="24"/>
          <w:szCs w:val="24"/>
        </w:rPr>
      </w:pPr>
      <w:r w:rsidRPr="002A4058">
        <w:rPr>
          <w:rFonts w:ascii="Bookman Old Style" w:hAnsi="Bookman Old Style"/>
          <w:sz w:val="24"/>
          <w:szCs w:val="24"/>
        </w:rPr>
        <w:t>BAB II</w:t>
      </w:r>
    </w:p>
    <w:p w:rsidR="002A4058" w:rsidRDefault="002A4058" w:rsidP="00FC3D53">
      <w:pPr>
        <w:spacing w:after="0" w:line="240" w:lineRule="auto"/>
        <w:jc w:val="center"/>
        <w:rPr>
          <w:rFonts w:ascii="Bookman Old Style" w:hAnsi="Bookman Old Style"/>
          <w:sz w:val="24"/>
          <w:szCs w:val="24"/>
        </w:rPr>
      </w:pPr>
      <w:r w:rsidRPr="002A4058">
        <w:rPr>
          <w:rFonts w:ascii="Bookman Old Style" w:hAnsi="Bookman Old Style"/>
          <w:sz w:val="24"/>
          <w:szCs w:val="24"/>
        </w:rPr>
        <w:t>NAMA, OB</w:t>
      </w:r>
      <w:r w:rsidRPr="002A4058">
        <w:rPr>
          <w:rFonts w:ascii="Bookman Old Style" w:hAnsi="Bookman Old Style"/>
          <w:sz w:val="24"/>
          <w:szCs w:val="24"/>
          <w:lang w:val="id-ID"/>
        </w:rPr>
        <w:t>J</w:t>
      </w:r>
      <w:r w:rsidRPr="002A4058">
        <w:rPr>
          <w:rFonts w:ascii="Bookman Old Style" w:hAnsi="Bookman Old Style"/>
          <w:sz w:val="24"/>
          <w:szCs w:val="24"/>
        </w:rPr>
        <w:t>EK DAN SUB</w:t>
      </w:r>
      <w:r w:rsidRPr="002A4058">
        <w:rPr>
          <w:rFonts w:ascii="Bookman Old Style" w:hAnsi="Bookman Old Style"/>
          <w:sz w:val="24"/>
          <w:szCs w:val="24"/>
          <w:lang w:val="id-ID"/>
        </w:rPr>
        <w:t>J</w:t>
      </w:r>
      <w:r w:rsidRPr="002A4058">
        <w:rPr>
          <w:rFonts w:ascii="Bookman Old Style" w:hAnsi="Bookman Old Style"/>
          <w:sz w:val="24"/>
          <w:szCs w:val="24"/>
        </w:rPr>
        <w:t>EK RETRIBUSI</w:t>
      </w:r>
    </w:p>
    <w:p w:rsidR="002A4058" w:rsidRPr="002A4058" w:rsidRDefault="002A4058" w:rsidP="00FC3D53">
      <w:pPr>
        <w:spacing w:after="0" w:line="240" w:lineRule="auto"/>
        <w:jc w:val="center"/>
        <w:rPr>
          <w:rFonts w:ascii="Bookman Old Style" w:hAnsi="Bookman Old Style"/>
          <w:sz w:val="24"/>
          <w:szCs w:val="24"/>
        </w:rPr>
      </w:pPr>
    </w:p>
    <w:p w:rsidR="002A4058" w:rsidRDefault="002A4058" w:rsidP="00FC3D53">
      <w:pPr>
        <w:spacing w:after="0" w:line="240" w:lineRule="auto"/>
        <w:jc w:val="center"/>
        <w:rPr>
          <w:rFonts w:ascii="Bookman Old Style" w:hAnsi="Bookman Old Style"/>
          <w:sz w:val="24"/>
          <w:szCs w:val="24"/>
        </w:rPr>
      </w:pPr>
      <w:r w:rsidRPr="002A4058">
        <w:rPr>
          <w:rFonts w:ascii="Bookman Old Style" w:hAnsi="Bookman Old Style"/>
          <w:sz w:val="24"/>
          <w:szCs w:val="24"/>
        </w:rPr>
        <w:t>Pasal 2</w:t>
      </w:r>
    </w:p>
    <w:p w:rsidR="002A4058" w:rsidRPr="002A4058" w:rsidRDefault="002A4058" w:rsidP="002A4058">
      <w:pPr>
        <w:spacing w:after="0" w:line="240" w:lineRule="auto"/>
        <w:ind w:hanging="360"/>
        <w:jc w:val="center"/>
        <w:rPr>
          <w:rFonts w:ascii="Bookman Old Style" w:hAnsi="Bookman Old Style"/>
          <w:sz w:val="24"/>
          <w:szCs w:val="24"/>
        </w:rPr>
      </w:pPr>
    </w:p>
    <w:p w:rsidR="002A4058" w:rsidRPr="006346A4" w:rsidRDefault="002A4058" w:rsidP="00FC3D53">
      <w:pPr>
        <w:spacing w:after="120" w:line="240" w:lineRule="auto"/>
        <w:jc w:val="both"/>
        <w:rPr>
          <w:rFonts w:ascii="Bookman Old Style" w:hAnsi="Bookman Old Style"/>
          <w:sz w:val="24"/>
          <w:szCs w:val="24"/>
        </w:rPr>
      </w:pPr>
      <w:r>
        <w:rPr>
          <w:rFonts w:ascii="Bookman Old Style" w:hAnsi="Bookman Old Style"/>
          <w:sz w:val="24"/>
          <w:szCs w:val="24"/>
        </w:rPr>
        <w:t>De</w:t>
      </w:r>
      <w:r w:rsidR="004B189F">
        <w:rPr>
          <w:rFonts w:ascii="Bookman Old Style" w:hAnsi="Bookman Old Style"/>
          <w:sz w:val="24"/>
          <w:szCs w:val="24"/>
        </w:rPr>
        <w:t xml:space="preserve">ngan nama Retribusi Penggantian </w:t>
      </w:r>
      <w:r>
        <w:rPr>
          <w:rFonts w:ascii="Bookman Old Style" w:hAnsi="Bookman Old Style"/>
          <w:sz w:val="24"/>
          <w:szCs w:val="24"/>
        </w:rPr>
        <w:t>Biaya Cetak Kartu Tanda Penduduk dan Akta Catatan Sipil</w:t>
      </w:r>
      <w:r w:rsidRPr="006346A4">
        <w:rPr>
          <w:rFonts w:ascii="Bookman Old Style" w:hAnsi="Bookman Old Style"/>
          <w:sz w:val="24"/>
          <w:szCs w:val="24"/>
        </w:rPr>
        <w:t xml:space="preserve"> dipungut </w:t>
      </w:r>
      <w:r>
        <w:rPr>
          <w:rFonts w:ascii="Bookman Old Style" w:hAnsi="Bookman Old Style"/>
          <w:sz w:val="24"/>
          <w:szCs w:val="24"/>
        </w:rPr>
        <w:t>r</w:t>
      </w:r>
      <w:r w:rsidRPr="006346A4">
        <w:rPr>
          <w:rFonts w:ascii="Bookman Old Style" w:hAnsi="Bookman Old Style"/>
          <w:sz w:val="24"/>
          <w:szCs w:val="24"/>
        </w:rPr>
        <w:t xml:space="preserve">etribusi </w:t>
      </w:r>
      <w:r>
        <w:rPr>
          <w:rFonts w:ascii="Bookman Old Style" w:hAnsi="Bookman Old Style"/>
          <w:sz w:val="24"/>
          <w:szCs w:val="24"/>
        </w:rPr>
        <w:t>atas</w:t>
      </w:r>
      <w:r w:rsidRPr="006346A4">
        <w:rPr>
          <w:rFonts w:ascii="Bookman Old Style" w:hAnsi="Bookman Old Style"/>
          <w:sz w:val="24"/>
          <w:szCs w:val="24"/>
        </w:rPr>
        <w:t xml:space="preserve"> </w:t>
      </w:r>
      <w:r>
        <w:rPr>
          <w:rFonts w:ascii="Bookman Old Style" w:hAnsi="Bookman Old Style"/>
          <w:sz w:val="24"/>
          <w:szCs w:val="24"/>
        </w:rPr>
        <w:t>pelayanan p</w:t>
      </w:r>
      <w:r w:rsidRPr="006346A4">
        <w:rPr>
          <w:rFonts w:ascii="Bookman Old Style" w:hAnsi="Bookman Old Style"/>
          <w:sz w:val="24"/>
          <w:szCs w:val="24"/>
        </w:rPr>
        <w:t xml:space="preserve">endaftaran </w:t>
      </w:r>
      <w:r>
        <w:rPr>
          <w:rFonts w:ascii="Bookman Old Style" w:hAnsi="Bookman Old Style"/>
          <w:sz w:val="24"/>
          <w:szCs w:val="24"/>
        </w:rPr>
        <w:t>penduduk dan p</w:t>
      </w:r>
      <w:r w:rsidRPr="006346A4">
        <w:rPr>
          <w:rFonts w:ascii="Bookman Old Style" w:hAnsi="Bookman Old Style"/>
          <w:sz w:val="24"/>
          <w:szCs w:val="24"/>
        </w:rPr>
        <w:t xml:space="preserve">encatatan </w:t>
      </w:r>
      <w:r>
        <w:rPr>
          <w:rFonts w:ascii="Bookman Old Style" w:hAnsi="Bookman Old Style"/>
          <w:sz w:val="24"/>
          <w:szCs w:val="24"/>
        </w:rPr>
        <w:t>s</w:t>
      </w:r>
      <w:r w:rsidRPr="006346A4">
        <w:rPr>
          <w:rFonts w:ascii="Bookman Old Style" w:hAnsi="Bookman Old Style"/>
          <w:sz w:val="24"/>
          <w:szCs w:val="24"/>
        </w:rPr>
        <w:t>ipil.</w:t>
      </w:r>
    </w:p>
    <w:p w:rsidR="002A4058" w:rsidRDefault="002A4058" w:rsidP="00FC3D53">
      <w:pPr>
        <w:spacing w:after="0" w:line="240" w:lineRule="auto"/>
        <w:jc w:val="center"/>
        <w:rPr>
          <w:rFonts w:ascii="Bookman Old Style" w:hAnsi="Bookman Old Style"/>
          <w:sz w:val="24"/>
          <w:szCs w:val="24"/>
        </w:rPr>
      </w:pPr>
      <w:r w:rsidRPr="002A4058">
        <w:rPr>
          <w:rFonts w:ascii="Bookman Old Style" w:hAnsi="Bookman Old Style"/>
          <w:sz w:val="24"/>
          <w:szCs w:val="24"/>
        </w:rPr>
        <w:t>Pasal 3</w:t>
      </w:r>
    </w:p>
    <w:p w:rsidR="002A4058" w:rsidRPr="002A4058" w:rsidRDefault="002A4058" w:rsidP="002A4058">
      <w:pPr>
        <w:spacing w:after="0" w:line="240" w:lineRule="auto"/>
        <w:jc w:val="center"/>
        <w:rPr>
          <w:rFonts w:ascii="Bookman Old Style" w:hAnsi="Bookman Old Style"/>
          <w:sz w:val="24"/>
          <w:szCs w:val="24"/>
        </w:rPr>
      </w:pPr>
    </w:p>
    <w:p w:rsidR="002A4058" w:rsidRPr="003F72EA" w:rsidRDefault="002A4058" w:rsidP="002A4058">
      <w:pPr>
        <w:spacing w:line="240" w:lineRule="auto"/>
        <w:jc w:val="both"/>
        <w:rPr>
          <w:rFonts w:ascii="Bookman Old Style" w:hAnsi="Bookman Old Style"/>
          <w:sz w:val="24"/>
          <w:szCs w:val="24"/>
        </w:rPr>
      </w:pPr>
      <w:r w:rsidRPr="006346A4">
        <w:rPr>
          <w:rFonts w:ascii="Bookman Old Style" w:hAnsi="Bookman Old Style"/>
          <w:sz w:val="24"/>
          <w:szCs w:val="24"/>
        </w:rPr>
        <w:t>Ob</w:t>
      </w:r>
      <w:r w:rsidRPr="006346A4">
        <w:rPr>
          <w:rFonts w:ascii="Bookman Old Style" w:hAnsi="Bookman Old Style"/>
          <w:sz w:val="24"/>
          <w:szCs w:val="24"/>
          <w:lang w:val="id-ID"/>
        </w:rPr>
        <w:t>j</w:t>
      </w:r>
      <w:r w:rsidRPr="006346A4">
        <w:rPr>
          <w:rFonts w:ascii="Bookman Old Style" w:hAnsi="Bookman Old Style"/>
          <w:sz w:val="24"/>
          <w:szCs w:val="24"/>
        </w:rPr>
        <w:t xml:space="preserve">ek Retribusi adalah </w:t>
      </w:r>
      <w:r>
        <w:rPr>
          <w:rFonts w:ascii="Bookman Old Style" w:hAnsi="Bookman Old Style"/>
          <w:sz w:val="24"/>
          <w:szCs w:val="24"/>
        </w:rPr>
        <w:t>PenggantiannBiaya Cetak Kartu Tanda Penduduk dan Akta Catatan Sipil</w:t>
      </w:r>
      <w:r w:rsidRPr="006346A4">
        <w:rPr>
          <w:rFonts w:ascii="Bookman Old Style" w:hAnsi="Bookman Old Style"/>
          <w:sz w:val="24"/>
          <w:szCs w:val="24"/>
        </w:rPr>
        <w:t xml:space="preserve"> </w:t>
      </w:r>
      <w:r>
        <w:rPr>
          <w:rFonts w:ascii="Bookman Old Style" w:hAnsi="Bookman Old Style"/>
          <w:sz w:val="24"/>
          <w:szCs w:val="24"/>
        </w:rPr>
        <w:t>adalah</w:t>
      </w:r>
      <w:r w:rsidRPr="006346A4">
        <w:rPr>
          <w:rFonts w:ascii="Bookman Old Style" w:hAnsi="Bookman Old Style"/>
          <w:sz w:val="24"/>
          <w:szCs w:val="24"/>
        </w:rPr>
        <w:t xml:space="preserve"> Pelayanan</w:t>
      </w:r>
      <w:r>
        <w:rPr>
          <w:rFonts w:ascii="Bookman Old Style" w:hAnsi="Bookman Old Style"/>
          <w:sz w:val="24"/>
          <w:szCs w:val="24"/>
        </w:rPr>
        <w:t>:</w:t>
      </w:r>
    </w:p>
    <w:p w:rsidR="002A4058" w:rsidRPr="006346A4" w:rsidRDefault="002A4058" w:rsidP="002A4058">
      <w:pPr>
        <w:spacing w:after="120" w:line="240" w:lineRule="auto"/>
        <w:ind w:left="360" w:hanging="360"/>
        <w:rPr>
          <w:rFonts w:ascii="Bookman Old Style" w:hAnsi="Bookman Old Style"/>
          <w:sz w:val="24"/>
          <w:szCs w:val="24"/>
        </w:rPr>
      </w:pPr>
      <w:r w:rsidRPr="006346A4">
        <w:rPr>
          <w:rFonts w:ascii="Bookman Old Style" w:hAnsi="Bookman Old Style"/>
          <w:sz w:val="24"/>
          <w:szCs w:val="24"/>
          <w:lang w:val="id-ID"/>
        </w:rPr>
        <w:t xml:space="preserve">a.  </w:t>
      </w:r>
      <w:r w:rsidRPr="006346A4">
        <w:rPr>
          <w:rFonts w:ascii="Bookman Old Style" w:hAnsi="Bookman Old Style"/>
          <w:sz w:val="24"/>
          <w:szCs w:val="24"/>
        </w:rPr>
        <w:t>Kartu Tanda Penduduk ;</w:t>
      </w:r>
    </w:p>
    <w:p w:rsidR="002A4058" w:rsidRDefault="002A4058" w:rsidP="002A4058">
      <w:pPr>
        <w:pStyle w:val="ListParagraph"/>
        <w:spacing w:after="120" w:line="240" w:lineRule="auto"/>
        <w:ind w:left="360" w:hanging="360"/>
        <w:contextualSpacing w:val="0"/>
        <w:rPr>
          <w:rFonts w:ascii="Bookman Old Style" w:hAnsi="Bookman Old Style"/>
          <w:sz w:val="24"/>
          <w:szCs w:val="24"/>
        </w:rPr>
      </w:pPr>
      <w:r w:rsidRPr="003F72EA">
        <w:rPr>
          <w:rFonts w:ascii="Bookman Old Style" w:hAnsi="Bookman Old Style"/>
          <w:sz w:val="24"/>
          <w:szCs w:val="24"/>
          <w:lang w:val="id-ID"/>
        </w:rPr>
        <w:t xml:space="preserve">b.  </w:t>
      </w:r>
      <w:r w:rsidRPr="003F72EA">
        <w:rPr>
          <w:rFonts w:ascii="Bookman Old Style" w:hAnsi="Bookman Old Style"/>
          <w:sz w:val="24"/>
          <w:szCs w:val="24"/>
        </w:rPr>
        <w:t>Kartu Ke</w:t>
      </w:r>
      <w:r w:rsidRPr="003F72EA">
        <w:rPr>
          <w:rFonts w:ascii="Bookman Old Style" w:hAnsi="Bookman Old Style"/>
          <w:sz w:val="24"/>
          <w:szCs w:val="24"/>
          <w:lang w:val="id-ID"/>
        </w:rPr>
        <w:t>terangan Bertempat Tinggal</w:t>
      </w:r>
      <w:r w:rsidRPr="003F72EA">
        <w:rPr>
          <w:rFonts w:ascii="Bookman Old Style" w:hAnsi="Bookman Old Style"/>
          <w:sz w:val="24"/>
          <w:szCs w:val="24"/>
        </w:rPr>
        <w:t>;</w:t>
      </w:r>
    </w:p>
    <w:p w:rsidR="00CE6C7B" w:rsidRPr="003F72EA" w:rsidRDefault="00CE6C7B" w:rsidP="002A4058">
      <w:pPr>
        <w:pStyle w:val="ListParagraph"/>
        <w:spacing w:after="120" w:line="240" w:lineRule="auto"/>
        <w:ind w:left="360" w:hanging="360"/>
        <w:contextualSpacing w:val="0"/>
        <w:rPr>
          <w:rFonts w:ascii="Bookman Old Style" w:hAnsi="Bookman Old Style"/>
          <w:sz w:val="24"/>
          <w:szCs w:val="24"/>
        </w:rPr>
      </w:pPr>
    </w:p>
    <w:p w:rsidR="002A4058" w:rsidRPr="003F72EA" w:rsidRDefault="002A4058" w:rsidP="002A4058">
      <w:pPr>
        <w:spacing w:after="120" w:line="240" w:lineRule="auto"/>
        <w:ind w:left="360" w:hanging="360"/>
        <w:rPr>
          <w:rFonts w:ascii="Bookman Old Style" w:hAnsi="Bookman Old Style"/>
          <w:sz w:val="24"/>
          <w:szCs w:val="24"/>
        </w:rPr>
      </w:pPr>
      <w:r w:rsidRPr="003F72EA">
        <w:rPr>
          <w:rFonts w:ascii="Bookman Old Style" w:hAnsi="Bookman Old Style"/>
          <w:sz w:val="24"/>
          <w:szCs w:val="24"/>
          <w:lang w:val="id-ID"/>
        </w:rPr>
        <w:lastRenderedPageBreak/>
        <w:t>c.  Kartu Identitas Kerja;</w:t>
      </w:r>
    </w:p>
    <w:p w:rsidR="002A4058" w:rsidRPr="003F72EA" w:rsidRDefault="002A4058" w:rsidP="002A4058">
      <w:pPr>
        <w:pStyle w:val="ListParagraph"/>
        <w:spacing w:after="120" w:line="240" w:lineRule="auto"/>
        <w:ind w:left="360" w:hanging="360"/>
        <w:contextualSpacing w:val="0"/>
        <w:rPr>
          <w:rFonts w:ascii="Bookman Old Style" w:hAnsi="Bookman Old Style"/>
          <w:sz w:val="24"/>
          <w:szCs w:val="24"/>
        </w:rPr>
      </w:pPr>
      <w:r w:rsidRPr="003F72EA">
        <w:rPr>
          <w:rFonts w:ascii="Bookman Old Style" w:hAnsi="Bookman Old Style"/>
          <w:sz w:val="24"/>
          <w:szCs w:val="24"/>
          <w:lang w:val="id-ID"/>
        </w:rPr>
        <w:t>d.  Surat Kartu Penduduk Sementara;</w:t>
      </w:r>
    </w:p>
    <w:p w:rsidR="002A4058" w:rsidRPr="003F72EA" w:rsidRDefault="002A4058" w:rsidP="002A4058">
      <w:pPr>
        <w:pStyle w:val="ListParagraph"/>
        <w:spacing w:after="120" w:line="240" w:lineRule="auto"/>
        <w:ind w:left="360" w:hanging="360"/>
        <w:contextualSpacing w:val="0"/>
        <w:rPr>
          <w:rFonts w:ascii="Bookman Old Style" w:hAnsi="Bookman Old Style"/>
          <w:sz w:val="24"/>
          <w:szCs w:val="24"/>
        </w:rPr>
      </w:pPr>
      <w:r w:rsidRPr="003F72EA">
        <w:rPr>
          <w:rFonts w:ascii="Bookman Old Style" w:hAnsi="Bookman Old Style"/>
          <w:sz w:val="24"/>
          <w:szCs w:val="24"/>
          <w:lang w:val="id-ID"/>
        </w:rPr>
        <w:t>e.  Kartu Identitas Penduduk Musiman;</w:t>
      </w:r>
    </w:p>
    <w:p w:rsidR="002A4058" w:rsidRPr="006346A4" w:rsidRDefault="002A4058" w:rsidP="002A4058">
      <w:pPr>
        <w:pStyle w:val="ListParagraph"/>
        <w:spacing w:after="120" w:line="240" w:lineRule="auto"/>
        <w:ind w:left="360" w:hanging="360"/>
        <w:contextualSpacing w:val="0"/>
        <w:rPr>
          <w:rFonts w:ascii="Bookman Old Style" w:hAnsi="Bookman Old Style"/>
          <w:sz w:val="24"/>
          <w:szCs w:val="24"/>
        </w:rPr>
      </w:pPr>
      <w:r w:rsidRPr="006346A4">
        <w:rPr>
          <w:rFonts w:ascii="Bookman Old Style" w:hAnsi="Bookman Old Style"/>
          <w:sz w:val="24"/>
          <w:szCs w:val="24"/>
          <w:lang w:val="id-ID"/>
        </w:rPr>
        <w:t>f.   Kartu Keluarga; dan</w:t>
      </w:r>
    </w:p>
    <w:p w:rsidR="002A4058" w:rsidRPr="006346A4" w:rsidRDefault="002A4058" w:rsidP="002A4058">
      <w:pPr>
        <w:pStyle w:val="ListParagraph"/>
        <w:spacing w:line="240" w:lineRule="auto"/>
        <w:ind w:left="360" w:hanging="360"/>
        <w:jc w:val="both"/>
        <w:rPr>
          <w:rFonts w:ascii="Bookman Old Style" w:hAnsi="Bookman Old Style"/>
          <w:sz w:val="24"/>
          <w:szCs w:val="24"/>
        </w:rPr>
      </w:pPr>
      <w:r w:rsidRPr="006346A4">
        <w:rPr>
          <w:rFonts w:ascii="Bookman Old Style" w:hAnsi="Bookman Old Style"/>
          <w:sz w:val="24"/>
          <w:szCs w:val="24"/>
          <w:lang w:val="id-ID"/>
        </w:rPr>
        <w:t>g. Akta Catatan Sipil yang meliputi Akta Perkawinan, Akta Perceraian, Akta Pengesahan dan Akta Pengakuan Anak, Akta Ganti Nama bagi Warga Negara Asing dan Akta Kematian.</w:t>
      </w:r>
    </w:p>
    <w:p w:rsidR="002A4058" w:rsidRPr="006346A4" w:rsidRDefault="002A4058" w:rsidP="002A4058">
      <w:pPr>
        <w:pStyle w:val="ListParagraph"/>
        <w:spacing w:line="240" w:lineRule="auto"/>
        <w:ind w:left="360"/>
        <w:rPr>
          <w:rFonts w:ascii="Bookman Old Style" w:hAnsi="Bookman Old Style"/>
          <w:sz w:val="24"/>
          <w:szCs w:val="24"/>
          <w:lang w:val="id-ID"/>
        </w:rPr>
      </w:pPr>
    </w:p>
    <w:p w:rsidR="002A4058" w:rsidRPr="002A4058" w:rsidRDefault="002A4058" w:rsidP="002A4058">
      <w:pPr>
        <w:pStyle w:val="ListParagraph"/>
        <w:spacing w:after="0" w:line="240" w:lineRule="auto"/>
        <w:ind w:left="360"/>
        <w:jc w:val="center"/>
        <w:rPr>
          <w:rFonts w:ascii="Bookman Old Style" w:hAnsi="Bookman Old Style"/>
          <w:sz w:val="24"/>
          <w:szCs w:val="24"/>
          <w:lang w:val="id-ID"/>
        </w:rPr>
      </w:pPr>
      <w:r w:rsidRPr="002A4058">
        <w:rPr>
          <w:rFonts w:ascii="Bookman Old Style" w:hAnsi="Bookman Old Style"/>
          <w:sz w:val="24"/>
          <w:szCs w:val="24"/>
        </w:rPr>
        <w:t>Pasal 4</w:t>
      </w:r>
    </w:p>
    <w:p w:rsidR="002A4058" w:rsidRPr="009C53FC" w:rsidRDefault="002A4058" w:rsidP="002A4058">
      <w:pPr>
        <w:pStyle w:val="ListParagraph"/>
        <w:spacing w:line="240" w:lineRule="auto"/>
        <w:ind w:left="360"/>
        <w:jc w:val="center"/>
        <w:rPr>
          <w:rFonts w:ascii="Bookman Old Style" w:hAnsi="Bookman Old Style"/>
          <w:b/>
          <w:sz w:val="24"/>
          <w:szCs w:val="24"/>
        </w:rPr>
      </w:pPr>
      <w:r>
        <w:rPr>
          <w:rFonts w:ascii="Bookman Old Style" w:hAnsi="Bookman Old Style"/>
          <w:b/>
          <w:sz w:val="24"/>
          <w:szCs w:val="24"/>
        </w:rPr>
        <w:t xml:space="preserve"> </w:t>
      </w:r>
    </w:p>
    <w:p w:rsidR="002A4058" w:rsidRPr="002A4058" w:rsidRDefault="002A4058" w:rsidP="00644697">
      <w:pPr>
        <w:pStyle w:val="ListParagraph"/>
        <w:numPr>
          <w:ilvl w:val="0"/>
          <w:numId w:val="5"/>
        </w:numPr>
        <w:spacing w:after="120" w:line="240" w:lineRule="auto"/>
        <w:ind w:left="360"/>
        <w:contextualSpacing w:val="0"/>
        <w:jc w:val="both"/>
        <w:rPr>
          <w:rFonts w:ascii="Bookman Old Style" w:hAnsi="Bookman Old Style"/>
          <w:sz w:val="24"/>
          <w:szCs w:val="24"/>
          <w:lang w:val="id-ID"/>
        </w:rPr>
      </w:pPr>
      <w:r w:rsidRPr="006346A4">
        <w:rPr>
          <w:rFonts w:ascii="Bookman Old Style" w:hAnsi="Bookman Old Style"/>
          <w:sz w:val="24"/>
          <w:szCs w:val="24"/>
        </w:rPr>
        <w:t>Sub</w:t>
      </w:r>
      <w:r w:rsidRPr="006346A4">
        <w:rPr>
          <w:rFonts w:ascii="Bookman Old Style" w:hAnsi="Bookman Old Style"/>
          <w:sz w:val="24"/>
          <w:szCs w:val="24"/>
          <w:lang w:val="id-ID"/>
        </w:rPr>
        <w:t>j</w:t>
      </w:r>
      <w:r w:rsidRPr="006346A4">
        <w:rPr>
          <w:rFonts w:ascii="Bookman Old Style" w:hAnsi="Bookman Old Style"/>
          <w:sz w:val="24"/>
          <w:szCs w:val="24"/>
        </w:rPr>
        <w:t>ek Retribusi adalah orang Pribadi yang me</w:t>
      </w:r>
      <w:r>
        <w:rPr>
          <w:rFonts w:ascii="Bookman Old Style" w:hAnsi="Bookman Old Style"/>
          <w:sz w:val="24"/>
          <w:szCs w:val="24"/>
        </w:rPr>
        <w:t xml:space="preserve">nikmati </w:t>
      </w:r>
      <w:r w:rsidRPr="006346A4">
        <w:rPr>
          <w:rFonts w:ascii="Bookman Old Style" w:hAnsi="Bookman Old Style"/>
          <w:sz w:val="24"/>
          <w:szCs w:val="24"/>
        </w:rPr>
        <w:t xml:space="preserve">Pelayanan </w:t>
      </w:r>
      <w:r>
        <w:rPr>
          <w:rFonts w:ascii="Bookman Old Style" w:hAnsi="Bookman Old Style"/>
          <w:sz w:val="24"/>
          <w:szCs w:val="24"/>
        </w:rPr>
        <w:t>penggantian biaya cetak kartu penduduk dan akta catatan sipil</w:t>
      </w:r>
      <w:r w:rsidRPr="006346A4">
        <w:rPr>
          <w:rFonts w:ascii="Bookman Old Style" w:hAnsi="Bookman Old Style"/>
          <w:sz w:val="24"/>
          <w:szCs w:val="24"/>
        </w:rPr>
        <w:t>.</w:t>
      </w:r>
    </w:p>
    <w:p w:rsidR="002A4058" w:rsidRPr="002A4058" w:rsidRDefault="002A4058" w:rsidP="00644697">
      <w:pPr>
        <w:pStyle w:val="ListParagraph"/>
        <w:numPr>
          <w:ilvl w:val="0"/>
          <w:numId w:val="5"/>
        </w:numPr>
        <w:spacing w:line="240" w:lineRule="auto"/>
        <w:ind w:left="360"/>
        <w:jc w:val="both"/>
        <w:rPr>
          <w:rFonts w:ascii="Bookman Old Style" w:hAnsi="Bookman Old Style"/>
          <w:sz w:val="24"/>
          <w:szCs w:val="24"/>
          <w:lang w:val="id-ID"/>
        </w:rPr>
      </w:pPr>
      <w:r w:rsidRPr="002A4058">
        <w:rPr>
          <w:rFonts w:ascii="Bookman Old Style" w:hAnsi="Bookman Old Style"/>
          <w:sz w:val="24"/>
          <w:szCs w:val="24"/>
          <w:lang w:val="id-ID"/>
        </w:rPr>
        <w:t xml:space="preserve">Dikecualikan obyek retribusi sebagaimana dimaksud pada Pasal </w:t>
      </w:r>
      <w:r w:rsidRPr="002A4058">
        <w:rPr>
          <w:rFonts w:ascii="Bookman Old Style" w:hAnsi="Bookman Old Style"/>
          <w:sz w:val="24"/>
          <w:szCs w:val="24"/>
        </w:rPr>
        <w:t>5 ayat (1),</w:t>
      </w:r>
      <w:r w:rsidRPr="002A4058">
        <w:rPr>
          <w:rFonts w:ascii="Bookman Old Style" w:hAnsi="Bookman Old Style"/>
          <w:sz w:val="24"/>
          <w:szCs w:val="24"/>
          <w:lang w:val="id-ID"/>
        </w:rPr>
        <w:t xml:space="preserve"> bagi masyarakat tidak mampu akan ditetapkan dengan Peraturan Bupati.</w:t>
      </w:r>
    </w:p>
    <w:p w:rsidR="002A4058" w:rsidRDefault="002A4058" w:rsidP="002A4058">
      <w:pPr>
        <w:pStyle w:val="ListParagraph"/>
        <w:spacing w:after="0" w:line="240" w:lineRule="auto"/>
        <w:ind w:left="3686" w:firstLine="634"/>
        <w:contextualSpacing w:val="0"/>
        <w:rPr>
          <w:rFonts w:ascii="Bookman Old Style" w:hAnsi="Bookman Old Style"/>
          <w:sz w:val="24"/>
          <w:szCs w:val="24"/>
        </w:rPr>
      </w:pPr>
    </w:p>
    <w:p w:rsidR="00CE6C7B" w:rsidRPr="00CE6C7B" w:rsidRDefault="00CE6C7B" w:rsidP="002A4058">
      <w:pPr>
        <w:pStyle w:val="ListParagraph"/>
        <w:spacing w:after="0" w:line="240" w:lineRule="auto"/>
        <w:ind w:left="3686" w:firstLine="634"/>
        <w:contextualSpacing w:val="0"/>
        <w:rPr>
          <w:rFonts w:ascii="Bookman Old Style" w:hAnsi="Bookman Old Style"/>
          <w:sz w:val="24"/>
          <w:szCs w:val="24"/>
        </w:rPr>
      </w:pPr>
    </w:p>
    <w:p w:rsidR="002A4058" w:rsidRPr="002A4058" w:rsidRDefault="002A4058" w:rsidP="00DA1D5C">
      <w:pPr>
        <w:pStyle w:val="ListParagraph"/>
        <w:spacing w:after="120" w:line="240" w:lineRule="auto"/>
        <w:ind w:left="3686" w:firstLine="634"/>
        <w:contextualSpacing w:val="0"/>
        <w:rPr>
          <w:rFonts w:ascii="Bookman Old Style" w:hAnsi="Bookman Old Style"/>
          <w:sz w:val="24"/>
          <w:szCs w:val="24"/>
        </w:rPr>
      </w:pPr>
      <w:r w:rsidRPr="002A4058">
        <w:rPr>
          <w:rFonts w:ascii="Bookman Old Style" w:hAnsi="Bookman Old Style"/>
          <w:sz w:val="24"/>
          <w:szCs w:val="24"/>
        </w:rPr>
        <w:t>BAB III</w:t>
      </w:r>
    </w:p>
    <w:p w:rsidR="002A4058" w:rsidRPr="002A4058" w:rsidRDefault="002A4058" w:rsidP="002A4058">
      <w:pPr>
        <w:pStyle w:val="ListParagraph"/>
        <w:spacing w:after="0" w:line="240" w:lineRule="auto"/>
        <w:ind w:left="90"/>
        <w:jc w:val="center"/>
        <w:rPr>
          <w:rFonts w:ascii="Bookman Old Style" w:hAnsi="Bookman Old Style"/>
          <w:sz w:val="24"/>
          <w:szCs w:val="24"/>
        </w:rPr>
      </w:pPr>
      <w:r w:rsidRPr="002A4058">
        <w:rPr>
          <w:rFonts w:ascii="Bookman Old Style" w:hAnsi="Bookman Old Style"/>
          <w:sz w:val="24"/>
          <w:szCs w:val="24"/>
        </w:rPr>
        <w:t>GOLONGAN RETRIBUSI</w:t>
      </w:r>
    </w:p>
    <w:p w:rsidR="002A4058" w:rsidRPr="002A4058" w:rsidRDefault="002A4058" w:rsidP="002A4058">
      <w:pPr>
        <w:pStyle w:val="ListParagraph"/>
        <w:spacing w:after="0" w:line="240" w:lineRule="auto"/>
        <w:ind w:left="90"/>
        <w:jc w:val="center"/>
        <w:rPr>
          <w:rFonts w:ascii="Bookman Old Style" w:hAnsi="Bookman Old Style"/>
          <w:sz w:val="24"/>
          <w:szCs w:val="24"/>
          <w:lang w:val="id-ID"/>
        </w:rPr>
      </w:pPr>
    </w:p>
    <w:p w:rsidR="002A4058" w:rsidRPr="002A4058" w:rsidRDefault="002A4058" w:rsidP="002A4058">
      <w:pPr>
        <w:pStyle w:val="ListParagraph"/>
        <w:spacing w:after="0" w:line="240" w:lineRule="auto"/>
        <w:ind w:left="90"/>
        <w:jc w:val="center"/>
        <w:rPr>
          <w:rFonts w:ascii="Bookman Old Style" w:hAnsi="Bookman Old Style"/>
          <w:sz w:val="24"/>
          <w:szCs w:val="24"/>
          <w:lang w:val="id-ID"/>
        </w:rPr>
      </w:pPr>
      <w:r w:rsidRPr="002A4058">
        <w:rPr>
          <w:rFonts w:ascii="Bookman Old Style" w:hAnsi="Bookman Old Style"/>
          <w:sz w:val="24"/>
          <w:szCs w:val="24"/>
        </w:rPr>
        <w:t>Pasal 5</w:t>
      </w:r>
    </w:p>
    <w:p w:rsidR="002A4058" w:rsidRPr="002A4058" w:rsidRDefault="002A4058" w:rsidP="002A4058">
      <w:pPr>
        <w:pStyle w:val="ListParagraph"/>
        <w:spacing w:after="0" w:line="240" w:lineRule="auto"/>
        <w:ind w:left="90"/>
        <w:jc w:val="center"/>
        <w:rPr>
          <w:rFonts w:ascii="Bookman Old Style" w:hAnsi="Bookman Old Style"/>
          <w:sz w:val="24"/>
          <w:szCs w:val="24"/>
          <w:lang w:val="id-ID"/>
        </w:rPr>
      </w:pPr>
    </w:p>
    <w:p w:rsidR="002A4058" w:rsidRPr="006346A4" w:rsidRDefault="002A4058" w:rsidP="002A4058">
      <w:pPr>
        <w:pStyle w:val="ListParagraph"/>
        <w:spacing w:after="0" w:line="240" w:lineRule="auto"/>
        <w:ind w:left="0"/>
        <w:jc w:val="both"/>
        <w:rPr>
          <w:rFonts w:ascii="Bookman Old Style" w:hAnsi="Bookman Old Style"/>
          <w:sz w:val="24"/>
          <w:szCs w:val="24"/>
          <w:lang w:val="id-ID"/>
        </w:rPr>
      </w:pPr>
      <w:r w:rsidRPr="006346A4">
        <w:rPr>
          <w:rFonts w:ascii="Bookman Old Style" w:hAnsi="Bookman Old Style"/>
          <w:sz w:val="24"/>
          <w:szCs w:val="24"/>
        </w:rPr>
        <w:t>Retribusi</w:t>
      </w:r>
      <w:r>
        <w:rPr>
          <w:rFonts w:ascii="Bookman Old Style" w:hAnsi="Bookman Old Style"/>
          <w:sz w:val="24"/>
          <w:szCs w:val="24"/>
        </w:rPr>
        <w:t xml:space="preserve"> pengg</w:t>
      </w:r>
      <w:r w:rsidRPr="006346A4">
        <w:rPr>
          <w:rFonts w:ascii="Bookman Old Style" w:hAnsi="Bookman Old Style"/>
          <w:sz w:val="24"/>
          <w:szCs w:val="24"/>
          <w:lang w:val="id-ID"/>
        </w:rPr>
        <w:t xml:space="preserve">antian Biaya Cetak Kartu Tanda Penduduk dan Akta Catatan Sipil digolongkan sebagai </w:t>
      </w:r>
      <w:r>
        <w:rPr>
          <w:rFonts w:ascii="Bookman Old Style" w:hAnsi="Bookman Old Style"/>
          <w:sz w:val="24"/>
          <w:szCs w:val="24"/>
        </w:rPr>
        <w:t>Retribusi J</w:t>
      </w:r>
      <w:r w:rsidRPr="006346A4">
        <w:rPr>
          <w:rFonts w:ascii="Bookman Old Style" w:hAnsi="Bookman Old Style"/>
          <w:sz w:val="24"/>
          <w:szCs w:val="24"/>
          <w:lang w:val="id-ID"/>
        </w:rPr>
        <w:t xml:space="preserve">asa </w:t>
      </w:r>
      <w:r>
        <w:rPr>
          <w:rFonts w:ascii="Bookman Old Style" w:hAnsi="Bookman Old Style"/>
          <w:sz w:val="24"/>
          <w:szCs w:val="24"/>
        </w:rPr>
        <w:t>U</w:t>
      </w:r>
      <w:r w:rsidRPr="006346A4">
        <w:rPr>
          <w:rFonts w:ascii="Bookman Old Style" w:hAnsi="Bookman Old Style"/>
          <w:sz w:val="24"/>
          <w:szCs w:val="24"/>
          <w:lang w:val="id-ID"/>
        </w:rPr>
        <w:t>mum.</w:t>
      </w:r>
    </w:p>
    <w:p w:rsidR="002A4058" w:rsidRPr="008B4275" w:rsidRDefault="002A4058" w:rsidP="008B4275">
      <w:pPr>
        <w:spacing w:after="0" w:line="240" w:lineRule="auto"/>
        <w:rPr>
          <w:rFonts w:ascii="Bookman Old Style" w:hAnsi="Bookman Old Style"/>
          <w:sz w:val="24"/>
          <w:szCs w:val="24"/>
        </w:rPr>
      </w:pPr>
    </w:p>
    <w:p w:rsidR="002A4058" w:rsidRPr="008B4275" w:rsidRDefault="002A4058" w:rsidP="008B4275">
      <w:pPr>
        <w:pStyle w:val="ListParagraph"/>
        <w:spacing w:after="120" w:line="240" w:lineRule="auto"/>
        <w:ind w:left="90"/>
        <w:contextualSpacing w:val="0"/>
        <w:jc w:val="center"/>
        <w:rPr>
          <w:rFonts w:ascii="Bookman Old Style" w:hAnsi="Bookman Old Style"/>
          <w:sz w:val="24"/>
          <w:szCs w:val="24"/>
          <w:lang w:val="id-ID"/>
        </w:rPr>
      </w:pPr>
      <w:r w:rsidRPr="008B4275">
        <w:rPr>
          <w:rFonts w:ascii="Bookman Old Style" w:hAnsi="Bookman Old Style"/>
          <w:sz w:val="24"/>
          <w:szCs w:val="24"/>
        </w:rPr>
        <w:t>BAB IV</w:t>
      </w:r>
    </w:p>
    <w:p w:rsidR="002A4058" w:rsidRPr="008B4275" w:rsidRDefault="002A4058" w:rsidP="008B4275">
      <w:pPr>
        <w:pStyle w:val="ListParagraph"/>
        <w:spacing w:after="0" w:line="240" w:lineRule="auto"/>
        <w:ind w:left="90"/>
        <w:contextualSpacing w:val="0"/>
        <w:jc w:val="center"/>
        <w:rPr>
          <w:rFonts w:ascii="Bookman Old Style" w:hAnsi="Bookman Old Style"/>
          <w:sz w:val="24"/>
          <w:szCs w:val="24"/>
          <w:lang w:val="id-ID"/>
        </w:rPr>
      </w:pPr>
      <w:r w:rsidRPr="008B4275">
        <w:rPr>
          <w:rFonts w:ascii="Bookman Old Style" w:hAnsi="Bookman Old Style"/>
          <w:sz w:val="24"/>
          <w:szCs w:val="24"/>
        </w:rPr>
        <w:t>PERHITUNGAN TINGKAT PENGGUNAAN JAS</w:t>
      </w:r>
      <w:r w:rsidRPr="008B4275">
        <w:rPr>
          <w:rFonts w:ascii="Bookman Old Style" w:hAnsi="Bookman Old Style"/>
          <w:sz w:val="24"/>
          <w:szCs w:val="24"/>
          <w:lang w:val="id-ID"/>
        </w:rPr>
        <w:t>A</w:t>
      </w:r>
    </w:p>
    <w:p w:rsidR="002A4058" w:rsidRPr="008B4275" w:rsidRDefault="002A4058" w:rsidP="008B4275">
      <w:pPr>
        <w:pStyle w:val="ListParagraph"/>
        <w:spacing w:after="0" w:line="240" w:lineRule="auto"/>
        <w:ind w:left="90"/>
        <w:contextualSpacing w:val="0"/>
        <w:jc w:val="center"/>
        <w:rPr>
          <w:rFonts w:ascii="Bookman Old Style" w:hAnsi="Bookman Old Style"/>
          <w:sz w:val="24"/>
          <w:szCs w:val="24"/>
          <w:lang w:val="id-ID"/>
        </w:rPr>
      </w:pPr>
    </w:p>
    <w:p w:rsidR="002A4058" w:rsidRPr="008B4275" w:rsidRDefault="002A4058" w:rsidP="008B4275">
      <w:pPr>
        <w:pStyle w:val="ListParagraph"/>
        <w:spacing w:after="0" w:line="240" w:lineRule="auto"/>
        <w:ind w:left="90"/>
        <w:contextualSpacing w:val="0"/>
        <w:jc w:val="center"/>
        <w:rPr>
          <w:rFonts w:ascii="Bookman Old Style" w:hAnsi="Bookman Old Style"/>
          <w:sz w:val="24"/>
          <w:szCs w:val="24"/>
        </w:rPr>
      </w:pPr>
      <w:r w:rsidRPr="008B4275">
        <w:rPr>
          <w:rFonts w:ascii="Bookman Old Style" w:hAnsi="Bookman Old Style"/>
          <w:sz w:val="24"/>
          <w:szCs w:val="24"/>
        </w:rPr>
        <w:t xml:space="preserve">Pasal 6 </w:t>
      </w:r>
    </w:p>
    <w:p w:rsidR="002A4058" w:rsidRPr="008B4275" w:rsidRDefault="002A4058" w:rsidP="008B4275">
      <w:pPr>
        <w:pStyle w:val="ListParagraph"/>
        <w:spacing w:after="0" w:line="240" w:lineRule="auto"/>
        <w:ind w:left="90"/>
        <w:contextualSpacing w:val="0"/>
        <w:jc w:val="both"/>
        <w:rPr>
          <w:rFonts w:ascii="Bookman Old Style" w:hAnsi="Bookman Old Style"/>
          <w:sz w:val="24"/>
          <w:szCs w:val="24"/>
        </w:rPr>
      </w:pPr>
    </w:p>
    <w:p w:rsidR="002A4058" w:rsidRPr="007B5B6A" w:rsidRDefault="002A4058" w:rsidP="00644697">
      <w:pPr>
        <w:pStyle w:val="ListParagraph"/>
        <w:numPr>
          <w:ilvl w:val="0"/>
          <w:numId w:val="4"/>
        </w:numPr>
        <w:spacing w:after="120" w:line="240" w:lineRule="auto"/>
        <w:ind w:left="446"/>
        <w:contextualSpacing w:val="0"/>
        <w:jc w:val="both"/>
        <w:rPr>
          <w:rFonts w:ascii="Bookman Old Style" w:hAnsi="Bookman Old Style"/>
          <w:b/>
          <w:sz w:val="24"/>
          <w:szCs w:val="24"/>
          <w:lang w:val="id-ID"/>
        </w:rPr>
      </w:pPr>
      <w:r w:rsidRPr="007B5B6A">
        <w:rPr>
          <w:rFonts w:ascii="Bookman Old Style" w:hAnsi="Bookman Old Style"/>
          <w:sz w:val="24"/>
          <w:szCs w:val="24"/>
          <w:lang w:val="id-ID"/>
        </w:rPr>
        <w:t>Tingkat penggunaan jasa pelayanan Kependudukan dan Catatan Sipil didasarkan atas kuantitas penggunaan jasa.</w:t>
      </w:r>
    </w:p>
    <w:p w:rsidR="002A4058" w:rsidRPr="00CE6C7B" w:rsidRDefault="002A4058" w:rsidP="00644697">
      <w:pPr>
        <w:pStyle w:val="ListParagraph"/>
        <w:numPr>
          <w:ilvl w:val="0"/>
          <w:numId w:val="4"/>
        </w:numPr>
        <w:spacing w:after="120" w:line="240" w:lineRule="auto"/>
        <w:jc w:val="both"/>
        <w:rPr>
          <w:rFonts w:ascii="Bookman Old Style" w:hAnsi="Bookman Old Style"/>
          <w:b/>
          <w:sz w:val="24"/>
          <w:szCs w:val="24"/>
          <w:lang w:val="id-ID"/>
        </w:rPr>
      </w:pPr>
      <w:r w:rsidRPr="007B5B6A">
        <w:rPr>
          <w:rFonts w:ascii="Bookman Old Style" w:hAnsi="Bookman Old Style"/>
          <w:sz w:val="24"/>
          <w:szCs w:val="24"/>
          <w:lang w:val="id-ID"/>
        </w:rPr>
        <w:t>Alokasi beban biaya sebagaimana dimaksud pada ayat (1) meliputi penggantian biaya cetak, kegiatan opersional, pengadaan fasilitas prasarana dan sarana, serta jasa pelayanan Kependudukan dan catatan Sipil.</w:t>
      </w:r>
    </w:p>
    <w:p w:rsidR="00CE6C7B" w:rsidRPr="007B5B6A" w:rsidRDefault="00CE6C7B" w:rsidP="00CE6C7B">
      <w:pPr>
        <w:pStyle w:val="ListParagraph"/>
        <w:spacing w:after="120" w:line="240" w:lineRule="auto"/>
        <w:ind w:left="450"/>
        <w:jc w:val="both"/>
        <w:rPr>
          <w:rFonts w:ascii="Bookman Old Style" w:hAnsi="Bookman Old Style"/>
          <w:b/>
          <w:sz w:val="24"/>
          <w:szCs w:val="24"/>
          <w:lang w:val="id-ID"/>
        </w:rPr>
      </w:pPr>
    </w:p>
    <w:p w:rsidR="002A4058" w:rsidRPr="00DA1D5C" w:rsidRDefault="002A4058" w:rsidP="00DA1D5C">
      <w:pPr>
        <w:pStyle w:val="ListParagraph"/>
        <w:spacing w:after="120" w:line="240" w:lineRule="auto"/>
        <w:ind w:left="86"/>
        <w:contextualSpacing w:val="0"/>
        <w:jc w:val="center"/>
        <w:rPr>
          <w:rFonts w:ascii="Bookman Old Style" w:hAnsi="Bookman Old Style"/>
          <w:sz w:val="24"/>
          <w:szCs w:val="24"/>
          <w:lang w:val="id-ID"/>
        </w:rPr>
      </w:pPr>
      <w:r w:rsidRPr="00DA1D5C">
        <w:rPr>
          <w:rFonts w:ascii="Bookman Old Style" w:hAnsi="Bookman Old Style"/>
          <w:sz w:val="24"/>
          <w:szCs w:val="24"/>
        </w:rPr>
        <w:t>BAB V</w:t>
      </w:r>
    </w:p>
    <w:p w:rsidR="002A4058" w:rsidRPr="00DA1D5C" w:rsidRDefault="002A4058" w:rsidP="008B4275">
      <w:pPr>
        <w:pStyle w:val="ListParagraph"/>
        <w:spacing w:after="0" w:line="240" w:lineRule="auto"/>
        <w:ind w:left="90"/>
        <w:jc w:val="center"/>
        <w:rPr>
          <w:rFonts w:ascii="Bookman Old Style" w:hAnsi="Bookman Old Style"/>
          <w:sz w:val="24"/>
          <w:szCs w:val="24"/>
        </w:rPr>
      </w:pPr>
      <w:r w:rsidRPr="00DA1D5C">
        <w:rPr>
          <w:rFonts w:ascii="Bookman Old Style" w:hAnsi="Bookman Old Style"/>
          <w:sz w:val="24"/>
          <w:szCs w:val="24"/>
        </w:rPr>
        <w:t>PRINSIP DAN SASARAN  PENETAPAN RETRIBUSI</w:t>
      </w:r>
    </w:p>
    <w:p w:rsidR="002A4058" w:rsidRPr="00DA1D5C" w:rsidRDefault="002A4058" w:rsidP="008B4275">
      <w:pPr>
        <w:pStyle w:val="ListParagraph"/>
        <w:spacing w:after="0" w:line="240" w:lineRule="auto"/>
        <w:ind w:left="90"/>
        <w:jc w:val="center"/>
        <w:rPr>
          <w:rFonts w:ascii="Bookman Old Style" w:hAnsi="Bookman Old Style"/>
          <w:sz w:val="24"/>
          <w:szCs w:val="24"/>
        </w:rPr>
      </w:pPr>
    </w:p>
    <w:p w:rsidR="002A4058" w:rsidRPr="00DA1D5C" w:rsidRDefault="002A4058" w:rsidP="008B4275">
      <w:pPr>
        <w:pStyle w:val="ListParagraph"/>
        <w:spacing w:after="0" w:line="240" w:lineRule="auto"/>
        <w:ind w:left="90"/>
        <w:jc w:val="center"/>
        <w:rPr>
          <w:rFonts w:ascii="Bookman Old Style" w:hAnsi="Bookman Old Style"/>
          <w:sz w:val="24"/>
          <w:szCs w:val="24"/>
        </w:rPr>
      </w:pPr>
      <w:r w:rsidRPr="00DA1D5C">
        <w:rPr>
          <w:rFonts w:ascii="Bookman Old Style" w:hAnsi="Bookman Old Style"/>
          <w:sz w:val="24"/>
          <w:szCs w:val="24"/>
        </w:rPr>
        <w:t>Pasal 7</w:t>
      </w:r>
    </w:p>
    <w:p w:rsidR="002A4058" w:rsidRPr="006346A4" w:rsidRDefault="002A4058" w:rsidP="008B4275">
      <w:pPr>
        <w:pStyle w:val="ListParagraph"/>
        <w:spacing w:after="0" w:line="240" w:lineRule="auto"/>
        <w:ind w:left="90"/>
        <w:jc w:val="center"/>
        <w:rPr>
          <w:rFonts w:ascii="Bookman Old Style" w:hAnsi="Bookman Old Style"/>
          <w:b/>
          <w:sz w:val="24"/>
          <w:szCs w:val="24"/>
          <w:lang w:val="id-ID"/>
        </w:rPr>
      </w:pPr>
    </w:p>
    <w:p w:rsidR="002A4058" w:rsidRDefault="002A4058" w:rsidP="00DA1D5C">
      <w:pPr>
        <w:spacing w:after="0"/>
        <w:jc w:val="both"/>
        <w:rPr>
          <w:rFonts w:ascii="Bookman Old Style" w:hAnsi="Bookman Old Style"/>
          <w:sz w:val="24"/>
          <w:szCs w:val="24"/>
        </w:rPr>
      </w:pPr>
      <w:r w:rsidRPr="006346A4">
        <w:rPr>
          <w:rFonts w:ascii="Bookman Old Style" w:hAnsi="Bookman Old Style"/>
          <w:sz w:val="24"/>
          <w:szCs w:val="24"/>
        </w:rPr>
        <w:t xml:space="preserve">Prinsip dan </w:t>
      </w:r>
      <w:r w:rsidRPr="006346A4">
        <w:rPr>
          <w:rFonts w:ascii="Bookman Old Style" w:hAnsi="Bookman Old Style"/>
          <w:sz w:val="24"/>
          <w:szCs w:val="24"/>
          <w:lang w:val="id-ID"/>
        </w:rPr>
        <w:t>s</w:t>
      </w:r>
      <w:r>
        <w:rPr>
          <w:rFonts w:ascii="Bookman Old Style" w:hAnsi="Bookman Old Style"/>
          <w:sz w:val="24"/>
          <w:szCs w:val="24"/>
        </w:rPr>
        <w:t>asaran dalam p</w:t>
      </w:r>
      <w:r w:rsidRPr="006346A4">
        <w:rPr>
          <w:rFonts w:ascii="Bookman Old Style" w:hAnsi="Bookman Old Style"/>
          <w:sz w:val="24"/>
          <w:szCs w:val="24"/>
        </w:rPr>
        <w:t xml:space="preserve">enetapan struktur dan besaran tarif </w:t>
      </w:r>
      <w:r>
        <w:rPr>
          <w:rFonts w:ascii="Bookman Old Style" w:hAnsi="Bookman Old Style"/>
          <w:sz w:val="24"/>
          <w:szCs w:val="24"/>
        </w:rPr>
        <w:t>r</w:t>
      </w:r>
      <w:r w:rsidRPr="006346A4">
        <w:rPr>
          <w:rFonts w:ascii="Bookman Old Style" w:hAnsi="Bookman Old Style"/>
          <w:sz w:val="24"/>
          <w:szCs w:val="24"/>
        </w:rPr>
        <w:t>etribusi didasarkan pada aspek kemampuan masyarakat dan aspek keadilan dengan memperhatikan biaya penyediaan jasa.</w:t>
      </w:r>
    </w:p>
    <w:p w:rsidR="00CE6C7B" w:rsidRDefault="00CE6C7B" w:rsidP="00DA1D5C">
      <w:pPr>
        <w:spacing w:after="0"/>
        <w:jc w:val="both"/>
        <w:rPr>
          <w:rFonts w:ascii="Bookman Old Style" w:hAnsi="Bookman Old Style"/>
          <w:sz w:val="24"/>
          <w:szCs w:val="24"/>
        </w:rPr>
      </w:pPr>
    </w:p>
    <w:p w:rsidR="00CE6C7B" w:rsidRDefault="00CE6C7B" w:rsidP="00DA1D5C">
      <w:pPr>
        <w:spacing w:after="0"/>
        <w:jc w:val="both"/>
        <w:rPr>
          <w:rFonts w:ascii="Bookman Old Style" w:hAnsi="Bookman Old Style"/>
          <w:sz w:val="24"/>
          <w:szCs w:val="24"/>
        </w:rPr>
      </w:pPr>
    </w:p>
    <w:p w:rsidR="009241A8" w:rsidRPr="009241A8" w:rsidRDefault="009241A8" w:rsidP="009241A8">
      <w:pPr>
        <w:pStyle w:val="ListParagraph"/>
        <w:spacing w:after="120" w:line="240" w:lineRule="auto"/>
        <w:ind w:left="86"/>
        <w:contextualSpacing w:val="0"/>
        <w:jc w:val="center"/>
        <w:rPr>
          <w:rFonts w:ascii="Bookman Old Style" w:hAnsi="Bookman Old Style"/>
          <w:sz w:val="24"/>
          <w:szCs w:val="24"/>
          <w:lang w:val="id-ID"/>
        </w:rPr>
      </w:pPr>
      <w:r w:rsidRPr="009241A8">
        <w:rPr>
          <w:rFonts w:ascii="Bookman Old Style" w:hAnsi="Bookman Old Style"/>
          <w:sz w:val="24"/>
          <w:szCs w:val="24"/>
        </w:rPr>
        <w:lastRenderedPageBreak/>
        <w:t>BAB VI</w:t>
      </w:r>
    </w:p>
    <w:p w:rsidR="009241A8" w:rsidRPr="009241A8" w:rsidRDefault="009241A8" w:rsidP="009241A8">
      <w:pPr>
        <w:pStyle w:val="ListParagraph"/>
        <w:spacing w:after="0" w:line="240" w:lineRule="auto"/>
        <w:ind w:left="86"/>
        <w:contextualSpacing w:val="0"/>
        <w:jc w:val="center"/>
        <w:rPr>
          <w:rFonts w:ascii="Bookman Old Style" w:hAnsi="Bookman Old Style"/>
          <w:sz w:val="24"/>
          <w:szCs w:val="24"/>
        </w:rPr>
      </w:pPr>
      <w:r w:rsidRPr="009241A8">
        <w:rPr>
          <w:rFonts w:ascii="Bookman Old Style" w:hAnsi="Bookman Old Style"/>
          <w:sz w:val="24"/>
          <w:szCs w:val="24"/>
        </w:rPr>
        <w:t>STRUKTUR DAN BESARAN TARIF RETRIBUSI</w:t>
      </w:r>
    </w:p>
    <w:p w:rsidR="009241A8" w:rsidRPr="009241A8" w:rsidRDefault="009241A8" w:rsidP="009241A8">
      <w:pPr>
        <w:pStyle w:val="ListParagraph"/>
        <w:spacing w:after="0" w:line="240" w:lineRule="auto"/>
        <w:ind w:left="86"/>
        <w:contextualSpacing w:val="0"/>
        <w:jc w:val="center"/>
        <w:rPr>
          <w:rFonts w:ascii="Bookman Old Style" w:hAnsi="Bookman Old Style"/>
          <w:sz w:val="24"/>
          <w:szCs w:val="24"/>
          <w:lang w:val="id-ID"/>
        </w:rPr>
      </w:pPr>
    </w:p>
    <w:p w:rsidR="009241A8" w:rsidRPr="009241A8" w:rsidRDefault="009241A8" w:rsidP="009241A8">
      <w:pPr>
        <w:pStyle w:val="ListParagraph"/>
        <w:spacing w:after="0" w:line="240" w:lineRule="auto"/>
        <w:ind w:left="86"/>
        <w:contextualSpacing w:val="0"/>
        <w:jc w:val="center"/>
        <w:rPr>
          <w:rFonts w:ascii="Bookman Old Style" w:hAnsi="Bookman Old Style"/>
          <w:sz w:val="24"/>
          <w:szCs w:val="24"/>
          <w:lang w:val="id-ID"/>
        </w:rPr>
      </w:pPr>
      <w:r w:rsidRPr="009241A8">
        <w:rPr>
          <w:rFonts w:ascii="Bookman Old Style" w:hAnsi="Bookman Old Style"/>
          <w:sz w:val="24"/>
          <w:szCs w:val="24"/>
        </w:rPr>
        <w:t>Pasal 8</w:t>
      </w:r>
    </w:p>
    <w:p w:rsidR="009241A8" w:rsidRPr="006346A4" w:rsidRDefault="009241A8" w:rsidP="009241A8">
      <w:pPr>
        <w:pStyle w:val="ListParagraph"/>
        <w:spacing w:after="0" w:line="240" w:lineRule="auto"/>
        <w:ind w:left="86"/>
        <w:contextualSpacing w:val="0"/>
        <w:jc w:val="center"/>
        <w:rPr>
          <w:rFonts w:ascii="Bookman Old Style" w:hAnsi="Bookman Old Style"/>
          <w:b/>
          <w:sz w:val="24"/>
          <w:szCs w:val="24"/>
          <w:lang w:val="id-ID"/>
        </w:rPr>
      </w:pPr>
    </w:p>
    <w:p w:rsidR="009241A8" w:rsidRPr="006346A4" w:rsidRDefault="009241A8" w:rsidP="00644697">
      <w:pPr>
        <w:pStyle w:val="ListParagraph"/>
        <w:numPr>
          <w:ilvl w:val="0"/>
          <w:numId w:val="6"/>
        </w:numPr>
        <w:spacing w:line="240" w:lineRule="auto"/>
        <w:jc w:val="both"/>
        <w:rPr>
          <w:rFonts w:ascii="Bookman Old Style" w:hAnsi="Bookman Old Style"/>
          <w:sz w:val="24"/>
          <w:szCs w:val="24"/>
        </w:rPr>
      </w:pPr>
      <w:r w:rsidRPr="006346A4">
        <w:rPr>
          <w:rFonts w:ascii="Bookman Old Style" w:hAnsi="Bookman Old Style"/>
          <w:sz w:val="24"/>
          <w:szCs w:val="24"/>
        </w:rPr>
        <w:t>Struktur tarif digolongkan berdasarkan jenis pelayanan yang diberikan.</w:t>
      </w:r>
    </w:p>
    <w:p w:rsidR="009241A8" w:rsidRPr="006346A4" w:rsidRDefault="009241A8" w:rsidP="009241A8">
      <w:pPr>
        <w:pStyle w:val="ListParagraph"/>
        <w:spacing w:line="240" w:lineRule="auto"/>
        <w:ind w:left="450"/>
        <w:jc w:val="both"/>
        <w:rPr>
          <w:rFonts w:ascii="Bookman Old Style" w:hAnsi="Bookman Old Style"/>
          <w:sz w:val="24"/>
          <w:szCs w:val="24"/>
        </w:rPr>
      </w:pPr>
    </w:p>
    <w:p w:rsidR="009241A8" w:rsidRDefault="009241A8" w:rsidP="00644697">
      <w:pPr>
        <w:pStyle w:val="ListParagraph"/>
        <w:numPr>
          <w:ilvl w:val="0"/>
          <w:numId w:val="6"/>
        </w:numPr>
        <w:spacing w:after="0" w:line="240" w:lineRule="auto"/>
        <w:jc w:val="both"/>
        <w:rPr>
          <w:rFonts w:ascii="Bookman Old Style" w:hAnsi="Bookman Old Style"/>
          <w:sz w:val="24"/>
          <w:szCs w:val="24"/>
        </w:rPr>
      </w:pPr>
      <w:r w:rsidRPr="006346A4">
        <w:rPr>
          <w:rFonts w:ascii="Bookman Old Style" w:hAnsi="Bookman Old Style"/>
          <w:sz w:val="24"/>
          <w:szCs w:val="24"/>
        </w:rPr>
        <w:t xml:space="preserve">Struktur dan besarnya tarif Retribusi </w:t>
      </w:r>
      <w:r>
        <w:rPr>
          <w:rFonts w:ascii="Bookman Old Style" w:hAnsi="Bookman Old Style"/>
          <w:sz w:val="24"/>
          <w:szCs w:val="24"/>
        </w:rPr>
        <w:t xml:space="preserve">Penggantian </w:t>
      </w:r>
      <w:r w:rsidRPr="006346A4">
        <w:rPr>
          <w:rFonts w:ascii="Bookman Old Style" w:hAnsi="Bookman Old Style"/>
          <w:sz w:val="24"/>
          <w:szCs w:val="24"/>
          <w:lang w:val="id-ID"/>
        </w:rPr>
        <w:t>Biaya Cetak Kartu Tanda Penduduk dan Akta Catatan Sipil</w:t>
      </w:r>
      <w:r w:rsidRPr="006346A4">
        <w:rPr>
          <w:rFonts w:ascii="Bookman Old Style" w:hAnsi="Bookman Old Style"/>
          <w:sz w:val="24"/>
          <w:szCs w:val="24"/>
        </w:rPr>
        <w:t xml:space="preserve"> ditetapkan sebagai berikut :</w:t>
      </w:r>
    </w:p>
    <w:p w:rsidR="003471B5" w:rsidRPr="003471B5" w:rsidRDefault="003471B5" w:rsidP="003471B5">
      <w:pPr>
        <w:spacing w:after="0" w:line="240" w:lineRule="auto"/>
        <w:jc w:val="both"/>
        <w:rPr>
          <w:rFonts w:ascii="Bookman Old Style" w:hAnsi="Bookman Old Style"/>
          <w:sz w:val="24"/>
          <w:szCs w:val="24"/>
        </w:rPr>
      </w:pPr>
    </w:p>
    <w:p w:rsidR="009241A8" w:rsidRDefault="009241A8" w:rsidP="009241A8">
      <w:pPr>
        <w:spacing w:after="0" w:line="240" w:lineRule="auto"/>
        <w:jc w:val="both"/>
        <w:rPr>
          <w:rFonts w:ascii="Bookman Old Style" w:hAnsi="Bookman Old Style"/>
          <w:sz w:val="24"/>
          <w:szCs w:val="24"/>
        </w:rPr>
      </w:pPr>
    </w:p>
    <w:tbl>
      <w:tblPr>
        <w:tblW w:w="901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3969"/>
        <w:gridCol w:w="1701"/>
        <w:gridCol w:w="2126"/>
        <w:gridCol w:w="709"/>
      </w:tblGrid>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No</w:t>
            </w:r>
          </w:p>
        </w:tc>
        <w:tc>
          <w:tcPr>
            <w:tcW w:w="3969"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Jenis pelayanan</w:t>
            </w:r>
          </w:p>
        </w:tc>
        <w:tc>
          <w:tcPr>
            <w:tcW w:w="1701"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Tarif</w:t>
            </w:r>
          </w:p>
        </w:tc>
        <w:tc>
          <w:tcPr>
            <w:tcW w:w="2126"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Rincian Biaya Operasional</w:t>
            </w:r>
          </w:p>
        </w:tc>
        <w:tc>
          <w:tcPr>
            <w:tcW w:w="709"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Ket</w:t>
            </w: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1</w:t>
            </w:r>
          </w:p>
        </w:tc>
        <w:tc>
          <w:tcPr>
            <w:tcW w:w="3969"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2</w:t>
            </w:r>
          </w:p>
        </w:tc>
        <w:tc>
          <w:tcPr>
            <w:tcW w:w="1701"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3</w:t>
            </w:r>
          </w:p>
        </w:tc>
        <w:tc>
          <w:tcPr>
            <w:tcW w:w="2126"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4</w:t>
            </w:r>
          </w:p>
        </w:tc>
        <w:tc>
          <w:tcPr>
            <w:tcW w:w="709" w:type="dxa"/>
          </w:tcPr>
          <w:p w:rsidR="003471B5" w:rsidRPr="00D5503C" w:rsidRDefault="003471B5" w:rsidP="009031E2">
            <w:pPr>
              <w:pStyle w:val="NoSpacing"/>
              <w:jc w:val="center"/>
              <w:rPr>
                <w:rFonts w:ascii="Bookman Old Style" w:hAnsi="Bookman Old Style"/>
                <w:lang w:val="id-ID"/>
              </w:rPr>
            </w:pPr>
          </w:p>
        </w:tc>
      </w:tr>
      <w:tr w:rsidR="003471B5" w:rsidRPr="001B1978" w:rsidTr="009031E2">
        <w:tc>
          <w:tcPr>
            <w:tcW w:w="509" w:type="dxa"/>
            <w:vMerge w:val="restart"/>
          </w:tcPr>
          <w:p w:rsidR="003471B5" w:rsidRPr="00D5503C" w:rsidRDefault="003471B5" w:rsidP="009031E2">
            <w:pPr>
              <w:pStyle w:val="NoSpacing"/>
              <w:jc w:val="center"/>
              <w:rPr>
                <w:rFonts w:ascii="Bookman Old Style" w:hAnsi="Bookman Old Style"/>
                <w:lang w:val="id-ID"/>
              </w:rPr>
            </w:pPr>
          </w:p>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1</w:t>
            </w:r>
          </w:p>
        </w:tc>
        <w:tc>
          <w:tcPr>
            <w:tcW w:w="396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Kartu Tanda Penduduk</w:t>
            </w:r>
          </w:p>
          <w:p w:rsidR="003471B5" w:rsidRPr="00D5503C" w:rsidRDefault="003471B5" w:rsidP="00644697">
            <w:pPr>
              <w:pStyle w:val="NoSpacing"/>
              <w:numPr>
                <w:ilvl w:val="0"/>
                <w:numId w:val="7"/>
              </w:numPr>
              <w:ind w:left="438"/>
              <w:jc w:val="both"/>
              <w:rPr>
                <w:rFonts w:ascii="Bookman Old Style" w:hAnsi="Bookman Old Style"/>
                <w:lang w:val="id-ID"/>
              </w:rPr>
            </w:pPr>
            <w:r w:rsidRPr="00D5503C">
              <w:rPr>
                <w:rFonts w:ascii="Bookman Old Style" w:hAnsi="Bookman Old Style"/>
                <w:lang w:val="id-ID"/>
              </w:rPr>
              <w:t>WNI tidak terlambat</w:t>
            </w:r>
          </w:p>
          <w:p w:rsidR="003471B5" w:rsidRPr="00D5503C" w:rsidRDefault="003471B5" w:rsidP="009031E2">
            <w:pPr>
              <w:pStyle w:val="NoSpacing"/>
              <w:ind w:left="438"/>
              <w:jc w:val="both"/>
              <w:rPr>
                <w:rFonts w:ascii="Bookman Old Style" w:hAnsi="Bookman Old Style"/>
                <w:lang w:val="id-ID"/>
              </w:rPr>
            </w:pPr>
            <w:r w:rsidRPr="00D5503C">
              <w:rPr>
                <w:rFonts w:ascii="Bookman Old Style" w:hAnsi="Bookman Old Style"/>
                <w:lang w:val="id-ID"/>
              </w:rPr>
              <w:t>Rincian :</w:t>
            </w:r>
          </w:p>
          <w:p w:rsidR="003471B5" w:rsidRPr="00D5503C" w:rsidRDefault="003471B5" w:rsidP="009031E2">
            <w:pPr>
              <w:pStyle w:val="NoSpacing"/>
              <w:ind w:left="438"/>
              <w:jc w:val="both"/>
              <w:rPr>
                <w:rFonts w:ascii="Bookman Old Style" w:hAnsi="Bookman Old Style"/>
                <w:lang w:val="id-ID"/>
              </w:rPr>
            </w:pPr>
          </w:p>
          <w:p w:rsidR="003471B5" w:rsidRPr="00D5503C" w:rsidRDefault="003471B5" w:rsidP="00644697">
            <w:pPr>
              <w:pStyle w:val="NoSpacing"/>
              <w:numPr>
                <w:ilvl w:val="0"/>
                <w:numId w:val="24"/>
              </w:numPr>
              <w:jc w:val="both"/>
              <w:rPr>
                <w:rFonts w:ascii="Bookman Old Style" w:hAnsi="Bookman Old Style"/>
                <w:lang w:val="id-ID"/>
              </w:rPr>
            </w:pPr>
            <w:r w:rsidRPr="00D5503C">
              <w:rPr>
                <w:rFonts w:ascii="Bookman Old Style" w:hAnsi="Bookman Old Style"/>
                <w:lang w:val="id-ID"/>
              </w:rPr>
              <w:t>Biaya penggandaan dan pencetakan dokumen KTP.</w:t>
            </w:r>
          </w:p>
          <w:p w:rsidR="003471B5" w:rsidRPr="00D5503C" w:rsidRDefault="003471B5" w:rsidP="00644697">
            <w:pPr>
              <w:pStyle w:val="NoSpacing"/>
              <w:numPr>
                <w:ilvl w:val="0"/>
                <w:numId w:val="24"/>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24"/>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60"/>
              <w:jc w:val="both"/>
              <w:rPr>
                <w:rFonts w:ascii="Bookman Old Style" w:hAnsi="Bookman Old Style"/>
                <w:lang w:val="id-ID"/>
              </w:rPr>
            </w:pPr>
          </w:p>
          <w:p w:rsidR="003471B5" w:rsidRPr="00D5503C" w:rsidRDefault="003471B5" w:rsidP="009031E2">
            <w:pPr>
              <w:pStyle w:val="NoSpacing"/>
              <w:ind w:left="360"/>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Kabupaten : Rp 1.000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jc w:val="both"/>
              <w:rPr>
                <w:rFonts w:ascii="Bookman Old Style" w:hAnsi="Bookman Old Style"/>
                <w:lang w:val="id-ID"/>
              </w:rPr>
            </w:pPr>
            <w:r w:rsidRPr="00D5503C">
              <w:rPr>
                <w:rFonts w:ascii="Bookman Old Style" w:hAnsi="Bookman Old Style"/>
                <w:lang w:val="id-ID"/>
              </w:rPr>
              <w:t>WNA tidak terlambat</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     Rincian:</w:t>
            </w:r>
          </w:p>
          <w:p w:rsidR="003471B5" w:rsidRPr="00D5503C" w:rsidRDefault="003471B5" w:rsidP="00644697">
            <w:pPr>
              <w:pStyle w:val="NoSpacing"/>
              <w:numPr>
                <w:ilvl w:val="0"/>
                <w:numId w:val="25"/>
              </w:numPr>
              <w:jc w:val="both"/>
              <w:rPr>
                <w:rFonts w:ascii="Bookman Old Style" w:hAnsi="Bookman Old Style"/>
                <w:lang w:val="id-ID"/>
              </w:rPr>
            </w:pPr>
            <w:r w:rsidRPr="00D5503C">
              <w:rPr>
                <w:rFonts w:ascii="Bookman Old Style" w:hAnsi="Bookman Old Style"/>
                <w:lang w:val="id-ID"/>
              </w:rPr>
              <w:t>Biaya pengadan dan percetakan dokumen KTP.</w:t>
            </w:r>
          </w:p>
          <w:p w:rsidR="003471B5" w:rsidRPr="00D5503C" w:rsidRDefault="003471B5" w:rsidP="00644697">
            <w:pPr>
              <w:pStyle w:val="NoSpacing"/>
              <w:numPr>
                <w:ilvl w:val="0"/>
                <w:numId w:val="25"/>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25"/>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296"/>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hanging="425"/>
              <w:jc w:val="both"/>
              <w:rPr>
                <w:rFonts w:ascii="Bookman Old Style" w:hAnsi="Bookman Old Style"/>
                <w:lang w:val="id-ID"/>
              </w:rPr>
            </w:pPr>
            <w:r w:rsidRPr="00D5503C">
              <w:rPr>
                <w:rFonts w:ascii="Bookman Old Style" w:hAnsi="Bookman Old Style"/>
                <w:lang w:val="id-ID"/>
              </w:rPr>
              <w:t>WNI dan WNA terlambat</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26"/>
              </w:numPr>
              <w:jc w:val="both"/>
              <w:rPr>
                <w:rFonts w:ascii="Bookman Old Style" w:hAnsi="Bookman Old Style"/>
                <w:lang w:val="id-ID"/>
              </w:rPr>
            </w:pPr>
            <w:r w:rsidRPr="00D5503C">
              <w:rPr>
                <w:rFonts w:ascii="Bookman Old Style" w:hAnsi="Bookman Old Style"/>
                <w:lang w:val="id-ID"/>
              </w:rPr>
              <w:t>Biaya pengadan dan percetakan dokumen KTP.</w:t>
            </w:r>
          </w:p>
          <w:p w:rsidR="003471B5" w:rsidRPr="00D5503C" w:rsidRDefault="003471B5" w:rsidP="00644697">
            <w:pPr>
              <w:pStyle w:val="NoSpacing"/>
              <w:numPr>
                <w:ilvl w:val="0"/>
                <w:numId w:val="26"/>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26"/>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40.000,-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jc w:val="both"/>
              <w:rPr>
                <w:rFonts w:ascii="Bookman Old Style" w:hAnsi="Bookman Old Style"/>
                <w:lang w:val="id-ID"/>
              </w:rPr>
            </w:pPr>
            <w:r w:rsidRPr="00D5503C">
              <w:rPr>
                <w:rFonts w:ascii="Bookman Old Style" w:hAnsi="Bookman Old Style"/>
                <w:lang w:val="id-ID"/>
              </w:rPr>
              <w:t>Surat Keterangan Penduduk Sementara (SKPS ) WNI</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w:t>
            </w:r>
          </w:p>
          <w:p w:rsidR="003471B5" w:rsidRPr="00D5503C" w:rsidRDefault="003471B5" w:rsidP="00644697">
            <w:pPr>
              <w:pStyle w:val="NoSpacing"/>
              <w:numPr>
                <w:ilvl w:val="0"/>
                <w:numId w:val="27"/>
              </w:numPr>
              <w:jc w:val="both"/>
              <w:rPr>
                <w:rFonts w:ascii="Bookman Old Style" w:hAnsi="Bookman Old Style"/>
                <w:lang w:val="id-ID"/>
              </w:rPr>
            </w:pPr>
            <w:r w:rsidRPr="00D5503C">
              <w:rPr>
                <w:rFonts w:ascii="Bookman Old Style" w:hAnsi="Bookman Old Style"/>
                <w:lang w:val="id-ID"/>
              </w:rPr>
              <w:t>Biaya pengadan dan percetakan dokumen SKPS.</w:t>
            </w:r>
          </w:p>
          <w:p w:rsidR="003471B5" w:rsidRPr="00D5503C" w:rsidRDefault="003471B5" w:rsidP="00644697">
            <w:pPr>
              <w:pStyle w:val="NoSpacing"/>
              <w:numPr>
                <w:ilvl w:val="0"/>
                <w:numId w:val="27"/>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27"/>
              </w:numPr>
              <w:jc w:val="both"/>
              <w:rPr>
                <w:rFonts w:ascii="Bookman Old Style" w:hAnsi="Bookman Old Style"/>
                <w:lang w:val="id-ID"/>
              </w:rPr>
            </w:pPr>
            <w:r w:rsidRPr="00D5503C">
              <w:rPr>
                <w:rFonts w:ascii="Bookman Old Style" w:hAnsi="Bookman Old Style"/>
                <w:lang w:val="id-ID"/>
              </w:rPr>
              <w:lastRenderedPageBreak/>
              <w:t>PAD</w:t>
            </w:r>
          </w:p>
          <w:p w:rsidR="003471B5" w:rsidRPr="00D5503C" w:rsidRDefault="003471B5" w:rsidP="009031E2">
            <w:pPr>
              <w:pStyle w:val="NoSpacing"/>
              <w:ind w:left="-43"/>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lastRenderedPageBreak/>
              <w:t>Rp 25.000,-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lastRenderedPageBreak/>
              <w:t>Rp 4.000,-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jc w:val="both"/>
              <w:rPr>
                <w:rFonts w:ascii="Bookman Old Style" w:hAnsi="Bookman Old Style"/>
                <w:lang w:val="id-ID"/>
              </w:rPr>
            </w:pPr>
            <w:r w:rsidRPr="00D5503C">
              <w:rPr>
                <w:rFonts w:ascii="Bookman Old Style" w:hAnsi="Bookman Old Style"/>
                <w:lang w:val="id-ID"/>
              </w:rPr>
              <w:t xml:space="preserve">Kartu Keterangan Bertempat Tinggal </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28"/>
              </w:numPr>
              <w:rPr>
                <w:rFonts w:ascii="Bookman Old Style" w:hAnsi="Bookman Old Style"/>
                <w:lang w:val="id-ID"/>
              </w:rPr>
            </w:pPr>
            <w:r w:rsidRPr="00D5503C">
              <w:rPr>
                <w:rFonts w:ascii="Bookman Old Style" w:hAnsi="Bookman Old Style"/>
                <w:lang w:val="id-ID"/>
              </w:rPr>
              <w:t>Biaya pengadan dan percetakan dokumen KKBT.</w:t>
            </w:r>
          </w:p>
          <w:p w:rsidR="003471B5" w:rsidRPr="00D5503C" w:rsidRDefault="003471B5" w:rsidP="00644697">
            <w:pPr>
              <w:pStyle w:val="NoSpacing"/>
              <w:numPr>
                <w:ilvl w:val="0"/>
                <w:numId w:val="28"/>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28"/>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43"/>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Default="003471B5" w:rsidP="009031E2">
            <w:pPr>
              <w:pStyle w:val="NoSpacing"/>
              <w:rPr>
                <w:rFonts w:ascii="Bookman Old Style" w:hAnsi="Bookman Old Style"/>
              </w:rPr>
            </w:pPr>
            <w:r w:rsidRPr="00D5503C">
              <w:rPr>
                <w:rFonts w:ascii="Bookman Old Style" w:hAnsi="Bookman Old Style"/>
                <w:lang w:val="id-ID"/>
              </w:rPr>
              <w:t>Rp 7.000,-</w:t>
            </w:r>
          </w:p>
          <w:p w:rsidR="00CE6C7B" w:rsidRPr="00CE6C7B" w:rsidRDefault="00CE6C7B" w:rsidP="009031E2">
            <w:pPr>
              <w:pStyle w:val="NoSpacing"/>
              <w:rPr>
                <w:rFonts w:ascii="Bookman Old Style" w:hAnsi="Bookman Old Style"/>
              </w:rPr>
            </w:pP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4.000,-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jc w:val="both"/>
              <w:rPr>
                <w:rFonts w:ascii="Bookman Old Style" w:hAnsi="Bookman Old Style"/>
                <w:lang w:val="id-ID"/>
              </w:rPr>
            </w:pPr>
            <w:r w:rsidRPr="00D5503C">
              <w:rPr>
                <w:rFonts w:ascii="Bookman Old Style" w:hAnsi="Bookman Old Style"/>
                <w:lang w:val="id-ID"/>
              </w:rPr>
              <w:t>Kartu Identitas Kerja</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29"/>
              </w:numPr>
              <w:jc w:val="both"/>
              <w:rPr>
                <w:rFonts w:ascii="Bookman Old Style" w:hAnsi="Bookman Old Style"/>
                <w:lang w:val="id-ID"/>
              </w:rPr>
            </w:pPr>
            <w:r w:rsidRPr="00D5503C">
              <w:rPr>
                <w:rFonts w:ascii="Bookman Old Style" w:hAnsi="Bookman Old Style"/>
                <w:lang w:val="id-ID"/>
              </w:rPr>
              <w:t>Biaya pengadan dan percetakan dokumen KIK.</w:t>
            </w:r>
          </w:p>
          <w:p w:rsidR="003471B5" w:rsidRPr="00D5503C" w:rsidRDefault="003471B5" w:rsidP="00644697">
            <w:pPr>
              <w:pStyle w:val="NoSpacing"/>
              <w:numPr>
                <w:ilvl w:val="0"/>
                <w:numId w:val="29"/>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29"/>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jc w:val="both"/>
              <w:rPr>
                <w:rFonts w:ascii="Bookman Old Style" w:hAnsi="Bookman Old Style"/>
                <w:lang w:val="id-ID"/>
              </w:rPr>
            </w:pPr>
            <w:r w:rsidRPr="00D5503C">
              <w:rPr>
                <w:rFonts w:ascii="Bookman Old Style" w:hAnsi="Bookman Old Style"/>
                <w:lang w:val="id-ID"/>
              </w:rPr>
              <w:t>Kartu Identitas Penduduk Musiman</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30"/>
              </w:numPr>
              <w:jc w:val="both"/>
              <w:rPr>
                <w:rFonts w:ascii="Bookman Old Style" w:hAnsi="Bookman Old Style"/>
                <w:lang w:val="id-ID"/>
              </w:rPr>
            </w:pPr>
            <w:r w:rsidRPr="00D5503C">
              <w:rPr>
                <w:rFonts w:ascii="Bookman Old Style" w:hAnsi="Bookman Old Style"/>
                <w:lang w:val="id-ID"/>
              </w:rPr>
              <w:t>Biaya pengadan dan percetakan dokumen KIP.</w:t>
            </w:r>
          </w:p>
          <w:p w:rsidR="003471B5" w:rsidRPr="00D5503C" w:rsidRDefault="003471B5" w:rsidP="00644697">
            <w:pPr>
              <w:pStyle w:val="NoSpacing"/>
              <w:numPr>
                <w:ilvl w:val="0"/>
                <w:numId w:val="30"/>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30"/>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7"/>
              </w:numPr>
              <w:ind w:left="317"/>
              <w:jc w:val="both"/>
              <w:rPr>
                <w:rFonts w:ascii="Bookman Old Style" w:hAnsi="Bookman Old Style"/>
                <w:lang w:val="id-ID"/>
              </w:rPr>
            </w:pPr>
            <w:r w:rsidRPr="00D5503C">
              <w:rPr>
                <w:rFonts w:ascii="Bookman Old Style" w:hAnsi="Bookman Old Style"/>
                <w:lang w:val="id-ID"/>
              </w:rPr>
              <w:t>Surat Keterangan Penduduk Pindah Kabupaten</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9031E2">
            <w:pPr>
              <w:pStyle w:val="NoSpacing"/>
              <w:ind w:left="-43"/>
              <w:jc w:val="both"/>
              <w:rPr>
                <w:rFonts w:ascii="Bookman Old Style" w:hAnsi="Bookman Old Style"/>
                <w:lang w:val="id-ID"/>
              </w:rPr>
            </w:pPr>
          </w:p>
          <w:p w:rsidR="003471B5" w:rsidRPr="00D5503C" w:rsidRDefault="003471B5" w:rsidP="00644697">
            <w:pPr>
              <w:pStyle w:val="NoSpacing"/>
              <w:numPr>
                <w:ilvl w:val="0"/>
                <w:numId w:val="31"/>
              </w:numPr>
              <w:jc w:val="both"/>
              <w:rPr>
                <w:rFonts w:ascii="Bookman Old Style" w:hAnsi="Bookman Old Style"/>
                <w:lang w:val="id-ID"/>
              </w:rPr>
            </w:pPr>
            <w:r w:rsidRPr="00D5503C">
              <w:rPr>
                <w:rFonts w:ascii="Bookman Old Style" w:hAnsi="Bookman Old Style"/>
                <w:lang w:val="id-ID"/>
              </w:rPr>
              <w:t>Biaya pengadan dan percetakan dokumen SKPPK.</w:t>
            </w:r>
          </w:p>
          <w:p w:rsidR="003471B5" w:rsidRPr="00D5503C" w:rsidRDefault="003471B5" w:rsidP="00644697">
            <w:pPr>
              <w:pStyle w:val="NoSpacing"/>
              <w:numPr>
                <w:ilvl w:val="0"/>
                <w:numId w:val="31"/>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31"/>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val="restart"/>
          </w:tcPr>
          <w:p w:rsidR="003471B5" w:rsidRPr="00D5503C" w:rsidRDefault="003471B5" w:rsidP="009031E2">
            <w:pPr>
              <w:pStyle w:val="NoSpacing"/>
              <w:jc w:val="center"/>
              <w:rPr>
                <w:rFonts w:ascii="Bookman Old Style" w:hAnsi="Bookman Old Style"/>
                <w:lang w:val="id-ID"/>
              </w:rPr>
            </w:pPr>
          </w:p>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2.</w:t>
            </w:r>
          </w:p>
        </w:tc>
        <w:tc>
          <w:tcPr>
            <w:tcW w:w="396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Kartu Keluarga (KK )</w:t>
            </w:r>
          </w:p>
        </w:tc>
        <w:tc>
          <w:tcPr>
            <w:tcW w:w="1701" w:type="dxa"/>
          </w:tcPr>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32"/>
              </w:numPr>
              <w:ind w:left="317"/>
              <w:jc w:val="both"/>
              <w:rPr>
                <w:rFonts w:ascii="Bookman Old Style" w:hAnsi="Bookman Old Style"/>
                <w:lang w:val="id-ID"/>
              </w:rPr>
            </w:pPr>
            <w:r w:rsidRPr="00D5503C">
              <w:rPr>
                <w:rFonts w:ascii="Bookman Old Style" w:hAnsi="Bookman Old Style"/>
                <w:lang w:val="id-ID"/>
              </w:rPr>
              <w:t>Kartu keluarga WNI</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33"/>
              </w:numPr>
              <w:jc w:val="both"/>
              <w:rPr>
                <w:rFonts w:ascii="Bookman Old Style" w:hAnsi="Bookman Old Style"/>
                <w:lang w:val="id-ID"/>
              </w:rPr>
            </w:pPr>
            <w:r w:rsidRPr="00D5503C">
              <w:rPr>
                <w:rFonts w:ascii="Bookman Old Style" w:hAnsi="Bookman Old Style"/>
                <w:lang w:val="id-ID"/>
              </w:rPr>
              <w:t>Biaya pengadan dan percetakan dokumen KK.</w:t>
            </w:r>
          </w:p>
          <w:p w:rsidR="003471B5" w:rsidRPr="00D5503C" w:rsidRDefault="003471B5" w:rsidP="00644697">
            <w:pPr>
              <w:pStyle w:val="NoSpacing"/>
              <w:numPr>
                <w:ilvl w:val="0"/>
                <w:numId w:val="33"/>
              </w:numPr>
              <w:jc w:val="both"/>
              <w:rPr>
                <w:rFonts w:ascii="Bookman Old Style" w:hAnsi="Bookman Old Style"/>
                <w:lang w:val="id-ID"/>
              </w:rPr>
            </w:pPr>
            <w:r w:rsidRPr="00D5503C">
              <w:rPr>
                <w:rFonts w:ascii="Bookman Old Style" w:hAnsi="Bookman Old Style"/>
                <w:lang w:val="id-ID"/>
              </w:rPr>
              <w:lastRenderedPageBreak/>
              <w:t>Biaya Operasional.</w:t>
            </w:r>
          </w:p>
          <w:p w:rsidR="003471B5" w:rsidRPr="00D5503C" w:rsidRDefault="003471B5" w:rsidP="00644697">
            <w:pPr>
              <w:pStyle w:val="NoSpacing"/>
              <w:numPr>
                <w:ilvl w:val="0"/>
                <w:numId w:val="33"/>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lastRenderedPageBreak/>
              <w:t>Rp 15.000,-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lastRenderedPageBreak/>
              <w:t>Rp    5.000,-</w:t>
            </w: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lastRenderedPageBreak/>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lastRenderedPageBreak/>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644697">
            <w:pPr>
              <w:pStyle w:val="NoSpacing"/>
              <w:numPr>
                <w:ilvl w:val="0"/>
                <w:numId w:val="32"/>
              </w:numPr>
              <w:ind w:left="317"/>
              <w:jc w:val="both"/>
              <w:rPr>
                <w:rFonts w:ascii="Bookman Old Style" w:hAnsi="Bookman Old Style"/>
                <w:lang w:val="id-ID"/>
              </w:rPr>
            </w:pPr>
            <w:r w:rsidRPr="00D5503C">
              <w:rPr>
                <w:rFonts w:ascii="Bookman Old Style" w:hAnsi="Bookman Old Style"/>
                <w:lang w:val="id-ID"/>
              </w:rPr>
              <w:t>Kartu Keluarga WNA</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34"/>
              </w:numPr>
              <w:jc w:val="both"/>
              <w:rPr>
                <w:rFonts w:ascii="Bookman Old Style" w:hAnsi="Bookman Old Style"/>
                <w:lang w:val="id-ID"/>
              </w:rPr>
            </w:pPr>
            <w:r w:rsidRPr="00D5503C">
              <w:rPr>
                <w:rFonts w:ascii="Bookman Old Style" w:hAnsi="Bookman Old Style"/>
                <w:lang w:val="id-ID"/>
              </w:rPr>
              <w:t>Biaya pengadan dan percetakan dokumen KK.</w:t>
            </w:r>
          </w:p>
          <w:p w:rsidR="003471B5" w:rsidRPr="00D5503C" w:rsidRDefault="003471B5" w:rsidP="00644697">
            <w:pPr>
              <w:pStyle w:val="NoSpacing"/>
              <w:numPr>
                <w:ilvl w:val="0"/>
                <w:numId w:val="34"/>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34"/>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43"/>
              <w:jc w:val="both"/>
              <w:rPr>
                <w:rFonts w:ascii="Bookman Old Style" w:hAnsi="Bookman Old Style"/>
                <w:lang w:val="id-ID"/>
              </w:rPr>
            </w:pP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14.000,-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8.000,-</w:t>
            </w:r>
          </w:p>
          <w:p w:rsidR="003471B5" w:rsidRPr="00D5503C" w:rsidRDefault="003471B5" w:rsidP="009031E2">
            <w:pPr>
              <w:rPr>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Default="003471B5" w:rsidP="009031E2">
            <w:pPr>
              <w:pStyle w:val="NoSpacing"/>
              <w:rPr>
                <w:rFonts w:ascii="Bookman Old Style" w:hAnsi="Bookman Old Style"/>
              </w:rPr>
            </w:pPr>
            <w:r w:rsidRPr="00D5503C">
              <w:rPr>
                <w:rFonts w:ascii="Bookman Old Style" w:hAnsi="Bookman Old Style"/>
                <w:lang w:val="id-ID"/>
              </w:rPr>
              <w:t>Rp   800,-</w:t>
            </w:r>
          </w:p>
          <w:p w:rsidR="00CE6C7B" w:rsidRPr="00CE6C7B" w:rsidRDefault="00CE6C7B" w:rsidP="009031E2">
            <w:pPr>
              <w:pStyle w:val="NoSpacing"/>
              <w:rPr>
                <w:rFonts w:ascii="Bookman Old Style" w:hAnsi="Bookman Old Style"/>
              </w:rPr>
            </w:pP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val="restart"/>
          </w:tcPr>
          <w:p w:rsidR="003471B5" w:rsidRPr="00D5503C" w:rsidRDefault="003471B5" w:rsidP="009031E2">
            <w:pPr>
              <w:pStyle w:val="NoSpacing"/>
              <w:jc w:val="center"/>
              <w:rPr>
                <w:rFonts w:ascii="Bookman Old Style" w:hAnsi="Bookman Old Style"/>
                <w:lang w:val="id-ID"/>
              </w:rPr>
            </w:pPr>
          </w:p>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3.</w:t>
            </w:r>
          </w:p>
        </w:tc>
        <w:tc>
          <w:tcPr>
            <w:tcW w:w="396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Akta Perkawinan</w:t>
            </w:r>
          </w:p>
          <w:p w:rsidR="003471B5" w:rsidRPr="00D5503C" w:rsidRDefault="003471B5" w:rsidP="00644697">
            <w:pPr>
              <w:pStyle w:val="NoSpacing"/>
              <w:numPr>
                <w:ilvl w:val="0"/>
                <w:numId w:val="35"/>
              </w:numPr>
              <w:ind w:left="317"/>
              <w:jc w:val="both"/>
              <w:rPr>
                <w:rFonts w:ascii="Bookman Old Style" w:hAnsi="Bookman Old Style"/>
                <w:lang w:val="id-ID"/>
              </w:rPr>
            </w:pPr>
            <w:r w:rsidRPr="00D5503C">
              <w:rPr>
                <w:rFonts w:ascii="Bookman Old Style" w:hAnsi="Bookman Old Style"/>
                <w:lang w:val="id-ID"/>
              </w:rPr>
              <w:t>WNI didalam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36"/>
              </w:numPr>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36"/>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36"/>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644697" w:rsidP="00644697">
            <w:pPr>
              <w:pStyle w:val="NoSpacing"/>
              <w:numPr>
                <w:ilvl w:val="0"/>
                <w:numId w:val="35"/>
              </w:numPr>
              <w:ind w:left="317"/>
              <w:jc w:val="both"/>
              <w:rPr>
                <w:rFonts w:ascii="Bookman Old Style" w:hAnsi="Bookman Old Style"/>
                <w:lang w:val="id-ID"/>
              </w:rPr>
            </w:pPr>
            <w:r>
              <w:rPr>
                <w:rFonts w:ascii="Bookman Old Style" w:hAnsi="Bookman Old Style"/>
                <w:lang w:val="id-ID"/>
              </w:rPr>
              <w:t>WNI di</w:t>
            </w:r>
            <w:r w:rsidR="003471B5" w:rsidRPr="00D5503C">
              <w:rPr>
                <w:rFonts w:ascii="Bookman Old Style" w:hAnsi="Bookman Old Style"/>
                <w:lang w:val="id-ID"/>
              </w:rPr>
              <w:t>luar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37"/>
              </w:numPr>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37"/>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37"/>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4.000,-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644697" w:rsidP="00644697">
            <w:pPr>
              <w:pStyle w:val="NoSpacing"/>
              <w:numPr>
                <w:ilvl w:val="0"/>
                <w:numId w:val="35"/>
              </w:numPr>
              <w:ind w:left="317"/>
              <w:jc w:val="both"/>
              <w:rPr>
                <w:rFonts w:ascii="Bookman Old Style" w:hAnsi="Bookman Old Style"/>
                <w:lang w:val="id-ID"/>
              </w:rPr>
            </w:pPr>
            <w:r>
              <w:rPr>
                <w:rFonts w:ascii="Bookman Old Style" w:hAnsi="Bookman Old Style"/>
                <w:lang w:val="id-ID"/>
              </w:rPr>
              <w:t>WNA di</w:t>
            </w:r>
            <w:r w:rsidR="003471B5" w:rsidRPr="00D5503C">
              <w:rPr>
                <w:rFonts w:ascii="Bookman Old Style" w:hAnsi="Bookman Old Style"/>
                <w:lang w:val="id-ID"/>
              </w:rPr>
              <w:t>dalam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38"/>
              </w:numPr>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38"/>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38"/>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val="restart"/>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644697">
            <w:pPr>
              <w:pStyle w:val="NoSpacing"/>
              <w:numPr>
                <w:ilvl w:val="0"/>
                <w:numId w:val="35"/>
              </w:numPr>
              <w:ind w:left="317"/>
              <w:jc w:val="both"/>
              <w:rPr>
                <w:rFonts w:ascii="Bookman Old Style" w:hAnsi="Bookman Old Style"/>
                <w:lang w:val="id-ID"/>
              </w:rPr>
            </w:pPr>
            <w:r w:rsidRPr="00D5503C">
              <w:rPr>
                <w:rFonts w:ascii="Bookman Old Style" w:hAnsi="Bookman Old Style"/>
                <w:lang w:val="id-ID"/>
              </w:rPr>
              <w:t xml:space="preserve">WNA </w:t>
            </w:r>
            <w:r w:rsidR="00644697">
              <w:rPr>
                <w:rFonts w:ascii="Bookman Old Style" w:hAnsi="Bookman Old Style"/>
                <w:lang w:val="id-ID"/>
              </w:rPr>
              <w:t>di</w:t>
            </w:r>
            <w:r w:rsidRPr="00D5503C">
              <w:rPr>
                <w:rFonts w:ascii="Bookman Old Style" w:hAnsi="Bookman Old Style"/>
                <w:lang w:val="id-ID"/>
              </w:rPr>
              <w:t>luar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40"/>
              </w:numPr>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40"/>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0"/>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80.000,-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90.000,-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Default="003471B5" w:rsidP="009031E2">
            <w:pPr>
              <w:pStyle w:val="NoSpacing"/>
              <w:jc w:val="both"/>
              <w:rPr>
                <w:rFonts w:ascii="Bookman Old Style" w:hAnsi="Bookman Old Style"/>
              </w:rPr>
            </w:pPr>
            <w:r w:rsidRPr="00D5503C">
              <w:rPr>
                <w:rFonts w:ascii="Bookman Old Style" w:hAnsi="Bookman Old Style"/>
                <w:lang w:val="id-ID"/>
              </w:rPr>
              <w:t>Rp   15.000,-</w:t>
            </w:r>
          </w:p>
          <w:p w:rsidR="00CE6C7B" w:rsidRDefault="00CE6C7B" w:rsidP="009031E2">
            <w:pPr>
              <w:pStyle w:val="NoSpacing"/>
              <w:jc w:val="both"/>
              <w:rPr>
                <w:rFonts w:ascii="Bookman Old Style" w:hAnsi="Bookman Old Style"/>
              </w:rPr>
            </w:pPr>
          </w:p>
          <w:p w:rsidR="00CE6C7B" w:rsidRPr="00CE6C7B" w:rsidRDefault="00CE6C7B" w:rsidP="009031E2">
            <w:pPr>
              <w:pStyle w:val="NoSpacing"/>
              <w:jc w:val="both"/>
              <w:rPr>
                <w:rFonts w:ascii="Bookman Old Style" w:hAnsi="Bookman Old Style"/>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Pencatatan Perkawinan Yang Melebihi Jangka Waktu 1 (Satu) Tahun</w:t>
            </w:r>
          </w:p>
        </w:tc>
        <w:tc>
          <w:tcPr>
            <w:tcW w:w="1701" w:type="dxa"/>
          </w:tcPr>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644697">
            <w:pPr>
              <w:pStyle w:val="NoSpacing"/>
              <w:numPr>
                <w:ilvl w:val="0"/>
                <w:numId w:val="39"/>
              </w:numPr>
              <w:ind w:left="317"/>
              <w:jc w:val="both"/>
              <w:rPr>
                <w:rFonts w:ascii="Bookman Old Style" w:hAnsi="Bookman Old Style"/>
                <w:lang w:val="id-ID"/>
              </w:rPr>
            </w:pPr>
            <w:r w:rsidRPr="00D5503C">
              <w:rPr>
                <w:rFonts w:ascii="Bookman Old Style" w:hAnsi="Bookman Old Style"/>
                <w:lang w:val="id-ID"/>
              </w:rPr>
              <w:t>WNI dalam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41"/>
              </w:numPr>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41"/>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1"/>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4.000,-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644697">
            <w:pPr>
              <w:pStyle w:val="NoSpacing"/>
              <w:numPr>
                <w:ilvl w:val="0"/>
                <w:numId w:val="39"/>
              </w:numPr>
              <w:ind w:left="317"/>
              <w:jc w:val="both"/>
              <w:rPr>
                <w:rFonts w:ascii="Bookman Old Style" w:hAnsi="Bookman Old Style"/>
                <w:lang w:val="id-ID"/>
              </w:rPr>
            </w:pPr>
            <w:r w:rsidRPr="00D5503C">
              <w:rPr>
                <w:rFonts w:ascii="Bookman Old Style" w:hAnsi="Bookman Old Style"/>
                <w:lang w:val="id-ID"/>
              </w:rPr>
              <w:t>WNI diluar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42"/>
              </w:numPr>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42"/>
              </w:numPr>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2"/>
              </w:numPr>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644697">
            <w:pPr>
              <w:pStyle w:val="NoSpacing"/>
              <w:numPr>
                <w:ilvl w:val="0"/>
                <w:numId w:val="43"/>
              </w:numPr>
              <w:jc w:val="both"/>
              <w:rPr>
                <w:rFonts w:ascii="Bookman Old Style" w:hAnsi="Bookman Old Style"/>
                <w:lang w:val="id-ID"/>
              </w:rPr>
            </w:pPr>
            <w:r w:rsidRPr="00D5503C">
              <w:rPr>
                <w:rFonts w:ascii="Bookman Old Style" w:hAnsi="Bookman Old Style"/>
                <w:lang w:val="id-ID"/>
              </w:rPr>
              <w:t>WNA dalam Kantor</w:t>
            </w:r>
          </w:p>
          <w:p w:rsidR="003471B5" w:rsidRPr="00D5503C" w:rsidRDefault="003471B5" w:rsidP="009031E2">
            <w:pPr>
              <w:pStyle w:val="NoSpacing"/>
              <w:ind w:left="-43"/>
              <w:jc w:val="both"/>
              <w:rPr>
                <w:rFonts w:ascii="Bookman Old Style" w:hAnsi="Bookman Old Style"/>
                <w:lang w:val="id-ID"/>
              </w:rPr>
            </w:pPr>
            <w:r w:rsidRPr="00D5503C">
              <w:rPr>
                <w:rFonts w:ascii="Bookman Old Style" w:hAnsi="Bookman Old Style"/>
                <w:lang w:val="id-ID"/>
              </w:rPr>
              <w:t xml:space="preserve">     Rincian :</w:t>
            </w:r>
          </w:p>
          <w:p w:rsidR="003471B5" w:rsidRPr="00D5503C" w:rsidRDefault="003471B5" w:rsidP="00644697">
            <w:pPr>
              <w:pStyle w:val="NoSpacing"/>
              <w:numPr>
                <w:ilvl w:val="0"/>
                <w:numId w:val="44"/>
              </w:numPr>
              <w:ind w:left="742"/>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44"/>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4"/>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80.000,-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90.000,-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644697">
            <w:pPr>
              <w:pStyle w:val="NoSpacing"/>
              <w:numPr>
                <w:ilvl w:val="0"/>
                <w:numId w:val="43"/>
              </w:numPr>
              <w:jc w:val="both"/>
              <w:rPr>
                <w:rFonts w:ascii="Bookman Old Style" w:hAnsi="Bookman Old Style"/>
                <w:lang w:val="id-ID"/>
              </w:rPr>
            </w:pPr>
            <w:r w:rsidRPr="00D5503C">
              <w:rPr>
                <w:rFonts w:ascii="Bookman Old Style" w:hAnsi="Bookman Old Style"/>
                <w:lang w:val="id-ID"/>
              </w:rPr>
              <w:t>WNA diluar Kantor</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7"/>
              </w:numPr>
              <w:ind w:left="742"/>
              <w:jc w:val="both"/>
              <w:rPr>
                <w:rFonts w:ascii="Bookman Old Style" w:hAnsi="Bookman Old Style"/>
                <w:lang w:val="id-ID"/>
              </w:rPr>
            </w:pPr>
            <w:r w:rsidRPr="00D5503C">
              <w:rPr>
                <w:rFonts w:ascii="Bookman Old Style" w:hAnsi="Bookman Old Style"/>
                <w:lang w:val="id-ID"/>
              </w:rPr>
              <w:t>Biaya pengadan dan percetakan dokumen Akta Perkawinan.</w:t>
            </w:r>
          </w:p>
          <w:p w:rsidR="003471B5" w:rsidRPr="00D5503C" w:rsidRDefault="003471B5" w:rsidP="00644697">
            <w:pPr>
              <w:pStyle w:val="NoSpacing"/>
              <w:numPr>
                <w:ilvl w:val="0"/>
                <w:numId w:val="57"/>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7"/>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9031E2">
            <w:pPr>
              <w:pStyle w:val="NoSpacing"/>
              <w:ind w:left="1080"/>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100.000,-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120.000,-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4</w:t>
            </w: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Perceraian</w:t>
            </w:r>
          </w:p>
        </w:tc>
        <w:tc>
          <w:tcPr>
            <w:tcW w:w="1701" w:type="dxa"/>
          </w:tcPr>
          <w:p w:rsidR="003471B5" w:rsidRDefault="003471B5" w:rsidP="009031E2">
            <w:pPr>
              <w:pStyle w:val="NoSpacing"/>
              <w:jc w:val="both"/>
              <w:rPr>
                <w:rFonts w:ascii="Bookman Old Style" w:hAnsi="Bookman Old Style"/>
              </w:rPr>
            </w:pPr>
          </w:p>
          <w:p w:rsidR="00CE6C7B" w:rsidRPr="00CE6C7B" w:rsidRDefault="00CE6C7B" w:rsidP="009031E2">
            <w:pPr>
              <w:pStyle w:val="NoSpacing"/>
              <w:jc w:val="both"/>
              <w:rPr>
                <w:rFonts w:ascii="Bookman Old Style" w:hAnsi="Bookman Old Style"/>
              </w:rPr>
            </w:pPr>
          </w:p>
        </w:tc>
        <w:tc>
          <w:tcPr>
            <w:tcW w:w="2126" w:type="dxa"/>
          </w:tcPr>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Perceraian WNI</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3471B5" w:rsidRDefault="003471B5" w:rsidP="00644697">
            <w:pPr>
              <w:pStyle w:val="NoSpacing"/>
              <w:numPr>
                <w:ilvl w:val="0"/>
                <w:numId w:val="45"/>
              </w:numPr>
              <w:ind w:left="742"/>
              <w:jc w:val="both"/>
              <w:rPr>
                <w:rFonts w:ascii="Bookman Old Style" w:hAnsi="Bookman Old Style"/>
                <w:lang w:val="id-ID"/>
              </w:rPr>
            </w:pPr>
            <w:r w:rsidRPr="00D5503C">
              <w:rPr>
                <w:rFonts w:ascii="Bookman Old Style" w:hAnsi="Bookman Old Style"/>
                <w:lang w:val="id-ID"/>
              </w:rPr>
              <w:t>Biaya pengadan dan percetakan dokumen Akta Perceraian.</w:t>
            </w:r>
          </w:p>
          <w:p w:rsidR="003471B5" w:rsidRPr="00D5503C" w:rsidRDefault="003471B5" w:rsidP="00644697">
            <w:pPr>
              <w:pStyle w:val="NoSpacing"/>
              <w:numPr>
                <w:ilvl w:val="0"/>
                <w:numId w:val="45"/>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5"/>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750.000,-</w:t>
            </w:r>
          </w:p>
          <w:p w:rsidR="003471B5" w:rsidRPr="00D5503C" w:rsidRDefault="003471B5" w:rsidP="009031E2">
            <w:pPr>
              <w:pStyle w:val="NoSpacing"/>
              <w:jc w:val="both"/>
              <w:rPr>
                <w:rFonts w:ascii="Bookman Old Style" w:hAnsi="Bookman Old Style"/>
                <w:lang w:val="id-ID"/>
              </w:rPr>
            </w:pPr>
          </w:p>
          <w:p w:rsidR="003471B5" w:rsidRPr="00644697" w:rsidRDefault="003471B5" w:rsidP="009031E2">
            <w:pPr>
              <w:pStyle w:val="NoSpacing"/>
              <w:jc w:val="both"/>
              <w:rPr>
                <w:rFonts w:ascii="Bookman Old Style" w:hAnsi="Bookman Old Style"/>
              </w:rPr>
            </w:pPr>
            <w:r w:rsidRPr="00D5503C">
              <w:rPr>
                <w:rFonts w:ascii="Bookman Old Style" w:hAnsi="Bookman Old Style"/>
                <w:lang w:val="id-ID"/>
              </w:rPr>
              <w:t>Rp 30.000,</w:t>
            </w:r>
            <w:r w:rsidR="00644697">
              <w:rPr>
                <w:rFonts w:ascii="Bookman Old Style" w:hAnsi="Bookman Old Style"/>
              </w:rPr>
              <w:t>-</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Default="003471B5" w:rsidP="009031E2">
            <w:pPr>
              <w:pStyle w:val="NoSpacing"/>
              <w:jc w:val="both"/>
              <w:rPr>
                <w:rFonts w:ascii="Bookman Old Style" w:hAnsi="Bookman Old Style"/>
              </w:rPr>
            </w:pPr>
            <w:r w:rsidRPr="00D5503C">
              <w:rPr>
                <w:rFonts w:ascii="Bookman Old Style" w:hAnsi="Bookman Old Style"/>
                <w:lang w:val="id-ID"/>
              </w:rPr>
              <w:t>Rp   50.000,-</w:t>
            </w:r>
          </w:p>
          <w:p w:rsidR="00644697" w:rsidRPr="00644697" w:rsidRDefault="00644697" w:rsidP="009031E2">
            <w:pPr>
              <w:pStyle w:val="NoSpacing"/>
              <w:jc w:val="both"/>
              <w:rPr>
                <w:rFonts w:ascii="Bookman Old Style" w:hAnsi="Bookman Old Style"/>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Perceraian WNA</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46"/>
              </w:numPr>
              <w:ind w:left="742"/>
              <w:jc w:val="both"/>
              <w:rPr>
                <w:rFonts w:ascii="Bookman Old Style" w:hAnsi="Bookman Old Style"/>
                <w:lang w:val="id-ID"/>
              </w:rPr>
            </w:pPr>
            <w:r w:rsidRPr="00D5503C">
              <w:rPr>
                <w:rFonts w:ascii="Bookman Old Style" w:hAnsi="Bookman Old Style"/>
                <w:lang w:val="id-ID"/>
              </w:rPr>
              <w:t xml:space="preserve">Biaya pengadan dan </w:t>
            </w:r>
            <w:r w:rsidRPr="00D5503C">
              <w:rPr>
                <w:rFonts w:ascii="Bookman Old Style" w:hAnsi="Bookman Old Style"/>
                <w:lang w:val="id-ID"/>
              </w:rPr>
              <w:lastRenderedPageBreak/>
              <w:t>percetakan dokumen Akta Perceraian.</w:t>
            </w:r>
          </w:p>
          <w:p w:rsidR="003471B5" w:rsidRPr="00D5503C" w:rsidRDefault="003471B5" w:rsidP="00644697">
            <w:pPr>
              <w:pStyle w:val="NoSpacing"/>
              <w:numPr>
                <w:ilvl w:val="0"/>
                <w:numId w:val="46"/>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6"/>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lastRenderedPageBreak/>
              <w:t>Rp1.000.000,-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750.000,-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lastRenderedPageBreak/>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lastRenderedPageBreak/>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Pencatatan perceraian yang melebihi jangka waktu 1 (satu) bulan</w:t>
            </w:r>
          </w:p>
        </w:tc>
        <w:tc>
          <w:tcPr>
            <w:tcW w:w="1701" w:type="dxa"/>
          </w:tcPr>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Perceraian WNI</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47"/>
              </w:numPr>
              <w:ind w:left="742"/>
              <w:jc w:val="both"/>
              <w:rPr>
                <w:rFonts w:ascii="Bookman Old Style" w:hAnsi="Bookman Old Style"/>
                <w:lang w:val="id-ID"/>
              </w:rPr>
            </w:pPr>
            <w:r w:rsidRPr="00D5503C">
              <w:rPr>
                <w:rFonts w:ascii="Bookman Old Style" w:hAnsi="Bookman Old Style"/>
                <w:lang w:val="id-ID"/>
              </w:rPr>
              <w:t>Biaya pengadan dan percetakan dokumen Akta Perceraian.</w:t>
            </w:r>
          </w:p>
          <w:p w:rsidR="003471B5" w:rsidRPr="00D5503C" w:rsidRDefault="003471B5" w:rsidP="00644697">
            <w:pPr>
              <w:pStyle w:val="NoSpacing"/>
              <w:numPr>
                <w:ilvl w:val="0"/>
                <w:numId w:val="47"/>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7"/>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Rp1.250.000,-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Rp1.000.000,-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Perceraian WNA</w:t>
            </w:r>
          </w:p>
          <w:p w:rsidR="003471B5" w:rsidRPr="00D5503C" w:rsidRDefault="003471B5" w:rsidP="00644697">
            <w:pPr>
              <w:pStyle w:val="NoSpacing"/>
              <w:numPr>
                <w:ilvl w:val="0"/>
                <w:numId w:val="48"/>
              </w:numPr>
              <w:ind w:left="742"/>
              <w:jc w:val="both"/>
              <w:rPr>
                <w:rFonts w:ascii="Bookman Old Style" w:hAnsi="Bookman Old Style"/>
                <w:lang w:val="id-ID"/>
              </w:rPr>
            </w:pPr>
            <w:r w:rsidRPr="00D5503C">
              <w:rPr>
                <w:rFonts w:ascii="Bookman Old Style" w:hAnsi="Bookman Old Style"/>
                <w:lang w:val="id-ID"/>
              </w:rPr>
              <w:t>Biaya pengadan dan percetakan dokumen Akta Perceraian.</w:t>
            </w:r>
          </w:p>
          <w:p w:rsidR="003471B5" w:rsidRPr="00D5503C" w:rsidRDefault="003471B5" w:rsidP="00644697">
            <w:pPr>
              <w:pStyle w:val="NoSpacing"/>
              <w:numPr>
                <w:ilvl w:val="0"/>
                <w:numId w:val="48"/>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8"/>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Rp1.500.000,-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Rp1.250.000,-</w:t>
            </w:r>
          </w:p>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50.000,-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val="restart"/>
          </w:tcPr>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5</w:t>
            </w: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pengesahan, pengakuan  anak setelah mendapat surat Penetapan dari Pengadilan Negeri</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Pengakuan  WNI</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Perincian:</w:t>
            </w:r>
          </w:p>
          <w:p w:rsidR="003471B5" w:rsidRPr="00D5503C" w:rsidRDefault="003471B5" w:rsidP="00644697">
            <w:pPr>
              <w:pStyle w:val="NoSpacing"/>
              <w:numPr>
                <w:ilvl w:val="0"/>
                <w:numId w:val="49"/>
              </w:numPr>
              <w:ind w:left="742"/>
              <w:jc w:val="both"/>
              <w:rPr>
                <w:rFonts w:ascii="Bookman Old Style" w:hAnsi="Bookman Old Style"/>
                <w:lang w:val="id-ID"/>
              </w:rPr>
            </w:pPr>
            <w:r w:rsidRPr="00D5503C">
              <w:rPr>
                <w:rFonts w:ascii="Bookman Old Style" w:hAnsi="Bookman Old Style"/>
                <w:lang w:val="id-ID"/>
              </w:rPr>
              <w:t>Biaya pengadan dan percetakan dokumen Akta Pengakuan.</w:t>
            </w:r>
          </w:p>
          <w:p w:rsidR="003471B5" w:rsidRPr="00D5503C" w:rsidRDefault="003471B5" w:rsidP="00644697">
            <w:pPr>
              <w:pStyle w:val="NoSpacing"/>
              <w:numPr>
                <w:ilvl w:val="0"/>
                <w:numId w:val="49"/>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49"/>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Rp100.000,-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40.000,-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40.000,-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Pengakuan  WNA</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0"/>
              </w:numPr>
              <w:ind w:left="742"/>
              <w:jc w:val="both"/>
              <w:rPr>
                <w:rFonts w:ascii="Bookman Old Style" w:hAnsi="Bookman Old Style"/>
                <w:lang w:val="id-ID"/>
              </w:rPr>
            </w:pPr>
            <w:r w:rsidRPr="00D5503C">
              <w:rPr>
                <w:rFonts w:ascii="Bookman Old Style" w:hAnsi="Bookman Old Style"/>
                <w:lang w:val="id-ID"/>
              </w:rPr>
              <w:t>Biaya pengadan dan percetakan dokumen Akta Pengakuan.</w:t>
            </w:r>
          </w:p>
          <w:p w:rsidR="003471B5" w:rsidRPr="00D5503C" w:rsidRDefault="003471B5" w:rsidP="00644697">
            <w:pPr>
              <w:pStyle w:val="NoSpacing"/>
              <w:numPr>
                <w:ilvl w:val="0"/>
                <w:numId w:val="50"/>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0"/>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Rp250.000,-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Rp200.000,-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40.000,-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40.000,-</w:t>
            </w:r>
          </w:p>
        </w:tc>
        <w:tc>
          <w:tcPr>
            <w:tcW w:w="70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Pengesahan  WNI</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1"/>
              </w:numPr>
              <w:ind w:left="742"/>
              <w:jc w:val="both"/>
              <w:rPr>
                <w:rFonts w:ascii="Bookman Old Style" w:hAnsi="Bookman Old Style"/>
                <w:lang w:val="id-ID"/>
              </w:rPr>
            </w:pPr>
            <w:r w:rsidRPr="00D5503C">
              <w:rPr>
                <w:rFonts w:ascii="Bookman Old Style" w:hAnsi="Bookman Old Style"/>
                <w:lang w:val="id-ID"/>
              </w:rPr>
              <w:t>Biaya pengadan dan percetakan dokumen Akta Pengesahan.</w:t>
            </w:r>
          </w:p>
          <w:p w:rsidR="003471B5" w:rsidRPr="00D5503C" w:rsidRDefault="003471B5" w:rsidP="00644697">
            <w:pPr>
              <w:pStyle w:val="NoSpacing"/>
              <w:numPr>
                <w:ilvl w:val="0"/>
                <w:numId w:val="51"/>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1"/>
              </w:numPr>
              <w:ind w:left="742"/>
              <w:jc w:val="both"/>
              <w:rPr>
                <w:rFonts w:ascii="Bookman Old Style" w:hAnsi="Bookman Old Style"/>
                <w:lang w:val="id-ID"/>
              </w:rPr>
            </w:pPr>
            <w:r w:rsidRPr="00D5503C">
              <w:rPr>
                <w:rFonts w:ascii="Bookman Old Style" w:hAnsi="Bookman Old Style"/>
                <w:lang w:val="id-ID"/>
              </w:rPr>
              <w:t>PAD</w:t>
            </w:r>
          </w:p>
          <w:p w:rsidR="003471B5" w:rsidRDefault="003471B5" w:rsidP="009031E2">
            <w:pPr>
              <w:pStyle w:val="NoSpacing"/>
              <w:ind w:left="317"/>
              <w:jc w:val="both"/>
              <w:rPr>
                <w:rFonts w:ascii="Bookman Old Style" w:hAnsi="Bookman Old Style"/>
              </w:rPr>
            </w:pPr>
          </w:p>
          <w:p w:rsidR="003471B5" w:rsidRDefault="003471B5" w:rsidP="009031E2">
            <w:pPr>
              <w:pStyle w:val="NoSpacing"/>
              <w:ind w:left="317"/>
              <w:jc w:val="both"/>
              <w:rPr>
                <w:rFonts w:ascii="Bookman Old Style" w:hAnsi="Bookman Old Style"/>
              </w:rPr>
            </w:pPr>
          </w:p>
          <w:p w:rsidR="003471B5" w:rsidRPr="003471B5" w:rsidRDefault="003471B5" w:rsidP="00CE6C7B">
            <w:pPr>
              <w:pStyle w:val="NoSpacing"/>
              <w:jc w:val="both"/>
              <w:rPr>
                <w:rFonts w:ascii="Bookman Old Style" w:hAnsi="Bookman Old Style"/>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Rp200.000,-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Rp100.000,-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Akta Pengesahan  WNA</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2"/>
              </w:numPr>
              <w:ind w:left="742"/>
              <w:jc w:val="both"/>
              <w:rPr>
                <w:rFonts w:ascii="Bookman Old Style" w:hAnsi="Bookman Old Style"/>
                <w:lang w:val="id-ID"/>
              </w:rPr>
            </w:pPr>
            <w:r w:rsidRPr="00D5503C">
              <w:rPr>
                <w:rFonts w:ascii="Bookman Old Style" w:hAnsi="Bookman Old Style"/>
                <w:lang w:val="id-ID"/>
              </w:rPr>
              <w:t>Biaya pengadan dan percetakan dokumen Akta Pengesahan.</w:t>
            </w:r>
          </w:p>
          <w:p w:rsidR="003471B5" w:rsidRPr="00D5503C" w:rsidRDefault="003471B5" w:rsidP="00644697">
            <w:pPr>
              <w:pStyle w:val="NoSpacing"/>
              <w:numPr>
                <w:ilvl w:val="0"/>
                <w:numId w:val="52"/>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2"/>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Rp300.000,-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Rp200.000,-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Pencatatan Pengakuan  Anak yang melebihi jangka waktu 1(satu) bulan</w:t>
            </w:r>
          </w:p>
        </w:tc>
        <w:tc>
          <w:tcPr>
            <w:tcW w:w="1701" w:type="dxa"/>
          </w:tcPr>
          <w:p w:rsidR="003471B5" w:rsidRPr="00D5503C" w:rsidRDefault="003471B5" w:rsidP="009031E2">
            <w:pPr>
              <w:pStyle w:val="NoSpacing"/>
              <w:jc w:val="both"/>
              <w:rPr>
                <w:rFonts w:ascii="Bookman Old Style" w:hAnsi="Bookman Old Style"/>
                <w:lang w:val="id-ID"/>
              </w:rPr>
            </w:pPr>
          </w:p>
        </w:tc>
        <w:tc>
          <w:tcPr>
            <w:tcW w:w="2126" w:type="dxa"/>
          </w:tcPr>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WNI</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3"/>
              </w:numPr>
              <w:ind w:left="742"/>
              <w:jc w:val="both"/>
              <w:rPr>
                <w:rFonts w:ascii="Bookman Old Style" w:hAnsi="Bookman Old Style"/>
                <w:lang w:val="id-ID"/>
              </w:rPr>
            </w:pPr>
            <w:r w:rsidRPr="00D5503C">
              <w:rPr>
                <w:rFonts w:ascii="Bookman Old Style" w:hAnsi="Bookman Old Style"/>
                <w:lang w:val="id-ID"/>
              </w:rPr>
              <w:t>Biaya pengadan dan percetakan dokumen.</w:t>
            </w:r>
          </w:p>
          <w:p w:rsidR="003471B5" w:rsidRPr="00D5503C" w:rsidRDefault="003471B5" w:rsidP="00644697">
            <w:pPr>
              <w:pStyle w:val="NoSpacing"/>
              <w:numPr>
                <w:ilvl w:val="0"/>
                <w:numId w:val="53"/>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3"/>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ind w:left="317"/>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Rp250.000,-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Rp150.000,-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vMerge/>
          </w:tcPr>
          <w:p w:rsidR="003471B5" w:rsidRPr="00D5503C" w:rsidRDefault="003471B5" w:rsidP="009031E2">
            <w:pPr>
              <w:pStyle w:val="NoSpacing"/>
              <w:jc w:val="center"/>
              <w:rPr>
                <w:rFonts w:ascii="Bookman Old Style" w:hAnsi="Bookman Old Style"/>
                <w:lang w:val="id-ID"/>
              </w:rPr>
            </w:pPr>
          </w:p>
        </w:tc>
        <w:tc>
          <w:tcPr>
            <w:tcW w:w="3969" w:type="dxa"/>
          </w:tcPr>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 WNA</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4"/>
              </w:numPr>
              <w:ind w:left="742"/>
              <w:jc w:val="both"/>
              <w:rPr>
                <w:rFonts w:ascii="Bookman Old Style" w:hAnsi="Bookman Old Style"/>
                <w:lang w:val="id-ID"/>
              </w:rPr>
            </w:pPr>
            <w:r w:rsidRPr="00D5503C">
              <w:rPr>
                <w:rFonts w:ascii="Bookman Old Style" w:hAnsi="Bookman Old Style"/>
                <w:lang w:val="id-ID"/>
              </w:rPr>
              <w:t>Biaya pengadan dan percetakan dokumen.</w:t>
            </w:r>
          </w:p>
          <w:p w:rsidR="003471B5" w:rsidRPr="00D5503C" w:rsidRDefault="003471B5" w:rsidP="00644697">
            <w:pPr>
              <w:pStyle w:val="NoSpacing"/>
              <w:numPr>
                <w:ilvl w:val="0"/>
                <w:numId w:val="54"/>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4"/>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Rp500.000,-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Rp400.000,-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r w:rsidR="003471B5" w:rsidRPr="001B1978" w:rsidTr="009031E2">
        <w:trPr>
          <w:trHeight w:val="2545"/>
        </w:trPr>
        <w:tc>
          <w:tcPr>
            <w:tcW w:w="509" w:type="dxa"/>
          </w:tcPr>
          <w:p w:rsidR="003471B5" w:rsidRPr="00D5503C" w:rsidRDefault="003471B5" w:rsidP="009031E2">
            <w:pPr>
              <w:pStyle w:val="NoSpacing"/>
              <w:jc w:val="center"/>
              <w:rPr>
                <w:rFonts w:ascii="Bookman Old Style" w:hAnsi="Bookman Old Style"/>
                <w:lang w:val="id-ID"/>
              </w:rPr>
            </w:pPr>
          </w:p>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6</w:t>
            </w:r>
          </w:p>
        </w:tc>
        <w:tc>
          <w:tcPr>
            <w:tcW w:w="396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Akta Ganti Nama WNA</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5"/>
              </w:numPr>
              <w:ind w:left="742"/>
              <w:jc w:val="both"/>
              <w:rPr>
                <w:rFonts w:ascii="Bookman Old Style" w:hAnsi="Bookman Old Style"/>
                <w:lang w:val="id-ID"/>
              </w:rPr>
            </w:pPr>
            <w:r w:rsidRPr="00D5503C">
              <w:rPr>
                <w:rFonts w:ascii="Bookman Old Style" w:hAnsi="Bookman Old Style"/>
                <w:lang w:val="id-ID"/>
              </w:rPr>
              <w:t>Biaya pengadan dan percetakan dokumen Akta Ganti Nama.</w:t>
            </w:r>
          </w:p>
          <w:p w:rsidR="003471B5" w:rsidRPr="00D5503C" w:rsidRDefault="003471B5" w:rsidP="00644697">
            <w:pPr>
              <w:pStyle w:val="NoSpacing"/>
              <w:numPr>
                <w:ilvl w:val="0"/>
                <w:numId w:val="55"/>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5"/>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150.000,-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20.000,-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Rp100.000,-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6.000,-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4.000,-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4.000,-</w:t>
            </w:r>
          </w:p>
        </w:tc>
        <w:tc>
          <w:tcPr>
            <w:tcW w:w="70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tc>
      </w:tr>
      <w:tr w:rsidR="003471B5" w:rsidRPr="001B1978" w:rsidTr="009031E2">
        <w:tc>
          <w:tcPr>
            <w:tcW w:w="509" w:type="dxa"/>
          </w:tcPr>
          <w:p w:rsidR="00CE6C7B" w:rsidRDefault="00CE6C7B" w:rsidP="009031E2">
            <w:pPr>
              <w:pStyle w:val="NoSpacing"/>
              <w:jc w:val="center"/>
              <w:rPr>
                <w:rFonts w:ascii="Bookman Old Style" w:hAnsi="Bookman Old Style"/>
              </w:rPr>
            </w:pPr>
          </w:p>
          <w:p w:rsidR="003471B5" w:rsidRPr="00D5503C" w:rsidRDefault="003471B5" w:rsidP="009031E2">
            <w:pPr>
              <w:pStyle w:val="NoSpacing"/>
              <w:jc w:val="center"/>
              <w:rPr>
                <w:rFonts w:ascii="Bookman Old Style" w:hAnsi="Bookman Old Style"/>
                <w:lang w:val="id-ID"/>
              </w:rPr>
            </w:pPr>
            <w:r w:rsidRPr="00D5503C">
              <w:rPr>
                <w:rFonts w:ascii="Bookman Old Style" w:hAnsi="Bookman Old Style"/>
                <w:lang w:val="id-ID"/>
              </w:rPr>
              <w:t>7</w:t>
            </w:r>
          </w:p>
        </w:tc>
        <w:tc>
          <w:tcPr>
            <w:tcW w:w="3969"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Akta Kematian</w:t>
            </w:r>
          </w:p>
          <w:p w:rsidR="003471B5" w:rsidRPr="00D5503C" w:rsidRDefault="003471B5" w:rsidP="009031E2">
            <w:pPr>
              <w:pStyle w:val="NoSpacing"/>
              <w:ind w:left="317"/>
              <w:jc w:val="both"/>
              <w:rPr>
                <w:rFonts w:ascii="Bookman Old Style" w:hAnsi="Bookman Old Style"/>
                <w:lang w:val="id-ID"/>
              </w:rPr>
            </w:pPr>
            <w:r w:rsidRPr="00D5503C">
              <w:rPr>
                <w:rFonts w:ascii="Bookman Old Style" w:hAnsi="Bookman Old Style"/>
                <w:lang w:val="id-ID"/>
              </w:rPr>
              <w:t>Rincian:</w:t>
            </w:r>
          </w:p>
          <w:p w:rsidR="003471B5" w:rsidRPr="00D5503C" w:rsidRDefault="003471B5" w:rsidP="00644697">
            <w:pPr>
              <w:pStyle w:val="NoSpacing"/>
              <w:numPr>
                <w:ilvl w:val="0"/>
                <w:numId w:val="56"/>
              </w:numPr>
              <w:ind w:left="742"/>
              <w:jc w:val="both"/>
              <w:rPr>
                <w:rFonts w:ascii="Bookman Old Style" w:hAnsi="Bookman Old Style"/>
                <w:lang w:val="id-ID"/>
              </w:rPr>
            </w:pPr>
            <w:r w:rsidRPr="00D5503C">
              <w:rPr>
                <w:rFonts w:ascii="Bookman Old Style" w:hAnsi="Bookman Old Style"/>
                <w:lang w:val="id-ID"/>
              </w:rPr>
              <w:t>Biaya pengadan dan percetakan dokumen Akta Kematian.</w:t>
            </w:r>
          </w:p>
          <w:p w:rsidR="003471B5" w:rsidRPr="00D5503C" w:rsidRDefault="003471B5" w:rsidP="00644697">
            <w:pPr>
              <w:pStyle w:val="NoSpacing"/>
              <w:numPr>
                <w:ilvl w:val="0"/>
                <w:numId w:val="56"/>
              </w:numPr>
              <w:ind w:left="742"/>
              <w:jc w:val="both"/>
              <w:rPr>
                <w:rFonts w:ascii="Bookman Old Style" w:hAnsi="Bookman Old Style"/>
                <w:lang w:val="id-ID"/>
              </w:rPr>
            </w:pPr>
            <w:r w:rsidRPr="00D5503C">
              <w:rPr>
                <w:rFonts w:ascii="Bookman Old Style" w:hAnsi="Bookman Old Style"/>
                <w:lang w:val="id-ID"/>
              </w:rPr>
              <w:t>Biaya Operasional.</w:t>
            </w:r>
          </w:p>
          <w:p w:rsidR="003471B5" w:rsidRPr="00D5503C" w:rsidRDefault="003471B5" w:rsidP="00644697">
            <w:pPr>
              <w:pStyle w:val="NoSpacing"/>
              <w:numPr>
                <w:ilvl w:val="0"/>
                <w:numId w:val="56"/>
              </w:numPr>
              <w:ind w:left="742"/>
              <w:jc w:val="both"/>
              <w:rPr>
                <w:rFonts w:ascii="Bookman Old Style" w:hAnsi="Bookman Old Style"/>
                <w:lang w:val="id-ID"/>
              </w:rPr>
            </w:pPr>
            <w:r w:rsidRPr="00D5503C">
              <w:rPr>
                <w:rFonts w:ascii="Bookman Old Style" w:hAnsi="Bookman Old Style"/>
                <w:lang w:val="id-ID"/>
              </w:rPr>
              <w:t>PAD</w:t>
            </w:r>
          </w:p>
          <w:p w:rsidR="003471B5" w:rsidRPr="00D5503C" w:rsidRDefault="003471B5" w:rsidP="009031E2">
            <w:pPr>
              <w:pStyle w:val="NoSpacing"/>
              <w:jc w:val="both"/>
              <w:rPr>
                <w:rFonts w:ascii="Bookman Old Style" w:hAnsi="Bookman Old Style"/>
                <w:lang w:val="id-ID"/>
              </w:rPr>
            </w:pPr>
          </w:p>
        </w:tc>
        <w:tc>
          <w:tcPr>
            <w:tcW w:w="1701"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25.000,-</w:t>
            </w: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14.000,-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3.000,-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8.000,-</w:t>
            </w:r>
          </w:p>
        </w:tc>
        <w:tc>
          <w:tcPr>
            <w:tcW w:w="2126" w:type="dxa"/>
          </w:tcPr>
          <w:p w:rsidR="003471B5" w:rsidRPr="00D5503C" w:rsidRDefault="003471B5" w:rsidP="009031E2">
            <w:pPr>
              <w:pStyle w:val="NoSpacing"/>
              <w:jc w:val="both"/>
              <w:rPr>
                <w:rFonts w:ascii="Bookman Old Style" w:hAnsi="Bookman Old Style"/>
                <w:lang w:val="id-ID"/>
              </w:rPr>
            </w:pP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Untuk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Dusun / lingk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Desa / Kel.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800,-</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 xml:space="preserve">Kecamatan : </w:t>
            </w:r>
          </w:p>
          <w:p w:rsidR="003471B5" w:rsidRPr="00D5503C" w:rsidRDefault="003471B5" w:rsidP="009031E2">
            <w:pPr>
              <w:pStyle w:val="NoSpacing"/>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 xml:space="preserve">Kabupaten : </w:t>
            </w:r>
          </w:p>
          <w:p w:rsidR="003471B5" w:rsidRPr="00D5503C" w:rsidRDefault="003471B5" w:rsidP="009031E2">
            <w:pPr>
              <w:pStyle w:val="NoSpacing"/>
              <w:jc w:val="both"/>
              <w:rPr>
                <w:rFonts w:ascii="Bookman Old Style" w:hAnsi="Bookman Old Style"/>
                <w:lang w:val="id-ID"/>
              </w:rPr>
            </w:pPr>
            <w:r w:rsidRPr="00D5503C">
              <w:rPr>
                <w:rFonts w:ascii="Bookman Old Style" w:hAnsi="Bookman Old Style"/>
                <w:lang w:val="id-ID"/>
              </w:rPr>
              <w:t>Rp   700,-</w:t>
            </w:r>
          </w:p>
          <w:p w:rsidR="003471B5" w:rsidRPr="00D5503C" w:rsidRDefault="003471B5" w:rsidP="009031E2">
            <w:pPr>
              <w:pStyle w:val="NoSpacing"/>
              <w:jc w:val="both"/>
              <w:rPr>
                <w:rFonts w:ascii="Bookman Old Style" w:hAnsi="Bookman Old Style"/>
                <w:lang w:val="id-ID"/>
              </w:rPr>
            </w:pPr>
          </w:p>
        </w:tc>
        <w:tc>
          <w:tcPr>
            <w:tcW w:w="709" w:type="dxa"/>
          </w:tcPr>
          <w:p w:rsidR="003471B5" w:rsidRPr="00D5503C" w:rsidRDefault="003471B5" w:rsidP="009031E2">
            <w:pPr>
              <w:pStyle w:val="NoSpacing"/>
              <w:jc w:val="both"/>
              <w:rPr>
                <w:rFonts w:ascii="Bookman Old Style" w:hAnsi="Bookman Old Style"/>
                <w:lang w:val="id-ID"/>
              </w:rPr>
            </w:pPr>
          </w:p>
        </w:tc>
      </w:tr>
    </w:tbl>
    <w:p w:rsidR="009D7BE8" w:rsidRPr="00277452" w:rsidRDefault="009D7BE8" w:rsidP="002A4058">
      <w:pPr>
        <w:spacing w:after="0"/>
        <w:rPr>
          <w:rFonts w:ascii="Bookman Old Style" w:hAnsi="Bookman Old Style"/>
          <w:sz w:val="24"/>
          <w:szCs w:val="24"/>
        </w:rPr>
      </w:pPr>
    </w:p>
    <w:p w:rsidR="00277452" w:rsidRPr="00277452" w:rsidRDefault="00277452" w:rsidP="00277452">
      <w:pPr>
        <w:pStyle w:val="NoSpacing"/>
        <w:jc w:val="center"/>
        <w:rPr>
          <w:rFonts w:ascii="Bookman Old Style" w:hAnsi="Bookman Old Style"/>
          <w:sz w:val="24"/>
          <w:szCs w:val="24"/>
        </w:rPr>
      </w:pPr>
      <w:r w:rsidRPr="00277452">
        <w:rPr>
          <w:rFonts w:ascii="Bookman Old Style" w:hAnsi="Bookman Old Style"/>
          <w:sz w:val="24"/>
          <w:szCs w:val="24"/>
        </w:rPr>
        <w:t>Pasal 9</w:t>
      </w:r>
    </w:p>
    <w:p w:rsidR="00277452" w:rsidRPr="00277452" w:rsidRDefault="00277452" w:rsidP="00277452">
      <w:pPr>
        <w:pStyle w:val="NoSpacing"/>
        <w:jc w:val="center"/>
        <w:rPr>
          <w:rFonts w:ascii="Bookman Old Style" w:hAnsi="Bookman Old Style"/>
          <w:sz w:val="24"/>
          <w:szCs w:val="24"/>
        </w:rPr>
      </w:pPr>
    </w:p>
    <w:p w:rsidR="00277452" w:rsidRPr="006346A4" w:rsidRDefault="00277452" w:rsidP="00277452">
      <w:pPr>
        <w:spacing w:after="0" w:line="240" w:lineRule="auto"/>
        <w:jc w:val="both"/>
        <w:rPr>
          <w:rFonts w:ascii="Bookman Old Style" w:hAnsi="Bookman Old Style"/>
          <w:sz w:val="24"/>
          <w:szCs w:val="24"/>
          <w:lang w:val="id-ID"/>
        </w:rPr>
      </w:pPr>
      <w:r w:rsidRPr="006346A4">
        <w:rPr>
          <w:rFonts w:ascii="Bookman Old Style" w:hAnsi="Bookman Old Style"/>
          <w:sz w:val="24"/>
          <w:szCs w:val="24"/>
        </w:rPr>
        <w:t>Syarat untuk memperoleh KTP, KK, Akta Pencatatan Sipil dan Surat-surat Kependudukan lainnya ditetapkan dengan Peraturan Bupati.</w:t>
      </w:r>
    </w:p>
    <w:p w:rsidR="00277452" w:rsidRPr="006346A4" w:rsidRDefault="00277452" w:rsidP="00277452">
      <w:pPr>
        <w:spacing w:after="0" w:line="240" w:lineRule="auto"/>
        <w:jc w:val="both"/>
        <w:rPr>
          <w:rFonts w:ascii="Bookman Old Style" w:hAnsi="Bookman Old Style"/>
          <w:sz w:val="24"/>
          <w:szCs w:val="24"/>
          <w:lang w:val="id-ID"/>
        </w:rPr>
      </w:pPr>
    </w:p>
    <w:p w:rsidR="00277452" w:rsidRPr="00277452" w:rsidRDefault="00277452" w:rsidP="00277452">
      <w:pPr>
        <w:pStyle w:val="NoSpacing"/>
        <w:spacing w:after="120"/>
        <w:jc w:val="center"/>
        <w:rPr>
          <w:rFonts w:ascii="Bookman Old Style" w:hAnsi="Bookman Old Style"/>
          <w:sz w:val="24"/>
          <w:szCs w:val="24"/>
          <w:lang w:val="id-ID"/>
        </w:rPr>
      </w:pPr>
      <w:r w:rsidRPr="00277452">
        <w:rPr>
          <w:rFonts w:ascii="Bookman Old Style" w:hAnsi="Bookman Old Style"/>
          <w:sz w:val="24"/>
          <w:szCs w:val="24"/>
        </w:rPr>
        <w:t>BAB VII</w:t>
      </w:r>
    </w:p>
    <w:p w:rsidR="00277452" w:rsidRPr="00277452" w:rsidRDefault="00277452" w:rsidP="00277452">
      <w:pPr>
        <w:pStyle w:val="NoSpacing"/>
        <w:jc w:val="center"/>
        <w:rPr>
          <w:rFonts w:ascii="Bookman Old Style" w:hAnsi="Bookman Old Style"/>
          <w:sz w:val="24"/>
          <w:szCs w:val="24"/>
        </w:rPr>
      </w:pPr>
      <w:r w:rsidRPr="00277452">
        <w:rPr>
          <w:rFonts w:ascii="Bookman Old Style" w:hAnsi="Bookman Old Style"/>
          <w:sz w:val="24"/>
          <w:szCs w:val="24"/>
        </w:rPr>
        <w:t>MASA BERLAKU RETRIBUSI</w:t>
      </w:r>
    </w:p>
    <w:p w:rsidR="00277452" w:rsidRPr="00277452" w:rsidRDefault="00277452" w:rsidP="00277452">
      <w:pPr>
        <w:pStyle w:val="NoSpacing"/>
        <w:jc w:val="center"/>
        <w:rPr>
          <w:rFonts w:ascii="Bookman Old Style" w:hAnsi="Bookman Old Style"/>
          <w:sz w:val="24"/>
          <w:szCs w:val="24"/>
        </w:rPr>
      </w:pPr>
    </w:p>
    <w:p w:rsidR="00277452" w:rsidRPr="00277452" w:rsidRDefault="00277452" w:rsidP="00277452">
      <w:pPr>
        <w:pStyle w:val="NoSpacing"/>
        <w:jc w:val="center"/>
        <w:rPr>
          <w:rFonts w:ascii="Bookman Old Style" w:hAnsi="Bookman Old Style"/>
          <w:sz w:val="24"/>
          <w:szCs w:val="24"/>
          <w:lang w:val="id-ID"/>
        </w:rPr>
      </w:pPr>
      <w:r w:rsidRPr="00277452">
        <w:rPr>
          <w:rFonts w:ascii="Bookman Old Style" w:hAnsi="Bookman Old Style"/>
          <w:sz w:val="24"/>
          <w:szCs w:val="24"/>
        </w:rPr>
        <w:t>Pasal 10</w:t>
      </w:r>
    </w:p>
    <w:p w:rsidR="00277452" w:rsidRPr="006346A4" w:rsidRDefault="00277452" w:rsidP="00277452">
      <w:pPr>
        <w:pStyle w:val="NoSpacing"/>
        <w:jc w:val="center"/>
        <w:rPr>
          <w:rFonts w:ascii="Bookman Old Style" w:hAnsi="Bookman Old Style"/>
          <w:b/>
          <w:sz w:val="24"/>
          <w:szCs w:val="24"/>
          <w:lang w:val="id-ID"/>
        </w:rPr>
      </w:pPr>
    </w:p>
    <w:p w:rsidR="00277452" w:rsidRPr="006346A4" w:rsidRDefault="00277452" w:rsidP="00644697">
      <w:pPr>
        <w:pStyle w:val="NoSpacing"/>
        <w:numPr>
          <w:ilvl w:val="0"/>
          <w:numId w:val="9"/>
        </w:numPr>
        <w:spacing w:after="120"/>
        <w:ind w:left="426" w:hanging="426"/>
        <w:jc w:val="both"/>
        <w:rPr>
          <w:rFonts w:ascii="Bookman Old Style" w:hAnsi="Bookman Old Style"/>
          <w:sz w:val="24"/>
          <w:szCs w:val="24"/>
        </w:rPr>
      </w:pPr>
      <w:r w:rsidRPr="006346A4">
        <w:rPr>
          <w:rFonts w:ascii="Bookman Old Style" w:hAnsi="Bookman Old Style"/>
          <w:sz w:val="24"/>
          <w:szCs w:val="24"/>
          <w:lang w:val="id-ID"/>
        </w:rPr>
        <w:t xml:space="preserve"> </w:t>
      </w:r>
      <w:r w:rsidRPr="006346A4">
        <w:rPr>
          <w:rFonts w:ascii="Bookman Old Style" w:hAnsi="Bookman Old Style"/>
          <w:sz w:val="24"/>
          <w:szCs w:val="24"/>
        </w:rPr>
        <w:t xml:space="preserve">Masa Retribusi </w:t>
      </w:r>
      <w:r>
        <w:rPr>
          <w:rFonts w:ascii="Bookman Old Style" w:hAnsi="Bookman Old Style"/>
          <w:sz w:val="24"/>
          <w:szCs w:val="24"/>
        </w:rPr>
        <w:t xml:space="preserve">Penggantian </w:t>
      </w:r>
      <w:r w:rsidRPr="006346A4">
        <w:rPr>
          <w:rFonts w:ascii="Bookman Old Style" w:hAnsi="Bookman Old Style"/>
          <w:sz w:val="24"/>
          <w:szCs w:val="24"/>
          <w:lang w:val="id-ID"/>
        </w:rPr>
        <w:t>Biaya Cetak Kartu Tanda Penduduk dan Akta Catatan Sipil</w:t>
      </w:r>
      <w:r w:rsidRPr="006346A4">
        <w:rPr>
          <w:rFonts w:ascii="Bookman Old Style" w:hAnsi="Bookman Old Style"/>
          <w:sz w:val="24"/>
          <w:szCs w:val="24"/>
        </w:rPr>
        <w:t xml:space="preserve">: </w:t>
      </w:r>
    </w:p>
    <w:p w:rsidR="00277452" w:rsidRPr="006346A4" w:rsidRDefault="00277452" w:rsidP="00644697">
      <w:pPr>
        <w:pStyle w:val="NoSpacing"/>
        <w:numPr>
          <w:ilvl w:val="0"/>
          <w:numId w:val="3"/>
        </w:numPr>
        <w:spacing w:after="120"/>
        <w:ind w:left="851"/>
        <w:jc w:val="both"/>
        <w:rPr>
          <w:rFonts w:ascii="Bookman Old Style" w:hAnsi="Bookman Old Style"/>
          <w:sz w:val="24"/>
          <w:szCs w:val="24"/>
        </w:rPr>
      </w:pPr>
      <w:r w:rsidRPr="006346A4">
        <w:rPr>
          <w:rFonts w:ascii="Bookman Old Style" w:hAnsi="Bookman Old Style"/>
          <w:sz w:val="24"/>
          <w:szCs w:val="24"/>
        </w:rPr>
        <w:t>Kartu Tanda Pendud</w:t>
      </w:r>
      <w:r>
        <w:rPr>
          <w:rFonts w:ascii="Bookman Old Style" w:hAnsi="Bookman Old Style"/>
          <w:sz w:val="24"/>
          <w:szCs w:val="24"/>
        </w:rPr>
        <w:t>uk (KTP) berlaku selama 5 Tahun;</w:t>
      </w:r>
    </w:p>
    <w:p w:rsidR="00277452" w:rsidRPr="008A1A7D" w:rsidRDefault="00277452" w:rsidP="00644697">
      <w:pPr>
        <w:pStyle w:val="NoSpacing"/>
        <w:numPr>
          <w:ilvl w:val="0"/>
          <w:numId w:val="3"/>
        </w:numPr>
        <w:spacing w:after="120"/>
        <w:ind w:left="851"/>
        <w:jc w:val="both"/>
        <w:rPr>
          <w:rFonts w:ascii="Bookman Old Style" w:hAnsi="Bookman Old Style"/>
          <w:sz w:val="24"/>
          <w:szCs w:val="24"/>
        </w:rPr>
      </w:pPr>
      <w:r w:rsidRPr="008A1A7D">
        <w:rPr>
          <w:rFonts w:ascii="Bookman Old Style" w:hAnsi="Bookman Old Style"/>
          <w:sz w:val="24"/>
          <w:szCs w:val="24"/>
        </w:rPr>
        <w:t>Kartu Identitas Anak (KIA) berlaku selama 5 Tahun sampai berumur 17 tahun/sudah kawin  atau nikah;</w:t>
      </w:r>
    </w:p>
    <w:p w:rsidR="00277452" w:rsidRPr="006346A4" w:rsidRDefault="00277452" w:rsidP="00644697">
      <w:pPr>
        <w:pStyle w:val="NoSpacing"/>
        <w:numPr>
          <w:ilvl w:val="0"/>
          <w:numId w:val="3"/>
        </w:numPr>
        <w:spacing w:after="120"/>
        <w:ind w:left="851"/>
        <w:jc w:val="both"/>
        <w:rPr>
          <w:rFonts w:ascii="Bookman Old Style" w:hAnsi="Bookman Old Style"/>
          <w:sz w:val="24"/>
          <w:szCs w:val="24"/>
        </w:rPr>
      </w:pPr>
      <w:r w:rsidRPr="006346A4">
        <w:rPr>
          <w:rFonts w:ascii="Bookman Old Style" w:hAnsi="Bookman Old Style"/>
          <w:sz w:val="24"/>
          <w:szCs w:val="24"/>
        </w:rPr>
        <w:t>Surat Keterangan Pendaftaran Penduduk Tetap (SKPPT) berlaku selama 6 bulan.</w:t>
      </w:r>
    </w:p>
    <w:p w:rsidR="00277452" w:rsidRPr="006346A4" w:rsidRDefault="00277452" w:rsidP="00644697">
      <w:pPr>
        <w:pStyle w:val="NoSpacing"/>
        <w:numPr>
          <w:ilvl w:val="0"/>
          <w:numId w:val="9"/>
        </w:numPr>
        <w:spacing w:after="120"/>
        <w:jc w:val="both"/>
        <w:rPr>
          <w:rFonts w:ascii="Bookman Old Style" w:hAnsi="Bookman Old Style"/>
          <w:sz w:val="24"/>
          <w:szCs w:val="24"/>
        </w:rPr>
      </w:pPr>
      <w:r w:rsidRPr="006346A4">
        <w:rPr>
          <w:rFonts w:ascii="Bookman Old Style" w:hAnsi="Bookman Old Style"/>
          <w:sz w:val="24"/>
          <w:szCs w:val="24"/>
        </w:rPr>
        <w:t>Apabila batas waktu sebagaimana dimaksud pada ayat (1) huruf a</w:t>
      </w:r>
      <w:r w:rsidRPr="006346A4">
        <w:rPr>
          <w:rFonts w:ascii="Bookman Old Style" w:hAnsi="Bookman Old Style"/>
          <w:sz w:val="24"/>
          <w:szCs w:val="24"/>
          <w:lang w:val="id-ID"/>
        </w:rPr>
        <w:t>,</w:t>
      </w:r>
      <w:r w:rsidRPr="006346A4">
        <w:rPr>
          <w:rFonts w:ascii="Bookman Old Style" w:hAnsi="Bookman Old Style"/>
          <w:sz w:val="24"/>
          <w:szCs w:val="24"/>
        </w:rPr>
        <w:t xml:space="preserve"> maka wajib KTP paling </w:t>
      </w:r>
      <w:r w:rsidRPr="006346A4">
        <w:rPr>
          <w:rFonts w:ascii="Bookman Old Style" w:hAnsi="Bookman Old Style"/>
          <w:sz w:val="24"/>
          <w:szCs w:val="24"/>
          <w:lang w:val="id-ID"/>
        </w:rPr>
        <w:t>l</w:t>
      </w:r>
      <w:r w:rsidRPr="006346A4">
        <w:rPr>
          <w:rFonts w:ascii="Bookman Old Style" w:hAnsi="Bookman Old Style"/>
          <w:sz w:val="24"/>
          <w:szCs w:val="24"/>
        </w:rPr>
        <w:t>ambat dalam waktu 14 (empat belas) hari harus mengajukan kembali permohonan perpanjangan Kartu Tanda Penduduk.</w:t>
      </w:r>
    </w:p>
    <w:p w:rsidR="00277452" w:rsidRDefault="00277452" w:rsidP="00644697">
      <w:pPr>
        <w:pStyle w:val="NoSpacing"/>
        <w:numPr>
          <w:ilvl w:val="0"/>
          <w:numId w:val="9"/>
        </w:numPr>
        <w:jc w:val="both"/>
        <w:rPr>
          <w:rFonts w:ascii="Bookman Old Style" w:hAnsi="Bookman Old Style"/>
          <w:sz w:val="24"/>
          <w:szCs w:val="24"/>
        </w:rPr>
      </w:pPr>
      <w:r w:rsidRPr="006346A4">
        <w:rPr>
          <w:rFonts w:ascii="Bookman Old Style" w:hAnsi="Bookman Old Style"/>
          <w:sz w:val="24"/>
          <w:szCs w:val="24"/>
        </w:rPr>
        <w:t>Masa Retribusi untuk Akta Catatan Sipil adalah jangka waktu berlakunya Akta Catatan Sipil tersebut.</w:t>
      </w:r>
    </w:p>
    <w:p w:rsidR="00CE6C7B" w:rsidRDefault="00CE6C7B" w:rsidP="00CE6C7B">
      <w:pPr>
        <w:pStyle w:val="NoSpacing"/>
        <w:jc w:val="both"/>
        <w:rPr>
          <w:rFonts w:ascii="Bookman Old Style" w:hAnsi="Bookman Old Style"/>
          <w:sz w:val="24"/>
          <w:szCs w:val="24"/>
        </w:rPr>
      </w:pPr>
    </w:p>
    <w:p w:rsidR="00CE6C7B" w:rsidRDefault="00CE6C7B" w:rsidP="00CE6C7B">
      <w:pPr>
        <w:pStyle w:val="NoSpacing"/>
        <w:jc w:val="both"/>
        <w:rPr>
          <w:rFonts w:ascii="Bookman Old Style" w:hAnsi="Bookman Old Style"/>
          <w:sz w:val="24"/>
          <w:szCs w:val="24"/>
        </w:rPr>
      </w:pPr>
    </w:p>
    <w:p w:rsidR="00CE6C7B" w:rsidRDefault="00CE6C7B" w:rsidP="00CE6C7B">
      <w:pPr>
        <w:pStyle w:val="NoSpacing"/>
        <w:jc w:val="both"/>
        <w:rPr>
          <w:rFonts w:ascii="Bookman Old Style" w:hAnsi="Bookman Old Style"/>
          <w:sz w:val="24"/>
          <w:szCs w:val="24"/>
        </w:rPr>
      </w:pPr>
    </w:p>
    <w:p w:rsidR="00CE6C7B" w:rsidRPr="006346A4" w:rsidRDefault="00CE6C7B" w:rsidP="00CE6C7B">
      <w:pPr>
        <w:pStyle w:val="NoSpacing"/>
        <w:jc w:val="both"/>
        <w:rPr>
          <w:rFonts w:ascii="Bookman Old Style" w:hAnsi="Bookman Old Style"/>
          <w:sz w:val="24"/>
          <w:szCs w:val="24"/>
        </w:rPr>
      </w:pPr>
    </w:p>
    <w:p w:rsidR="00277452" w:rsidRPr="006346A4" w:rsidRDefault="00277452" w:rsidP="00277452">
      <w:pPr>
        <w:pStyle w:val="NoSpacing"/>
        <w:tabs>
          <w:tab w:val="left" w:pos="540"/>
        </w:tabs>
        <w:jc w:val="both"/>
        <w:rPr>
          <w:rFonts w:ascii="Bookman Old Style" w:hAnsi="Bookman Old Style"/>
          <w:sz w:val="24"/>
          <w:szCs w:val="24"/>
          <w:lang w:val="id-ID"/>
        </w:rPr>
      </w:pPr>
    </w:p>
    <w:p w:rsidR="00277452" w:rsidRPr="00327799" w:rsidRDefault="00277452" w:rsidP="00327799">
      <w:pPr>
        <w:pStyle w:val="NoSpacing"/>
        <w:tabs>
          <w:tab w:val="left" w:pos="540"/>
        </w:tabs>
        <w:spacing w:after="120"/>
        <w:ind w:left="90"/>
        <w:jc w:val="center"/>
        <w:rPr>
          <w:rFonts w:ascii="Bookman Old Style" w:hAnsi="Bookman Old Style"/>
          <w:sz w:val="24"/>
          <w:szCs w:val="24"/>
        </w:rPr>
      </w:pPr>
      <w:r w:rsidRPr="00327799">
        <w:rPr>
          <w:rFonts w:ascii="Bookman Old Style" w:hAnsi="Bookman Old Style"/>
          <w:sz w:val="24"/>
          <w:szCs w:val="24"/>
        </w:rPr>
        <w:lastRenderedPageBreak/>
        <w:t>BAB VIII</w:t>
      </w:r>
    </w:p>
    <w:p w:rsidR="00277452" w:rsidRPr="00327799" w:rsidRDefault="00277452" w:rsidP="00277452">
      <w:pPr>
        <w:pStyle w:val="NoSpacing"/>
        <w:tabs>
          <w:tab w:val="left" w:pos="540"/>
        </w:tabs>
        <w:ind w:left="90"/>
        <w:jc w:val="center"/>
        <w:rPr>
          <w:rFonts w:ascii="Bookman Old Style" w:hAnsi="Bookman Old Style"/>
          <w:sz w:val="24"/>
          <w:szCs w:val="24"/>
        </w:rPr>
      </w:pPr>
      <w:r w:rsidRPr="00327799">
        <w:rPr>
          <w:rFonts w:ascii="Bookman Old Style" w:hAnsi="Bookman Old Style"/>
          <w:sz w:val="24"/>
          <w:szCs w:val="24"/>
        </w:rPr>
        <w:t>WILAYAH PEMUNGUTAN</w:t>
      </w:r>
    </w:p>
    <w:p w:rsidR="00277452" w:rsidRPr="00327799" w:rsidRDefault="00277452" w:rsidP="00277452">
      <w:pPr>
        <w:pStyle w:val="NoSpacing"/>
        <w:tabs>
          <w:tab w:val="left" w:pos="540"/>
        </w:tabs>
        <w:ind w:left="90"/>
        <w:jc w:val="center"/>
        <w:rPr>
          <w:rFonts w:ascii="Bookman Old Style" w:hAnsi="Bookman Old Style"/>
          <w:sz w:val="24"/>
          <w:szCs w:val="24"/>
        </w:rPr>
      </w:pPr>
    </w:p>
    <w:p w:rsidR="00277452" w:rsidRPr="00327799" w:rsidRDefault="00277452" w:rsidP="00277452">
      <w:pPr>
        <w:pStyle w:val="NoSpacing"/>
        <w:tabs>
          <w:tab w:val="left" w:pos="540"/>
        </w:tabs>
        <w:ind w:left="90"/>
        <w:jc w:val="center"/>
        <w:rPr>
          <w:rFonts w:ascii="Bookman Old Style" w:hAnsi="Bookman Old Style"/>
          <w:sz w:val="24"/>
          <w:szCs w:val="24"/>
          <w:lang w:val="id-ID"/>
        </w:rPr>
      </w:pPr>
      <w:r w:rsidRPr="00327799">
        <w:rPr>
          <w:rFonts w:ascii="Bookman Old Style" w:hAnsi="Bookman Old Style"/>
          <w:sz w:val="24"/>
          <w:szCs w:val="24"/>
        </w:rPr>
        <w:t>Pasal 11</w:t>
      </w:r>
    </w:p>
    <w:p w:rsidR="00277452" w:rsidRPr="006346A4" w:rsidRDefault="00277452" w:rsidP="00277452">
      <w:pPr>
        <w:pStyle w:val="NoSpacing"/>
        <w:tabs>
          <w:tab w:val="left" w:pos="540"/>
        </w:tabs>
        <w:ind w:left="90"/>
        <w:jc w:val="center"/>
        <w:rPr>
          <w:rFonts w:ascii="Bookman Old Style" w:hAnsi="Bookman Old Style"/>
          <w:b/>
          <w:sz w:val="24"/>
          <w:szCs w:val="24"/>
          <w:lang w:val="id-ID"/>
        </w:rPr>
      </w:pPr>
    </w:p>
    <w:p w:rsidR="00277452" w:rsidRPr="006346A4" w:rsidRDefault="00277452" w:rsidP="00277452">
      <w:pPr>
        <w:pStyle w:val="NoSpacing"/>
        <w:tabs>
          <w:tab w:val="left" w:pos="540"/>
        </w:tabs>
        <w:ind w:left="90"/>
        <w:jc w:val="both"/>
        <w:rPr>
          <w:rFonts w:ascii="Bookman Old Style" w:hAnsi="Bookman Old Style"/>
          <w:sz w:val="24"/>
          <w:szCs w:val="24"/>
          <w:lang w:val="id-ID"/>
        </w:rPr>
      </w:pPr>
      <w:r w:rsidRPr="006346A4">
        <w:rPr>
          <w:rFonts w:ascii="Bookman Old Style" w:hAnsi="Bookman Old Style"/>
          <w:sz w:val="24"/>
          <w:szCs w:val="24"/>
        </w:rPr>
        <w:t>Retribusi dipungut di</w:t>
      </w:r>
      <w:r w:rsidRPr="006346A4">
        <w:rPr>
          <w:rFonts w:ascii="Bookman Old Style" w:hAnsi="Bookman Old Style"/>
          <w:sz w:val="24"/>
          <w:szCs w:val="24"/>
          <w:lang w:val="id-ID"/>
        </w:rPr>
        <w:t>w</w:t>
      </w:r>
      <w:r w:rsidRPr="006346A4">
        <w:rPr>
          <w:rFonts w:ascii="Bookman Old Style" w:hAnsi="Bookman Old Style"/>
          <w:sz w:val="24"/>
          <w:szCs w:val="24"/>
        </w:rPr>
        <w:t xml:space="preserve">ilayah </w:t>
      </w:r>
      <w:r w:rsidRPr="006346A4">
        <w:rPr>
          <w:rFonts w:ascii="Bookman Old Style" w:hAnsi="Bookman Old Style"/>
          <w:sz w:val="24"/>
          <w:szCs w:val="24"/>
          <w:lang w:val="id-ID"/>
        </w:rPr>
        <w:t>d</w:t>
      </w:r>
      <w:r>
        <w:rPr>
          <w:rFonts w:ascii="Bookman Old Style" w:hAnsi="Bookman Old Style"/>
          <w:sz w:val="24"/>
          <w:szCs w:val="24"/>
        </w:rPr>
        <w:t>aerah tempat p</w:t>
      </w:r>
      <w:r w:rsidRPr="006346A4">
        <w:rPr>
          <w:rFonts w:ascii="Bookman Old Style" w:hAnsi="Bookman Old Style"/>
          <w:sz w:val="24"/>
          <w:szCs w:val="24"/>
        </w:rPr>
        <w:t>elayanan Administrasi Kependudukan dan Pencatatan Sipil.</w:t>
      </w:r>
    </w:p>
    <w:p w:rsidR="00277452" w:rsidRDefault="00277452" w:rsidP="00277452">
      <w:pPr>
        <w:pStyle w:val="NoSpacing"/>
        <w:tabs>
          <w:tab w:val="left" w:pos="540"/>
        </w:tabs>
        <w:ind w:left="90"/>
        <w:jc w:val="both"/>
        <w:rPr>
          <w:rFonts w:ascii="Bookman Old Style" w:hAnsi="Bookman Old Style"/>
          <w:sz w:val="24"/>
          <w:szCs w:val="24"/>
        </w:rPr>
      </w:pPr>
    </w:p>
    <w:p w:rsidR="00957911" w:rsidRPr="00957911" w:rsidRDefault="00957911" w:rsidP="00277452">
      <w:pPr>
        <w:pStyle w:val="NoSpacing"/>
        <w:tabs>
          <w:tab w:val="left" w:pos="540"/>
        </w:tabs>
        <w:ind w:left="90"/>
        <w:jc w:val="both"/>
        <w:rPr>
          <w:rFonts w:ascii="Bookman Old Style" w:hAnsi="Bookman Old Style"/>
          <w:sz w:val="24"/>
          <w:szCs w:val="24"/>
        </w:rPr>
      </w:pPr>
    </w:p>
    <w:p w:rsidR="00277452" w:rsidRPr="00327799" w:rsidRDefault="00277452" w:rsidP="00327799">
      <w:pPr>
        <w:pStyle w:val="NoSpacing"/>
        <w:tabs>
          <w:tab w:val="left" w:pos="540"/>
        </w:tabs>
        <w:spacing w:after="120"/>
        <w:ind w:left="90"/>
        <w:jc w:val="center"/>
        <w:rPr>
          <w:rFonts w:ascii="Bookman Old Style" w:hAnsi="Bookman Old Style"/>
          <w:sz w:val="24"/>
          <w:szCs w:val="24"/>
        </w:rPr>
      </w:pPr>
      <w:r w:rsidRPr="00327799">
        <w:rPr>
          <w:rFonts w:ascii="Bookman Old Style" w:hAnsi="Bookman Old Style"/>
          <w:sz w:val="24"/>
          <w:szCs w:val="24"/>
        </w:rPr>
        <w:t>BAB IX</w:t>
      </w:r>
    </w:p>
    <w:p w:rsidR="00277452" w:rsidRPr="00327799" w:rsidRDefault="00277452" w:rsidP="00277452">
      <w:pPr>
        <w:pStyle w:val="NoSpacing"/>
        <w:tabs>
          <w:tab w:val="left" w:pos="540"/>
        </w:tabs>
        <w:ind w:left="90"/>
        <w:jc w:val="center"/>
        <w:rPr>
          <w:rFonts w:ascii="Bookman Old Style" w:hAnsi="Bookman Old Style"/>
          <w:sz w:val="24"/>
          <w:szCs w:val="24"/>
        </w:rPr>
      </w:pPr>
      <w:r w:rsidRPr="00327799">
        <w:rPr>
          <w:rFonts w:ascii="Bookman Old Style" w:hAnsi="Bookman Old Style"/>
          <w:sz w:val="24"/>
          <w:szCs w:val="24"/>
        </w:rPr>
        <w:t>SURAT PENDAFTARAN</w:t>
      </w:r>
    </w:p>
    <w:p w:rsidR="00277452" w:rsidRPr="00327799" w:rsidRDefault="00277452" w:rsidP="00277452">
      <w:pPr>
        <w:pStyle w:val="NoSpacing"/>
        <w:tabs>
          <w:tab w:val="left" w:pos="540"/>
        </w:tabs>
        <w:ind w:left="90"/>
        <w:jc w:val="center"/>
        <w:rPr>
          <w:rFonts w:ascii="Bookman Old Style" w:hAnsi="Bookman Old Style"/>
          <w:sz w:val="24"/>
          <w:szCs w:val="24"/>
        </w:rPr>
      </w:pPr>
    </w:p>
    <w:p w:rsidR="00277452" w:rsidRPr="00327799" w:rsidRDefault="00277452" w:rsidP="00277452">
      <w:pPr>
        <w:pStyle w:val="NoSpacing"/>
        <w:tabs>
          <w:tab w:val="left" w:pos="540"/>
        </w:tabs>
        <w:ind w:left="90"/>
        <w:jc w:val="center"/>
        <w:rPr>
          <w:rFonts w:ascii="Bookman Old Style" w:hAnsi="Bookman Old Style"/>
          <w:sz w:val="24"/>
          <w:szCs w:val="24"/>
          <w:lang w:val="id-ID"/>
        </w:rPr>
      </w:pPr>
      <w:r w:rsidRPr="00327799">
        <w:rPr>
          <w:rFonts w:ascii="Bookman Old Style" w:hAnsi="Bookman Old Style"/>
          <w:sz w:val="24"/>
          <w:szCs w:val="24"/>
        </w:rPr>
        <w:t>Pasal 12</w:t>
      </w:r>
    </w:p>
    <w:p w:rsidR="00277452" w:rsidRPr="00327799" w:rsidRDefault="00277452" w:rsidP="00277452">
      <w:pPr>
        <w:pStyle w:val="NoSpacing"/>
        <w:tabs>
          <w:tab w:val="left" w:pos="540"/>
        </w:tabs>
        <w:ind w:left="90"/>
        <w:jc w:val="center"/>
        <w:rPr>
          <w:rFonts w:ascii="Bookman Old Style" w:hAnsi="Bookman Old Style"/>
          <w:sz w:val="24"/>
          <w:szCs w:val="24"/>
          <w:lang w:val="id-ID"/>
        </w:rPr>
      </w:pPr>
    </w:p>
    <w:p w:rsidR="00277452" w:rsidRPr="006346A4" w:rsidRDefault="00277452" w:rsidP="00644697">
      <w:pPr>
        <w:pStyle w:val="NoSpacing"/>
        <w:numPr>
          <w:ilvl w:val="0"/>
          <w:numId w:val="8"/>
        </w:numPr>
        <w:spacing w:after="120"/>
        <w:ind w:left="360"/>
        <w:jc w:val="both"/>
        <w:rPr>
          <w:rFonts w:ascii="Bookman Old Style" w:hAnsi="Bookman Old Style"/>
          <w:sz w:val="24"/>
          <w:szCs w:val="24"/>
        </w:rPr>
      </w:pPr>
      <w:r w:rsidRPr="006346A4">
        <w:rPr>
          <w:rFonts w:ascii="Bookman Old Style" w:hAnsi="Bookman Old Style"/>
          <w:sz w:val="24"/>
          <w:szCs w:val="24"/>
        </w:rPr>
        <w:t>Wajib Retribusi wajib mengisi Formulir yang telah ditentukan.</w:t>
      </w:r>
    </w:p>
    <w:p w:rsidR="00277452" w:rsidRPr="006346A4" w:rsidRDefault="00277452" w:rsidP="00644697">
      <w:pPr>
        <w:pStyle w:val="NoSpacing"/>
        <w:numPr>
          <w:ilvl w:val="0"/>
          <w:numId w:val="8"/>
        </w:numPr>
        <w:spacing w:after="120"/>
        <w:ind w:left="360"/>
        <w:jc w:val="both"/>
        <w:rPr>
          <w:rFonts w:ascii="Bookman Old Style" w:hAnsi="Bookman Old Style"/>
          <w:sz w:val="24"/>
          <w:szCs w:val="24"/>
        </w:rPr>
      </w:pPr>
      <w:r w:rsidRPr="006346A4">
        <w:rPr>
          <w:rFonts w:ascii="Bookman Old Style" w:hAnsi="Bookman Old Style"/>
          <w:sz w:val="24"/>
          <w:szCs w:val="24"/>
        </w:rPr>
        <w:t>Formulir sebagaimana dimaksud pada ayat (1) harus di isi dengan jelas, benar dan lengkap. Serta ditanda tangani oleh wajib Retribusi atau kuasanya.</w:t>
      </w:r>
    </w:p>
    <w:p w:rsidR="00277452" w:rsidRPr="006346A4" w:rsidRDefault="00277452" w:rsidP="00644697">
      <w:pPr>
        <w:pStyle w:val="NoSpacing"/>
        <w:numPr>
          <w:ilvl w:val="0"/>
          <w:numId w:val="8"/>
        </w:numPr>
        <w:ind w:left="360"/>
        <w:jc w:val="both"/>
        <w:rPr>
          <w:rFonts w:ascii="Bookman Old Style" w:hAnsi="Bookman Old Style"/>
          <w:sz w:val="24"/>
          <w:szCs w:val="24"/>
        </w:rPr>
      </w:pPr>
      <w:r w:rsidRPr="006346A4">
        <w:rPr>
          <w:rFonts w:ascii="Bookman Old Style" w:hAnsi="Bookman Old Style"/>
          <w:sz w:val="24"/>
          <w:szCs w:val="24"/>
        </w:rPr>
        <w:t xml:space="preserve">Bentuk, isi, serta tata cara pengisian dan penyampaian fomulir sebagaimana dimaksud pada ayat (1) ditetapkan dengan </w:t>
      </w:r>
      <w:r w:rsidRPr="006346A4">
        <w:rPr>
          <w:rFonts w:ascii="Bookman Old Style" w:hAnsi="Bookman Old Style"/>
          <w:sz w:val="24"/>
          <w:szCs w:val="24"/>
          <w:lang w:val="id-ID"/>
        </w:rPr>
        <w:t xml:space="preserve">Peraturan </w:t>
      </w:r>
      <w:r w:rsidRPr="006346A4">
        <w:rPr>
          <w:rFonts w:ascii="Bookman Old Style" w:hAnsi="Bookman Old Style"/>
          <w:sz w:val="24"/>
          <w:szCs w:val="24"/>
        </w:rPr>
        <w:t>Bupati.</w:t>
      </w:r>
    </w:p>
    <w:p w:rsidR="00277452" w:rsidRPr="006346A4" w:rsidRDefault="00277452" w:rsidP="00277452">
      <w:pPr>
        <w:pStyle w:val="NoSpacing"/>
        <w:tabs>
          <w:tab w:val="left" w:pos="540"/>
        </w:tabs>
        <w:ind w:left="450"/>
        <w:jc w:val="center"/>
        <w:rPr>
          <w:rFonts w:ascii="Bookman Old Style" w:hAnsi="Bookman Old Style"/>
          <w:sz w:val="24"/>
          <w:szCs w:val="24"/>
        </w:rPr>
      </w:pPr>
    </w:p>
    <w:p w:rsidR="00277452" w:rsidRPr="00327799" w:rsidRDefault="00277452" w:rsidP="00277452">
      <w:pPr>
        <w:pStyle w:val="NoSpacing"/>
        <w:tabs>
          <w:tab w:val="left" w:pos="540"/>
        </w:tabs>
        <w:jc w:val="center"/>
        <w:rPr>
          <w:rFonts w:ascii="Bookman Old Style" w:hAnsi="Bookman Old Style"/>
          <w:sz w:val="24"/>
          <w:szCs w:val="24"/>
          <w:lang w:val="id-ID"/>
        </w:rPr>
      </w:pPr>
      <w:r w:rsidRPr="00327799">
        <w:rPr>
          <w:rFonts w:ascii="Bookman Old Style" w:hAnsi="Bookman Old Style"/>
          <w:sz w:val="24"/>
          <w:szCs w:val="24"/>
        </w:rPr>
        <w:t>Pasal 13</w:t>
      </w:r>
    </w:p>
    <w:p w:rsidR="00277452" w:rsidRPr="006346A4" w:rsidRDefault="00277452" w:rsidP="00277452">
      <w:pPr>
        <w:pStyle w:val="NoSpacing"/>
        <w:tabs>
          <w:tab w:val="left" w:pos="540"/>
        </w:tabs>
        <w:ind w:left="450"/>
        <w:jc w:val="center"/>
        <w:rPr>
          <w:rFonts w:ascii="Bookman Old Style" w:hAnsi="Bookman Old Style"/>
          <w:b/>
          <w:sz w:val="24"/>
          <w:szCs w:val="24"/>
          <w:lang w:val="id-ID"/>
        </w:rPr>
      </w:pPr>
    </w:p>
    <w:p w:rsidR="002A4058" w:rsidRDefault="00277452" w:rsidP="00277452">
      <w:pPr>
        <w:spacing w:after="0"/>
        <w:rPr>
          <w:rFonts w:ascii="Bookman Old Style" w:hAnsi="Bookman Old Style"/>
          <w:sz w:val="24"/>
          <w:szCs w:val="24"/>
        </w:rPr>
      </w:pPr>
      <w:r w:rsidRPr="006346A4">
        <w:rPr>
          <w:rFonts w:ascii="Bookman Old Style" w:hAnsi="Bookman Old Style"/>
          <w:sz w:val="24"/>
          <w:szCs w:val="24"/>
        </w:rPr>
        <w:t>Pungutan Retribusi tidak dapat diborongkan  atau dipihak ketigakan.</w:t>
      </w:r>
    </w:p>
    <w:p w:rsidR="00327799" w:rsidRDefault="00327799" w:rsidP="00277452">
      <w:pPr>
        <w:spacing w:after="0"/>
        <w:rPr>
          <w:rFonts w:ascii="Bookman Old Style" w:hAnsi="Bookman Old Style"/>
          <w:sz w:val="24"/>
          <w:szCs w:val="24"/>
        </w:rPr>
      </w:pPr>
    </w:p>
    <w:p w:rsidR="00DB554F" w:rsidRPr="00957911" w:rsidRDefault="00DB554F" w:rsidP="00957911">
      <w:pPr>
        <w:pStyle w:val="NoSpacing"/>
        <w:tabs>
          <w:tab w:val="left" w:pos="465"/>
          <w:tab w:val="left" w:pos="540"/>
          <w:tab w:val="center" w:pos="4655"/>
        </w:tabs>
        <w:spacing w:after="120"/>
        <w:jc w:val="center"/>
        <w:rPr>
          <w:rFonts w:ascii="Bookman Old Style" w:hAnsi="Bookman Old Style"/>
          <w:sz w:val="24"/>
          <w:szCs w:val="24"/>
        </w:rPr>
      </w:pPr>
      <w:r w:rsidRPr="00957911">
        <w:rPr>
          <w:rFonts w:ascii="Bookman Old Style" w:hAnsi="Bookman Old Style"/>
          <w:sz w:val="24"/>
          <w:szCs w:val="24"/>
        </w:rPr>
        <w:t>BAB X</w:t>
      </w:r>
    </w:p>
    <w:p w:rsidR="00DB554F" w:rsidRPr="00957911" w:rsidRDefault="00DB554F" w:rsidP="00DB554F">
      <w:pPr>
        <w:pStyle w:val="NoSpacing"/>
        <w:tabs>
          <w:tab w:val="left" w:pos="540"/>
        </w:tabs>
        <w:jc w:val="center"/>
        <w:rPr>
          <w:rFonts w:ascii="Bookman Old Style" w:hAnsi="Bookman Old Style"/>
          <w:sz w:val="24"/>
          <w:szCs w:val="24"/>
        </w:rPr>
      </w:pPr>
      <w:r w:rsidRPr="00957911">
        <w:rPr>
          <w:rFonts w:ascii="Bookman Old Style" w:hAnsi="Bookman Old Style"/>
          <w:sz w:val="24"/>
          <w:szCs w:val="24"/>
        </w:rPr>
        <w:t>TATA CARA PEMUNGUTAN</w:t>
      </w:r>
    </w:p>
    <w:p w:rsidR="00DB554F" w:rsidRPr="00957911" w:rsidRDefault="00DB554F" w:rsidP="00DB554F">
      <w:pPr>
        <w:pStyle w:val="NoSpacing"/>
        <w:tabs>
          <w:tab w:val="left" w:pos="540"/>
        </w:tabs>
        <w:jc w:val="center"/>
        <w:rPr>
          <w:rFonts w:ascii="Bookman Old Style" w:hAnsi="Bookman Old Style"/>
          <w:sz w:val="24"/>
          <w:szCs w:val="24"/>
          <w:lang w:val="id-ID"/>
        </w:rPr>
      </w:pPr>
    </w:p>
    <w:p w:rsidR="00DB554F" w:rsidRPr="00957911" w:rsidRDefault="00DB554F" w:rsidP="00DB554F">
      <w:pPr>
        <w:pStyle w:val="NoSpacing"/>
        <w:tabs>
          <w:tab w:val="left" w:pos="540"/>
        </w:tabs>
        <w:jc w:val="center"/>
        <w:rPr>
          <w:rFonts w:ascii="Bookman Old Style" w:hAnsi="Bookman Old Style"/>
          <w:sz w:val="24"/>
          <w:szCs w:val="24"/>
          <w:lang w:val="id-ID"/>
        </w:rPr>
      </w:pPr>
      <w:r w:rsidRPr="00957911">
        <w:rPr>
          <w:rFonts w:ascii="Bookman Old Style" w:hAnsi="Bookman Old Style"/>
          <w:sz w:val="24"/>
          <w:szCs w:val="24"/>
        </w:rPr>
        <w:t>Pasal 14</w:t>
      </w:r>
    </w:p>
    <w:p w:rsidR="00DB554F" w:rsidRPr="00957911" w:rsidRDefault="00DB554F" w:rsidP="00DB554F">
      <w:pPr>
        <w:pStyle w:val="NoSpacing"/>
        <w:tabs>
          <w:tab w:val="left" w:pos="540"/>
        </w:tabs>
        <w:jc w:val="center"/>
        <w:rPr>
          <w:rFonts w:ascii="Bookman Old Style" w:hAnsi="Bookman Old Style"/>
          <w:sz w:val="24"/>
          <w:szCs w:val="24"/>
          <w:lang w:val="id-ID"/>
        </w:rPr>
      </w:pPr>
    </w:p>
    <w:p w:rsidR="00DB554F" w:rsidRPr="006346A4" w:rsidRDefault="00DB554F" w:rsidP="00644697">
      <w:pPr>
        <w:pStyle w:val="NoSpacing"/>
        <w:numPr>
          <w:ilvl w:val="0"/>
          <w:numId w:val="10"/>
        </w:numPr>
        <w:spacing w:after="120"/>
        <w:ind w:left="360" w:hanging="335"/>
        <w:jc w:val="both"/>
        <w:rPr>
          <w:rFonts w:ascii="Bookman Old Style" w:hAnsi="Bookman Old Style"/>
          <w:sz w:val="24"/>
          <w:szCs w:val="24"/>
        </w:rPr>
      </w:pPr>
      <w:r w:rsidRPr="006346A4">
        <w:rPr>
          <w:rFonts w:ascii="Bookman Old Style" w:hAnsi="Bookman Old Style"/>
          <w:sz w:val="24"/>
          <w:szCs w:val="24"/>
        </w:rPr>
        <w:t>Retribusi dipungut dengan menggunakan Surat Ketetapan Retribusi daerah (SKRD) atau dokumen lain yang dipersamakan.</w:t>
      </w:r>
    </w:p>
    <w:p w:rsidR="00DB554F" w:rsidRPr="006346A4" w:rsidRDefault="00DB554F" w:rsidP="00644697">
      <w:pPr>
        <w:pStyle w:val="NoSpacing"/>
        <w:numPr>
          <w:ilvl w:val="0"/>
          <w:numId w:val="10"/>
        </w:numPr>
        <w:ind w:left="360" w:hanging="335"/>
        <w:jc w:val="both"/>
        <w:rPr>
          <w:rFonts w:ascii="Bookman Old Style" w:hAnsi="Bookman Old Style"/>
          <w:sz w:val="24"/>
          <w:szCs w:val="24"/>
        </w:rPr>
      </w:pPr>
      <w:r w:rsidRPr="006346A4">
        <w:rPr>
          <w:rFonts w:ascii="Bookman Old Style" w:hAnsi="Bookman Old Style"/>
          <w:sz w:val="24"/>
          <w:szCs w:val="24"/>
          <w:lang w:val="id-ID"/>
        </w:rPr>
        <w:t xml:space="preserve"> </w:t>
      </w:r>
      <w:r w:rsidRPr="006346A4">
        <w:rPr>
          <w:rFonts w:ascii="Bookman Old Style" w:hAnsi="Bookman Old Style"/>
          <w:sz w:val="24"/>
          <w:szCs w:val="24"/>
        </w:rPr>
        <w:t xml:space="preserve">Bentuk dan isi SKRD dan dokumen yang dipersamakan sebagaimana </w:t>
      </w:r>
      <w:r w:rsidRPr="006346A4">
        <w:rPr>
          <w:rFonts w:ascii="Bookman Old Style" w:hAnsi="Bookman Old Style"/>
          <w:sz w:val="24"/>
          <w:szCs w:val="24"/>
          <w:lang w:val="id-ID"/>
        </w:rPr>
        <w:t xml:space="preserve">  </w:t>
      </w:r>
      <w:r w:rsidRPr="006346A4">
        <w:rPr>
          <w:rFonts w:ascii="Bookman Old Style" w:hAnsi="Bookman Old Style"/>
          <w:sz w:val="24"/>
          <w:szCs w:val="24"/>
        </w:rPr>
        <w:t>dimaksud pada ayat (1) pasal ini ditetapkan oleh Bupati.</w:t>
      </w:r>
    </w:p>
    <w:p w:rsidR="00DB554F" w:rsidRPr="006346A4" w:rsidRDefault="00DB554F" w:rsidP="00DB554F">
      <w:pPr>
        <w:pStyle w:val="NoSpacing"/>
        <w:tabs>
          <w:tab w:val="left" w:pos="450"/>
        </w:tabs>
        <w:jc w:val="both"/>
        <w:rPr>
          <w:rFonts w:ascii="Bookman Old Style" w:hAnsi="Bookman Old Style"/>
          <w:sz w:val="24"/>
          <w:szCs w:val="24"/>
        </w:rPr>
      </w:pPr>
    </w:p>
    <w:p w:rsidR="00DB554F" w:rsidRPr="00957911" w:rsidRDefault="00DB554F" w:rsidP="00957911">
      <w:pPr>
        <w:pStyle w:val="NoSpacing"/>
        <w:spacing w:after="120"/>
        <w:jc w:val="center"/>
        <w:rPr>
          <w:rFonts w:ascii="Bookman Old Style" w:hAnsi="Bookman Old Style"/>
          <w:sz w:val="24"/>
          <w:szCs w:val="24"/>
        </w:rPr>
      </w:pPr>
      <w:r w:rsidRPr="00957911">
        <w:rPr>
          <w:rFonts w:ascii="Bookman Old Style" w:hAnsi="Bookman Old Style"/>
          <w:sz w:val="24"/>
          <w:szCs w:val="24"/>
        </w:rPr>
        <w:t>BAB XI</w:t>
      </w:r>
    </w:p>
    <w:p w:rsidR="00DB554F" w:rsidRPr="00957911" w:rsidRDefault="00DB554F" w:rsidP="00DB554F">
      <w:pPr>
        <w:pStyle w:val="NoSpacing"/>
        <w:jc w:val="center"/>
        <w:rPr>
          <w:rFonts w:ascii="Bookman Old Style" w:hAnsi="Bookman Old Style"/>
          <w:sz w:val="24"/>
          <w:szCs w:val="24"/>
        </w:rPr>
      </w:pPr>
      <w:r w:rsidRPr="00957911">
        <w:rPr>
          <w:rFonts w:ascii="Bookman Old Style" w:hAnsi="Bookman Old Style"/>
          <w:sz w:val="24"/>
          <w:szCs w:val="24"/>
        </w:rPr>
        <w:t>TATA CARA PEMBAYARAN RETRIBUSI</w:t>
      </w:r>
    </w:p>
    <w:p w:rsidR="00DB554F" w:rsidRPr="00957911" w:rsidRDefault="00DB554F" w:rsidP="00DB554F">
      <w:pPr>
        <w:pStyle w:val="NoSpacing"/>
        <w:jc w:val="center"/>
        <w:rPr>
          <w:rFonts w:ascii="Bookman Old Style" w:hAnsi="Bookman Old Style"/>
          <w:sz w:val="24"/>
          <w:szCs w:val="24"/>
          <w:lang w:val="id-ID"/>
        </w:rPr>
      </w:pPr>
    </w:p>
    <w:p w:rsidR="00DB554F" w:rsidRPr="00957911" w:rsidRDefault="00DB554F" w:rsidP="00DB554F">
      <w:pPr>
        <w:pStyle w:val="NoSpacing"/>
        <w:jc w:val="center"/>
        <w:rPr>
          <w:rFonts w:ascii="Bookman Old Style" w:hAnsi="Bookman Old Style"/>
          <w:sz w:val="24"/>
          <w:szCs w:val="24"/>
          <w:lang w:val="id-ID"/>
        </w:rPr>
      </w:pPr>
      <w:r w:rsidRPr="00957911">
        <w:rPr>
          <w:rFonts w:ascii="Bookman Old Style" w:hAnsi="Bookman Old Style"/>
          <w:sz w:val="24"/>
          <w:szCs w:val="24"/>
        </w:rPr>
        <w:t>Pasal 15</w:t>
      </w:r>
    </w:p>
    <w:p w:rsidR="00DB554F" w:rsidRPr="006346A4" w:rsidRDefault="00DB554F" w:rsidP="00DB554F">
      <w:pPr>
        <w:pStyle w:val="NoSpacing"/>
        <w:tabs>
          <w:tab w:val="left" w:pos="450"/>
        </w:tabs>
        <w:ind w:left="450"/>
        <w:jc w:val="center"/>
        <w:rPr>
          <w:rFonts w:ascii="Bookman Old Style" w:hAnsi="Bookman Old Style"/>
          <w:b/>
          <w:sz w:val="24"/>
          <w:szCs w:val="24"/>
          <w:lang w:val="id-ID"/>
        </w:rPr>
      </w:pPr>
    </w:p>
    <w:p w:rsidR="00DB554F" w:rsidRPr="006346A4" w:rsidRDefault="00DB554F" w:rsidP="00644697">
      <w:pPr>
        <w:pStyle w:val="NoSpacing"/>
        <w:numPr>
          <w:ilvl w:val="0"/>
          <w:numId w:val="11"/>
        </w:numPr>
        <w:spacing w:after="120"/>
        <w:ind w:left="360" w:hanging="335"/>
        <w:jc w:val="both"/>
        <w:rPr>
          <w:rFonts w:ascii="Bookman Old Style" w:hAnsi="Bookman Old Style"/>
          <w:sz w:val="24"/>
          <w:szCs w:val="24"/>
        </w:rPr>
      </w:pPr>
      <w:r w:rsidRPr="006346A4">
        <w:rPr>
          <w:rFonts w:ascii="Bookman Old Style" w:hAnsi="Bookman Old Style"/>
          <w:sz w:val="24"/>
          <w:szCs w:val="24"/>
        </w:rPr>
        <w:t>Pembayaran Retribusi dilakukan di kas Daerah atau tempat lain yang ditunjuk dengan waktu yang ditentukan dengan menggunakan SKRD atau dokumen lain yang dipersamakan</w:t>
      </w:r>
      <w:r w:rsidRPr="006346A4">
        <w:rPr>
          <w:rFonts w:ascii="Bookman Old Style" w:hAnsi="Bookman Old Style"/>
          <w:sz w:val="24"/>
          <w:szCs w:val="24"/>
          <w:lang w:val="id-ID"/>
        </w:rPr>
        <w:t>.</w:t>
      </w:r>
    </w:p>
    <w:p w:rsidR="00DB554F" w:rsidRPr="006346A4" w:rsidRDefault="00DB554F" w:rsidP="00644697">
      <w:pPr>
        <w:pStyle w:val="NoSpacing"/>
        <w:numPr>
          <w:ilvl w:val="0"/>
          <w:numId w:val="11"/>
        </w:numPr>
        <w:ind w:left="360" w:hanging="335"/>
        <w:jc w:val="both"/>
        <w:rPr>
          <w:rFonts w:ascii="Bookman Old Style" w:hAnsi="Bookman Old Style"/>
          <w:sz w:val="24"/>
          <w:szCs w:val="24"/>
        </w:rPr>
      </w:pPr>
      <w:r w:rsidRPr="006346A4">
        <w:rPr>
          <w:rFonts w:ascii="Bookman Old Style" w:hAnsi="Bookman Old Style"/>
          <w:sz w:val="24"/>
          <w:szCs w:val="24"/>
        </w:rPr>
        <w:t>Dalam hal ini pembayaran dilakukan ditempat lain yang ditunjuk, maka hasil penerimaan Retribusi Daerah tersebut harus disetor ke kas Daerah selambat-lambatnya 1 x 24 Jam.</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Pr="00957911" w:rsidRDefault="00DB554F" w:rsidP="00DB554F">
      <w:pPr>
        <w:pStyle w:val="NoSpacing"/>
        <w:tabs>
          <w:tab w:val="left" w:pos="450"/>
        </w:tabs>
        <w:ind w:left="90"/>
        <w:jc w:val="center"/>
        <w:rPr>
          <w:rFonts w:ascii="Bookman Old Style" w:hAnsi="Bookman Old Style"/>
          <w:sz w:val="24"/>
          <w:szCs w:val="24"/>
          <w:lang w:val="id-ID"/>
        </w:rPr>
      </w:pPr>
      <w:r w:rsidRPr="00957911">
        <w:rPr>
          <w:rFonts w:ascii="Bookman Old Style" w:hAnsi="Bookman Old Style"/>
          <w:sz w:val="24"/>
          <w:szCs w:val="24"/>
        </w:rPr>
        <w:lastRenderedPageBreak/>
        <w:t>Pasal 16</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Pr="006346A4" w:rsidRDefault="00DB554F" w:rsidP="00644697">
      <w:pPr>
        <w:pStyle w:val="NoSpacing"/>
        <w:numPr>
          <w:ilvl w:val="0"/>
          <w:numId w:val="12"/>
        </w:numPr>
        <w:spacing w:after="120"/>
        <w:ind w:left="360"/>
        <w:jc w:val="both"/>
        <w:rPr>
          <w:rFonts w:ascii="Bookman Old Style" w:hAnsi="Bookman Old Style"/>
          <w:sz w:val="24"/>
          <w:szCs w:val="24"/>
        </w:rPr>
      </w:pPr>
      <w:r w:rsidRPr="006346A4">
        <w:rPr>
          <w:rFonts w:ascii="Bookman Old Style" w:hAnsi="Bookman Old Style"/>
          <w:sz w:val="24"/>
          <w:szCs w:val="24"/>
        </w:rPr>
        <w:t>Pembayaran Retribusi harus dilakukan secara tunai/lunas.</w:t>
      </w:r>
    </w:p>
    <w:p w:rsidR="00DB554F" w:rsidRPr="006346A4" w:rsidRDefault="00DB554F" w:rsidP="00644697">
      <w:pPr>
        <w:pStyle w:val="NoSpacing"/>
        <w:numPr>
          <w:ilvl w:val="0"/>
          <w:numId w:val="12"/>
        </w:numPr>
        <w:ind w:left="360"/>
        <w:jc w:val="both"/>
        <w:rPr>
          <w:rFonts w:ascii="Bookman Old Style" w:hAnsi="Bookman Old Style"/>
          <w:sz w:val="24"/>
          <w:szCs w:val="24"/>
        </w:rPr>
      </w:pPr>
      <w:r w:rsidRPr="006346A4">
        <w:rPr>
          <w:rFonts w:ascii="Bookman Old Style" w:hAnsi="Bookman Old Style"/>
          <w:sz w:val="24"/>
          <w:szCs w:val="24"/>
        </w:rPr>
        <w:t>Bupati atau pejabat yang ditunjuk dapat memberi izin kepada wajib Retribusi untuk mengangsur Retribusi yang terutang dalam kurun waktu tertentu dengan alasan yang dapat dipertanggungjawabkan.</w:t>
      </w:r>
    </w:p>
    <w:p w:rsidR="001847BC" w:rsidRDefault="001847BC" w:rsidP="00DB554F">
      <w:pPr>
        <w:pStyle w:val="NoSpacing"/>
        <w:tabs>
          <w:tab w:val="left" w:pos="450"/>
        </w:tabs>
        <w:ind w:left="90"/>
        <w:jc w:val="center"/>
        <w:rPr>
          <w:rFonts w:ascii="Bookman Old Style" w:hAnsi="Bookman Old Style"/>
          <w:sz w:val="24"/>
          <w:szCs w:val="24"/>
        </w:rPr>
      </w:pPr>
    </w:p>
    <w:p w:rsidR="001847BC" w:rsidRDefault="001847BC" w:rsidP="00CE6C7B">
      <w:pPr>
        <w:pStyle w:val="NoSpacing"/>
        <w:tabs>
          <w:tab w:val="left" w:pos="450"/>
        </w:tabs>
        <w:rPr>
          <w:rFonts w:ascii="Bookman Old Style" w:hAnsi="Bookman Old Style"/>
          <w:sz w:val="24"/>
          <w:szCs w:val="24"/>
        </w:rPr>
      </w:pPr>
    </w:p>
    <w:p w:rsidR="00DB554F" w:rsidRPr="00957911" w:rsidRDefault="00DB554F" w:rsidP="00DB554F">
      <w:pPr>
        <w:pStyle w:val="NoSpacing"/>
        <w:tabs>
          <w:tab w:val="left" w:pos="450"/>
        </w:tabs>
        <w:ind w:left="90"/>
        <w:jc w:val="center"/>
        <w:rPr>
          <w:rFonts w:ascii="Bookman Old Style" w:hAnsi="Bookman Old Style"/>
          <w:sz w:val="24"/>
          <w:szCs w:val="24"/>
          <w:lang w:val="id-ID"/>
        </w:rPr>
      </w:pPr>
      <w:r w:rsidRPr="00957911">
        <w:rPr>
          <w:rFonts w:ascii="Bookman Old Style" w:hAnsi="Bookman Old Style"/>
          <w:sz w:val="24"/>
          <w:szCs w:val="24"/>
        </w:rPr>
        <w:t>Pasal 17</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Pr="006346A4" w:rsidRDefault="00DB554F" w:rsidP="00644697">
      <w:pPr>
        <w:pStyle w:val="NoSpacing"/>
        <w:numPr>
          <w:ilvl w:val="0"/>
          <w:numId w:val="13"/>
        </w:numPr>
        <w:spacing w:after="120"/>
        <w:ind w:left="360"/>
        <w:jc w:val="both"/>
        <w:rPr>
          <w:rFonts w:ascii="Bookman Old Style" w:hAnsi="Bookman Old Style"/>
          <w:sz w:val="24"/>
          <w:szCs w:val="24"/>
        </w:rPr>
      </w:pPr>
      <w:r w:rsidRPr="006346A4">
        <w:rPr>
          <w:rFonts w:ascii="Bookman Old Style" w:hAnsi="Bookman Old Style"/>
          <w:sz w:val="24"/>
          <w:szCs w:val="24"/>
        </w:rPr>
        <w:t>Pembayaran Retribusi sebagaimana dimaksud dalam Pasal 14</w:t>
      </w:r>
      <w:r>
        <w:rPr>
          <w:rFonts w:ascii="Bookman Old Style" w:hAnsi="Bookman Old Style"/>
          <w:sz w:val="24"/>
          <w:szCs w:val="24"/>
        </w:rPr>
        <w:t>,</w:t>
      </w:r>
      <w:r w:rsidRPr="006346A4">
        <w:rPr>
          <w:rFonts w:ascii="Bookman Old Style" w:hAnsi="Bookman Old Style"/>
          <w:sz w:val="24"/>
          <w:szCs w:val="24"/>
        </w:rPr>
        <w:t xml:space="preserve"> diberikan tanda bukti pembayaran.</w:t>
      </w:r>
    </w:p>
    <w:p w:rsidR="00DB554F" w:rsidRPr="006346A4" w:rsidRDefault="00DB554F" w:rsidP="00644697">
      <w:pPr>
        <w:pStyle w:val="NoSpacing"/>
        <w:numPr>
          <w:ilvl w:val="0"/>
          <w:numId w:val="13"/>
        </w:numPr>
        <w:spacing w:after="120"/>
        <w:ind w:left="360"/>
        <w:jc w:val="both"/>
        <w:rPr>
          <w:rFonts w:ascii="Bookman Old Style" w:hAnsi="Bookman Old Style"/>
          <w:sz w:val="24"/>
          <w:szCs w:val="24"/>
        </w:rPr>
      </w:pPr>
      <w:r w:rsidRPr="006346A4">
        <w:rPr>
          <w:rFonts w:ascii="Bookman Old Style" w:hAnsi="Bookman Old Style"/>
          <w:sz w:val="24"/>
          <w:szCs w:val="24"/>
        </w:rPr>
        <w:t>Setiap pembayaran dicatat dalam buku pembayaran yang telah ditentukan.</w:t>
      </w:r>
    </w:p>
    <w:p w:rsidR="00DB554F" w:rsidRPr="006346A4" w:rsidRDefault="00DB554F" w:rsidP="00644697">
      <w:pPr>
        <w:pStyle w:val="NoSpacing"/>
        <w:numPr>
          <w:ilvl w:val="0"/>
          <w:numId w:val="13"/>
        </w:numPr>
        <w:ind w:left="360"/>
        <w:jc w:val="both"/>
        <w:rPr>
          <w:rFonts w:ascii="Bookman Old Style" w:hAnsi="Bookman Old Style"/>
          <w:sz w:val="24"/>
          <w:szCs w:val="24"/>
        </w:rPr>
      </w:pPr>
      <w:r w:rsidRPr="006346A4">
        <w:rPr>
          <w:rFonts w:ascii="Bookman Old Style" w:hAnsi="Bookman Old Style"/>
          <w:sz w:val="24"/>
          <w:szCs w:val="24"/>
        </w:rPr>
        <w:t xml:space="preserve">Bentuk, isi, ukuran buku tanda pembayaran dan buku penerimaan </w:t>
      </w:r>
      <w:r>
        <w:rPr>
          <w:rFonts w:ascii="Bookman Old Style" w:hAnsi="Bookman Old Style"/>
          <w:sz w:val="24"/>
          <w:szCs w:val="24"/>
        </w:rPr>
        <w:t>r</w:t>
      </w:r>
      <w:r w:rsidRPr="006346A4">
        <w:rPr>
          <w:rFonts w:ascii="Bookman Old Style" w:hAnsi="Bookman Old Style"/>
          <w:sz w:val="24"/>
          <w:szCs w:val="24"/>
        </w:rPr>
        <w:t>etribusi sebagimana dimaksud pada ayat (1) dan ayat (2) pasal ini akan diatur lebih lanjut dengan Keputusan Bupati.</w:t>
      </w:r>
    </w:p>
    <w:p w:rsidR="00DB554F" w:rsidRDefault="00DB554F" w:rsidP="00DB554F">
      <w:pPr>
        <w:pStyle w:val="NoSpacing"/>
        <w:tabs>
          <w:tab w:val="left" w:pos="450"/>
        </w:tabs>
        <w:ind w:left="450"/>
        <w:jc w:val="center"/>
        <w:rPr>
          <w:rFonts w:ascii="Bookman Old Style" w:hAnsi="Bookman Old Style"/>
          <w:b/>
          <w:sz w:val="24"/>
          <w:szCs w:val="24"/>
        </w:rPr>
      </w:pPr>
    </w:p>
    <w:p w:rsidR="00DB554F" w:rsidRPr="009D7AA3" w:rsidRDefault="00DB554F" w:rsidP="009D7AA3">
      <w:pPr>
        <w:pStyle w:val="NoSpacing"/>
        <w:tabs>
          <w:tab w:val="left" w:pos="450"/>
        </w:tabs>
        <w:spacing w:after="120"/>
        <w:ind w:left="450"/>
        <w:jc w:val="center"/>
        <w:rPr>
          <w:rFonts w:ascii="Bookman Old Style" w:hAnsi="Bookman Old Style"/>
          <w:sz w:val="24"/>
          <w:szCs w:val="24"/>
        </w:rPr>
      </w:pPr>
      <w:r w:rsidRPr="009D7AA3">
        <w:rPr>
          <w:rFonts w:ascii="Bookman Old Style" w:hAnsi="Bookman Old Style"/>
          <w:sz w:val="24"/>
          <w:szCs w:val="24"/>
        </w:rPr>
        <w:t>BAB XII</w:t>
      </w:r>
    </w:p>
    <w:p w:rsidR="00DB554F" w:rsidRPr="009D7AA3" w:rsidRDefault="00DB554F" w:rsidP="00DB554F">
      <w:pPr>
        <w:pStyle w:val="NoSpacing"/>
        <w:tabs>
          <w:tab w:val="left" w:pos="450"/>
        </w:tabs>
        <w:ind w:left="450"/>
        <w:jc w:val="center"/>
        <w:rPr>
          <w:rFonts w:ascii="Bookman Old Style" w:hAnsi="Bookman Old Style"/>
          <w:sz w:val="24"/>
          <w:szCs w:val="24"/>
        </w:rPr>
      </w:pPr>
      <w:r w:rsidRPr="009D7AA3">
        <w:rPr>
          <w:rFonts w:ascii="Bookman Old Style" w:hAnsi="Bookman Old Style"/>
          <w:sz w:val="24"/>
          <w:szCs w:val="24"/>
        </w:rPr>
        <w:t xml:space="preserve">TATA CARA PENAGIHAN </w:t>
      </w:r>
    </w:p>
    <w:p w:rsidR="00DB554F" w:rsidRPr="009D7AA3" w:rsidRDefault="00DB554F" w:rsidP="00DB554F">
      <w:pPr>
        <w:pStyle w:val="NoSpacing"/>
        <w:tabs>
          <w:tab w:val="left" w:pos="450"/>
        </w:tabs>
        <w:ind w:left="450"/>
        <w:jc w:val="center"/>
        <w:rPr>
          <w:rFonts w:ascii="Bookman Old Style" w:hAnsi="Bookman Old Style"/>
          <w:sz w:val="24"/>
          <w:szCs w:val="24"/>
          <w:lang w:val="id-ID"/>
        </w:rPr>
      </w:pPr>
    </w:p>
    <w:p w:rsidR="00DB554F" w:rsidRPr="009D7AA3" w:rsidRDefault="00DB554F" w:rsidP="00DB554F">
      <w:pPr>
        <w:pStyle w:val="NoSpacing"/>
        <w:tabs>
          <w:tab w:val="left" w:pos="450"/>
        </w:tabs>
        <w:ind w:left="450"/>
        <w:jc w:val="center"/>
        <w:rPr>
          <w:rFonts w:ascii="Bookman Old Style" w:hAnsi="Bookman Old Style"/>
          <w:sz w:val="24"/>
          <w:szCs w:val="24"/>
        </w:rPr>
      </w:pPr>
      <w:r w:rsidRPr="009D7AA3">
        <w:rPr>
          <w:rFonts w:ascii="Bookman Old Style" w:hAnsi="Bookman Old Style"/>
          <w:sz w:val="24"/>
          <w:szCs w:val="24"/>
        </w:rPr>
        <w:t>Pasal 18</w:t>
      </w:r>
    </w:p>
    <w:p w:rsidR="00DB554F" w:rsidRPr="006346A4" w:rsidRDefault="00DB554F" w:rsidP="00DB554F">
      <w:pPr>
        <w:pStyle w:val="NoSpacing"/>
        <w:tabs>
          <w:tab w:val="left" w:pos="450"/>
        </w:tabs>
        <w:ind w:left="450"/>
        <w:jc w:val="center"/>
        <w:rPr>
          <w:rFonts w:ascii="Bookman Old Style" w:hAnsi="Bookman Old Style"/>
          <w:b/>
          <w:sz w:val="24"/>
          <w:szCs w:val="24"/>
        </w:rPr>
      </w:pPr>
    </w:p>
    <w:p w:rsidR="00DB554F" w:rsidRPr="006346A4" w:rsidRDefault="00DB554F" w:rsidP="00644697">
      <w:pPr>
        <w:pStyle w:val="NoSpacing"/>
        <w:numPr>
          <w:ilvl w:val="0"/>
          <w:numId w:val="14"/>
        </w:numPr>
        <w:spacing w:after="120"/>
        <w:ind w:left="360" w:hanging="335"/>
        <w:jc w:val="both"/>
        <w:rPr>
          <w:rFonts w:ascii="Bookman Old Style" w:hAnsi="Bookman Old Style"/>
          <w:sz w:val="24"/>
          <w:szCs w:val="24"/>
        </w:rPr>
      </w:pPr>
      <w:r w:rsidRPr="006346A4">
        <w:rPr>
          <w:rFonts w:ascii="Bookman Old Style" w:hAnsi="Bookman Old Style"/>
          <w:sz w:val="24"/>
          <w:szCs w:val="24"/>
        </w:rPr>
        <w:t xml:space="preserve">Pengeluaran surat teguran/surat peringatan/surat izin lain yang sejenis sebagai awal tindakan pelaksana penagihan Retribusi dikeluarkan paling </w:t>
      </w:r>
      <w:r w:rsidRPr="006346A4">
        <w:rPr>
          <w:rFonts w:ascii="Bookman Old Style" w:hAnsi="Bookman Old Style"/>
          <w:sz w:val="24"/>
          <w:szCs w:val="24"/>
          <w:lang w:val="id-ID"/>
        </w:rPr>
        <w:t>l</w:t>
      </w:r>
      <w:r w:rsidRPr="006346A4">
        <w:rPr>
          <w:rFonts w:ascii="Bookman Old Style" w:hAnsi="Bookman Old Style"/>
          <w:sz w:val="24"/>
          <w:szCs w:val="24"/>
        </w:rPr>
        <w:t>ambat 7 (tujuh) hari kalender sejak jatuh tempo pembayaran.</w:t>
      </w:r>
    </w:p>
    <w:p w:rsidR="00DB554F" w:rsidRPr="006346A4" w:rsidRDefault="00DB554F" w:rsidP="00644697">
      <w:pPr>
        <w:pStyle w:val="NoSpacing"/>
        <w:numPr>
          <w:ilvl w:val="0"/>
          <w:numId w:val="14"/>
        </w:numPr>
        <w:spacing w:after="120"/>
        <w:ind w:left="360" w:hanging="335"/>
        <w:jc w:val="both"/>
        <w:rPr>
          <w:rFonts w:ascii="Bookman Old Style" w:hAnsi="Bookman Old Style"/>
          <w:sz w:val="24"/>
          <w:szCs w:val="24"/>
        </w:rPr>
      </w:pPr>
      <w:r w:rsidRPr="006346A4">
        <w:rPr>
          <w:rFonts w:ascii="Bookman Old Style" w:hAnsi="Bookman Old Style"/>
          <w:sz w:val="24"/>
          <w:szCs w:val="24"/>
        </w:rPr>
        <w:t>Dalam jangka waktu 7 ( tujuh ) hari kalender setelah surat teguran/surat peringatan/surat lain yang sejenis diterima wajib Retribusi melunasi yang terutang.</w:t>
      </w:r>
    </w:p>
    <w:p w:rsidR="00DB554F" w:rsidRPr="006346A4" w:rsidRDefault="00DB554F" w:rsidP="00644697">
      <w:pPr>
        <w:pStyle w:val="NoSpacing"/>
        <w:numPr>
          <w:ilvl w:val="0"/>
          <w:numId w:val="14"/>
        </w:numPr>
        <w:ind w:left="360" w:hanging="335"/>
        <w:jc w:val="both"/>
        <w:rPr>
          <w:rFonts w:ascii="Bookman Old Style" w:hAnsi="Bookman Old Style"/>
          <w:sz w:val="24"/>
          <w:szCs w:val="24"/>
        </w:rPr>
      </w:pPr>
      <w:r w:rsidRPr="006346A4">
        <w:rPr>
          <w:rFonts w:ascii="Bookman Old Style" w:hAnsi="Bookman Old Style"/>
          <w:sz w:val="24"/>
          <w:szCs w:val="24"/>
        </w:rPr>
        <w:t>Surat teguran/surat peringatan/surat lain yang sejenis sebagaimana dimaksud pada ayat (1) pasal ini dikeluarkan oleh Bupati.</w:t>
      </w:r>
    </w:p>
    <w:p w:rsidR="009D7AA3" w:rsidRPr="006346A4" w:rsidRDefault="009D7AA3" w:rsidP="00DB554F">
      <w:pPr>
        <w:pStyle w:val="NoSpacing"/>
        <w:tabs>
          <w:tab w:val="left" w:pos="450"/>
        </w:tabs>
        <w:jc w:val="both"/>
        <w:rPr>
          <w:rFonts w:ascii="Bookman Old Style" w:hAnsi="Bookman Old Style"/>
          <w:sz w:val="24"/>
          <w:szCs w:val="24"/>
        </w:rPr>
      </w:pPr>
    </w:p>
    <w:p w:rsidR="00DB554F" w:rsidRPr="009D7AA3" w:rsidRDefault="00DB554F" w:rsidP="009D7AA3">
      <w:pPr>
        <w:pStyle w:val="NoSpacing"/>
        <w:tabs>
          <w:tab w:val="left" w:pos="450"/>
        </w:tabs>
        <w:spacing w:after="120"/>
        <w:ind w:left="90"/>
        <w:jc w:val="center"/>
        <w:rPr>
          <w:rFonts w:ascii="Bookman Old Style" w:hAnsi="Bookman Old Style"/>
          <w:sz w:val="24"/>
          <w:szCs w:val="24"/>
        </w:rPr>
      </w:pPr>
      <w:r w:rsidRPr="009D7AA3">
        <w:rPr>
          <w:rFonts w:ascii="Bookman Old Style" w:hAnsi="Bookman Old Style"/>
          <w:sz w:val="24"/>
          <w:szCs w:val="24"/>
        </w:rPr>
        <w:t>BAB XIII</w:t>
      </w:r>
    </w:p>
    <w:p w:rsidR="00DB554F" w:rsidRPr="009D7AA3" w:rsidRDefault="00DB554F" w:rsidP="00DB554F">
      <w:pPr>
        <w:pStyle w:val="NoSpacing"/>
        <w:tabs>
          <w:tab w:val="left" w:pos="450"/>
        </w:tabs>
        <w:ind w:left="90"/>
        <w:jc w:val="center"/>
        <w:rPr>
          <w:rFonts w:ascii="Bookman Old Style" w:hAnsi="Bookman Old Style"/>
          <w:sz w:val="24"/>
          <w:szCs w:val="24"/>
        </w:rPr>
      </w:pPr>
      <w:r w:rsidRPr="009D7AA3">
        <w:rPr>
          <w:rFonts w:ascii="Bookman Old Style" w:hAnsi="Bookman Old Style"/>
          <w:sz w:val="24"/>
          <w:szCs w:val="24"/>
        </w:rPr>
        <w:t xml:space="preserve">TATA CARA PENGEMBALIAN KELEBIHAN </w:t>
      </w:r>
    </w:p>
    <w:p w:rsidR="00DB554F" w:rsidRPr="009D7AA3" w:rsidRDefault="00DB554F" w:rsidP="00DB554F">
      <w:pPr>
        <w:pStyle w:val="NoSpacing"/>
        <w:tabs>
          <w:tab w:val="left" w:pos="450"/>
        </w:tabs>
        <w:ind w:left="90"/>
        <w:jc w:val="center"/>
        <w:rPr>
          <w:rFonts w:ascii="Bookman Old Style" w:hAnsi="Bookman Old Style"/>
          <w:sz w:val="24"/>
          <w:szCs w:val="24"/>
          <w:lang w:val="id-ID"/>
        </w:rPr>
      </w:pPr>
    </w:p>
    <w:p w:rsidR="00DB554F" w:rsidRPr="009D7AA3" w:rsidRDefault="00DB554F" w:rsidP="00DB554F">
      <w:pPr>
        <w:pStyle w:val="NoSpacing"/>
        <w:tabs>
          <w:tab w:val="left" w:pos="450"/>
        </w:tabs>
        <w:ind w:left="90"/>
        <w:jc w:val="center"/>
        <w:rPr>
          <w:rFonts w:ascii="Bookman Old Style" w:hAnsi="Bookman Old Style"/>
          <w:sz w:val="24"/>
          <w:szCs w:val="24"/>
          <w:lang w:val="id-ID"/>
        </w:rPr>
      </w:pPr>
      <w:r w:rsidRPr="009D7AA3">
        <w:rPr>
          <w:rFonts w:ascii="Bookman Old Style" w:hAnsi="Bookman Old Style"/>
          <w:sz w:val="24"/>
          <w:szCs w:val="24"/>
        </w:rPr>
        <w:t>Pasal 19</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Pr="006346A4" w:rsidRDefault="00DB554F" w:rsidP="00644697">
      <w:pPr>
        <w:pStyle w:val="NoSpacing"/>
        <w:numPr>
          <w:ilvl w:val="0"/>
          <w:numId w:val="15"/>
        </w:numPr>
        <w:spacing w:after="120"/>
        <w:ind w:left="360"/>
        <w:jc w:val="both"/>
        <w:rPr>
          <w:rFonts w:ascii="Bookman Old Style" w:hAnsi="Bookman Old Style"/>
          <w:sz w:val="24"/>
          <w:szCs w:val="24"/>
        </w:rPr>
      </w:pPr>
      <w:r w:rsidRPr="006346A4">
        <w:rPr>
          <w:rFonts w:ascii="Bookman Old Style" w:hAnsi="Bookman Old Style"/>
          <w:sz w:val="24"/>
          <w:szCs w:val="24"/>
        </w:rPr>
        <w:t>Subjek Retribusi harus mengajukan permohonan secara tertulis kepada Bupati untuk perhitugan pengembalian kelebihan pembayaran Retribusi.</w:t>
      </w:r>
    </w:p>
    <w:p w:rsidR="00DB554F" w:rsidRPr="006346A4" w:rsidRDefault="00DB554F" w:rsidP="00644697">
      <w:pPr>
        <w:pStyle w:val="NoSpacing"/>
        <w:numPr>
          <w:ilvl w:val="0"/>
          <w:numId w:val="15"/>
        </w:numPr>
        <w:ind w:left="360"/>
        <w:jc w:val="both"/>
        <w:rPr>
          <w:rFonts w:ascii="Bookman Old Style" w:hAnsi="Bookman Old Style"/>
          <w:sz w:val="24"/>
          <w:szCs w:val="24"/>
        </w:rPr>
      </w:pPr>
      <w:r w:rsidRPr="006346A4">
        <w:rPr>
          <w:rFonts w:ascii="Bookman Old Style" w:hAnsi="Bookman Old Style"/>
          <w:sz w:val="24"/>
          <w:szCs w:val="24"/>
        </w:rPr>
        <w:t>Atas dasar permohonan sebagaimana dimaksud pada ayat (1) pasal ini kelebihan pembayaran Retribusi dapat diperhitungkan kembali.</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Pr="009D7AA3" w:rsidRDefault="00DB554F" w:rsidP="00DB554F">
      <w:pPr>
        <w:pStyle w:val="NoSpacing"/>
        <w:tabs>
          <w:tab w:val="left" w:pos="450"/>
        </w:tabs>
        <w:ind w:left="90"/>
        <w:jc w:val="center"/>
        <w:rPr>
          <w:rFonts w:ascii="Bookman Old Style" w:hAnsi="Bookman Old Style"/>
          <w:sz w:val="24"/>
          <w:szCs w:val="24"/>
          <w:lang w:val="id-ID"/>
        </w:rPr>
      </w:pPr>
      <w:r w:rsidRPr="009D7AA3">
        <w:rPr>
          <w:rFonts w:ascii="Bookman Old Style" w:hAnsi="Bookman Old Style"/>
          <w:sz w:val="24"/>
          <w:szCs w:val="24"/>
        </w:rPr>
        <w:t>Pasal 20</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Pr="006346A4" w:rsidRDefault="00DB554F" w:rsidP="00644697">
      <w:pPr>
        <w:pStyle w:val="NoSpacing"/>
        <w:numPr>
          <w:ilvl w:val="0"/>
          <w:numId w:val="16"/>
        </w:numPr>
        <w:spacing w:after="120"/>
        <w:ind w:left="360"/>
        <w:jc w:val="both"/>
        <w:rPr>
          <w:rFonts w:ascii="Bookman Old Style" w:hAnsi="Bookman Old Style"/>
          <w:sz w:val="24"/>
          <w:szCs w:val="24"/>
        </w:rPr>
      </w:pPr>
      <w:r w:rsidRPr="006346A4">
        <w:rPr>
          <w:rFonts w:ascii="Bookman Old Style" w:hAnsi="Bookman Old Style"/>
          <w:sz w:val="24"/>
          <w:szCs w:val="24"/>
        </w:rPr>
        <w:t>Dalam hal kelebihan pembayaran Retribusi yang tersisa dilakukan perhitungan sebagaimana dimaksud dalam Pasal 20 Peraturan Daerah ini, diterbitkan SKRDLB paling lambat 2 (dua ) bulan sejak diterimanya permohonan.</w:t>
      </w:r>
    </w:p>
    <w:p w:rsidR="001847BC" w:rsidRPr="00CE6C7B" w:rsidRDefault="00DB554F" w:rsidP="00CE6C7B">
      <w:pPr>
        <w:pStyle w:val="NoSpacing"/>
        <w:numPr>
          <w:ilvl w:val="0"/>
          <w:numId w:val="16"/>
        </w:numPr>
        <w:ind w:left="360"/>
        <w:jc w:val="both"/>
        <w:rPr>
          <w:rFonts w:ascii="Bookman Old Style" w:hAnsi="Bookman Old Style"/>
          <w:sz w:val="24"/>
          <w:szCs w:val="24"/>
        </w:rPr>
      </w:pPr>
      <w:r w:rsidRPr="006346A4">
        <w:rPr>
          <w:rFonts w:ascii="Bookman Old Style" w:hAnsi="Bookman Old Style"/>
          <w:sz w:val="24"/>
          <w:szCs w:val="24"/>
        </w:rPr>
        <w:lastRenderedPageBreak/>
        <w:t>Kelebihan pembayaran Retribusi sebagaimana dimaksud pada ayat (1) Pasal ini dikembalikan kepada subjek Retribusi paling lama 2 (dua) bulan diterbitkannyaSKRDLB.</w:t>
      </w:r>
    </w:p>
    <w:p w:rsidR="001847BC" w:rsidRPr="001847BC" w:rsidRDefault="001847BC" w:rsidP="00DB554F">
      <w:pPr>
        <w:pStyle w:val="NoSpacing"/>
        <w:tabs>
          <w:tab w:val="left" w:pos="450"/>
        </w:tabs>
        <w:ind w:left="90"/>
        <w:jc w:val="center"/>
        <w:rPr>
          <w:rFonts w:ascii="Bookman Old Style" w:hAnsi="Bookman Old Style"/>
          <w:b/>
          <w:sz w:val="24"/>
          <w:szCs w:val="24"/>
        </w:rPr>
      </w:pPr>
    </w:p>
    <w:p w:rsidR="00DB554F" w:rsidRPr="00DB554F" w:rsidRDefault="00DB554F" w:rsidP="00DB554F">
      <w:pPr>
        <w:pStyle w:val="NoSpacing"/>
        <w:tabs>
          <w:tab w:val="left" w:pos="450"/>
        </w:tabs>
        <w:ind w:left="90"/>
        <w:jc w:val="center"/>
        <w:rPr>
          <w:rFonts w:ascii="Bookman Old Style" w:hAnsi="Bookman Old Style"/>
          <w:sz w:val="24"/>
          <w:szCs w:val="24"/>
        </w:rPr>
      </w:pPr>
      <w:r w:rsidRPr="00DB554F">
        <w:rPr>
          <w:rFonts w:ascii="Bookman Old Style" w:hAnsi="Bookman Old Style"/>
          <w:sz w:val="24"/>
          <w:szCs w:val="24"/>
        </w:rPr>
        <w:t>Pasal 21</w:t>
      </w:r>
    </w:p>
    <w:p w:rsidR="00DB554F" w:rsidRPr="006346A4" w:rsidRDefault="00DB554F" w:rsidP="00DB554F">
      <w:pPr>
        <w:pStyle w:val="NoSpacing"/>
        <w:tabs>
          <w:tab w:val="left" w:pos="450"/>
        </w:tabs>
        <w:ind w:left="90"/>
        <w:jc w:val="center"/>
        <w:rPr>
          <w:rFonts w:ascii="Bookman Old Style" w:hAnsi="Bookman Old Style"/>
          <w:b/>
          <w:sz w:val="24"/>
          <w:szCs w:val="24"/>
          <w:lang w:val="id-ID"/>
        </w:rPr>
      </w:pPr>
    </w:p>
    <w:p w:rsidR="00DB554F" w:rsidRDefault="00DB554F" w:rsidP="00644697">
      <w:pPr>
        <w:pStyle w:val="NoSpacing"/>
        <w:numPr>
          <w:ilvl w:val="0"/>
          <w:numId w:val="17"/>
        </w:numPr>
        <w:spacing w:after="120"/>
        <w:ind w:left="360"/>
        <w:jc w:val="both"/>
        <w:rPr>
          <w:rFonts w:ascii="Bookman Old Style" w:hAnsi="Bookman Old Style"/>
          <w:sz w:val="24"/>
          <w:szCs w:val="24"/>
        </w:rPr>
      </w:pPr>
      <w:r w:rsidRPr="006346A4">
        <w:rPr>
          <w:rFonts w:ascii="Bookman Old Style" w:hAnsi="Bookman Old Style"/>
          <w:sz w:val="24"/>
          <w:szCs w:val="24"/>
        </w:rPr>
        <w:t>Pengembalian sebagaimana dimaksud dalam Pasal 20 Peraturan Daerah ini dilakukan dengan menerbitkan Surat Perintah Membayar Kelebihan Retribusi (SPMKR).</w:t>
      </w:r>
    </w:p>
    <w:p w:rsidR="00CE6C7B" w:rsidRPr="00CE6C7B" w:rsidRDefault="00DB554F" w:rsidP="00DB554F">
      <w:pPr>
        <w:pStyle w:val="NoSpacing"/>
        <w:numPr>
          <w:ilvl w:val="0"/>
          <w:numId w:val="17"/>
        </w:numPr>
        <w:ind w:left="360"/>
        <w:jc w:val="both"/>
        <w:rPr>
          <w:rFonts w:ascii="Bookman Old Style" w:hAnsi="Bookman Old Style"/>
          <w:sz w:val="24"/>
          <w:szCs w:val="24"/>
        </w:rPr>
      </w:pPr>
      <w:r w:rsidRPr="009D7AA3">
        <w:rPr>
          <w:rFonts w:ascii="Bookman Old Style" w:hAnsi="Bookman Old Style"/>
          <w:sz w:val="24"/>
          <w:szCs w:val="24"/>
        </w:rPr>
        <w:t>Atas perhitungan sebagaimana dimaksud dalam Pasal 20 Peraturan Daerah ini diterbitkan bukti pemindah bukuan yang berlaku juga sebagai pembayaran.</w:t>
      </w:r>
    </w:p>
    <w:p w:rsidR="00CE6C7B" w:rsidRPr="009D7AA3" w:rsidRDefault="00CE6C7B" w:rsidP="00DB554F">
      <w:pPr>
        <w:spacing w:after="0"/>
        <w:rPr>
          <w:rFonts w:ascii="Bookman Old Style" w:hAnsi="Bookman Old Style"/>
          <w:sz w:val="20"/>
          <w:szCs w:val="20"/>
        </w:rPr>
      </w:pPr>
    </w:p>
    <w:p w:rsidR="009D7AA3" w:rsidRPr="009D7AA3" w:rsidRDefault="009D7AA3" w:rsidP="009D7AA3">
      <w:pPr>
        <w:pStyle w:val="NoSpacing"/>
        <w:tabs>
          <w:tab w:val="left" w:pos="450"/>
        </w:tabs>
        <w:spacing w:after="120"/>
        <w:ind w:left="90"/>
        <w:jc w:val="center"/>
        <w:rPr>
          <w:rFonts w:ascii="Bookman Old Style" w:hAnsi="Bookman Old Style"/>
          <w:sz w:val="24"/>
          <w:szCs w:val="24"/>
        </w:rPr>
      </w:pPr>
      <w:r w:rsidRPr="009D7AA3">
        <w:rPr>
          <w:rFonts w:ascii="Bookman Old Style" w:hAnsi="Bookman Old Style"/>
          <w:sz w:val="24"/>
          <w:szCs w:val="24"/>
        </w:rPr>
        <w:t>BAB XIV</w:t>
      </w:r>
    </w:p>
    <w:p w:rsidR="009D7AA3" w:rsidRPr="009D7AA3" w:rsidRDefault="009D7AA3" w:rsidP="009D7AA3">
      <w:pPr>
        <w:pStyle w:val="NoSpacing"/>
        <w:tabs>
          <w:tab w:val="left" w:pos="450"/>
        </w:tabs>
        <w:ind w:left="90"/>
        <w:jc w:val="center"/>
        <w:rPr>
          <w:rFonts w:ascii="Bookman Old Style" w:hAnsi="Bookman Old Style"/>
          <w:sz w:val="24"/>
          <w:szCs w:val="24"/>
        </w:rPr>
      </w:pPr>
      <w:r w:rsidRPr="009D7AA3">
        <w:rPr>
          <w:rFonts w:ascii="Bookman Old Style" w:hAnsi="Bookman Old Style"/>
          <w:sz w:val="24"/>
          <w:szCs w:val="24"/>
        </w:rPr>
        <w:t>SANKSI ADMINISTRASI</w:t>
      </w:r>
    </w:p>
    <w:p w:rsidR="009D7AA3" w:rsidRPr="009D7AA3" w:rsidRDefault="009D7AA3" w:rsidP="009D7AA3">
      <w:pPr>
        <w:pStyle w:val="NoSpacing"/>
        <w:tabs>
          <w:tab w:val="left" w:pos="450"/>
        </w:tabs>
        <w:ind w:left="90"/>
        <w:jc w:val="center"/>
        <w:rPr>
          <w:rFonts w:ascii="Bookman Old Style" w:hAnsi="Bookman Old Style"/>
          <w:sz w:val="24"/>
          <w:szCs w:val="24"/>
          <w:lang w:val="id-ID"/>
        </w:rPr>
      </w:pPr>
    </w:p>
    <w:p w:rsidR="009D7AA3" w:rsidRPr="009D7AA3" w:rsidRDefault="009D7AA3" w:rsidP="009D7AA3">
      <w:pPr>
        <w:pStyle w:val="NoSpacing"/>
        <w:tabs>
          <w:tab w:val="left" w:pos="450"/>
        </w:tabs>
        <w:ind w:left="90"/>
        <w:jc w:val="center"/>
        <w:rPr>
          <w:rFonts w:ascii="Bookman Old Style" w:hAnsi="Bookman Old Style"/>
          <w:sz w:val="24"/>
          <w:szCs w:val="24"/>
          <w:lang w:val="id-ID"/>
        </w:rPr>
      </w:pPr>
      <w:r w:rsidRPr="009D7AA3">
        <w:rPr>
          <w:rFonts w:ascii="Bookman Old Style" w:hAnsi="Bookman Old Style"/>
          <w:sz w:val="24"/>
          <w:szCs w:val="24"/>
        </w:rPr>
        <w:t>Pasal 22</w:t>
      </w:r>
    </w:p>
    <w:p w:rsidR="009D7AA3" w:rsidRPr="009D7AA3" w:rsidRDefault="009D7AA3" w:rsidP="009D7AA3">
      <w:pPr>
        <w:pStyle w:val="NoSpacing"/>
        <w:tabs>
          <w:tab w:val="left" w:pos="450"/>
        </w:tabs>
        <w:ind w:left="90"/>
        <w:jc w:val="center"/>
        <w:rPr>
          <w:rFonts w:ascii="Bookman Old Style" w:hAnsi="Bookman Old Style"/>
          <w:sz w:val="24"/>
          <w:szCs w:val="24"/>
          <w:lang w:val="id-ID"/>
        </w:rPr>
      </w:pPr>
    </w:p>
    <w:p w:rsidR="009D7AA3" w:rsidRPr="006346A4" w:rsidRDefault="009D7AA3" w:rsidP="009D7AA3">
      <w:pPr>
        <w:pStyle w:val="NoSpacing"/>
        <w:tabs>
          <w:tab w:val="left" w:pos="450"/>
        </w:tabs>
        <w:ind w:left="90"/>
        <w:jc w:val="both"/>
        <w:rPr>
          <w:rFonts w:ascii="Bookman Old Style" w:hAnsi="Bookman Old Style"/>
          <w:sz w:val="24"/>
          <w:szCs w:val="24"/>
          <w:lang w:val="id-ID"/>
        </w:rPr>
      </w:pPr>
      <w:r w:rsidRPr="006346A4">
        <w:rPr>
          <w:rFonts w:ascii="Bookman Old Style" w:hAnsi="Bookman Old Style"/>
          <w:sz w:val="24"/>
          <w:szCs w:val="24"/>
        </w:rPr>
        <w:t>Dalam hal wajib Retribusi tidak membayar tepat pada waktunya atau kurang membayar dikenakan sanksi administrasi berupa bunga sebesar 2</w:t>
      </w:r>
      <w:r w:rsidRPr="006346A4">
        <w:rPr>
          <w:rFonts w:ascii="Bookman Old Style" w:hAnsi="Bookman Old Style"/>
          <w:sz w:val="24"/>
          <w:szCs w:val="24"/>
          <w:lang w:val="id-ID"/>
        </w:rPr>
        <w:t xml:space="preserve"> </w:t>
      </w:r>
      <w:r w:rsidRPr="006346A4">
        <w:rPr>
          <w:rFonts w:ascii="Bookman Old Style" w:hAnsi="Bookman Old Style"/>
          <w:sz w:val="24"/>
          <w:szCs w:val="24"/>
        </w:rPr>
        <w:t>(</w:t>
      </w:r>
      <w:r w:rsidRPr="006346A4">
        <w:rPr>
          <w:rFonts w:ascii="Bookman Old Style" w:hAnsi="Bookman Old Style"/>
          <w:sz w:val="24"/>
          <w:szCs w:val="24"/>
          <w:lang w:val="id-ID"/>
        </w:rPr>
        <w:t>d</w:t>
      </w:r>
      <w:r w:rsidRPr="006346A4">
        <w:rPr>
          <w:rFonts w:ascii="Bookman Old Style" w:hAnsi="Bookman Old Style"/>
          <w:sz w:val="24"/>
          <w:szCs w:val="24"/>
        </w:rPr>
        <w:t>ua) persen setiap bulan dari Retribusi yang terutang yang tidak atau kurang bayar dan ditagih dengan menggunakan STRD.</w:t>
      </w:r>
    </w:p>
    <w:p w:rsidR="009D7AA3" w:rsidRPr="006346A4" w:rsidRDefault="009D7AA3" w:rsidP="009D7AA3">
      <w:pPr>
        <w:pStyle w:val="NoSpacing"/>
        <w:tabs>
          <w:tab w:val="left" w:pos="450"/>
        </w:tabs>
        <w:jc w:val="both"/>
        <w:rPr>
          <w:rFonts w:ascii="Bookman Old Style" w:hAnsi="Bookman Old Style"/>
          <w:sz w:val="24"/>
          <w:szCs w:val="24"/>
        </w:rPr>
      </w:pPr>
    </w:p>
    <w:p w:rsidR="009D7AA3" w:rsidRPr="009D7AA3" w:rsidRDefault="009D7AA3" w:rsidP="009D7AA3">
      <w:pPr>
        <w:pStyle w:val="NoSpacing"/>
        <w:tabs>
          <w:tab w:val="left" w:pos="450"/>
        </w:tabs>
        <w:spacing w:after="120"/>
        <w:jc w:val="center"/>
        <w:rPr>
          <w:rFonts w:ascii="Bookman Old Style" w:hAnsi="Bookman Old Style"/>
          <w:sz w:val="24"/>
          <w:szCs w:val="24"/>
        </w:rPr>
      </w:pPr>
      <w:r w:rsidRPr="009D7AA3">
        <w:rPr>
          <w:rFonts w:ascii="Bookman Old Style" w:hAnsi="Bookman Old Style"/>
          <w:sz w:val="24"/>
          <w:szCs w:val="24"/>
        </w:rPr>
        <w:t>BAB XV</w:t>
      </w:r>
    </w:p>
    <w:p w:rsidR="009D7AA3" w:rsidRPr="009D7AA3" w:rsidRDefault="009D7AA3" w:rsidP="009D7AA3">
      <w:pPr>
        <w:pStyle w:val="NoSpacing"/>
        <w:tabs>
          <w:tab w:val="left" w:pos="450"/>
        </w:tabs>
        <w:jc w:val="center"/>
        <w:rPr>
          <w:rFonts w:ascii="Bookman Old Style" w:hAnsi="Bookman Old Style"/>
          <w:sz w:val="24"/>
          <w:szCs w:val="24"/>
        </w:rPr>
      </w:pPr>
      <w:r w:rsidRPr="009D7AA3">
        <w:rPr>
          <w:rFonts w:ascii="Bookman Old Style" w:hAnsi="Bookman Old Style"/>
          <w:sz w:val="24"/>
          <w:szCs w:val="24"/>
        </w:rPr>
        <w:t>PENGHAPUSAN PIUTANG RETRIBUSI YANG KEDALUWARSA</w:t>
      </w:r>
    </w:p>
    <w:p w:rsidR="009D7AA3" w:rsidRPr="001F525A" w:rsidRDefault="009D7AA3" w:rsidP="009D7AA3">
      <w:pPr>
        <w:pStyle w:val="NoSpacing"/>
        <w:tabs>
          <w:tab w:val="left" w:pos="450"/>
        </w:tabs>
        <w:jc w:val="center"/>
        <w:rPr>
          <w:rFonts w:ascii="Bookman Old Style" w:hAnsi="Bookman Old Style"/>
          <w:sz w:val="24"/>
          <w:szCs w:val="24"/>
        </w:rPr>
      </w:pPr>
    </w:p>
    <w:p w:rsidR="009D7AA3" w:rsidRPr="001F525A" w:rsidRDefault="009D7AA3" w:rsidP="009D7AA3">
      <w:pPr>
        <w:pStyle w:val="NoSpacing"/>
        <w:tabs>
          <w:tab w:val="left" w:pos="450"/>
        </w:tabs>
        <w:jc w:val="center"/>
        <w:rPr>
          <w:rFonts w:ascii="Bookman Old Style" w:hAnsi="Bookman Old Style"/>
          <w:sz w:val="24"/>
          <w:szCs w:val="24"/>
        </w:rPr>
      </w:pPr>
      <w:r w:rsidRPr="001F525A">
        <w:rPr>
          <w:rFonts w:ascii="Bookman Old Style" w:hAnsi="Bookman Old Style"/>
          <w:sz w:val="24"/>
          <w:szCs w:val="24"/>
        </w:rPr>
        <w:t>Pasal 23</w:t>
      </w:r>
    </w:p>
    <w:p w:rsidR="009D7AA3" w:rsidRPr="001F525A" w:rsidRDefault="009D7AA3" w:rsidP="009D7AA3">
      <w:pPr>
        <w:pStyle w:val="NoSpacing"/>
        <w:tabs>
          <w:tab w:val="left" w:pos="450"/>
        </w:tabs>
        <w:jc w:val="both"/>
        <w:rPr>
          <w:rFonts w:ascii="Bookman Old Style" w:hAnsi="Bookman Old Style"/>
          <w:sz w:val="24"/>
          <w:szCs w:val="24"/>
        </w:rPr>
      </w:pPr>
    </w:p>
    <w:p w:rsidR="009D7AA3" w:rsidRDefault="009D7AA3" w:rsidP="00644697">
      <w:pPr>
        <w:pStyle w:val="NoSpacing"/>
        <w:numPr>
          <w:ilvl w:val="0"/>
          <w:numId w:val="21"/>
        </w:numPr>
        <w:ind w:left="360"/>
        <w:jc w:val="both"/>
        <w:rPr>
          <w:rFonts w:ascii="Bookman Old Style" w:hAnsi="Bookman Old Style"/>
          <w:sz w:val="24"/>
          <w:szCs w:val="24"/>
        </w:rPr>
      </w:pPr>
      <w:r w:rsidRPr="001F525A">
        <w:rPr>
          <w:rFonts w:ascii="Bookman Old Style" w:hAnsi="Bookman Old Style"/>
          <w:sz w:val="24"/>
          <w:szCs w:val="24"/>
        </w:rPr>
        <w:t>Hak untuk melakukan penagihan retribusi, kedaluwarsa setelah melampai waktu 3 (tiga) tahun terhitung sejak saat terutangnya retribusi, kecuali apabila Wajib retribusi melakukan tindak pidana di bidang retribusi.</w:t>
      </w:r>
    </w:p>
    <w:p w:rsidR="00AA605D" w:rsidRPr="001F525A" w:rsidRDefault="00AA605D" w:rsidP="00AA605D">
      <w:pPr>
        <w:pStyle w:val="NoSpacing"/>
        <w:ind w:left="360"/>
        <w:jc w:val="both"/>
        <w:rPr>
          <w:rFonts w:ascii="Bookman Old Style" w:hAnsi="Bookman Old Style"/>
          <w:sz w:val="24"/>
          <w:szCs w:val="24"/>
        </w:rPr>
      </w:pPr>
    </w:p>
    <w:p w:rsidR="009D7AA3" w:rsidRPr="001F525A" w:rsidRDefault="009D7AA3" w:rsidP="00644697">
      <w:pPr>
        <w:pStyle w:val="NoSpacing"/>
        <w:numPr>
          <w:ilvl w:val="0"/>
          <w:numId w:val="21"/>
        </w:numPr>
        <w:spacing w:after="120"/>
        <w:ind w:left="360"/>
        <w:jc w:val="both"/>
        <w:rPr>
          <w:rFonts w:ascii="Bookman Old Style" w:hAnsi="Bookman Old Style"/>
          <w:sz w:val="24"/>
          <w:szCs w:val="24"/>
        </w:rPr>
      </w:pPr>
      <w:r w:rsidRPr="001F525A">
        <w:rPr>
          <w:rFonts w:ascii="Bookman Old Style" w:hAnsi="Bookman Old Style"/>
          <w:sz w:val="24"/>
          <w:szCs w:val="24"/>
        </w:rPr>
        <w:t>Kedaluwarsa penagihan reetribusi sebagaimana dimaksud pada ayat (1) tertangguh apabila:</w:t>
      </w:r>
    </w:p>
    <w:p w:rsidR="009D7AA3" w:rsidRPr="001F525A" w:rsidRDefault="009D7AA3" w:rsidP="00644697">
      <w:pPr>
        <w:pStyle w:val="ListParagraph"/>
        <w:numPr>
          <w:ilvl w:val="0"/>
          <w:numId w:val="22"/>
        </w:numPr>
        <w:spacing w:after="120"/>
        <w:ind w:left="720"/>
        <w:contextualSpacing w:val="0"/>
        <w:rPr>
          <w:rFonts w:ascii="Bookman Old Style" w:hAnsi="Bookman Old Style"/>
          <w:sz w:val="24"/>
          <w:szCs w:val="24"/>
        </w:rPr>
      </w:pPr>
      <w:r w:rsidRPr="001F525A">
        <w:rPr>
          <w:rFonts w:ascii="Bookman Old Style" w:hAnsi="Bookman Old Style"/>
          <w:sz w:val="24"/>
          <w:szCs w:val="24"/>
        </w:rPr>
        <w:t>diterbitkan surat teguran; atau</w:t>
      </w:r>
    </w:p>
    <w:p w:rsidR="009D7AA3" w:rsidRPr="001F525A" w:rsidRDefault="009D7AA3" w:rsidP="00644697">
      <w:pPr>
        <w:pStyle w:val="ListParagraph"/>
        <w:numPr>
          <w:ilvl w:val="0"/>
          <w:numId w:val="22"/>
        </w:numPr>
        <w:spacing w:after="120"/>
        <w:ind w:left="720"/>
        <w:rPr>
          <w:rFonts w:ascii="Bookman Old Style" w:hAnsi="Bookman Old Style"/>
          <w:sz w:val="24"/>
          <w:szCs w:val="24"/>
        </w:rPr>
      </w:pPr>
      <w:r w:rsidRPr="001F525A">
        <w:rPr>
          <w:rFonts w:ascii="Bookman Old Style" w:hAnsi="Bookman Old Style"/>
          <w:sz w:val="24"/>
          <w:szCs w:val="24"/>
        </w:rPr>
        <w:t>ada pengakuan utang retribusi dari wajib retribusi baik langsung maupun tidak langsung.</w:t>
      </w:r>
    </w:p>
    <w:p w:rsidR="009D7AA3" w:rsidRDefault="009D7AA3" w:rsidP="00644697">
      <w:pPr>
        <w:pStyle w:val="NoSpacing"/>
        <w:numPr>
          <w:ilvl w:val="0"/>
          <w:numId w:val="21"/>
        </w:numPr>
        <w:ind w:left="360"/>
        <w:jc w:val="both"/>
        <w:rPr>
          <w:rFonts w:ascii="Bookman Old Style" w:hAnsi="Bookman Old Style"/>
          <w:sz w:val="24"/>
          <w:szCs w:val="24"/>
        </w:rPr>
      </w:pPr>
      <w:r w:rsidRPr="001F525A">
        <w:rPr>
          <w:rFonts w:ascii="Bookman Old Style" w:hAnsi="Bookman Old Style"/>
          <w:sz w:val="24"/>
          <w:szCs w:val="24"/>
        </w:rPr>
        <w:t>Dalam hal diterbitkan surat teguransebagaimana dikasud pada ayat (2) huruf a, kedaluwarsa penagihan dihitung sejak tanggal diterimanya surat teguran tersebut.</w:t>
      </w:r>
    </w:p>
    <w:p w:rsidR="00AA605D" w:rsidRPr="00E76E75" w:rsidRDefault="00AA605D" w:rsidP="00AA605D">
      <w:pPr>
        <w:pStyle w:val="NoSpacing"/>
        <w:ind w:left="360"/>
        <w:jc w:val="both"/>
        <w:rPr>
          <w:rFonts w:ascii="Bookman Old Style" w:hAnsi="Bookman Old Style"/>
          <w:sz w:val="24"/>
          <w:szCs w:val="24"/>
        </w:rPr>
      </w:pPr>
    </w:p>
    <w:p w:rsidR="009D7AA3" w:rsidRDefault="009D7AA3" w:rsidP="00644697">
      <w:pPr>
        <w:pStyle w:val="NoSpacing"/>
        <w:numPr>
          <w:ilvl w:val="0"/>
          <w:numId w:val="21"/>
        </w:numPr>
        <w:ind w:left="360"/>
        <w:jc w:val="both"/>
        <w:rPr>
          <w:rFonts w:ascii="Bookman Old Style" w:hAnsi="Bookman Old Style"/>
          <w:sz w:val="24"/>
          <w:szCs w:val="24"/>
        </w:rPr>
      </w:pPr>
      <w:r w:rsidRPr="001F525A">
        <w:rPr>
          <w:rFonts w:ascii="Bookman Old Style" w:hAnsi="Bookman Old Style"/>
          <w:sz w:val="24"/>
          <w:szCs w:val="24"/>
        </w:rPr>
        <w:t>Pengakuan utang retribusi secara langsung sebagaimana dimaksud pada ayat (2) huruf b adalah wajib retribusi dengan kesadarannya menyatakan masih mempunyai utang Retribusi dan belum melunasinya kepada Pemerintah Daerah.</w:t>
      </w:r>
    </w:p>
    <w:p w:rsidR="00CE6C7B" w:rsidRDefault="00CE6C7B" w:rsidP="00CE6C7B">
      <w:pPr>
        <w:pStyle w:val="ListParagraph"/>
        <w:rPr>
          <w:rFonts w:ascii="Bookman Old Style" w:hAnsi="Bookman Old Style"/>
          <w:sz w:val="24"/>
          <w:szCs w:val="24"/>
        </w:rPr>
      </w:pPr>
    </w:p>
    <w:p w:rsidR="00CE6C7B" w:rsidRDefault="00CE6C7B" w:rsidP="00CE6C7B">
      <w:pPr>
        <w:pStyle w:val="NoSpacing"/>
        <w:jc w:val="both"/>
        <w:rPr>
          <w:rFonts w:ascii="Bookman Old Style" w:hAnsi="Bookman Old Style"/>
          <w:sz w:val="24"/>
          <w:szCs w:val="24"/>
        </w:rPr>
      </w:pPr>
    </w:p>
    <w:p w:rsidR="00AA605D" w:rsidRPr="00E76E75" w:rsidRDefault="00AA605D" w:rsidP="00AA605D">
      <w:pPr>
        <w:pStyle w:val="NoSpacing"/>
        <w:ind w:left="360"/>
        <w:jc w:val="both"/>
        <w:rPr>
          <w:rFonts w:ascii="Bookman Old Style" w:hAnsi="Bookman Old Style"/>
          <w:sz w:val="24"/>
          <w:szCs w:val="24"/>
        </w:rPr>
      </w:pPr>
    </w:p>
    <w:p w:rsidR="009D7AA3" w:rsidRPr="001F525A" w:rsidRDefault="009D7AA3" w:rsidP="00644697">
      <w:pPr>
        <w:pStyle w:val="NoSpacing"/>
        <w:numPr>
          <w:ilvl w:val="0"/>
          <w:numId w:val="21"/>
        </w:numPr>
        <w:ind w:left="360"/>
        <w:jc w:val="both"/>
        <w:rPr>
          <w:rFonts w:ascii="Bookman Old Style" w:hAnsi="Bookman Old Style"/>
          <w:sz w:val="24"/>
          <w:szCs w:val="24"/>
        </w:rPr>
      </w:pPr>
      <w:r w:rsidRPr="001F525A">
        <w:rPr>
          <w:rFonts w:ascii="Bookman Old Style" w:hAnsi="Bookman Old Style"/>
          <w:sz w:val="24"/>
          <w:szCs w:val="24"/>
        </w:rPr>
        <w:t>Pengakuan utang retribusi secara tidak langsung sebagaimana dimaksud padsa ayat (2) huruf b dapat diketahui dari pengajuan permohonan angsuran atau penundaan pembayaran daqan permohonan keberatan oleh wajib retribusi.</w:t>
      </w:r>
    </w:p>
    <w:p w:rsidR="001847BC" w:rsidRPr="00E76E75" w:rsidRDefault="001847BC" w:rsidP="009D7AA3">
      <w:pPr>
        <w:pStyle w:val="NoSpacing"/>
        <w:jc w:val="both"/>
        <w:rPr>
          <w:rFonts w:ascii="Bookman Old Style" w:hAnsi="Bookman Old Style"/>
          <w:sz w:val="20"/>
          <w:szCs w:val="20"/>
        </w:rPr>
      </w:pPr>
    </w:p>
    <w:p w:rsidR="009D7AA3" w:rsidRPr="001F525A" w:rsidRDefault="009D7AA3" w:rsidP="009D7AA3">
      <w:pPr>
        <w:pStyle w:val="NoSpacing"/>
        <w:jc w:val="center"/>
        <w:rPr>
          <w:rFonts w:ascii="Bookman Old Style" w:hAnsi="Bookman Old Style"/>
          <w:sz w:val="24"/>
          <w:szCs w:val="24"/>
        </w:rPr>
      </w:pPr>
      <w:r w:rsidRPr="001F525A">
        <w:rPr>
          <w:rFonts w:ascii="Bookman Old Style" w:hAnsi="Bookman Old Style"/>
          <w:sz w:val="24"/>
          <w:szCs w:val="24"/>
        </w:rPr>
        <w:t>Pasal 24</w:t>
      </w:r>
    </w:p>
    <w:p w:rsidR="009D7AA3" w:rsidRPr="001F525A" w:rsidRDefault="009D7AA3" w:rsidP="009D7AA3">
      <w:pPr>
        <w:pStyle w:val="NoSpacing"/>
        <w:jc w:val="both"/>
        <w:rPr>
          <w:rFonts w:ascii="Bookman Old Style" w:hAnsi="Bookman Old Style"/>
          <w:sz w:val="24"/>
          <w:szCs w:val="24"/>
        </w:rPr>
      </w:pPr>
    </w:p>
    <w:p w:rsidR="009D7AA3" w:rsidRDefault="009D7AA3" w:rsidP="00644697">
      <w:pPr>
        <w:pStyle w:val="NoSpacing"/>
        <w:numPr>
          <w:ilvl w:val="0"/>
          <w:numId w:val="23"/>
        </w:numPr>
        <w:ind w:left="360"/>
        <w:jc w:val="both"/>
        <w:rPr>
          <w:rFonts w:ascii="Bookman Old Style" w:hAnsi="Bookman Old Style"/>
          <w:sz w:val="24"/>
          <w:szCs w:val="24"/>
        </w:rPr>
      </w:pPr>
      <w:r w:rsidRPr="001F525A">
        <w:rPr>
          <w:rFonts w:ascii="Bookman Old Style" w:hAnsi="Bookman Old Style"/>
          <w:sz w:val="24"/>
          <w:szCs w:val="24"/>
        </w:rPr>
        <w:t>Piutang retribusi yang tidak mungkin ditagih lagi karena hak untuk melakukan penagihan sudah kedaluwarsa dapat dihapuskan.</w:t>
      </w:r>
    </w:p>
    <w:p w:rsidR="00AA605D" w:rsidRPr="001F525A" w:rsidRDefault="00AA605D" w:rsidP="00AA605D">
      <w:pPr>
        <w:pStyle w:val="NoSpacing"/>
        <w:ind w:left="360"/>
        <w:jc w:val="both"/>
        <w:rPr>
          <w:rFonts w:ascii="Bookman Old Style" w:hAnsi="Bookman Old Style"/>
          <w:sz w:val="24"/>
          <w:szCs w:val="24"/>
        </w:rPr>
      </w:pPr>
    </w:p>
    <w:p w:rsidR="009D7AA3" w:rsidRDefault="009D7AA3" w:rsidP="00644697">
      <w:pPr>
        <w:pStyle w:val="NoSpacing"/>
        <w:numPr>
          <w:ilvl w:val="0"/>
          <w:numId w:val="23"/>
        </w:numPr>
        <w:ind w:left="360"/>
        <w:jc w:val="both"/>
        <w:rPr>
          <w:rFonts w:ascii="Bookman Old Style" w:hAnsi="Bookman Old Style"/>
          <w:sz w:val="24"/>
          <w:szCs w:val="24"/>
        </w:rPr>
      </w:pPr>
      <w:r w:rsidRPr="001F525A">
        <w:rPr>
          <w:rFonts w:ascii="Bookman Old Style" w:hAnsi="Bookman Old Style"/>
          <w:sz w:val="24"/>
          <w:szCs w:val="24"/>
        </w:rPr>
        <w:t>Bupati menetapkan keputusan penghapusan piutang retribusi yang kedaluwarsa sebagaimana dimaksud pada ayat (1).</w:t>
      </w:r>
    </w:p>
    <w:p w:rsidR="00B2511E" w:rsidRPr="001F525A" w:rsidRDefault="00B2511E" w:rsidP="00B2511E">
      <w:pPr>
        <w:pStyle w:val="NoSpacing"/>
        <w:jc w:val="both"/>
        <w:rPr>
          <w:rFonts w:ascii="Bookman Old Style" w:hAnsi="Bookman Old Style"/>
          <w:sz w:val="24"/>
          <w:szCs w:val="24"/>
        </w:rPr>
      </w:pPr>
    </w:p>
    <w:p w:rsidR="009D7AA3" w:rsidRPr="001F525A" w:rsidRDefault="009D7AA3" w:rsidP="00644697">
      <w:pPr>
        <w:pStyle w:val="NoSpacing"/>
        <w:numPr>
          <w:ilvl w:val="0"/>
          <w:numId w:val="23"/>
        </w:numPr>
        <w:ind w:left="360"/>
        <w:jc w:val="both"/>
        <w:rPr>
          <w:rFonts w:ascii="Bookman Old Style" w:hAnsi="Bookman Old Style"/>
          <w:sz w:val="24"/>
          <w:szCs w:val="24"/>
        </w:rPr>
      </w:pPr>
      <w:r w:rsidRPr="001F525A">
        <w:rPr>
          <w:rFonts w:ascii="Bookman Old Style" w:hAnsi="Bookman Old Style"/>
          <w:sz w:val="24"/>
          <w:szCs w:val="24"/>
        </w:rPr>
        <w:t>Tata cara penghapusan piutang retribusi yang sudah kedaluwarsa diatur dengan Peraturan Bupati.</w:t>
      </w:r>
    </w:p>
    <w:p w:rsidR="001847BC" w:rsidRDefault="001847BC" w:rsidP="001847BC">
      <w:pPr>
        <w:pStyle w:val="NoSpacing"/>
        <w:tabs>
          <w:tab w:val="left" w:pos="450"/>
        </w:tabs>
        <w:ind w:left="90"/>
        <w:jc w:val="center"/>
        <w:rPr>
          <w:rFonts w:ascii="Bookman Old Style" w:hAnsi="Bookman Old Style"/>
          <w:sz w:val="24"/>
          <w:szCs w:val="24"/>
        </w:rPr>
      </w:pPr>
    </w:p>
    <w:p w:rsidR="009D7AA3" w:rsidRPr="00E76E75" w:rsidRDefault="009D7AA3" w:rsidP="00E76E75">
      <w:pPr>
        <w:pStyle w:val="NoSpacing"/>
        <w:tabs>
          <w:tab w:val="left" w:pos="450"/>
        </w:tabs>
        <w:spacing w:after="120"/>
        <w:ind w:left="90"/>
        <w:jc w:val="center"/>
        <w:rPr>
          <w:rFonts w:ascii="Bookman Old Style" w:hAnsi="Bookman Old Style"/>
          <w:sz w:val="24"/>
          <w:szCs w:val="24"/>
        </w:rPr>
      </w:pPr>
      <w:r w:rsidRPr="00E76E75">
        <w:rPr>
          <w:rFonts w:ascii="Bookman Old Style" w:hAnsi="Bookman Old Style"/>
          <w:sz w:val="24"/>
          <w:szCs w:val="24"/>
        </w:rPr>
        <w:t>BAB XVI</w:t>
      </w:r>
    </w:p>
    <w:p w:rsidR="009D7AA3" w:rsidRPr="00E76E75" w:rsidRDefault="009D7AA3" w:rsidP="009D7AA3">
      <w:pPr>
        <w:pStyle w:val="NoSpacing"/>
        <w:tabs>
          <w:tab w:val="left" w:pos="450"/>
        </w:tabs>
        <w:ind w:left="90"/>
        <w:jc w:val="center"/>
        <w:rPr>
          <w:rFonts w:ascii="Bookman Old Style" w:hAnsi="Bookman Old Style"/>
          <w:sz w:val="24"/>
          <w:szCs w:val="24"/>
          <w:lang w:val="id-ID"/>
        </w:rPr>
      </w:pPr>
      <w:r w:rsidRPr="00E76E75">
        <w:rPr>
          <w:rFonts w:ascii="Bookman Old Style" w:hAnsi="Bookman Old Style"/>
          <w:sz w:val="24"/>
          <w:szCs w:val="24"/>
        </w:rPr>
        <w:t>KETENTUAN PIDANA</w:t>
      </w:r>
    </w:p>
    <w:p w:rsidR="009D7AA3" w:rsidRPr="00E76E75" w:rsidRDefault="009D7AA3" w:rsidP="009D7AA3">
      <w:pPr>
        <w:pStyle w:val="NoSpacing"/>
        <w:tabs>
          <w:tab w:val="left" w:pos="450"/>
        </w:tabs>
        <w:ind w:left="90"/>
        <w:jc w:val="center"/>
        <w:rPr>
          <w:rFonts w:ascii="Bookman Old Style" w:hAnsi="Bookman Old Style"/>
          <w:sz w:val="24"/>
          <w:szCs w:val="24"/>
          <w:lang w:val="id-ID"/>
        </w:rPr>
      </w:pPr>
    </w:p>
    <w:p w:rsidR="009D7AA3" w:rsidRPr="00E76E75" w:rsidRDefault="009D7AA3" w:rsidP="009D7AA3">
      <w:pPr>
        <w:pStyle w:val="NoSpacing"/>
        <w:tabs>
          <w:tab w:val="left" w:pos="450"/>
        </w:tabs>
        <w:ind w:left="90"/>
        <w:jc w:val="center"/>
        <w:rPr>
          <w:rFonts w:ascii="Bookman Old Style" w:hAnsi="Bookman Old Style"/>
          <w:sz w:val="24"/>
          <w:szCs w:val="24"/>
          <w:lang w:val="id-ID"/>
        </w:rPr>
      </w:pPr>
      <w:r w:rsidRPr="00E76E75">
        <w:rPr>
          <w:rFonts w:ascii="Bookman Old Style" w:hAnsi="Bookman Old Style"/>
          <w:sz w:val="24"/>
          <w:szCs w:val="24"/>
        </w:rPr>
        <w:t>Pasal 25</w:t>
      </w:r>
    </w:p>
    <w:p w:rsidR="009D7AA3" w:rsidRPr="006346A4" w:rsidRDefault="009D7AA3" w:rsidP="009D7AA3">
      <w:pPr>
        <w:pStyle w:val="NoSpacing"/>
        <w:tabs>
          <w:tab w:val="left" w:pos="450"/>
        </w:tabs>
        <w:ind w:left="90"/>
        <w:jc w:val="center"/>
        <w:rPr>
          <w:rFonts w:ascii="Bookman Old Style" w:hAnsi="Bookman Old Style"/>
          <w:b/>
          <w:sz w:val="24"/>
          <w:szCs w:val="24"/>
          <w:lang w:val="id-ID"/>
        </w:rPr>
      </w:pPr>
    </w:p>
    <w:p w:rsidR="009D7AA3" w:rsidRDefault="009D7AA3" w:rsidP="00644697">
      <w:pPr>
        <w:pStyle w:val="NoSpacing"/>
        <w:numPr>
          <w:ilvl w:val="0"/>
          <w:numId w:val="19"/>
        </w:numPr>
        <w:ind w:left="360" w:hanging="335"/>
        <w:jc w:val="both"/>
        <w:rPr>
          <w:rFonts w:ascii="Bookman Old Style" w:hAnsi="Bookman Old Style"/>
          <w:sz w:val="24"/>
          <w:szCs w:val="24"/>
        </w:rPr>
      </w:pPr>
      <w:r w:rsidRPr="006346A4">
        <w:rPr>
          <w:rFonts w:ascii="Bookman Old Style" w:hAnsi="Bookman Old Style"/>
          <w:sz w:val="24"/>
          <w:szCs w:val="24"/>
          <w:lang w:val="id-ID"/>
        </w:rPr>
        <w:t>Wajib Retribusi yang tidak melaksanakan kewajibannya sehingga merugikan keuangan daerah diancam Pidana Kurungan</w:t>
      </w:r>
      <w:r w:rsidRPr="006346A4">
        <w:rPr>
          <w:rFonts w:ascii="Bookman Old Style" w:hAnsi="Bookman Old Style"/>
          <w:sz w:val="24"/>
          <w:szCs w:val="24"/>
        </w:rPr>
        <w:t xml:space="preserve"> paling lama 3 (tiga) bulan atau pidana denda paling banyak 3 (tiga) jumlah retribusi terutang </w:t>
      </w:r>
      <w:r w:rsidRPr="006346A4">
        <w:rPr>
          <w:rFonts w:ascii="Bookman Old Style" w:hAnsi="Bookman Old Style"/>
          <w:sz w:val="24"/>
          <w:szCs w:val="24"/>
          <w:lang w:val="id-ID"/>
        </w:rPr>
        <w:t xml:space="preserve"> yang tidak atau kurang dibayar.</w:t>
      </w:r>
    </w:p>
    <w:p w:rsidR="00AA605D" w:rsidRPr="006346A4" w:rsidRDefault="00AA605D" w:rsidP="00AA605D">
      <w:pPr>
        <w:pStyle w:val="NoSpacing"/>
        <w:ind w:left="360"/>
        <w:jc w:val="both"/>
        <w:rPr>
          <w:rFonts w:ascii="Bookman Old Style" w:hAnsi="Bookman Old Style"/>
          <w:sz w:val="24"/>
          <w:szCs w:val="24"/>
        </w:rPr>
      </w:pPr>
    </w:p>
    <w:p w:rsidR="009D7AA3" w:rsidRDefault="009D7AA3" w:rsidP="00644697">
      <w:pPr>
        <w:pStyle w:val="NoSpacing"/>
        <w:numPr>
          <w:ilvl w:val="0"/>
          <w:numId w:val="19"/>
        </w:numPr>
        <w:ind w:left="360" w:hanging="335"/>
        <w:jc w:val="both"/>
        <w:rPr>
          <w:rFonts w:ascii="Bookman Old Style" w:hAnsi="Bookman Old Style"/>
          <w:sz w:val="24"/>
          <w:szCs w:val="24"/>
        </w:rPr>
      </w:pPr>
      <w:r w:rsidRPr="006346A4">
        <w:rPr>
          <w:rFonts w:ascii="Bookman Old Style" w:hAnsi="Bookman Old Style"/>
          <w:sz w:val="24"/>
          <w:szCs w:val="24"/>
        </w:rPr>
        <w:t>Tindak pidana sebagaimana dimaksud pada ayat (1) Pasal ini adalah pelanggaran.</w:t>
      </w:r>
    </w:p>
    <w:p w:rsidR="00AA605D" w:rsidRPr="006346A4" w:rsidRDefault="00AA605D" w:rsidP="00AA605D">
      <w:pPr>
        <w:pStyle w:val="NoSpacing"/>
        <w:ind w:left="360"/>
        <w:jc w:val="both"/>
        <w:rPr>
          <w:rFonts w:ascii="Bookman Old Style" w:hAnsi="Bookman Old Style"/>
          <w:sz w:val="24"/>
          <w:szCs w:val="24"/>
        </w:rPr>
      </w:pPr>
    </w:p>
    <w:p w:rsidR="009D7AA3" w:rsidRPr="006346A4" w:rsidRDefault="009D7AA3" w:rsidP="00644697">
      <w:pPr>
        <w:pStyle w:val="NoSpacing"/>
        <w:numPr>
          <w:ilvl w:val="0"/>
          <w:numId w:val="19"/>
        </w:numPr>
        <w:ind w:left="450" w:hanging="425"/>
        <w:jc w:val="both"/>
        <w:rPr>
          <w:rFonts w:ascii="Bookman Old Style" w:hAnsi="Bookman Old Style"/>
          <w:sz w:val="24"/>
          <w:szCs w:val="24"/>
        </w:rPr>
      </w:pPr>
      <w:r w:rsidRPr="006346A4">
        <w:rPr>
          <w:rFonts w:ascii="Bookman Old Style" w:hAnsi="Bookman Old Style"/>
          <w:sz w:val="24"/>
          <w:szCs w:val="24"/>
          <w:lang w:val="id-ID"/>
        </w:rPr>
        <w:t>Denda sebagaimana dimasud pada ayat (1) dan ayat (2) adalah penerimaan Negara.</w:t>
      </w:r>
    </w:p>
    <w:p w:rsidR="00E76E75" w:rsidRPr="00E76E75" w:rsidRDefault="00E76E75" w:rsidP="009D7AA3">
      <w:pPr>
        <w:pStyle w:val="NoSpacing"/>
        <w:tabs>
          <w:tab w:val="left" w:pos="450"/>
        </w:tabs>
        <w:jc w:val="both"/>
        <w:rPr>
          <w:rFonts w:ascii="Bookman Old Style" w:hAnsi="Bookman Old Style"/>
          <w:sz w:val="24"/>
          <w:szCs w:val="24"/>
        </w:rPr>
      </w:pPr>
    </w:p>
    <w:p w:rsidR="009D7AA3" w:rsidRPr="00E76E75" w:rsidRDefault="009D7AA3" w:rsidP="00E76E75">
      <w:pPr>
        <w:pStyle w:val="NoSpacing"/>
        <w:tabs>
          <w:tab w:val="left" w:pos="450"/>
        </w:tabs>
        <w:spacing w:after="120"/>
        <w:ind w:left="90"/>
        <w:jc w:val="center"/>
        <w:rPr>
          <w:rFonts w:ascii="Bookman Old Style" w:hAnsi="Bookman Old Style"/>
          <w:sz w:val="24"/>
          <w:szCs w:val="24"/>
        </w:rPr>
      </w:pPr>
      <w:r w:rsidRPr="00E76E75">
        <w:rPr>
          <w:rFonts w:ascii="Bookman Old Style" w:hAnsi="Bookman Old Style"/>
          <w:sz w:val="24"/>
          <w:szCs w:val="24"/>
        </w:rPr>
        <w:t>BAB XVII</w:t>
      </w:r>
    </w:p>
    <w:p w:rsidR="009D7AA3" w:rsidRPr="00E76E75" w:rsidRDefault="009D7AA3" w:rsidP="009D7AA3">
      <w:pPr>
        <w:pStyle w:val="NoSpacing"/>
        <w:tabs>
          <w:tab w:val="left" w:pos="450"/>
        </w:tabs>
        <w:ind w:left="90"/>
        <w:jc w:val="center"/>
        <w:rPr>
          <w:rFonts w:ascii="Bookman Old Style" w:hAnsi="Bookman Old Style"/>
          <w:sz w:val="24"/>
          <w:szCs w:val="24"/>
        </w:rPr>
      </w:pPr>
      <w:r w:rsidRPr="00E76E75">
        <w:rPr>
          <w:rFonts w:ascii="Bookman Old Style" w:hAnsi="Bookman Old Style"/>
          <w:sz w:val="24"/>
          <w:szCs w:val="24"/>
        </w:rPr>
        <w:t>KETENTUAN PENYIDIKAN</w:t>
      </w:r>
    </w:p>
    <w:p w:rsidR="009D7AA3" w:rsidRPr="00E76E75" w:rsidRDefault="009D7AA3" w:rsidP="009D7AA3">
      <w:pPr>
        <w:pStyle w:val="NoSpacing"/>
        <w:tabs>
          <w:tab w:val="left" w:pos="450"/>
        </w:tabs>
        <w:ind w:left="90"/>
        <w:jc w:val="center"/>
        <w:rPr>
          <w:rFonts w:ascii="Bookman Old Style" w:hAnsi="Bookman Old Style"/>
          <w:sz w:val="24"/>
          <w:szCs w:val="24"/>
          <w:lang w:val="id-ID"/>
        </w:rPr>
      </w:pPr>
    </w:p>
    <w:p w:rsidR="009D7AA3" w:rsidRPr="00E76E75" w:rsidRDefault="009D7AA3" w:rsidP="009D7AA3">
      <w:pPr>
        <w:pStyle w:val="NoSpacing"/>
        <w:tabs>
          <w:tab w:val="left" w:pos="450"/>
        </w:tabs>
        <w:ind w:left="90"/>
        <w:jc w:val="center"/>
        <w:rPr>
          <w:rFonts w:ascii="Bookman Old Style" w:hAnsi="Bookman Old Style"/>
          <w:sz w:val="24"/>
          <w:szCs w:val="24"/>
          <w:lang w:val="id-ID"/>
        </w:rPr>
      </w:pPr>
      <w:r w:rsidRPr="00E76E75">
        <w:rPr>
          <w:rFonts w:ascii="Bookman Old Style" w:hAnsi="Bookman Old Style"/>
          <w:sz w:val="24"/>
          <w:szCs w:val="24"/>
        </w:rPr>
        <w:t>Pasal 26</w:t>
      </w:r>
    </w:p>
    <w:p w:rsidR="009D7AA3" w:rsidRPr="006346A4" w:rsidRDefault="009D7AA3" w:rsidP="009D7AA3">
      <w:pPr>
        <w:pStyle w:val="NoSpacing"/>
        <w:tabs>
          <w:tab w:val="left" w:pos="450"/>
        </w:tabs>
        <w:ind w:left="90"/>
        <w:jc w:val="center"/>
        <w:rPr>
          <w:rFonts w:ascii="Bookman Old Style" w:hAnsi="Bookman Old Style"/>
          <w:b/>
          <w:sz w:val="24"/>
          <w:szCs w:val="24"/>
          <w:lang w:val="id-ID"/>
        </w:rPr>
      </w:pPr>
    </w:p>
    <w:p w:rsidR="009D7AA3" w:rsidRDefault="009D7AA3" w:rsidP="00644697">
      <w:pPr>
        <w:pStyle w:val="NoSpacing"/>
        <w:numPr>
          <w:ilvl w:val="0"/>
          <w:numId w:val="20"/>
        </w:numPr>
        <w:ind w:left="360"/>
        <w:jc w:val="both"/>
        <w:rPr>
          <w:rFonts w:ascii="Bookman Old Style" w:hAnsi="Bookman Old Style"/>
          <w:sz w:val="24"/>
          <w:szCs w:val="24"/>
        </w:rPr>
      </w:pPr>
      <w:r w:rsidRPr="006346A4">
        <w:rPr>
          <w:rFonts w:ascii="Bookman Old Style" w:hAnsi="Bookman Old Style"/>
          <w:sz w:val="24"/>
          <w:szCs w:val="24"/>
        </w:rPr>
        <w:t>Pejabat Pegawai Negeri Sipil tertentu di lingkungan Pemerinatah Daerah diberi wewenang khusus sebagai penyidik untuk melakukan penyidikan tindak pidana di bidang Retribusi Daerah sebagaimana dimaksud Undang</w:t>
      </w:r>
      <w:r w:rsidRPr="006346A4">
        <w:rPr>
          <w:rFonts w:ascii="Bookman Old Style" w:hAnsi="Bookman Old Style"/>
          <w:sz w:val="24"/>
          <w:szCs w:val="24"/>
          <w:lang w:val="id-ID"/>
        </w:rPr>
        <w:t>-U</w:t>
      </w:r>
      <w:r w:rsidRPr="006346A4">
        <w:rPr>
          <w:rFonts w:ascii="Bookman Old Style" w:hAnsi="Bookman Old Style"/>
          <w:sz w:val="24"/>
          <w:szCs w:val="24"/>
        </w:rPr>
        <w:t>ndang Nomor 8 Tahun 1981 tentang Hukum Acara Pidana.</w:t>
      </w:r>
    </w:p>
    <w:p w:rsidR="00B2511E" w:rsidRPr="006346A4" w:rsidRDefault="00B2511E" w:rsidP="00B2511E">
      <w:pPr>
        <w:pStyle w:val="NoSpacing"/>
        <w:ind w:left="360"/>
        <w:jc w:val="both"/>
        <w:rPr>
          <w:rFonts w:ascii="Bookman Old Style" w:hAnsi="Bookman Old Style"/>
          <w:sz w:val="24"/>
          <w:szCs w:val="24"/>
        </w:rPr>
      </w:pPr>
    </w:p>
    <w:p w:rsidR="009D7AA3" w:rsidRPr="006346A4" w:rsidRDefault="009D7AA3" w:rsidP="00644697">
      <w:pPr>
        <w:pStyle w:val="NoSpacing"/>
        <w:numPr>
          <w:ilvl w:val="0"/>
          <w:numId w:val="20"/>
        </w:numPr>
        <w:spacing w:after="120"/>
        <w:ind w:left="360"/>
        <w:jc w:val="both"/>
        <w:rPr>
          <w:rFonts w:ascii="Bookman Old Style" w:hAnsi="Bookman Old Style"/>
          <w:sz w:val="24"/>
          <w:szCs w:val="24"/>
        </w:rPr>
      </w:pPr>
      <w:r w:rsidRPr="006346A4">
        <w:rPr>
          <w:rFonts w:ascii="Bookman Old Style" w:hAnsi="Bookman Old Style"/>
          <w:sz w:val="24"/>
          <w:szCs w:val="24"/>
        </w:rPr>
        <w:t>Wewenang Penyidik sebagaimana dimaksud pada ayat (1) Pasal ini adalah:</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enerima, mencari, mengumpulkan dan meneliti keterangan atau laporan berkenaan dengan tindak pidana dibidang Retribusi daerah agar keterangan atau laporan tersebut menjadi lengkap dan jelas;</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lastRenderedPageBreak/>
        <w:t>m</w:t>
      </w:r>
      <w:r w:rsidRPr="006346A4">
        <w:rPr>
          <w:rFonts w:ascii="Bookman Old Style" w:hAnsi="Bookman Old Style"/>
          <w:sz w:val="24"/>
          <w:szCs w:val="24"/>
        </w:rPr>
        <w:t>eneliti, mencari dan mengumpulkan keterangan mengenai orang pribadi atau badan tentang kebenaran perbuatan yang dilakukan sehubungan dengan tindak pidana Retribusi daerah tersebut;</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enerima keterangan dan barang bukti dari orang pribadi atau badan sehubungan dengan tindak pidana dibidang Retribusi daerah;</w:t>
      </w:r>
    </w:p>
    <w:p w:rsidR="00CE6C7B" w:rsidRPr="00CE6C7B" w:rsidRDefault="009D7AA3" w:rsidP="00CE6C7B">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emeriksa buku-buku, catatan-catatan dan dokumen-dokumen lain berkenaan dengan tindak pidana dibidang Retribusi daerah ;</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elakukan penggeledahan untuk  mendapatkan barang bukti pembukuan, pencatatan dan dokumen-dokumen lain serta melakukan penyitaan terhadap barang bukti tersebut ;</w:t>
      </w:r>
    </w:p>
    <w:p w:rsidR="00CE6C7B" w:rsidRPr="00CE6C7B" w:rsidRDefault="009D7AA3" w:rsidP="00CE6C7B">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eminta bantuan tenaga ahli dalam rangka pelaksanaan tugas penyidikan tindak pidana sesuai bukti yang didapatkan tersebut ;</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enyuruh berhenti, melarang  seseorang meninggalkan ruangan atau tempat pada saat pemeriksaan sedang berlangsung dan memeriksa identitas orang dan atau dokumen yang dibawa sebagaimana dimaksud huruf e ;</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emotret seseorang yang berkaitan dengan tindak pidana Retribusi daerah ;</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emanggil orang untuk didengar keterangannya dan diperiksa sebagai tersangka atau saksi ;</w:t>
      </w:r>
    </w:p>
    <w:p w:rsidR="009D7AA3" w:rsidRPr="006346A4" w:rsidRDefault="009D7AA3" w:rsidP="00644697">
      <w:pPr>
        <w:pStyle w:val="NoSpacing"/>
        <w:numPr>
          <w:ilvl w:val="0"/>
          <w:numId w:val="18"/>
        </w:numPr>
        <w:spacing w:after="120"/>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enghentikan penyidikan ;</w:t>
      </w:r>
    </w:p>
    <w:p w:rsidR="009D7AA3" w:rsidRPr="006346A4" w:rsidRDefault="009D7AA3" w:rsidP="00644697">
      <w:pPr>
        <w:pStyle w:val="NoSpacing"/>
        <w:numPr>
          <w:ilvl w:val="0"/>
          <w:numId w:val="18"/>
        </w:numPr>
        <w:ind w:left="630" w:hanging="283"/>
        <w:jc w:val="both"/>
        <w:rPr>
          <w:rFonts w:ascii="Bookman Old Style" w:hAnsi="Bookman Old Style"/>
          <w:sz w:val="24"/>
          <w:szCs w:val="24"/>
        </w:rPr>
      </w:pPr>
      <w:r w:rsidRPr="006346A4">
        <w:rPr>
          <w:rFonts w:ascii="Bookman Old Style" w:hAnsi="Bookman Old Style"/>
          <w:sz w:val="24"/>
          <w:szCs w:val="24"/>
          <w:lang w:val="id-ID"/>
        </w:rPr>
        <w:t>m</w:t>
      </w:r>
      <w:r w:rsidRPr="006346A4">
        <w:rPr>
          <w:rFonts w:ascii="Bookman Old Style" w:hAnsi="Bookman Old Style"/>
          <w:sz w:val="24"/>
          <w:szCs w:val="24"/>
        </w:rPr>
        <w:t>elakukan tindakan yang perlu untuk kelancaran penyidikan tindak pidana dibidang Retribusi daerah menurut hukum yang dapat dipertanggungjawabkan.</w:t>
      </w:r>
    </w:p>
    <w:p w:rsidR="00CE6C7B" w:rsidRDefault="00CE6C7B" w:rsidP="00CE6C7B">
      <w:pPr>
        <w:pStyle w:val="NoSpacing"/>
        <w:rPr>
          <w:rFonts w:ascii="Bookman Old Style" w:hAnsi="Bookman Old Style"/>
          <w:sz w:val="24"/>
          <w:szCs w:val="24"/>
        </w:rPr>
      </w:pPr>
    </w:p>
    <w:p w:rsidR="009D7AA3" w:rsidRPr="00E76E75" w:rsidRDefault="009D7AA3" w:rsidP="00E76E75">
      <w:pPr>
        <w:pStyle w:val="NoSpacing"/>
        <w:spacing w:after="120"/>
        <w:jc w:val="center"/>
        <w:rPr>
          <w:rFonts w:ascii="Bookman Old Style" w:hAnsi="Bookman Old Style"/>
          <w:sz w:val="24"/>
          <w:szCs w:val="24"/>
        </w:rPr>
      </w:pPr>
      <w:r w:rsidRPr="00E76E75">
        <w:rPr>
          <w:rFonts w:ascii="Bookman Old Style" w:hAnsi="Bookman Old Style"/>
          <w:sz w:val="24"/>
          <w:szCs w:val="24"/>
        </w:rPr>
        <w:t>BAB XVIII</w:t>
      </w:r>
    </w:p>
    <w:p w:rsidR="009D7AA3" w:rsidRPr="00E76E75" w:rsidRDefault="009D7AA3" w:rsidP="009D7AA3">
      <w:pPr>
        <w:pStyle w:val="NoSpacing"/>
        <w:jc w:val="center"/>
        <w:rPr>
          <w:rFonts w:ascii="Bookman Old Style" w:hAnsi="Bookman Old Style"/>
          <w:sz w:val="24"/>
          <w:szCs w:val="24"/>
        </w:rPr>
      </w:pPr>
      <w:r w:rsidRPr="00E76E75">
        <w:rPr>
          <w:rFonts w:ascii="Bookman Old Style" w:hAnsi="Bookman Old Style"/>
          <w:sz w:val="24"/>
          <w:szCs w:val="24"/>
        </w:rPr>
        <w:t>KETENTUAN PERALIHAN</w:t>
      </w:r>
    </w:p>
    <w:p w:rsidR="009D7AA3" w:rsidRPr="00E76E75" w:rsidRDefault="009D7AA3" w:rsidP="009D7AA3">
      <w:pPr>
        <w:pStyle w:val="NoSpacing"/>
        <w:jc w:val="center"/>
        <w:rPr>
          <w:rFonts w:ascii="Bookman Old Style" w:hAnsi="Bookman Old Style"/>
          <w:sz w:val="24"/>
          <w:szCs w:val="24"/>
          <w:lang w:val="id-ID"/>
        </w:rPr>
      </w:pPr>
    </w:p>
    <w:p w:rsidR="009D7AA3" w:rsidRPr="00E76E75" w:rsidRDefault="009D7AA3" w:rsidP="009D7AA3">
      <w:pPr>
        <w:pStyle w:val="NoSpacing"/>
        <w:jc w:val="center"/>
        <w:rPr>
          <w:rFonts w:ascii="Bookman Old Style" w:hAnsi="Bookman Old Style"/>
          <w:sz w:val="24"/>
          <w:szCs w:val="24"/>
          <w:lang w:val="id-ID"/>
        </w:rPr>
      </w:pPr>
      <w:r w:rsidRPr="00E76E75">
        <w:rPr>
          <w:rFonts w:ascii="Bookman Old Style" w:hAnsi="Bookman Old Style"/>
          <w:sz w:val="24"/>
          <w:szCs w:val="24"/>
        </w:rPr>
        <w:t>Pasal 27</w:t>
      </w:r>
    </w:p>
    <w:p w:rsidR="009D7AA3" w:rsidRPr="00E76E75" w:rsidRDefault="009D7AA3" w:rsidP="009D7AA3">
      <w:pPr>
        <w:pStyle w:val="NoSpacing"/>
        <w:tabs>
          <w:tab w:val="left" w:pos="450"/>
        </w:tabs>
        <w:ind w:left="810"/>
        <w:jc w:val="center"/>
        <w:rPr>
          <w:rFonts w:ascii="Bookman Old Style" w:hAnsi="Bookman Old Style"/>
          <w:sz w:val="24"/>
          <w:szCs w:val="24"/>
          <w:lang w:val="id-ID"/>
        </w:rPr>
      </w:pPr>
    </w:p>
    <w:p w:rsidR="009D7AA3" w:rsidRDefault="009D7AA3" w:rsidP="009D7AA3">
      <w:pPr>
        <w:pStyle w:val="NoSpacing"/>
        <w:tabs>
          <w:tab w:val="left" w:pos="450"/>
        </w:tabs>
        <w:jc w:val="both"/>
        <w:rPr>
          <w:rFonts w:ascii="Bookman Old Style" w:hAnsi="Bookman Old Style"/>
          <w:sz w:val="24"/>
          <w:szCs w:val="24"/>
        </w:rPr>
      </w:pPr>
      <w:r w:rsidRPr="006346A4">
        <w:rPr>
          <w:rFonts w:ascii="Bookman Old Style" w:hAnsi="Bookman Old Style"/>
          <w:sz w:val="24"/>
          <w:szCs w:val="24"/>
        </w:rPr>
        <w:t>Semua jenis Administrasi kependudukan dan Pencatatan Sipil yang telah pada waktu diundangkannya Peraturan Daerah ini, masih tetap berlaku sampai batas waktu berlakunya, atau sampai paling lama satu tah</w:t>
      </w:r>
      <w:r w:rsidRPr="006346A4">
        <w:rPr>
          <w:rFonts w:ascii="Bookman Old Style" w:hAnsi="Bookman Old Style"/>
          <w:sz w:val="24"/>
          <w:szCs w:val="24"/>
          <w:lang w:val="id-ID"/>
        </w:rPr>
        <w:t>un.</w:t>
      </w:r>
    </w:p>
    <w:p w:rsidR="00CE6C7B" w:rsidRPr="00CE6C7B" w:rsidRDefault="00CE6C7B" w:rsidP="009D7AA3">
      <w:pPr>
        <w:pStyle w:val="NoSpacing"/>
        <w:tabs>
          <w:tab w:val="left" w:pos="450"/>
        </w:tabs>
        <w:rPr>
          <w:rFonts w:ascii="Bookman Old Style" w:hAnsi="Bookman Old Style"/>
          <w:b/>
          <w:sz w:val="24"/>
          <w:szCs w:val="24"/>
        </w:rPr>
      </w:pPr>
    </w:p>
    <w:p w:rsidR="009D7AA3" w:rsidRPr="00E76E75" w:rsidRDefault="009D7AA3" w:rsidP="00E76E75">
      <w:pPr>
        <w:pStyle w:val="NoSpacing"/>
        <w:tabs>
          <w:tab w:val="left" w:pos="450"/>
        </w:tabs>
        <w:spacing w:after="120"/>
        <w:jc w:val="center"/>
        <w:rPr>
          <w:rFonts w:ascii="Bookman Old Style" w:hAnsi="Bookman Old Style"/>
          <w:sz w:val="24"/>
          <w:szCs w:val="24"/>
        </w:rPr>
      </w:pPr>
      <w:r w:rsidRPr="00E76E75">
        <w:rPr>
          <w:rFonts w:ascii="Bookman Old Style" w:hAnsi="Bookman Old Style"/>
          <w:sz w:val="24"/>
          <w:szCs w:val="24"/>
        </w:rPr>
        <w:t>BAB X</w:t>
      </w:r>
      <w:r w:rsidR="00C41E0C">
        <w:rPr>
          <w:rFonts w:ascii="Bookman Old Style" w:hAnsi="Bookman Old Style"/>
          <w:sz w:val="24"/>
          <w:szCs w:val="24"/>
        </w:rPr>
        <w:t>I</w:t>
      </w:r>
      <w:r w:rsidRPr="00E76E75">
        <w:rPr>
          <w:rFonts w:ascii="Bookman Old Style" w:hAnsi="Bookman Old Style"/>
          <w:sz w:val="24"/>
          <w:szCs w:val="24"/>
        </w:rPr>
        <w:t>X</w:t>
      </w:r>
    </w:p>
    <w:p w:rsidR="009D7AA3" w:rsidRPr="00E76E75" w:rsidRDefault="009D7AA3" w:rsidP="009D7AA3">
      <w:pPr>
        <w:pStyle w:val="NoSpacing"/>
        <w:tabs>
          <w:tab w:val="left" w:pos="450"/>
        </w:tabs>
        <w:jc w:val="center"/>
        <w:rPr>
          <w:rFonts w:ascii="Bookman Old Style" w:hAnsi="Bookman Old Style"/>
          <w:sz w:val="24"/>
          <w:szCs w:val="24"/>
        </w:rPr>
      </w:pPr>
      <w:r w:rsidRPr="00E76E75">
        <w:rPr>
          <w:rFonts w:ascii="Bookman Old Style" w:hAnsi="Bookman Old Style"/>
          <w:sz w:val="24"/>
          <w:szCs w:val="24"/>
        </w:rPr>
        <w:t>KETENTUAN PENUTUP</w:t>
      </w:r>
    </w:p>
    <w:p w:rsidR="009D7AA3" w:rsidRPr="00E76E75" w:rsidRDefault="009D7AA3" w:rsidP="009D7AA3">
      <w:pPr>
        <w:pStyle w:val="NoSpacing"/>
        <w:tabs>
          <w:tab w:val="left" w:pos="450"/>
        </w:tabs>
        <w:jc w:val="center"/>
        <w:rPr>
          <w:rFonts w:ascii="Bookman Old Style" w:hAnsi="Bookman Old Style"/>
          <w:sz w:val="24"/>
          <w:szCs w:val="24"/>
          <w:lang w:val="id-ID"/>
        </w:rPr>
      </w:pPr>
    </w:p>
    <w:p w:rsidR="009D7AA3" w:rsidRPr="00E76E75" w:rsidRDefault="00C41E0C" w:rsidP="009D7AA3">
      <w:pPr>
        <w:pStyle w:val="NoSpacing"/>
        <w:tabs>
          <w:tab w:val="left" w:pos="450"/>
        </w:tabs>
        <w:jc w:val="center"/>
        <w:rPr>
          <w:rFonts w:ascii="Bookman Old Style" w:hAnsi="Bookman Old Style"/>
          <w:sz w:val="24"/>
          <w:szCs w:val="24"/>
          <w:lang w:val="id-ID"/>
        </w:rPr>
      </w:pPr>
      <w:r>
        <w:rPr>
          <w:rFonts w:ascii="Bookman Old Style" w:hAnsi="Bookman Old Style"/>
          <w:sz w:val="24"/>
          <w:szCs w:val="24"/>
        </w:rPr>
        <w:t>Pasal 28</w:t>
      </w:r>
    </w:p>
    <w:p w:rsidR="009D7AA3" w:rsidRPr="006346A4" w:rsidRDefault="009D7AA3" w:rsidP="009D7AA3">
      <w:pPr>
        <w:pStyle w:val="NoSpacing"/>
        <w:tabs>
          <w:tab w:val="left" w:pos="450"/>
        </w:tabs>
        <w:jc w:val="center"/>
        <w:rPr>
          <w:rFonts w:ascii="Bookman Old Style" w:hAnsi="Bookman Old Style"/>
          <w:b/>
          <w:sz w:val="24"/>
          <w:szCs w:val="24"/>
          <w:lang w:val="id-ID"/>
        </w:rPr>
      </w:pPr>
    </w:p>
    <w:p w:rsidR="009D7AA3" w:rsidRPr="006346A4" w:rsidRDefault="009D7AA3" w:rsidP="009D7AA3">
      <w:pPr>
        <w:pStyle w:val="NoSpacing"/>
        <w:tabs>
          <w:tab w:val="left" w:pos="450"/>
        </w:tabs>
        <w:jc w:val="both"/>
        <w:rPr>
          <w:rFonts w:ascii="Bookman Old Style" w:hAnsi="Bookman Old Style"/>
          <w:sz w:val="24"/>
          <w:szCs w:val="24"/>
          <w:lang w:val="id-ID"/>
        </w:rPr>
      </w:pPr>
      <w:r w:rsidRPr="006346A4">
        <w:rPr>
          <w:rFonts w:ascii="Bookman Old Style" w:hAnsi="Bookman Old Style"/>
          <w:sz w:val="24"/>
          <w:szCs w:val="24"/>
        </w:rPr>
        <w:t>Dengan berlakunya Peraturan Daerah ini, maka Peraturan Daerah Kabupaten Sinjai Nomor 31 Tahun 2001 tentang Retribusi Penggantian Biaya Cetak Kartu Tanda Penduduk dan Akta Catatan Sipil</w:t>
      </w:r>
      <w:r w:rsidRPr="006346A4">
        <w:rPr>
          <w:rFonts w:ascii="Bookman Old Style" w:hAnsi="Bookman Old Style"/>
          <w:sz w:val="24"/>
          <w:szCs w:val="24"/>
          <w:lang w:val="id-ID"/>
        </w:rPr>
        <w:t xml:space="preserve"> (Lembaran Daerah Kabupaten Sinjai Tahun 2007 Nomor 1)</w:t>
      </w:r>
      <w:r w:rsidRPr="006346A4">
        <w:rPr>
          <w:rFonts w:ascii="Bookman Old Style" w:hAnsi="Bookman Old Style"/>
          <w:sz w:val="24"/>
          <w:szCs w:val="24"/>
        </w:rPr>
        <w:t xml:space="preserve"> beserta perubahannya</w:t>
      </w:r>
      <w:r w:rsidRPr="006346A4">
        <w:rPr>
          <w:rFonts w:ascii="Bookman Old Style" w:hAnsi="Bookman Old Style"/>
          <w:sz w:val="24"/>
          <w:szCs w:val="24"/>
          <w:lang w:val="id-ID"/>
        </w:rPr>
        <w:t>,</w:t>
      </w:r>
      <w:r w:rsidRPr="006346A4">
        <w:rPr>
          <w:rFonts w:ascii="Bookman Old Style" w:hAnsi="Bookman Old Style"/>
          <w:sz w:val="24"/>
          <w:szCs w:val="24"/>
        </w:rPr>
        <w:t xml:space="preserve"> </w:t>
      </w:r>
      <w:r w:rsidRPr="006346A4">
        <w:rPr>
          <w:rFonts w:ascii="Bookman Old Style" w:hAnsi="Bookman Old Style"/>
          <w:sz w:val="24"/>
          <w:szCs w:val="24"/>
          <w:lang w:val="id-ID"/>
        </w:rPr>
        <w:t>dicabut dan dinyatakan tidak berlaku.</w:t>
      </w:r>
    </w:p>
    <w:p w:rsidR="009D7AA3" w:rsidRDefault="009D7AA3" w:rsidP="009D7AA3">
      <w:pPr>
        <w:pStyle w:val="NoSpacing"/>
        <w:tabs>
          <w:tab w:val="left" w:pos="450"/>
        </w:tabs>
        <w:jc w:val="center"/>
        <w:rPr>
          <w:rFonts w:ascii="Bookman Old Style" w:hAnsi="Bookman Old Style"/>
          <w:b/>
          <w:sz w:val="24"/>
          <w:szCs w:val="24"/>
        </w:rPr>
      </w:pPr>
    </w:p>
    <w:p w:rsidR="00CE6C7B" w:rsidRDefault="00CE6C7B" w:rsidP="009D7AA3">
      <w:pPr>
        <w:pStyle w:val="NoSpacing"/>
        <w:tabs>
          <w:tab w:val="left" w:pos="450"/>
        </w:tabs>
        <w:jc w:val="center"/>
        <w:rPr>
          <w:rFonts w:ascii="Bookman Old Style" w:hAnsi="Bookman Old Style"/>
          <w:b/>
          <w:sz w:val="24"/>
          <w:szCs w:val="24"/>
        </w:rPr>
      </w:pPr>
    </w:p>
    <w:p w:rsidR="009D7AA3" w:rsidRPr="00E76E75" w:rsidRDefault="00734685" w:rsidP="009D7AA3">
      <w:pPr>
        <w:pStyle w:val="NoSpacing"/>
        <w:tabs>
          <w:tab w:val="left" w:pos="450"/>
        </w:tabs>
        <w:jc w:val="center"/>
        <w:rPr>
          <w:rFonts w:ascii="Bookman Old Style" w:hAnsi="Bookman Old Style"/>
          <w:sz w:val="24"/>
          <w:szCs w:val="24"/>
          <w:lang w:val="id-ID"/>
        </w:rPr>
      </w:pPr>
      <w:r>
        <w:rPr>
          <w:rFonts w:ascii="Bookman Old Style" w:hAnsi="Bookman Old Style"/>
          <w:sz w:val="24"/>
          <w:szCs w:val="24"/>
        </w:rPr>
        <w:lastRenderedPageBreak/>
        <w:t>Pasal 29</w:t>
      </w:r>
    </w:p>
    <w:p w:rsidR="009D7AA3" w:rsidRPr="006346A4" w:rsidRDefault="009D7AA3" w:rsidP="009D7AA3">
      <w:pPr>
        <w:pStyle w:val="NoSpacing"/>
        <w:tabs>
          <w:tab w:val="left" w:pos="450"/>
        </w:tabs>
        <w:jc w:val="center"/>
        <w:rPr>
          <w:rFonts w:ascii="Bookman Old Style" w:hAnsi="Bookman Old Style"/>
          <w:b/>
          <w:sz w:val="24"/>
          <w:szCs w:val="24"/>
          <w:lang w:val="id-ID"/>
        </w:rPr>
      </w:pPr>
    </w:p>
    <w:p w:rsidR="009D7AA3" w:rsidRDefault="009D7AA3" w:rsidP="00BD2BE3">
      <w:pPr>
        <w:pStyle w:val="NoSpacing"/>
        <w:tabs>
          <w:tab w:val="left" w:pos="450"/>
        </w:tabs>
        <w:jc w:val="both"/>
        <w:rPr>
          <w:rFonts w:ascii="Bookman Old Style" w:hAnsi="Bookman Old Style"/>
          <w:sz w:val="24"/>
          <w:szCs w:val="24"/>
        </w:rPr>
      </w:pPr>
      <w:r w:rsidRPr="006346A4">
        <w:rPr>
          <w:rFonts w:ascii="Bookman Old Style" w:hAnsi="Bookman Old Style"/>
          <w:sz w:val="24"/>
          <w:szCs w:val="24"/>
        </w:rPr>
        <w:t>Hal-hal yang belum diatur dalam Peraturan Daerah ini, sepanjang mengenai teknis pelaksanaannya akan diatur  dengan Peraturan Bupati.</w:t>
      </w:r>
    </w:p>
    <w:p w:rsidR="00CE6C7B" w:rsidRDefault="00CE6C7B" w:rsidP="00CE6C7B">
      <w:pPr>
        <w:pStyle w:val="NoSpacing"/>
        <w:tabs>
          <w:tab w:val="left" w:pos="450"/>
        </w:tabs>
        <w:rPr>
          <w:rFonts w:ascii="Bookman Old Style" w:hAnsi="Bookman Old Style"/>
          <w:b/>
          <w:sz w:val="24"/>
          <w:szCs w:val="24"/>
        </w:rPr>
      </w:pPr>
    </w:p>
    <w:p w:rsidR="00CE6C7B" w:rsidRPr="00CE6C7B" w:rsidRDefault="00CE6C7B" w:rsidP="009D7AA3">
      <w:pPr>
        <w:pStyle w:val="NoSpacing"/>
        <w:tabs>
          <w:tab w:val="left" w:pos="450"/>
        </w:tabs>
        <w:jc w:val="center"/>
        <w:rPr>
          <w:rFonts w:ascii="Bookman Old Style" w:hAnsi="Bookman Old Style"/>
          <w:b/>
          <w:sz w:val="24"/>
          <w:szCs w:val="24"/>
        </w:rPr>
      </w:pPr>
    </w:p>
    <w:p w:rsidR="009D7AA3" w:rsidRPr="00E76E75" w:rsidRDefault="00734685" w:rsidP="009D7AA3">
      <w:pPr>
        <w:pStyle w:val="NoSpacing"/>
        <w:tabs>
          <w:tab w:val="left" w:pos="450"/>
        </w:tabs>
        <w:jc w:val="center"/>
        <w:rPr>
          <w:rFonts w:ascii="Bookman Old Style" w:hAnsi="Bookman Old Style"/>
          <w:sz w:val="24"/>
          <w:szCs w:val="24"/>
          <w:lang w:val="id-ID"/>
        </w:rPr>
      </w:pPr>
      <w:r>
        <w:rPr>
          <w:rFonts w:ascii="Bookman Old Style" w:hAnsi="Bookman Old Style"/>
          <w:sz w:val="24"/>
          <w:szCs w:val="24"/>
        </w:rPr>
        <w:t>Pasal 30</w:t>
      </w:r>
    </w:p>
    <w:p w:rsidR="009D7AA3" w:rsidRPr="006346A4" w:rsidRDefault="009D7AA3" w:rsidP="009D7AA3">
      <w:pPr>
        <w:pStyle w:val="NoSpacing"/>
        <w:tabs>
          <w:tab w:val="left" w:pos="450"/>
        </w:tabs>
        <w:jc w:val="center"/>
        <w:rPr>
          <w:rFonts w:ascii="Bookman Old Style" w:hAnsi="Bookman Old Style"/>
          <w:b/>
          <w:sz w:val="24"/>
          <w:szCs w:val="24"/>
          <w:lang w:val="id-ID"/>
        </w:rPr>
      </w:pPr>
    </w:p>
    <w:p w:rsidR="009D7AA3" w:rsidRPr="006346A4" w:rsidRDefault="009D7AA3" w:rsidP="009D7AA3">
      <w:pPr>
        <w:pStyle w:val="NoSpacing"/>
        <w:tabs>
          <w:tab w:val="left" w:pos="450"/>
        </w:tabs>
        <w:jc w:val="both"/>
        <w:rPr>
          <w:rFonts w:ascii="Bookman Old Style" w:hAnsi="Bookman Old Style"/>
          <w:sz w:val="24"/>
          <w:szCs w:val="24"/>
        </w:rPr>
      </w:pPr>
      <w:r w:rsidRPr="006346A4">
        <w:rPr>
          <w:rFonts w:ascii="Bookman Old Style" w:hAnsi="Bookman Old Style"/>
          <w:sz w:val="24"/>
          <w:szCs w:val="24"/>
        </w:rPr>
        <w:t>Peraturan Daerah ini mulai berlaku pada tanggal diundangkan.</w:t>
      </w:r>
    </w:p>
    <w:p w:rsidR="009D7AA3" w:rsidRPr="006346A4" w:rsidRDefault="009D7AA3" w:rsidP="009D7AA3">
      <w:pPr>
        <w:pStyle w:val="NoSpacing"/>
        <w:tabs>
          <w:tab w:val="left" w:pos="450"/>
        </w:tabs>
        <w:jc w:val="both"/>
        <w:rPr>
          <w:rFonts w:ascii="Bookman Old Style" w:hAnsi="Bookman Old Style"/>
          <w:sz w:val="24"/>
          <w:szCs w:val="24"/>
        </w:rPr>
      </w:pPr>
    </w:p>
    <w:p w:rsidR="009D7AA3" w:rsidRPr="006346A4" w:rsidRDefault="009D7AA3" w:rsidP="009D7AA3">
      <w:pPr>
        <w:pStyle w:val="NoSpacing"/>
        <w:tabs>
          <w:tab w:val="left" w:pos="450"/>
        </w:tabs>
        <w:jc w:val="both"/>
        <w:rPr>
          <w:rFonts w:ascii="Bookman Old Style" w:hAnsi="Bookman Old Style"/>
          <w:b/>
          <w:sz w:val="24"/>
          <w:szCs w:val="24"/>
        </w:rPr>
      </w:pPr>
      <w:r w:rsidRPr="006346A4">
        <w:rPr>
          <w:rFonts w:ascii="Bookman Old Style" w:hAnsi="Bookman Old Style"/>
          <w:sz w:val="24"/>
          <w:szCs w:val="24"/>
        </w:rPr>
        <w:t>Agar setiap orang mengetahuinya, memerintahkan pengundangan Peraturan Daerah ini dengan penempatannya dalam Lembaran Daerah Kabupaten Sinjai.</w:t>
      </w:r>
      <w:r w:rsidRPr="006346A4">
        <w:rPr>
          <w:rFonts w:ascii="Bookman Old Style" w:hAnsi="Bookman Old Style"/>
          <w:b/>
          <w:sz w:val="24"/>
          <w:szCs w:val="24"/>
        </w:rPr>
        <w:tab/>
      </w:r>
    </w:p>
    <w:p w:rsidR="009D7AA3" w:rsidRDefault="009D7AA3" w:rsidP="009D7AA3">
      <w:pPr>
        <w:pStyle w:val="NoSpacing"/>
        <w:tabs>
          <w:tab w:val="left" w:pos="450"/>
        </w:tabs>
        <w:jc w:val="both"/>
        <w:rPr>
          <w:rFonts w:ascii="Bookman Old Style" w:hAnsi="Bookman Old Style"/>
          <w:b/>
          <w:sz w:val="24"/>
          <w:szCs w:val="24"/>
        </w:rPr>
      </w:pPr>
    </w:p>
    <w:p w:rsidR="009D7AA3" w:rsidRPr="006346A4" w:rsidRDefault="009D7AA3" w:rsidP="009D7AA3">
      <w:pPr>
        <w:pStyle w:val="NoSpacing"/>
        <w:tabs>
          <w:tab w:val="left" w:pos="450"/>
        </w:tabs>
        <w:jc w:val="both"/>
        <w:rPr>
          <w:rFonts w:ascii="Bookman Old Style" w:hAnsi="Bookman Old Style"/>
          <w:b/>
          <w:sz w:val="24"/>
          <w:szCs w:val="24"/>
        </w:rPr>
      </w:pPr>
    </w:p>
    <w:p w:rsidR="009D7AA3" w:rsidRPr="001F525A" w:rsidRDefault="009D7AA3" w:rsidP="009D7AA3">
      <w:pPr>
        <w:pStyle w:val="NoSpacing"/>
        <w:tabs>
          <w:tab w:val="left" w:pos="450"/>
        </w:tabs>
        <w:jc w:val="both"/>
        <w:rPr>
          <w:rFonts w:ascii="Bookman Old Style" w:hAnsi="Bookman Old Style"/>
          <w:sz w:val="24"/>
          <w:szCs w:val="24"/>
        </w:rPr>
      </w:pP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t>Ditetapkan di Sinjai</w:t>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rPr>
        <w:tab/>
      </w:r>
      <w:r w:rsidRPr="001F525A">
        <w:rPr>
          <w:rFonts w:ascii="Bookman Old Style" w:hAnsi="Bookman Old Style"/>
          <w:sz w:val="24"/>
          <w:szCs w:val="24"/>
          <w:lang w:val="id-ID"/>
        </w:rPr>
        <w:t>p</w:t>
      </w:r>
      <w:r w:rsidRPr="001F525A">
        <w:rPr>
          <w:rFonts w:ascii="Bookman Old Style" w:hAnsi="Bookman Old Style"/>
          <w:sz w:val="24"/>
          <w:szCs w:val="24"/>
        </w:rPr>
        <w:t xml:space="preserve">ada tanggal </w:t>
      </w:r>
      <w:r w:rsidR="00734685">
        <w:rPr>
          <w:rFonts w:ascii="Bookman Old Style" w:hAnsi="Bookman Old Style"/>
          <w:sz w:val="24"/>
          <w:szCs w:val="24"/>
        </w:rPr>
        <w:t>25 Januari 2012</w:t>
      </w:r>
    </w:p>
    <w:p w:rsidR="009D7AA3" w:rsidRDefault="009D7AA3" w:rsidP="009D7AA3">
      <w:pPr>
        <w:pStyle w:val="NoSpacing"/>
        <w:tabs>
          <w:tab w:val="left" w:pos="450"/>
        </w:tabs>
        <w:jc w:val="both"/>
        <w:rPr>
          <w:rFonts w:ascii="Bookman Old Style" w:hAnsi="Bookman Old Style"/>
          <w:b/>
          <w:sz w:val="24"/>
          <w:szCs w:val="24"/>
        </w:rPr>
      </w:pPr>
    </w:p>
    <w:p w:rsidR="009D7AA3" w:rsidRPr="001F525A" w:rsidRDefault="009D7AA3" w:rsidP="009D7AA3">
      <w:pPr>
        <w:pStyle w:val="NoSpacing"/>
        <w:tabs>
          <w:tab w:val="left" w:pos="450"/>
        </w:tabs>
        <w:jc w:val="both"/>
        <w:rPr>
          <w:rFonts w:ascii="Bookman Old Style" w:hAnsi="Bookman Old Style"/>
          <w:b/>
          <w:sz w:val="24"/>
          <w:szCs w:val="24"/>
        </w:rPr>
      </w:pPr>
    </w:p>
    <w:p w:rsidR="009D7AA3" w:rsidRPr="00E76E75" w:rsidRDefault="009D7AA3" w:rsidP="009D7AA3">
      <w:pPr>
        <w:pStyle w:val="NoSpacing"/>
        <w:tabs>
          <w:tab w:val="left" w:pos="450"/>
        </w:tabs>
        <w:jc w:val="both"/>
        <w:rPr>
          <w:rFonts w:ascii="Bookman Old Style" w:hAnsi="Bookman Old Style"/>
          <w:sz w:val="24"/>
          <w:szCs w:val="24"/>
        </w:rPr>
      </w:pPr>
      <w:r w:rsidRPr="00E76E75">
        <w:rPr>
          <w:rFonts w:ascii="Bookman Old Style" w:hAnsi="Bookman Old Style"/>
          <w:sz w:val="24"/>
          <w:szCs w:val="24"/>
        </w:rPr>
        <w:tab/>
        <w:t xml:space="preserve">   </w:t>
      </w:r>
      <w:r w:rsidRPr="00E76E75">
        <w:rPr>
          <w:rFonts w:ascii="Bookman Old Style" w:hAnsi="Bookman Old Style"/>
          <w:sz w:val="24"/>
          <w:szCs w:val="24"/>
        </w:rPr>
        <w:tab/>
      </w:r>
      <w:r w:rsidRPr="00E76E75">
        <w:rPr>
          <w:rFonts w:ascii="Bookman Old Style" w:hAnsi="Bookman Old Style"/>
          <w:sz w:val="24"/>
          <w:szCs w:val="24"/>
        </w:rPr>
        <w:tab/>
      </w:r>
      <w:r w:rsidRPr="00E76E75">
        <w:rPr>
          <w:rFonts w:ascii="Bookman Old Style" w:hAnsi="Bookman Old Style"/>
          <w:sz w:val="24"/>
          <w:szCs w:val="24"/>
        </w:rPr>
        <w:tab/>
      </w:r>
      <w:r w:rsidRPr="00E76E75">
        <w:rPr>
          <w:rFonts w:ascii="Bookman Old Style" w:hAnsi="Bookman Old Style"/>
          <w:sz w:val="24"/>
          <w:szCs w:val="24"/>
        </w:rPr>
        <w:tab/>
      </w:r>
      <w:r w:rsidRPr="00E76E75">
        <w:rPr>
          <w:rFonts w:ascii="Bookman Old Style" w:hAnsi="Bookman Old Style"/>
          <w:sz w:val="24"/>
          <w:szCs w:val="24"/>
        </w:rPr>
        <w:tab/>
      </w:r>
      <w:r w:rsidRPr="00E76E75">
        <w:rPr>
          <w:rFonts w:ascii="Bookman Old Style" w:hAnsi="Bookman Old Style"/>
          <w:sz w:val="24"/>
          <w:szCs w:val="24"/>
        </w:rPr>
        <w:tab/>
      </w:r>
      <w:r w:rsidRPr="00E76E75">
        <w:rPr>
          <w:rFonts w:ascii="Bookman Old Style" w:hAnsi="Bookman Old Style"/>
          <w:sz w:val="24"/>
          <w:szCs w:val="24"/>
        </w:rPr>
        <w:tab/>
        <w:t xml:space="preserve">      </w:t>
      </w:r>
      <w:r w:rsidRPr="00E76E75">
        <w:rPr>
          <w:rFonts w:ascii="Bookman Old Style" w:hAnsi="Bookman Old Style"/>
          <w:sz w:val="24"/>
          <w:szCs w:val="24"/>
        </w:rPr>
        <w:tab/>
        <w:t>BUPATI SINJAI</w:t>
      </w:r>
      <w:r w:rsidRPr="00E76E75">
        <w:rPr>
          <w:rFonts w:ascii="Bookman Old Style" w:hAnsi="Bookman Old Style"/>
          <w:sz w:val="24"/>
          <w:szCs w:val="24"/>
          <w:lang w:val="id-ID"/>
        </w:rPr>
        <w:t>,</w:t>
      </w:r>
      <w:r w:rsidRPr="00E76E75">
        <w:rPr>
          <w:rFonts w:ascii="Bookman Old Style" w:hAnsi="Bookman Old Style"/>
          <w:sz w:val="24"/>
          <w:szCs w:val="24"/>
        </w:rPr>
        <w:tab/>
      </w:r>
    </w:p>
    <w:p w:rsidR="009D7AA3" w:rsidRPr="006346A4" w:rsidRDefault="009D7AA3" w:rsidP="009D7AA3">
      <w:pPr>
        <w:pStyle w:val="NoSpacing"/>
        <w:tabs>
          <w:tab w:val="left" w:pos="450"/>
        </w:tabs>
        <w:jc w:val="both"/>
        <w:rPr>
          <w:rFonts w:ascii="Bookman Old Style" w:hAnsi="Bookman Old Style"/>
          <w:sz w:val="24"/>
          <w:szCs w:val="24"/>
          <w:lang w:val="id-ID"/>
        </w:rPr>
      </w:pPr>
    </w:p>
    <w:p w:rsidR="009D7AA3" w:rsidRPr="006346A4" w:rsidRDefault="009D7AA3" w:rsidP="009D7AA3">
      <w:pPr>
        <w:pStyle w:val="NoSpacing"/>
        <w:tabs>
          <w:tab w:val="left" w:pos="450"/>
        </w:tabs>
        <w:jc w:val="both"/>
        <w:rPr>
          <w:rFonts w:ascii="Bookman Old Style" w:hAnsi="Bookman Old Style"/>
          <w:sz w:val="24"/>
          <w:szCs w:val="24"/>
          <w:lang w:val="id-ID"/>
        </w:rPr>
      </w:pPr>
    </w:p>
    <w:p w:rsidR="009D7AA3" w:rsidRPr="006346A4" w:rsidRDefault="009D7AA3" w:rsidP="009D7AA3">
      <w:pPr>
        <w:pStyle w:val="NoSpacing"/>
        <w:tabs>
          <w:tab w:val="left" w:pos="450"/>
        </w:tabs>
        <w:jc w:val="both"/>
        <w:rPr>
          <w:rFonts w:ascii="Bookman Old Style" w:hAnsi="Bookman Old Style"/>
          <w:sz w:val="24"/>
          <w:szCs w:val="24"/>
          <w:lang w:val="id-ID"/>
        </w:rPr>
      </w:pPr>
    </w:p>
    <w:p w:rsidR="009D7AA3" w:rsidRPr="006346A4" w:rsidRDefault="009D7AA3" w:rsidP="009D7AA3">
      <w:pPr>
        <w:pStyle w:val="NoSpacing"/>
        <w:tabs>
          <w:tab w:val="left" w:pos="450"/>
        </w:tabs>
        <w:jc w:val="both"/>
        <w:rPr>
          <w:rFonts w:ascii="Bookman Old Style" w:hAnsi="Bookman Old Style"/>
          <w:sz w:val="24"/>
          <w:szCs w:val="24"/>
          <w:lang w:val="id-ID"/>
        </w:rPr>
      </w:pPr>
    </w:p>
    <w:p w:rsidR="009D7AA3" w:rsidRPr="009D7AA3" w:rsidRDefault="009D7AA3" w:rsidP="009D7AA3">
      <w:pPr>
        <w:pStyle w:val="NoSpacing"/>
        <w:tabs>
          <w:tab w:val="left" w:pos="450"/>
        </w:tabs>
        <w:jc w:val="both"/>
        <w:rPr>
          <w:rFonts w:ascii="Bookman Old Style" w:hAnsi="Bookman Old Style"/>
          <w:sz w:val="24"/>
          <w:szCs w:val="24"/>
          <w:lang w:val="id-ID"/>
        </w:rPr>
      </w:pPr>
      <w:r w:rsidRPr="009D7AA3">
        <w:rPr>
          <w:rFonts w:ascii="Bookman Old Style" w:hAnsi="Bookman Old Style"/>
          <w:sz w:val="24"/>
          <w:szCs w:val="24"/>
        </w:rPr>
        <w:tab/>
      </w:r>
      <w:r w:rsidRPr="009D7AA3">
        <w:rPr>
          <w:rFonts w:ascii="Bookman Old Style" w:hAnsi="Bookman Old Style"/>
          <w:sz w:val="24"/>
          <w:szCs w:val="24"/>
        </w:rPr>
        <w:tab/>
      </w:r>
      <w:r w:rsidRPr="009D7AA3">
        <w:rPr>
          <w:rFonts w:ascii="Bookman Old Style" w:hAnsi="Bookman Old Style"/>
          <w:sz w:val="24"/>
          <w:szCs w:val="24"/>
        </w:rPr>
        <w:tab/>
      </w:r>
      <w:r w:rsidRPr="009D7AA3">
        <w:rPr>
          <w:rFonts w:ascii="Bookman Old Style" w:hAnsi="Bookman Old Style"/>
          <w:sz w:val="24"/>
          <w:szCs w:val="24"/>
        </w:rPr>
        <w:tab/>
      </w:r>
      <w:r w:rsidRPr="009D7AA3">
        <w:rPr>
          <w:rFonts w:ascii="Bookman Old Style" w:hAnsi="Bookman Old Style"/>
          <w:sz w:val="24"/>
          <w:szCs w:val="24"/>
        </w:rPr>
        <w:tab/>
      </w:r>
      <w:r w:rsidRPr="009D7AA3">
        <w:rPr>
          <w:rFonts w:ascii="Bookman Old Style" w:hAnsi="Bookman Old Style"/>
          <w:sz w:val="24"/>
          <w:szCs w:val="24"/>
        </w:rPr>
        <w:tab/>
      </w:r>
      <w:r w:rsidRPr="009D7AA3">
        <w:rPr>
          <w:rFonts w:ascii="Bookman Old Style" w:hAnsi="Bookman Old Style"/>
          <w:sz w:val="24"/>
          <w:szCs w:val="24"/>
        </w:rPr>
        <w:tab/>
      </w:r>
      <w:r w:rsidRPr="009D7AA3">
        <w:rPr>
          <w:rFonts w:ascii="Bookman Old Style" w:hAnsi="Bookman Old Style"/>
          <w:sz w:val="24"/>
          <w:szCs w:val="24"/>
        </w:rPr>
        <w:tab/>
        <w:t>ANDI RUDIYANTO ASAP</w:t>
      </w:r>
      <w:r w:rsidRPr="009D7AA3">
        <w:rPr>
          <w:rFonts w:ascii="Bookman Old Style" w:hAnsi="Bookman Old Style"/>
          <w:sz w:val="24"/>
          <w:szCs w:val="24"/>
          <w:lang w:val="id-ID"/>
        </w:rPr>
        <w:t>A</w:t>
      </w:r>
    </w:p>
    <w:p w:rsidR="009D7AA3" w:rsidRPr="009D7AA3" w:rsidRDefault="009D7AA3" w:rsidP="009D7AA3">
      <w:pPr>
        <w:pStyle w:val="NoSpacing"/>
        <w:tabs>
          <w:tab w:val="left" w:pos="450"/>
        </w:tabs>
        <w:jc w:val="both"/>
        <w:rPr>
          <w:rFonts w:ascii="Bookman Old Style" w:hAnsi="Bookman Old Style"/>
          <w:sz w:val="24"/>
          <w:szCs w:val="24"/>
          <w:lang w:val="id-ID"/>
        </w:rPr>
      </w:pPr>
    </w:p>
    <w:p w:rsidR="009D7AA3" w:rsidRPr="006346A4" w:rsidRDefault="009D7AA3" w:rsidP="009D7AA3">
      <w:pPr>
        <w:pStyle w:val="NoSpacing"/>
        <w:rPr>
          <w:rFonts w:ascii="Bookman Old Style" w:hAnsi="Bookman Old Style"/>
          <w:sz w:val="24"/>
          <w:szCs w:val="24"/>
          <w:lang w:val="id-ID"/>
        </w:rPr>
      </w:pPr>
      <w:r w:rsidRPr="006346A4">
        <w:rPr>
          <w:rFonts w:ascii="Bookman Old Style" w:hAnsi="Bookman Old Style"/>
          <w:sz w:val="24"/>
          <w:szCs w:val="24"/>
        </w:rPr>
        <w:t>Diundangkan di Sinjai</w:t>
      </w:r>
    </w:p>
    <w:p w:rsidR="009D7AA3" w:rsidRPr="006346A4" w:rsidRDefault="009D7AA3" w:rsidP="009D7AA3">
      <w:pPr>
        <w:pStyle w:val="NoSpacing"/>
        <w:rPr>
          <w:rFonts w:ascii="Bookman Old Style" w:hAnsi="Bookman Old Style"/>
          <w:sz w:val="24"/>
          <w:szCs w:val="24"/>
          <w:lang w:val="id-ID"/>
        </w:rPr>
      </w:pPr>
      <w:r w:rsidRPr="006346A4">
        <w:rPr>
          <w:rFonts w:ascii="Bookman Old Style" w:hAnsi="Bookman Old Style"/>
          <w:sz w:val="24"/>
          <w:szCs w:val="24"/>
          <w:lang w:val="id-ID"/>
        </w:rPr>
        <w:t>p</w:t>
      </w:r>
      <w:r w:rsidR="00734685">
        <w:rPr>
          <w:rFonts w:ascii="Bookman Old Style" w:hAnsi="Bookman Old Style"/>
          <w:sz w:val="24"/>
          <w:szCs w:val="24"/>
        </w:rPr>
        <w:t>ada tanggal 25 Januari 2012</w:t>
      </w:r>
      <w:r w:rsidRPr="006346A4">
        <w:rPr>
          <w:rFonts w:ascii="Bookman Old Style" w:hAnsi="Bookman Old Style"/>
          <w:sz w:val="24"/>
          <w:szCs w:val="24"/>
        </w:rPr>
        <w:t xml:space="preserve">                         </w:t>
      </w:r>
    </w:p>
    <w:p w:rsidR="009D7AA3" w:rsidRDefault="009D7AA3" w:rsidP="009D7AA3">
      <w:pPr>
        <w:pStyle w:val="NoSpacing"/>
        <w:rPr>
          <w:rFonts w:ascii="Bookman Old Style" w:hAnsi="Bookman Old Style"/>
          <w:sz w:val="24"/>
          <w:szCs w:val="24"/>
        </w:rPr>
      </w:pPr>
    </w:p>
    <w:p w:rsidR="009D7AA3" w:rsidRPr="001F525A" w:rsidRDefault="009D7AA3" w:rsidP="009D7AA3">
      <w:pPr>
        <w:pStyle w:val="NoSpacing"/>
        <w:rPr>
          <w:rFonts w:ascii="Bookman Old Style" w:hAnsi="Bookman Old Style"/>
          <w:sz w:val="24"/>
          <w:szCs w:val="24"/>
        </w:rPr>
      </w:pPr>
    </w:p>
    <w:p w:rsidR="009D7AA3" w:rsidRPr="009D7AA3" w:rsidRDefault="009D7AA3" w:rsidP="009D7AA3">
      <w:pPr>
        <w:spacing w:after="0" w:line="240" w:lineRule="auto"/>
        <w:ind w:right="540"/>
        <w:rPr>
          <w:rFonts w:ascii="Bookman Old Style" w:hAnsi="Bookman Old Style" w:cs="Arial"/>
          <w:sz w:val="24"/>
          <w:szCs w:val="24"/>
          <w:lang w:val="id-ID"/>
        </w:rPr>
      </w:pPr>
      <w:r w:rsidRPr="009D7AA3">
        <w:rPr>
          <w:rFonts w:ascii="Bookman Old Style" w:hAnsi="Bookman Old Style" w:cs="Arial"/>
          <w:sz w:val="24"/>
          <w:szCs w:val="24"/>
        </w:rPr>
        <w:t>SEKRETARIS DAERAH KABUPATEN SINJAI</w:t>
      </w:r>
      <w:r w:rsidRPr="009D7AA3">
        <w:rPr>
          <w:rFonts w:ascii="Bookman Old Style" w:hAnsi="Bookman Old Style" w:cs="Arial"/>
          <w:sz w:val="24"/>
          <w:szCs w:val="24"/>
          <w:lang w:val="id-ID"/>
        </w:rPr>
        <w:t>,</w:t>
      </w:r>
    </w:p>
    <w:p w:rsidR="009D7AA3" w:rsidRPr="009D7AA3" w:rsidRDefault="009D7AA3" w:rsidP="009D7AA3">
      <w:pPr>
        <w:spacing w:after="0" w:line="240" w:lineRule="auto"/>
        <w:ind w:right="540"/>
        <w:rPr>
          <w:rFonts w:ascii="Bookman Old Style" w:hAnsi="Bookman Old Style" w:cs="Arial"/>
          <w:sz w:val="24"/>
          <w:szCs w:val="24"/>
        </w:rPr>
      </w:pPr>
    </w:p>
    <w:p w:rsidR="009D7AA3" w:rsidRPr="009D7AA3" w:rsidRDefault="009D7AA3" w:rsidP="009D7AA3">
      <w:pPr>
        <w:spacing w:after="0" w:line="240" w:lineRule="auto"/>
        <w:ind w:right="540"/>
        <w:rPr>
          <w:rFonts w:ascii="Bookman Old Style" w:hAnsi="Bookman Old Style" w:cs="Arial"/>
          <w:sz w:val="24"/>
          <w:szCs w:val="24"/>
        </w:rPr>
      </w:pPr>
    </w:p>
    <w:p w:rsidR="009D7AA3" w:rsidRPr="009D7AA3" w:rsidRDefault="009D7AA3" w:rsidP="009D7AA3">
      <w:pPr>
        <w:spacing w:after="0" w:line="240" w:lineRule="auto"/>
        <w:ind w:right="540"/>
        <w:rPr>
          <w:rFonts w:ascii="Bookman Old Style" w:hAnsi="Bookman Old Style" w:cs="Arial"/>
          <w:sz w:val="24"/>
          <w:szCs w:val="24"/>
        </w:rPr>
      </w:pPr>
    </w:p>
    <w:p w:rsidR="009D7AA3" w:rsidRPr="009D7AA3" w:rsidRDefault="009D7AA3" w:rsidP="002576BC">
      <w:pPr>
        <w:spacing w:after="0" w:line="240" w:lineRule="auto"/>
        <w:ind w:right="540"/>
        <w:rPr>
          <w:rFonts w:ascii="Bookman Old Style" w:hAnsi="Bookman Old Style" w:cs="Arial"/>
          <w:sz w:val="24"/>
          <w:szCs w:val="24"/>
        </w:rPr>
      </w:pPr>
      <w:r w:rsidRPr="009D7AA3">
        <w:rPr>
          <w:rFonts w:ascii="Bookman Old Style" w:hAnsi="Bookman Old Style" w:cs="Arial"/>
          <w:sz w:val="24"/>
          <w:szCs w:val="24"/>
        </w:rPr>
        <w:t>TAIYEB A. MAPPASER</w:t>
      </w:r>
      <w:r w:rsidRPr="009D7AA3">
        <w:rPr>
          <w:rFonts w:ascii="Bookman Old Style" w:hAnsi="Bookman Old Style" w:cs="Arial"/>
          <w:sz w:val="24"/>
          <w:szCs w:val="24"/>
          <w:lang w:val="id-ID"/>
        </w:rPr>
        <w:t>E</w:t>
      </w:r>
    </w:p>
    <w:p w:rsidR="009D7AA3" w:rsidRPr="009D7AA3" w:rsidRDefault="009D7AA3" w:rsidP="009D7AA3">
      <w:pPr>
        <w:spacing w:after="0" w:line="240" w:lineRule="auto"/>
        <w:ind w:right="540"/>
        <w:rPr>
          <w:rFonts w:ascii="Bookman Old Style" w:hAnsi="Bookman Old Style" w:cs="Arial"/>
          <w:sz w:val="24"/>
          <w:szCs w:val="24"/>
        </w:rPr>
      </w:pPr>
    </w:p>
    <w:p w:rsidR="009D7AA3" w:rsidRPr="009D7AA3" w:rsidRDefault="009D7AA3" w:rsidP="009D7AA3">
      <w:pPr>
        <w:spacing w:after="0"/>
        <w:rPr>
          <w:rFonts w:ascii="Bookman Old Style" w:hAnsi="Bookman Old Style"/>
          <w:sz w:val="24"/>
          <w:szCs w:val="24"/>
        </w:rPr>
      </w:pPr>
      <w:r w:rsidRPr="009D7AA3">
        <w:rPr>
          <w:rFonts w:ascii="Bookman Old Style" w:hAnsi="Bookman Old Style" w:cs="Arial"/>
          <w:sz w:val="24"/>
          <w:szCs w:val="24"/>
        </w:rPr>
        <w:t xml:space="preserve">LEMBARAN DAERAH KABUPATEN SINJAI </w:t>
      </w:r>
      <w:r w:rsidR="00734685">
        <w:rPr>
          <w:rFonts w:ascii="Bookman Old Style" w:hAnsi="Bookman Old Style" w:cs="Arial"/>
          <w:sz w:val="24"/>
          <w:szCs w:val="24"/>
        </w:rPr>
        <w:t xml:space="preserve">TAHUN 2012 </w:t>
      </w:r>
      <w:r w:rsidRPr="009D7AA3">
        <w:rPr>
          <w:rFonts w:ascii="Bookman Old Style" w:hAnsi="Bookman Old Style" w:cs="Arial"/>
          <w:sz w:val="24"/>
          <w:szCs w:val="24"/>
        </w:rPr>
        <w:t>NOMOR</w:t>
      </w:r>
      <w:r w:rsidR="00734685">
        <w:rPr>
          <w:rFonts w:ascii="Bookman Old Style" w:hAnsi="Bookman Old Style" w:cs="Arial"/>
          <w:sz w:val="24"/>
          <w:szCs w:val="24"/>
        </w:rPr>
        <w:t xml:space="preserve"> 9</w:t>
      </w:r>
    </w:p>
    <w:p w:rsidR="009D7AA3" w:rsidRPr="009D7AA3" w:rsidRDefault="009D7AA3" w:rsidP="00DB554F">
      <w:pPr>
        <w:spacing w:after="0"/>
        <w:rPr>
          <w:rFonts w:ascii="Bookman Old Style" w:hAnsi="Bookman Old Style"/>
          <w:sz w:val="24"/>
          <w:szCs w:val="24"/>
        </w:rPr>
      </w:pPr>
    </w:p>
    <w:p w:rsidR="009D7AA3" w:rsidRDefault="009D7AA3" w:rsidP="00C367E0">
      <w:pPr>
        <w:spacing w:before="240" w:after="0"/>
        <w:rPr>
          <w:rFonts w:ascii="Bookman Old Style" w:hAnsi="Bookman Old Style"/>
          <w:sz w:val="24"/>
          <w:szCs w:val="24"/>
        </w:rPr>
      </w:pPr>
    </w:p>
    <w:p w:rsidR="009031E2" w:rsidRDefault="009031E2" w:rsidP="00C367E0">
      <w:pPr>
        <w:spacing w:before="240" w:after="0"/>
        <w:rPr>
          <w:rFonts w:ascii="Bookman Old Style" w:hAnsi="Bookman Old Style"/>
          <w:sz w:val="24"/>
          <w:szCs w:val="24"/>
        </w:rPr>
      </w:pPr>
    </w:p>
    <w:p w:rsidR="009031E2" w:rsidRDefault="009031E2" w:rsidP="00C367E0">
      <w:pPr>
        <w:spacing w:before="240" w:after="0"/>
        <w:rPr>
          <w:rFonts w:ascii="Bookman Old Style" w:hAnsi="Bookman Old Style"/>
          <w:sz w:val="24"/>
          <w:szCs w:val="24"/>
        </w:rPr>
      </w:pPr>
    </w:p>
    <w:p w:rsidR="009031E2" w:rsidRDefault="009031E2" w:rsidP="00C367E0">
      <w:pPr>
        <w:spacing w:before="240" w:after="0"/>
        <w:rPr>
          <w:rFonts w:ascii="Bookman Old Style" w:hAnsi="Bookman Old Style"/>
          <w:sz w:val="24"/>
          <w:szCs w:val="24"/>
        </w:rPr>
      </w:pPr>
    </w:p>
    <w:p w:rsidR="009031E2" w:rsidRDefault="009031E2" w:rsidP="00C367E0">
      <w:pPr>
        <w:spacing w:before="240" w:after="0"/>
        <w:rPr>
          <w:rFonts w:ascii="Bookman Old Style" w:hAnsi="Bookman Old Style"/>
          <w:sz w:val="24"/>
          <w:szCs w:val="24"/>
        </w:rPr>
      </w:pPr>
    </w:p>
    <w:p w:rsidR="002576BC" w:rsidRDefault="002576BC" w:rsidP="00C367E0">
      <w:pPr>
        <w:spacing w:before="240" w:after="0"/>
        <w:rPr>
          <w:rFonts w:ascii="Bookman Old Style" w:hAnsi="Bookman Old Style"/>
          <w:sz w:val="24"/>
          <w:szCs w:val="24"/>
        </w:rPr>
      </w:pPr>
    </w:p>
    <w:p w:rsidR="009031E2" w:rsidRDefault="009031E2" w:rsidP="00C367E0">
      <w:pPr>
        <w:spacing w:before="240" w:after="0"/>
        <w:rPr>
          <w:rFonts w:ascii="Bookman Old Style" w:hAnsi="Bookman Old Style"/>
          <w:sz w:val="24"/>
          <w:szCs w:val="24"/>
        </w:rPr>
      </w:pP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PENJELASAN</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ATAS</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PERATURAN DAERAH KABUPATEN SINJAI</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NOMOR 9 TAHUN 2012</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TENTANG</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 xml:space="preserve">RETRIBUSI PENGGANTIAN BIAYA CETAK </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r w:rsidRPr="00D263C4">
        <w:rPr>
          <w:rFonts w:ascii="Bookman Old Style" w:hAnsi="Bookman Old Style" w:cs="BookmanOldStyle,Bold"/>
          <w:bCs/>
          <w:sz w:val="24"/>
          <w:szCs w:val="24"/>
        </w:rPr>
        <w:t xml:space="preserve"> KARTU TANDA PENDUDUK DAN AKTA CATATAN SIPIL</w:t>
      </w:r>
    </w:p>
    <w:p w:rsidR="002576BC" w:rsidRPr="00D263C4" w:rsidRDefault="002576BC" w:rsidP="002576BC">
      <w:pPr>
        <w:autoSpaceDE w:val="0"/>
        <w:autoSpaceDN w:val="0"/>
        <w:adjustRightInd w:val="0"/>
        <w:spacing w:after="0" w:line="240" w:lineRule="auto"/>
        <w:jc w:val="center"/>
        <w:rPr>
          <w:rFonts w:ascii="Bookman Old Style" w:hAnsi="Bookman Old Style" w:cs="BookmanOldStyle,Bold"/>
          <w:bCs/>
          <w:sz w:val="24"/>
          <w:szCs w:val="24"/>
        </w:rPr>
      </w:pPr>
    </w:p>
    <w:p w:rsidR="002576BC" w:rsidRPr="00D263C4" w:rsidRDefault="002576BC" w:rsidP="002576BC">
      <w:pPr>
        <w:autoSpaceDE w:val="0"/>
        <w:autoSpaceDN w:val="0"/>
        <w:adjustRightInd w:val="0"/>
        <w:spacing w:after="0" w:line="240" w:lineRule="auto"/>
        <w:jc w:val="both"/>
        <w:rPr>
          <w:rFonts w:ascii="Bookman Old Style" w:hAnsi="Bookman Old Style" w:cs="BookmanOldStyle,Bold"/>
          <w:bCs/>
          <w:sz w:val="24"/>
          <w:szCs w:val="24"/>
        </w:rPr>
      </w:pPr>
      <w:r w:rsidRPr="00D263C4">
        <w:rPr>
          <w:rFonts w:ascii="Bookman Old Style" w:hAnsi="Bookman Old Style" w:cs="BookmanOldStyle,Bold"/>
          <w:bCs/>
          <w:sz w:val="24"/>
          <w:szCs w:val="24"/>
        </w:rPr>
        <w:t>I. UMUM</w:t>
      </w:r>
    </w:p>
    <w:p w:rsidR="003978BA" w:rsidRDefault="003978BA" w:rsidP="003978BA">
      <w:pPr>
        <w:pStyle w:val="NoSpacing"/>
        <w:jc w:val="both"/>
        <w:rPr>
          <w:rFonts w:ascii="Bookman Old Style" w:hAnsi="Bookman Old Style"/>
          <w:spacing w:val="-15"/>
          <w:sz w:val="24"/>
          <w:szCs w:val="24"/>
        </w:rPr>
      </w:pPr>
      <w:r w:rsidRPr="00B63D40">
        <w:t xml:space="preserve">  </w:t>
      </w:r>
      <w:r w:rsidRPr="003978BA">
        <w:rPr>
          <w:rFonts w:ascii="Bookman Old Style" w:hAnsi="Bookman Old Style"/>
          <w:sz w:val="24"/>
          <w:szCs w:val="24"/>
        </w:rPr>
        <w:t>Dalam pelaksanaan otonomi daerah,pelayanan prima merupakan tunt</w:t>
      </w:r>
      <w:r>
        <w:rPr>
          <w:rFonts w:ascii="Bookman Old Style" w:hAnsi="Bookman Old Style"/>
          <w:sz w:val="24"/>
          <w:szCs w:val="24"/>
        </w:rPr>
        <w:t xml:space="preserve">utan </w:t>
      </w:r>
      <w:r w:rsidRPr="003978BA">
        <w:rPr>
          <w:rFonts w:ascii="Bookman Old Style" w:hAnsi="Bookman Old Style"/>
          <w:sz w:val="24"/>
          <w:szCs w:val="24"/>
        </w:rPr>
        <w:t>dan sekaligus tantangan bagi Pemerintah Kabupaten Jepara untukmewujudkannya. Demikian pula pelayanan dasar kepada masyarakat dalam bidang administrasi kependudukan merupakan tolak ukur kemampuan</w:t>
      </w:r>
      <w:r>
        <w:rPr>
          <w:rFonts w:ascii="Bookman Old Style" w:hAnsi="Bookman Old Style"/>
          <w:sz w:val="24"/>
          <w:szCs w:val="24"/>
        </w:rPr>
        <w:t xml:space="preserve"> </w:t>
      </w:r>
      <w:r w:rsidRPr="003978BA">
        <w:rPr>
          <w:rFonts w:ascii="Bookman Old Style" w:hAnsi="Bookman Old Style"/>
          <w:spacing w:val="-15"/>
          <w:sz w:val="24"/>
          <w:szCs w:val="24"/>
        </w:rPr>
        <w:t>Pemerintah Kabupaten dan perioritas kebutuhan pelayanan kepada masyarakat.</w:t>
      </w:r>
    </w:p>
    <w:p w:rsidR="003978BA" w:rsidRDefault="003978BA" w:rsidP="003978BA">
      <w:pPr>
        <w:pStyle w:val="NoSpacing"/>
        <w:jc w:val="both"/>
        <w:rPr>
          <w:rFonts w:ascii="Bookman Old Style" w:hAnsi="Bookman Old Style"/>
          <w:spacing w:val="-15"/>
          <w:sz w:val="24"/>
          <w:szCs w:val="24"/>
        </w:rPr>
      </w:pPr>
    </w:p>
    <w:p w:rsidR="003978BA" w:rsidRDefault="003978BA" w:rsidP="003978BA">
      <w:pPr>
        <w:pStyle w:val="NoSpacing"/>
        <w:jc w:val="both"/>
        <w:rPr>
          <w:rFonts w:ascii="Bookman Old Style" w:hAnsi="Bookman Old Style"/>
          <w:spacing w:val="-15"/>
          <w:sz w:val="24"/>
          <w:szCs w:val="24"/>
        </w:rPr>
      </w:pPr>
      <w:r w:rsidRPr="003978BA">
        <w:rPr>
          <w:rFonts w:ascii="Bookman Old Style" w:hAnsi="Bookman Old Style"/>
          <w:sz w:val="24"/>
          <w:szCs w:val="24"/>
        </w:rPr>
        <w:t>Untuk itu, disamping adanya pelayanan prima, diperlukan peningkatan</w:t>
      </w:r>
      <w:r>
        <w:rPr>
          <w:rFonts w:ascii="Bookman Old Style" w:hAnsi="Bookman Old Style"/>
          <w:sz w:val="24"/>
          <w:szCs w:val="24"/>
        </w:rPr>
        <w:t xml:space="preserve"> </w:t>
      </w:r>
      <w:r w:rsidRPr="003978BA">
        <w:rPr>
          <w:rFonts w:ascii="Bookman Old Style" w:hAnsi="Bookman Old Style"/>
          <w:sz w:val="24"/>
          <w:szCs w:val="24"/>
        </w:rPr>
        <w:t>peran aktif masyarakat dalam menciptakan tertib administrasi penyelenggaraan</w:t>
      </w:r>
      <w:r>
        <w:rPr>
          <w:rFonts w:ascii="Bookman Old Style" w:hAnsi="Bookman Old Style"/>
          <w:sz w:val="24"/>
          <w:szCs w:val="24"/>
        </w:rPr>
        <w:t xml:space="preserve"> </w:t>
      </w:r>
      <w:r w:rsidRPr="003978BA">
        <w:rPr>
          <w:rFonts w:ascii="Bookman Old Style" w:hAnsi="Bookman Old Style"/>
          <w:sz w:val="24"/>
          <w:szCs w:val="24"/>
        </w:rPr>
        <w:t>pelayanan pendaftaran penduduk dan pencatatan sipil yang realisasinya di</w:t>
      </w:r>
      <w:r w:rsidRPr="003978BA">
        <w:rPr>
          <w:rFonts w:ascii="Bookman Old Style" w:hAnsi="Bookman Old Style"/>
          <w:spacing w:val="-15"/>
          <w:sz w:val="24"/>
          <w:szCs w:val="24"/>
        </w:rPr>
        <w:t>wujudkan dalam pembebasan retribusi biaya cetak Kartu Tanda Penduduk (KTP)</w:t>
      </w:r>
      <w:r>
        <w:rPr>
          <w:rFonts w:ascii="Bookman Old Style" w:hAnsi="Bookman Old Style"/>
          <w:spacing w:val="-15"/>
          <w:sz w:val="24"/>
          <w:szCs w:val="24"/>
        </w:rPr>
        <w:t xml:space="preserve"> </w:t>
      </w:r>
      <w:r w:rsidRPr="003978BA">
        <w:rPr>
          <w:rFonts w:ascii="Bookman Old Style" w:hAnsi="Bookman Old Style"/>
          <w:spacing w:val="-15"/>
          <w:sz w:val="24"/>
          <w:szCs w:val="24"/>
        </w:rPr>
        <w:t>dan biaya cetak Akta Kelahiran</w:t>
      </w:r>
      <w:r>
        <w:rPr>
          <w:rFonts w:ascii="Bookman Old Style" w:hAnsi="Bookman Old Style"/>
          <w:spacing w:val="-15"/>
          <w:sz w:val="24"/>
          <w:szCs w:val="24"/>
        </w:rPr>
        <w:t>.</w:t>
      </w:r>
    </w:p>
    <w:p w:rsidR="003978BA" w:rsidRDefault="003978BA" w:rsidP="003978BA">
      <w:pPr>
        <w:pStyle w:val="NoSpacing"/>
        <w:jc w:val="both"/>
        <w:rPr>
          <w:rFonts w:ascii="Bookman Old Style" w:hAnsi="Bookman Old Style"/>
          <w:spacing w:val="-15"/>
          <w:sz w:val="24"/>
          <w:szCs w:val="24"/>
        </w:rPr>
      </w:pPr>
    </w:p>
    <w:p w:rsidR="003978BA" w:rsidRPr="0037749B" w:rsidRDefault="003978BA" w:rsidP="003978BA">
      <w:pPr>
        <w:pStyle w:val="NoSpacing"/>
        <w:jc w:val="both"/>
        <w:rPr>
          <w:rFonts w:ascii="Bookman Old Style" w:hAnsi="Bookman Old Style"/>
          <w:spacing w:val="885"/>
          <w:sz w:val="24"/>
          <w:szCs w:val="24"/>
        </w:rPr>
      </w:pPr>
      <w:r w:rsidRPr="003978BA">
        <w:rPr>
          <w:rFonts w:ascii="Bookman Old Style" w:hAnsi="Bookman Old Style"/>
          <w:sz w:val="24"/>
          <w:szCs w:val="24"/>
        </w:rPr>
        <w:t>Terkait dengan pertimbanga</w:t>
      </w:r>
      <w:r>
        <w:rPr>
          <w:rFonts w:ascii="Bookman Old Style" w:hAnsi="Bookman Old Style"/>
          <w:sz w:val="24"/>
          <w:szCs w:val="24"/>
        </w:rPr>
        <w:t>n tersebut</w:t>
      </w:r>
      <w:r w:rsidRPr="003978BA">
        <w:rPr>
          <w:rFonts w:ascii="Bookman Old Style" w:hAnsi="Bookman Old Style"/>
          <w:sz w:val="24"/>
          <w:szCs w:val="24"/>
        </w:rPr>
        <w:t xml:space="preserve"> perlu mencabut </w:t>
      </w:r>
      <w:r w:rsidR="0037749B" w:rsidRPr="006346A4">
        <w:rPr>
          <w:rFonts w:ascii="Bookman Old Style" w:hAnsi="Bookman Old Style"/>
          <w:sz w:val="24"/>
          <w:szCs w:val="24"/>
        </w:rPr>
        <w:t>Peraturan Daerah Kabupaten Sinjai Nomor 31 Tahun 2001 tentang Retribusi Penggantian Biaya Cetak Kartu Tanda Penduduk dan Akta Catatan Sipil</w:t>
      </w:r>
      <w:r w:rsidR="0037749B" w:rsidRPr="006346A4">
        <w:rPr>
          <w:rFonts w:ascii="Bookman Old Style" w:hAnsi="Bookman Old Style"/>
          <w:sz w:val="24"/>
          <w:szCs w:val="24"/>
          <w:lang w:val="id-ID"/>
        </w:rPr>
        <w:t xml:space="preserve"> (Lembaran Daerah Kabupaten Sinjai Tahun 2007 Nomor 1)</w:t>
      </w:r>
      <w:r w:rsidR="0037749B">
        <w:rPr>
          <w:rFonts w:ascii="Bookman Old Style" w:hAnsi="Bookman Old Style"/>
          <w:sz w:val="24"/>
          <w:szCs w:val="24"/>
        </w:rPr>
        <w:t>.</w:t>
      </w:r>
    </w:p>
    <w:p w:rsidR="003978BA" w:rsidRPr="002576BC" w:rsidRDefault="003978BA" w:rsidP="002576BC">
      <w:pPr>
        <w:autoSpaceDE w:val="0"/>
        <w:autoSpaceDN w:val="0"/>
        <w:adjustRightInd w:val="0"/>
        <w:spacing w:after="0" w:line="240" w:lineRule="auto"/>
        <w:jc w:val="both"/>
        <w:rPr>
          <w:rFonts w:ascii="Bookman Old Style" w:hAnsi="Bookman Old Style" w:cs="BookmanOldStyle,Bold"/>
          <w:b/>
          <w:bCs/>
          <w:sz w:val="24"/>
          <w:szCs w:val="24"/>
        </w:rPr>
      </w:pPr>
    </w:p>
    <w:p w:rsidR="002576BC" w:rsidRDefault="002576BC" w:rsidP="002576BC">
      <w:pPr>
        <w:autoSpaceDE w:val="0"/>
        <w:autoSpaceDN w:val="0"/>
        <w:adjustRightInd w:val="0"/>
        <w:spacing w:after="0" w:line="240" w:lineRule="auto"/>
        <w:jc w:val="both"/>
        <w:rPr>
          <w:rFonts w:ascii="Bookman Old Style" w:hAnsi="Bookman Old Style" w:cs="BookmanOldStyle,Bold"/>
          <w:bCs/>
          <w:sz w:val="24"/>
          <w:szCs w:val="24"/>
        </w:rPr>
      </w:pPr>
      <w:r w:rsidRPr="00D263C4">
        <w:rPr>
          <w:rFonts w:ascii="Bookman Old Style" w:hAnsi="Bookman Old Style" w:cs="BookmanOldStyle,Bold"/>
          <w:bCs/>
          <w:sz w:val="24"/>
          <w:szCs w:val="24"/>
        </w:rPr>
        <w:t>II. PASAL DEMI PASAL</w:t>
      </w:r>
    </w:p>
    <w:p w:rsidR="00D263C4" w:rsidRPr="00D263C4" w:rsidRDefault="00D263C4" w:rsidP="002576BC">
      <w:pPr>
        <w:autoSpaceDE w:val="0"/>
        <w:autoSpaceDN w:val="0"/>
        <w:adjustRightInd w:val="0"/>
        <w:spacing w:after="0" w:line="240" w:lineRule="auto"/>
        <w:jc w:val="both"/>
        <w:rPr>
          <w:rFonts w:ascii="Bookman Old Style" w:hAnsi="Bookman Old Style" w:cs="BookmanOldStyle,Bold"/>
          <w:bCs/>
          <w:sz w:val="24"/>
          <w:szCs w:val="24"/>
        </w:rPr>
      </w:pP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w:t>
      </w:r>
    </w:p>
    <w:p w:rsidR="002576BC" w:rsidRPr="002576BC" w:rsidRDefault="002576BC" w:rsidP="004B189F">
      <w:pPr>
        <w:autoSpaceDE w:val="0"/>
        <w:autoSpaceDN w:val="0"/>
        <w:adjustRightInd w:val="0"/>
        <w:spacing w:after="0" w:line="240" w:lineRule="auto"/>
        <w:ind w:firstLine="720"/>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w:t>
      </w:r>
    </w:p>
    <w:p w:rsidR="002576BC" w:rsidRPr="002576BC" w:rsidRDefault="002576BC" w:rsidP="004B189F">
      <w:pPr>
        <w:autoSpaceDE w:val="0"/>
        <w:autoSpaceDN w:val="0"/>
        <w:adjustRightInd w:val="0"/>
        <w:spacing w:after="0" w:line="240" w:lineRule="auto"/>
        <w:ind w:firstLine="720"/>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3</w:t>
      </w:r>
    </w:p>
    <w:p w:rsidR="002576BC" w:rsidRPr="002576BC" w:rsidRDefault="002576BC" w:rsidP="004B189F">
      <w:pPr>
        <w:autoSpaceDE w:val="0"/>
        <w:autoSpaceDN w:val="0"/>
        <w:adjustRightInd w:val="0"/>
        <w:spacing w:after="0" w:line="240" w:lineRule="auto"/>
        <w:ind w:firstLine="720"/>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4</w:t>
      </w:r>
    </w:p>
    <w:p w:rsidR="002576BC" w:rsidRPr="002576BC" w:rsidRDefault="002576BC" w:rsidP="004B189F">
      <w:pPr>
        <w:autoSpaceDE w:val="0"/>
        <w:autoSpaceDN w:val="0"/>
        <w:adjustRightInd w:val="0"/>
        <w:spacing w:after="0" w:line="240" w:lineRule="auto"/>
        <w:ind w:firstLine="720"/>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5</w:t>
      </w:r>
    </w:p>
    <w:p w:rsidR="002576BC" w:rsidRPr="002576BC" w:rsidRDefault="002576BC" w:rsidP="004B189F">
      <w:pPr>
        <w:autoSpaceDE w:val="0"/>
        <w:autoSpaceDN w:val="0"/>
        <w:adjustRightInd w:val="0"/>
        <w:spacing w:after="0" w:line="240" w:lineRule="auto"/>
        <w:ind w:firstLine="720"/>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6</w:t>
      </w:r>
    </w:p>
    <w:p w:rsidR="002576BC" w:rsidRPr="002576BC" w:rsidRDefault="002576BC" w:rsidP="004B189F">
      <w:pPr>
        <w:autoSpaceDE w:val="0"/>
        <w:autoSpaceDN w:val="0"/>
        <w:adjustRightInd w:val="0"/>
        <w:spacing w:after="0" w:line="240" w:lineRule="auto"/>
        <w:ind w:firstLine="720"/>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Yang dimaksud Warga Negara Indonesia (WNI)</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adalah Warga Negara Indonesia yang berada dalam Wilayah Negara</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Kesatuan Republik Indonesia dan yang bertempat tinggal di luar domisili</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asli.</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Ayat (5)</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Yang dimaksud Warga Negara Asing (WNA)</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adalah Orang Asing yang berada di wilayah Negara Kesatuan Republik</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Indonesia dan telah mendapat izinmasuk dan izin tinggal tetap serta</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izin tinggal terbatas dari instansi berwenang.</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lastRenderedPageBreak/>
        <w:t>Pasal 9</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10</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11</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12</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13</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14</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15</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Ayat (1)</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Yang dimaksud tidak dapat diborongkan adalah bahwa seluruh proses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kegiatan pemungutan Retribusi tidak dapat diserahkan kepada pihak</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ketiga, namun dalam pengertian ini bukan berarti bahwa Pemerintah</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Daerah tidak boleh bekerjasama dengan pihak ketiga. Dengan sangat</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selektif dalam proses pengurusan retribusi, Pemerintah Daerah dapat</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mengajak bekerjasama badan-badan tertentu yang karena</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profesionalismenya layak dipercaya untuk ikut melaksanakan sebagian</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tugas pemungutan jenis retribusi secara lebih efisien. Kegiatan</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pemungutan retribusi yang tidak dapat dikerjasamakan dengan pihak</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ketiga adalah kegiatan penghitungan besarnya retribusi yang terutang,</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pengawasan penyetoran retribusi dan penagihan retribusi.</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Ayat (2)</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Yang dimaksud dengan dokumen lain yang dipersamakan antara lain</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berupa karcis masuk, kupon dan kartu langganan.</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16</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17</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18</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19</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20</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21</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22</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23</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24</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25</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26</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27</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lastRenderedPageBreak/>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28</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2576BC" w:rsidRP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Pasal 29</w:t>
      </w:r>
    </w:p>
    <w:p w:rsidR="002576BC" w:rsidRDefault="002576BC" w:rsidP="002576BC">
      <w:pPr>
        <w:autoSpaceDE w:val="0"/>
        <w:autoSpaceDN w:val="0"/>
        <w:adjustRightInd w:val="0"/>
        <w:spacing w:after="0" w:line="240" w:lineRule="auto"/>
        <w:jc w:val="both"/>
        <w:rPr>
          <w:rFonts w:ascii="Bookman Old Style" w:hAnsi="Bookman Old Style" w:cs="BookmanOldStyle"/>
          <w:sz w:val="24"/>
          <w:szCs w:val="24"/>
        </w:rPr>
      </w:pPr>
      <w:r w:rsidRPr="002576BC">
        <w:rPr>
          <w:rFonts w:ascii="Bookman Old Style" w:hAnsi="Bookman Old Style" w:cs="BookmanOldStyle"/>
          <w:sz w:val="24"/>
          <w:szCs w:val="24"/>
        </w:rPr>
        <w:t>Cukup Jelas</w:t>
      </w:r>
    </w:p>
    <w:p w:rsidR="004B189F" w:rsidRDefault="004B189F" w:rsidP="002576BC">
      <w:pPr>
        <w:autoSpaceDE w:val="0"/>
        <w:autoSpaceDN w:val="0"/>
        <w:adjustRightInd w:val="0"/>
        <w:spacing w:after="0" w:line="240" w:lineRule="auto"/>
        <w:jc w:val="both"/>
        <w:rPr>
          <w:rFonts w:ascii="Bookman Old Style" w:hAnsi="Bookman Old Style" w:cs="BookmanOldStyle"/>
          <w:sz w:val="24"/>
          <w:szCs w:val="24"/>
        </w:rPr>
      </w:pPr>
    </w:p>
    <w:p w:rsidR="004B189F" w:rsidRPr="00B63D40" w:rsidRDefault="004B189F" w:rsidP="004B189F">
      <w:pPr>
        <w:rPr>
          <w:rFonts w:eastAsia="Times New Roman" w:cs="Times New Roman"/>
          <w:sz w:val="24"/>
          <w:szCs w:val="24"/>
        </w:rPr>
      </w:pPr>
      <w:r w:rsidRPr="00B63D40">
        <w:rPr>
          <w:rFonts w:eastAsia="Times New Roman" w:cs="Times New Roman"/>
          <w:spacing w:val="-15"/>
          <w:sz w:val="24"/>
          <w:szCs w:val="24"/>
        </w:rPr>
        <w:t>Pasal 1Cukup JelasPasal 2Cukup JelasPasal 3</w:t>
      </w:r>
    </w:p>
    <w:p w:rsidR="004B189F" w:rsidRPr="00B63D40" w:rsidRDefault="004B189F" w:rsidP="004B189F">
      <w:pPr>
        <w:rPr>
          <w:rFonts w:eastAsia="Times New Roman" w:cs="Times New Roman"/>
          <w:sz w:val="24"/>
          <w:szCs w:val="24"/>
        </w:rPr>
      </w:pPr>
      <w:r w:rsidRPr="00B63D40">
        <w:rPr>
          <w:rFonts w:eastAsia="Times New Roman" w:cs="Times New Roman"/>
          <w:spacing w:val="-17"/>
          <w:sz w:val="24"/>
          <w:szCs w:val="24"/>
        </w:rPr>
        <w:t>Cukup JelasPasal 4Cukup JelasPasal 5Cukup JelasPasal 6Cukup JelasPasal 7Cukup JelasPasal 8Cukup JelasPasal 9Cukup JelasPasal 10Cukup JelasPasal 11ayat ( 1 )Yang dimaksud tidak dapat diborongkan adalah bahwa seluruh proseskegiatan pungutan retribusi daerah tidak dapat diserahkan kepada pihakketiga, namun dimungkinkan adanya kerjasama dengan pihak ketigadalam proses pemungutan retribusi antara lain pencetakan formulir,pengiriman surat-surat kepada wajib retribusi, atau menghimpun dataobjek retribusi dan subyek retribusi.Kegiatan yang tidak dapat dikerjasamakan dengan pihak ketiga adalahkegiatan perhitungan besarnya retribusi terutang, pengawasan,penyetoran retribusi dan penagihan retribusiayat ( 2 )Yang dimaksud dokumen lain yang dipersamakan, antara lain berupakuitansi dan stiker.Pasal 12Cukup JelasPasal 13Cukup JelasPasal 14Cukup JelasPasal 15Cukup JelasPasal 16Cukup JelasPasal 17Cukup JelasPasal 18Cukup JelasPasal 19Cukup JelasPasal 20Cukup JelasPasal 21Cukup Jelas</w:t>
      </w:r>
    </w:p>
    <w:p w:rsidR="004B189F" w:rsidRPr="002576BC" w:rsidRDefault="004B189F" w:rsidP="002576BC">
      <w:pPr>
        <w:autoSpaceDE w:val="0"/>
        <w:autoSpaceDN w:val="0"/>
        <w:adjustRightInd w:val="0"/>
        <w:spacing w:after="0" w:line="240" w:lineRule="auto"/>
        <w:jc w:val="both"/>
        <w:rPr>
          <w:rFonts w:ascii="Bookman Old Style" w:hAnsi="Bookman Old Style" w:cs="BookmanOldStyle"/>
          <w:sz w:val="24"/>
          <w:szCs w:val="24"/>
        </w:rPr>
      </w:pPr>
    </w:p>
    <w:p w:rsidR="009031E2" w:rsidRPr="002576BC" w:rsidRDefault="002576BC" w:rsidP="002576BC">
      <w:pPr>
        <w:spacing w:before="240" w:after="0"/>
        <w:jc w:val="both"/>
        <w:rPr>
          <w:rFonts w:ascii="Bookman Old Style" w:hAnsi="Bookman Old Style"/>
          <w:sz w:val="24"/>
          <w:szCs w:val="24"/>
        </w:rPr>
      </w:pPr>
      <w:r w:rsidRPr="002576BC">
        <w:rPr>
          <w:rFonts w:ascii="Bookman Old Style" w:hAnsi="Bookman Old Style" w:cs="BookmanOldStyle,Bold"/>
          <w:b/>
          <w:bCs/>
          <w:sz w:val="24"/>
          <w:szCs w:val="24"/>
        </w:rPr>
        <w:t>TAMBAHAN LEMBARAN DAERAH NOMOR 31</w:t>
      </w:r>
    </w:p>
    <w:sectPr w:rsidR="009031E2" w:rsidRPr="002576BC" w:rsidSect="00953975">
      <w:headerReference w:type="default" r:id="rId7"/>
      <w:headerReference w:type="first" r:id="rId8"/>
      <w:pgSz w:w="12240" w:h="18720"/>
      <w:pgMar w:top="28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8FF" w:rsidRDefault="00C338FF" w:rsidP="00BE461D">
      <w:pPr>
        <w:pStyle w:val="ListParagraph"/>
        <w:spacing w:after="0" w:line="240" w:lineRule="auto"/>
      </w:pPr>
      <w:r>
        <w:separator/>
      </w:r>
    </w:p>
  </w:endnote>
  <w:endnote w:type="continuationSeparator" w:id="1">
    <w:p w:rsidR="00C338FF" w:rsidRDefault="00C338FF" w:rsidP="00BE461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8FF" w:rsidRDefault="00C338FF" w:rsidP="00BE461D">
      <w:pPr>
        <w:pStyle w:val="ListParagraph"/>
        <w:spacing w:after="0" w:line="240" w:lineRule="auto"/>
      </w:pPr>
      <w:r>
        <w:separator/>
      </w:r>
    </w:p>
  </w:footnote>
  <w:footnote w:type="continuationSeparator" w:id="1">
    <w:p w:rsidR="00C338FF" w:rsidRDefault="00C338FF" w:rsidP="00BE461D">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E2" w:rsidRDefault="009031E2" w:rsidP="00953975">
    <w:pPr>
      <w:pStyle w:val="Header"/>
      <w:tabs>
        <w:tab w:val="clear" w:pos="4513"/>
        <w:tab w:val="clear" w:pos="9026"/>
        <w:tab w:val="center" w:pos="4680"/>
      </w:tabs>
      <w:spacing w:after="0"/>
      <w:jc w:val="center"/>
    </w:pPr>
    <w:r w:rsidRPr="00953975">
      <w:rPr>
        <w:noProof/>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-123825</wp:posOffset>
          </wp:positionV>
          <wp:extent cx="1038225" cy="962025"/>
          <wp:effectExtent l="19050" t="0" r="9525" b="0"/>
          <wp:wrapNone/>
          <wp:docPr id="3" name="Picture 2" descr="l-sinj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injai"/>
                  <pic:cNvPicPr>
                    <a:picLocks noChangeAspect="1" noChangeArrowheads="1"/>
                  </pic:cNvPicPr>
                </pic:nvPicPr>
                <pic:blipFill>
                  <a:blip r:embed="rId1"/>
                  <a:srcRect/>
                  <a:stretch>
                    <a:fillRect/>
                  </a:stretch>
                </pic:blipFill>
                <pic:spPr bwMode="auto">
                  <a:xfrm>
                    <a:off x="0" y="0"/>
                    <a:ext cx="1038225" cy="962025"/>
                  </a:xfrm>
                  <a:prstGeom prst="rect">
                    <a:avLst/>
                  </a:prstGeom>
                  <a:noFill/>
                  <a:ln w="9525">
                    <a:noFill/>
                    <a:miter lim="800000"/>
                    <a:headEnd/>
                    <a:tailEnd/>
                  </a:ln>
                </pic:spPr>
              </pic:pic>
            </a:graphicData>
          </a:graphic>
        </wp:anchor>
      </w:drawing>
    </w:r>
  </w:p>
  <w:p w:rsidR="009031E2" w:rsidRDefault="009031E2" w:rsidP="00953975">
    <w:pPr>
      <w:pStyle w:val="Header"/>
      <w:spacing w:after="0"/>
      <w:jc w:val="center"/>
    </w:pPr>
  </w:p>
  <w:p w:rsidR="009031E2" w:rsidRDefault="009031E2" w:rsidP="00953975">
    <w:pPr>
      <w:pStyle w:val="Header"/>
      <w:spacing w:after="0"/>
      <w:jc w:val="center"/>
    </w:pPr>
  </w:p>
  <w:sdt>
    <w:sdtPr>
      <w:id w:val="2880691"/>
      <w:docPartObj>
        <w:docPartGallery w:val="Page Numbers (Top of Page)"/>
        <w:docPartUnique/>
      </w:docPartObj>
    </w:sdtPr>
    <w:sdtEndPr>
      <w:rPr>
        <w:rFonts w:ascii="Bookman Old Style" w:hAnsi="Bookman Old Style"/>
        <w:sz w:val="24"/>
        <w:szCs w:val="24"/>
      </w:rPr>
    </w:sdtEndPr>
    <w:sdtContent>
      <w:p w:rsidR="009031E2" w:rsidRDefault="009031E2" w:rsidP="00953975">
        <w:pPr>
          <w:pStyle w:val="Header"/>
          <w:spacing w:after="0"/>
          <w:jc w:val="center"/>
        </w:pPr>
      </w:p>
      <w:p w:rsidR="009031E2" w:rsidRDefault="009031E2" w:rsidP="00953975">
        <w:pPr>
          <w:spacing w:after="0" w:line="240" w:lineRule="auto"/>
          <w:jc w:val="center"/>
          <w:rPr>
            <w:rFonts w:ascii="Bookman Old Style" w:hAnsi="Bookman Old Style"/>
            <w:b/>
            <w:sz w:val="16"/>
            <w:szCs w:val="16"/>
          </w:rPr>
        </w:pPr>
      </w:p>
      <w:p w:rsidR="009031E2" w:rsidRPr="00BE52C1" w:rsidRDefault="009031E2" w:rsidP="00211130">
        <w:pPr>
          <w:spacing w:after="120" w:line="240" w:lineRule="auto"/>
          <w:jc w:val="center"/>
          <w:rPr>
            <w:rFonts w:ascii="Bookman Old Style" w:hAnsi="Bookman Old Style"/>
            <w:b/>
            <w:sz w:val="16"/>
            <w:szCs w:val="16"/>
          </w:rPr>
        </w:pPr>
        <w:r w:rsidRPr="00BE52C1">
          <w:rPr>
            <w:rFonts w:ascii="Bookman Old Style" w:hAnsi="Bookman Old Style"/>
            <w:b/>
            <w:sz w:val="16"/>
            <w:szCs w:val="16"/>
          </w:rPr>
          <w:t>PEMERINTAH KABUPATEN SINJAI</w:t>
        </w:r>
      </w:p>
      <w:p w:rsidR="009031E2" w:rsidRPr="00953975" w:rsidRDefault="009031E2" w:rsidP="00953975">
        <w:pPr>
          <w:pStyle w:val="Header"/>
          <w:spacing w:after="0"/>
          <w:jc w:val="center"/>
          <w:rPr>
            <w:rFonts w:ascii="Bookman Old Style" w:hAnsi="Bookman Old Style"/>
            <w:sz w:val="24"/>
            <w:szCs w:val="24"/>
          </w:rPr>
        </w:pPr>
        <w:r>
          <w:rPr>
            <w:rFonts w:ascii="Bookman Old Style" w:hAnsi="Bookman Old Style"/>
            <w:sz w:val="24"/>
            <w:szCs w:val="24"/>
          </w:rPr>
          <w:t>-</w:t>
        </w:r>
        <w:r w:rsidRPr="00953975">
          <w:rPr>
            <w:rFonts w:ascii="Bookman Old Style" w:hAnsi="Bookman Old Style"/>
            <w:sz w:val="24"/>
            <w:szCs w:val="24"/>
          </w:rPr>
          <w:fldChar w:fldCharType="begin"/>
        </w:r>
        <w:r w:rsidRPr="00953975">
          <w:rPr>
            <w:rFonts w:ascii="Bookman Old Style" w:hAnsi="Bookman Old Style"/>
            <w:sz w:val="24"/>
            <w:szCs w:val="24"/>
          </w:rPr>
          <w:instrText xml:space="preserve"> PAGE   \* MERGEFORMAT </w:instrText>
        </w:r>
        <w:r w:rsidRPr="00953975">
          <w:rPr>
            <w:rFonts w:ascii="Bookman Old Style" w:hAnsi="Bookman Old Style"/>
            <w:sz w:val="24"/>
            <w:szCs w:val="24"/>
          </w:rPr>
          <w:fldChar w:fldCharType="separate"/>
        </w:r>
        <w:r w:rsidR="004B189F">
          <w:rPr>
            <w:rFonts w:ascii="Bookman Old Style" w:hAnsi="Bookman Old Style"/>
            <w:noProof/>
            <w:sz w:val="24"/>
            <w:szCs w:val="24"/>
          </w:rPr>
          <w:t>21</w:t>
        </w:r>
        <w:r w:rsidRPr="00953975">
          <w:rPr>
            <w:rFonts w:ascii="Bookman Old Style" w:hAnsi="Bookman Old Style"/>
            <w:sz w:val="24"/>
            <w:szCs w:val="24"/>
          </w:rPr>
          <w:fldChar w:fldCharType="end"/>
        </w:r>
        <w:r>
          <w:rPr>
            <w:rFonts w:ascii="Bookman Old Style" w:hAnsi="Bookman Old Style"/>
            <w:sz w:val="24"/>
            <w:szCs w:val="24"/>
          </w:rPr>
          <w:t>-</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E2" w:rsidRDefault="009031E2" w:rsidP="00953975">
    <w:pPr>
      <w:pStyle w:val="Header"/>
      <w:tabs>
        <w:tab w:val="clear" w:pos="4513"/>
        <w:tab w:val="clear" w:pos="9026"/>
        <w:tab w:val="center" w:pos="4680"/>
      </w:tabs>
      <w:spacing w:after="0"/>
    </w:pPr>
    <w:r>
      <w:rPr>
        <w:noProof/>
      </w:rPr>
      <w:drawing>
        <wp:anchor distT="0" distB="0" distL="114300" distR="114300" simplePos="0" relativeHeight="251661312" behindDoc="0" locked="0" layoutInCell="1" allowOverlap="1">
          <wp:simplePos x="0" y="0"/>
          <wp:positionH relativeFrom="column">
            <wp:posOffset>2457450</wp:posOffset>
          </wp:positionH>
          <wp:positionV relativeFrom="paragraph">
            <wp:posOffset>-123825</wp:posOffset>
          </wp:positionV>
          <wp:extent cx="1038225" cy="962025"/>
          <wp:effectExtent l="19050" t="0" r="9525" b="0"/>
          <wp:wrapNone/>
          <wp:docPr id="4" name="Picture 2" descr="l-sinj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injai"/>
                  <pic:cNvPicPr>
                    <a:picLocks noChangeAspect="1" noChangeArrowheads="1"/>
                  </pic:cNvPicPr>
                </pic:nvPicPr>
                <pic:blipFill>
                  <a:blip r:embed="rId1"/>
                  <a:srcRect/>
                  <a:stretch>
                    <a:fillRect/>
                  </a:stretch>
                </pic:blipFill>
                <pic:spPr bwMode="auto">
                  <a:xfrm>
                    <a:off x="0" y="0"/>
                    <a:ext cx="1038225" cy="962025"/>
                  </a:xfrm>
                  <a:prstGeom prst="rect">
                    <a:avLst/>
                  </a:prstGeom>
                  <a:noFill/>
                  <a:ln w="9525">
                    <a:noFill/>
                    <a:miter lim="800000"/>
                    <a:headEnd/>
                    <a:tailEnd/>
                  </a:ln>
                </pic:spPr>
              </pic:pic>
            </a:graphicData>
          </a:graphic>
        </wp:anchor>
      </w:drawing>
    </w:r>
  </w:p>
  <w:p w:rsidR="009031E2" w:rsidRDefault="009031E2" w:rsidP="00953975">
    <w:pPr>
      <w:pStyle w:val="Header"/>
      <w:tabs>
        <w:tab w:val="clear" w:pos="4513"/>
        <w:tab w:val="clear" w:pos="9026"/>
        <w:tab w:val="center" w:pos="4680"/>
      </w:tabs>
      <w:spacing w:after="0"/>
    </w:pPr>
  </w:p>
  <w:p w:rsidR="009031E2" w:rsidRDefault="009031E2" w:rsidP="00953975">
    <w:pPr>
      <w:pStyle w:val="Header"/>
      <w:tabs>
        <w:tab w:val="clear" w:pos="4513"/>
        <w:tab w:val="clear" w:pos="9026"/>
        <w:tab w:val="center" w:pos="4680"/>
      </w:tabs>
      <w:spacing w:after="0"/>
    </w:pPr>
  </w:p>
  <w:p w:rsidR="009031E2" w:rsidRDefault="009031E2" w:rsidP="00953975">
    <w:pPr>
      <w:pStyle w:val="Header"/>
      <w:tabs>
        <w:tab w:val="clear" w:pos="4513"/>
        <w:tab w:val="clear" w:pos="9026"/>
        <w:tab w:val="center" w:pos="4680"/>
      </w:tabs>
      <w:spacing w:after="0"/>
    </w:pPr>
  </w:p>
  <w:p w:rsidR="009031E2" w:rsidRDefault="009031E2" w:rsidP="00953975">
    <w:pPr>
      <w:pStyle w:val="Header"/>
      <w:tabs>
        <w:tab w:val="clear" w:pos="4513"/>
        <w:tab w:val="clear" w:pos="9026"/>
        <w:tab w:val="center" w:pos="4680"/>
      </w:tabs>
      <w:spacing w:after="0"/>
    </w:pPr>
  </w:p>
  <w:p w:rsidR="009031E2" w:rsidRPr="00BE52C1" w:rsidRDefault="009031E2" w:rsidP="00953975">
    <w:pPr>
      <w:spacing w:after="0" w:line="240" w:lineRule="auto"/>
      <w:jc w:val="center"/>
      <w:rPr>
        <w:rFonts w:ascii="Bookman Old Style" w:hAnsi="Bookman Old Style"/>
        <w:b/>
        <w:sz w:val="16"/>
        <w:szCs w:val="16"/>
      </w:rPr>
    </w:pPr>
    <w:r w:rsidRPr="00BE52C1">
      <w:rPr>
        <w:rFonts w:ascii="Bookman Old Style" w:hAnsi="Bookman Old Style"/>
        <w:b/>
        <w:sz w:val="16"/>
        <w:szCs w:val="16"/>
      </w:rPr>
      <w:t>PEMERINTAH KABUPATEN SINJAI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12"/>
    <w:multiLevelType w:val="hybridMultilevel"/>
    <w:tmpl w:val="820EEE58"/>
    <w:lvl w:ilvl="0" w:tplc="666821E2">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C6A2B"/>
    <w:multiLevelType w:val="hybridMultilevel"/>
    <w:tmpl w:val="5C4C2368"/>
    <w:lvl w:ilvl="0" w:tplc="A21C744E">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662021"/>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3">
    <w:nsid w:val="027149A7"/>
    <w:multiLevelType w:val="hybridMultilevel"/>
    <w:tmpl w:val="AA52A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41985"/>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5">
    <w:nsid w:val="0AB7455C"/>
    <w:multiLevelType w:val="hybridMultilevel"/>
    <w:tmpl w:val="6B8EA4C4"/>
    <w:lvl w:ilvl="0" w:tplc="EA10FB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AE0A58"/>
    <w:multiLevelType w:val="hybridMultilevel"/>
    <w:tmpl w:val="77C2B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179E2"/>
    <w:multiLevelType w:val="hybridMultilevel"/>
    <w:tmpl w:val="4E6C1D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1371091"/>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9">
    <w:nsid w:val="1691749B"/>
    <w:multiLevelType w:val="hybridMultilevel"/>
    <w:tmpl w:val="BFBA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D40DEE"/>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310627"/>
    <w:multiLevelType w:val="hybridMultilevel"/>
    <w:tmpl w:val="AA52A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282EAD"/>
    <w:multiLevelType w:val="hybridMultilevel"/>
    <w:tmpl w:val="F9A609DA"/>
    <w:lvl w:ilvl="0" w:tplc="7DA2316A">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3">
    <w:nsid w:val="23150454"/>
    <w:multiLevelType w:val="hybridMultilevel"/>
    <w:tmpl w:val="AA52A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4259A3"/>
    <w:multiLevelType w:val="hybridMultilevel"/>
    <w:tmpl w:val="C1DCBA66"/>
    <w:lvl w:ilvl="0" w:tplc="4AEA5154">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8569B"/>
    <w:multiLevelType w:val="hybridMultilevel"/>
    <w:tmpl w:val="06B22E68"/>
    <w:lvl w:ilvl="0" w:tplc="99861204">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F3DEF"/>
    <w:multiLevelType w:val="hybridMultilevel"/>
    <w:tmpl w:val="EC840D38"/>
    <w:lvl w:ilvl="0" w:tplc="8A98515E">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A837477"/>
    <w:multiLevelType w:val="hybridMultilevel"/>
    <w:tmpl w:val="086A116C"/>
    <w:lvl w:ilvl="0" w:tplc="AC08334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8">
    <w:nsid w:val="3ADB150B"/>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19">
    <w:nsid w:val="3E546B5A"/>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3C0DAB"/>
    <w:multiLevelType w:val="hybridMultilevel"/>
    <w:tmpl w:val="734EF620"/>
    <w:lvl w:ilvl="0" w:tplc="E5A46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F0A69"/>
    <w:multiLevelType w:val="hybridMultilevel"/>
    <w:tmpl w:val="2624B446"/>
    <w:lvl w:ilvl="0" w:tplc="DA94F9A0">
      <w:start w:val="1"/>
      <w:numFmt w:val="decimal"/>
      <w:lvlText w:val="%1."/>
      <w:lvlJc w:val="left"/>
      <w:pPr>
        <w:ind w:left="317" w:hanging="360"/>
      </w:pPr>
      <w:rPr>
        <w:rFonts w:hint="default"/>
      </w:rPr>
    </w:lvl>
    <w:lvl w:ilvl="1" w:tplc="04210019" w:tentative="1">
      <w:start w:val="1"/>
      <w:numFmt w:val="lowerLetter"/>
      <w:lvlText w:val="%2."/>
      <w:lvlJc w:val="left"/>
      <w:pPr>
        <w:ind w:left="1037" w:hanging="360"/>
      </w:pPr>
    </w:lvl>
    <w:lvl w:ilvl="2" w:tplc="0421001B" w:tentative="1">
      <w:start w:val="1"/>
      <w:numFmt w:val="lowerRoman"/>
      <w:lvlText w:val="%3."/>
      <w:lvlJc w:val="right"/>
      <w:pPr>
        <w:ind w:left="1757" w:hanging="180"/>
      </w:pPr>
    </w:lvl>
    <w:lvl w:ilvl="3" w:tplc="0421000F" w:tentative="1">
      <w:start w:val="1"/>
      <w:numFmt w:val="decimal"/>
      <w:lvlText w:val="%4."/>
      <w:lvlJc w:val="left"/>
      <w:pPr>
        <w:ind w:left="2477" w:hanging="360"/>
      </w:pPr>
    </w:lvl>
    <w:lvl w:ilvl="4" w:tplc="04210019" w:tentative="1">
      <w:start w:val="1"/>
      <w:numFmt w:val="lowerLetter"/>
      <w:lvlText w:val="%5."/>
      <w:lvlJc w:val="left"/>
      <w:pPr>
        <w:ind w:left="3197" w:hanging="360"/>
      </w:pPr>
    </w:lvl>
    <w:lvl w:ilvl="5" w:tplc="0421001B" w:tentative="1">
      <w:start w:val="1"/>
      <w:numFmt w:val="lowerRoman"/>
      <w:lvlText w:val="%6."/>
      <w:lvlJc w:val="right"/>
      <w:pPr>
        <w:ind w:left="3917" w:hanging="180"/>
      </w:pPr>
    </w:lvl>
    <w:lvl w:ilvl="6" w:tplc="0421000F" w:tentative="1">
      <w:start w:val="1"/>
      <w:numFmt w:val="decimal"/>
      <w:lvlText w:val="%7."/>
      <w:lvlJc w:val="left"/>
      <w:pPr>
        <w:ind w:left="4637" w:hanging="360"/>
      </w:pPr>
    </w:lvl>
    <w:lvl w:ilvl="7" w:tplc="04210019" w:tentative="1">
      <w:start w:val="1"/>
      <w:numFmt w:val="lowerLetter"/>
      <w:lvlText w:val="%8."/>
      <w:lvlJc w:val="left"/>
      <w:pPr>
        <w:ind w:left="5357" w:hanging="360"/>
      </w:pPr>
    </w:lvl>
    <w:lvl w:ilvl="8" w:tplc="0421001B" w:tentative="1">
      <w:start w:val="1"/>
      <w:numFmt w:val="lowerRoman"/>
      <w:lvlText w:val="%9."/>
      <w:lvlJc w:val="right"/>
      <w:pPr>
        <w:ind w:left="6077" w:hanging="180"/>
      </w:pPr>
    </w:lvl>
  </w:abstractNum>
  <w:abstractNum w:abstractNumId="22">
    <w:nsid w:val="409011D1"/>
    <w:multiLevelType w:val="hybridMultilevel"/>
    <w:tmpl w:val="35542A4E"/>
    <w:lvl w:ilvl="0" w:tplc="6BCE4014">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210120C"/>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4">
    <w:nsid w:val="4384700C"/>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4600C1"/>
    <w:multiLevelType w:val="hybridMultilevel"/>
    <w:tmpl w:val="C53C1DFA"/>
    <w:lvl w:ilvl="0" w:tplc="A08A414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8605C7"/>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7">
    <w:nsid w:val="451740B1"/>
    <w:multiLevelType w:val="hybridMultilevel"/>
    <w:tmpl w:val="AA52A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1669E4"/>
    <w:multiLevelType w:val="hybridMultilevel"/>
    <w:tmpl w:val="CA641766"/>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29">
    <w:nsid w:val="478738B4"/>
    <w:multiLevelType w:val="hybridMultilevel"/>
    <w:tmpl w:val="E9480E98"/>
    <w:lvl w:ilvl="0" w:tplc="265C2124">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F650999"/>
    <w:multiLevelType w:val="hybridMultilevel"/>
    <w:tmpl w:val="477AA3B0"/>
    <w:lvl w:ilvl="0" w:tplc="027ED2AC">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09B7E1B"/>
    <w:multiLevelType w:val="hybridMultilevel"/>
    <w:tmpl w:val="3A260F74"/>
    <w:lvl w:ilvl="0" w:tplc="22CA251E">
      <w:start w:val="1"/>
      <w:numFmt w:val="decimal"/>
      <w:lvlText w:val="(%1)"/>
      <w:lvlJc w:val="left"/>
      <w:pPr>
        <w:ind w:left="450" w:hanging="360"/>
      </w:pPr>
      <w:rPr>
        <w:rFonts w:hint="default"/>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2">
    <w:nsid w:val="51AE4D50"/>
    <w:multiLevelType w:val="hybridMultilevel"/>
    <w:tmpl w:val="33E8B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1C6F36"/>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34">
    <w:nsid w:val="548E0C64"/>
    <w:multiLevelType w:val="hybridMultilevel"/>
    <w:tmpl w:val="39004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D001EB"/>
    <w:multiLevelType w:val="hybridMultilevel"/>
    <w:tmpl w:val="9CBC5B70"/>
    <w:lvl w:ilvl="0" w:tplc="ECF64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F565FF"/>
    <w:multiLevelType w:val="hybridMultilevel"/>
    <w:tmpl w:val="AEA80ACC"/>
    <w:lvl w:ilvl="0" w:tplc="02863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2D5333"/>
    <w:multiLevelType w:val="hybridMultilevel"/>
    <w:tmpl w:val="EB4EB084"/>
    <w:lvl w:ilvl="0" w:tplc="F5E85C2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9764EB5"/>
    <w:multiLevelType w:val="hybridMultilevel"/>
    <w:tmpl w:val="55A06C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B6918B3"/>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5D065B"/>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41">
    <w:nsid w:val="5E564DB8"/>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42">
    <w:nsid w:val="5EC14C87"/>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22C7CDB"/>
    <w:multiLevelType w:val="hybridMultilevel"/>
    <w:tmpl w:val="AA52A6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0201E8"/>
    <w:multiLevelType w:val="hybridMultilevel"/>
    <w:tmpl w:val="8A6A88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1B45B7"/>
    <w:multiLevelType w:val="hybridMultilevel"/>
    <w:tmpl w:val="B008D92A"/>
    <w:lvl w:ilvl="0" w:tplc="D9B0EC04">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3253C09"/>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47">
    <w:nsid w:val="637F5BD4"/>
    <w:multiLevelType w:val="hybridMultilevel"/>
    <w:tmpl w:val="DDE4FE2C"/>
    <w:lvl w:ilvl="0" w:tplc="47F263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64112AEC"/>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4E15162"/>
    <w:multiLevelType w:val="hybridMultilevel"/>
    <w:tmpl w:val="5AC47E44"/>
    <w:lvl w:ilvl="0" w:tplc="B116235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0">
    <w:nsid w:val="73FA096B"/>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51">
    <w:nsid w:val="752972CA"/>
    <w:multiLevelType w:val="hybridMultilevel"/>
    <w:tmpl w:val="55A06C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4C7664"/>
    <w:multiLevelType w:val="hybridMultilevel"/>
    <w:tmpl w:val="BD18CAA2"/>
    <w:lvl w:ilvl="0" w:tplc="38DEF290">
      <w:start w:val="1"/>
      <w:numFmt w:val="decimal"/>
      <w:lvlText w:val="(%1)"/>
      <w:lvlJc w:val="left"/>
      <w:pPr>
        <w:ind w:left="450" w:hanging="360"/>
      </w:pPr>
      <w:rPr>
        <w:rFonts w:ascii="Bookman Old Style" w:eastAsia="Calibri" w:hAnsi="Bookman Old Style"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79B855F8"/>
    <w:multiLevelType w:val="hybridMultilevel"/>
    <w:tmpl w:val="C414B67A"/>
    <w:lvl w:ilvl="0" w:tplc="884C345A">
      <w:start w:val="1"/>
      <w:numFmt w:val="lowerLetter"/>
      <w:lvlText w:val="%1."/>
      <w:lvlJc w:val="left"/>
      <w:pPr>
        <w:ind w:left="1102" w:hanging="360"/>
      </w:pPr>
      <w:rPr>
        <w:rFonts w:hint="default"/>
      </w:rPr>
    </w:lvl>
    <w:lvl w:ilvl="1" w:tplc="04210019" w:tentative="1">
      <w:start w:val="1"/>
      <w:numFmt w:val="lowerLetter"/>
      <w:lvlText w:val="%2."/>
      <w:lvlJc w:val="left"/>
      <w:pPr>
        <w:ind w:left="1822" w:hanging="360"/>
      </w:pPr>
    </w:lvl>
    <w:lvl w:ilvl="2" w:tplc="0421001B" w:tentative="1">
      <w:start w:val="1"/>
      <w:numFmt w:val="lowerRoman"/>
      <w:lvlText w:val="%3."/>
      <w:lvlJc w:val="right"/>
      <w:pPr>
        <w:ind w:left="2542" w:hanging="180"/>
      </w:pPr>
    </w:lvl>
    <w:lvl w:ilvl="3" w:tplc="0421000F" w:tentative="1">
      <w:start w:val="1"/>
      <w:numFmt w:val="decimal"/>
      <w:lvlText w:val="%4."/>
      <w:lvlJc w:val="left"/>
      <w:pPr>
        <w:ind w:left="3262" w:hanging="360"/>
      </w:pPr>
    </w:lvl>
    <w:lvl w:ilvl="4" w:tplc="04210019" w:tentative="1">
      <w:start w:val="1"/>
      <w:numFmt w:val="lowerLetter"/>
      <w:lvlText w:val="%5."/>
      <w:lvlJc w:val="left"/>
      <w:pPr>
        <w:ind w:left="3982" w:hanging="360"/>
      </w:pPr>
    </w:lvl>
    <w:lvl w:ilvl="5" w:tplc="0421001B" w:tentative="1">
      <w:start w:val="1"/>
      <w:numFmt w:val="lowerRoman"/>
      <w:lvlText w:val="%6."/>
      <w:lvlJc w:val="right"/>
      <w:pPr>
        <w:ind w:left="4702" w:hanging="180"/>
      </w:pPr>
    </w:lvl>
    <w:lvl w:ilvl="6" w:tplc="0421000F" w:tentative="1">
      <w:start w:val="1"/>
      <w:numFmt w:val="decimal"/>
      <w:lvlText w:val="%7."/>
      <w:lvlJc w:val="left"/>
      <w:pPr>
        <w:ind w:left="5422" w:hanging="360"/>
      </w:pPr>
    </w:lvl>
    <w:lvl w:ilvl="7" w:tplc="04210019" w:tentative="1">
      <w:start w:val="1"/>
      <w:numFmt w:val="lowerLetter"/>
      <w:lvlText w:val="%8."/>
      <w:lvlJc w:val="left"/>
      <w:pPr>
        <w:ind w:left="6142" w:hanging="360"/>
      </w:pPr>
    </w:lvl>
    <w:lvl w:ilvl="8" w:tplc="0421001B" w:tentative="1">
      <w:start w:val="1"/>
      <w:numFmt w:val="lowerRoman"/>
      <w:lvlText w:val="%9."/>
      <w:lvlJc w:val="right"/>
      <w:pPr>
        <w:ind w:left="6862" w:hanging="180"/>
      </w:pPr>
    </w:lvl>
  </w:abstractNum>
  <w:abstractNum w:abstractNumId="54">
    <w:nsid w:val="79FC0C61"/>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CC60065"/>
    <w:multiLevelType w:val="hybridMultilevel"/>
    <w:tmpl w:val="36A24908"/>
    <w:lvl w:ilvl="0" w:tplc="445018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7DB676B0"/>
    <w:multiLevelType w:val="hybridMultilevel"/>
    <w:tmpl w:val="2460C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5"/>
  </w:num>
  <w:num w:numId="3">
    <w:abstractNumId w:val="55"/>
  </w:num>
  <w:num w:numId="4">
    <w:abstractNumId w:val="31"/>
  </w:num>
  <w:num w:numId="5">
    <w:abstractNumId w:val="12"/>
  </w:num>
  <w:num w:numId="6">
    <w:abstractNumId w:val="16"/>
  </w:num>
  <w:num w:numId="7">
    <w:abstractNumId w:val="6"/>
  </w:num>
  <w:num w:numId="8">
    <w:abstractNumId w:val="45"/>
  </w:num>
  <w:num w:numId="9">
    <w:abstractNumId w:val="47"/>
  </w:num>
  <w:num w:numId="10">
    <w:abstractNumId w:val="15"/>
  </w:num>
  <w:num w:numId="11">
    <w:abstractNumId w:val="0"/>
  </w:num>
  <w:num w:numId="12">
    <w:abstractNumId w:val="1"/>
  </w:num>
  <w:num w:numId="13">
    <w:abstractNumId w:val="22"/>
  </w:num>
  <w:num w:numId="14">
    <w:abstractNumId w:val="14"/>
  </w:num>
  <w:num w:numId="15">
    <w:abstractNumId w:val="29"/>
  </w:num>
  <w:num w:numId="16">
    <w:abstractNumId w:val="52"/>
  </w:num>
  <w:num w:numId="17">
    <w:abstractNumId w:val="30"/>
  </w:num>
  <w:num w:numId="18">
    <w:abstractNumId w:val="37"/>
  </w:num>
  <w:num w:numId="19">
    <w:abstractNumId w:val="49"/>
  </w:num>
  <w:num w:numId="20">
    <w:abstractNumId w:val="17"/>
  </w:num>
  <w:num w:numId="21">
    <w:abstractNumId w:val="20"/>
  </w:num>
  <w:num w:numId="22">
    <w:abstractNumId w:val="36"/>
  </w:num>
  <w:num w:numId="23">
    <w:abstractNumId w:val="35"/>
  </w:num>
  <w:num w:numId="24">
    <w:abstractNumId w:val="44"/>
  </w:num>
  <w:num w:numId="25">
    <w:abstractNumId w:val="43"/>
  </w:num>
  <w:num w:numId="26">
    <w:abstractNumId w:val="3"/>
  </w:num>
  <w:num w:numId="27">
    <w:abstractNumId w:val="27"/>
  </w:num>
  <w:num w:numId="28">
    <w:abstractNumId w:val="13"/>
  </w:num>
  <w:num w:numId="29">
    <w:abstractNumId w:val="11"/>
  </w:num>
  <w:num w:numId="30">
    <w:abstractNumId w:val="42"/>
  </w:num>
  <w:num w:numId="31">
    <w:abstractNumId w:val="39"/>
  </w:num>
  <w:num w:numId="32">
    <w:abstractNumId w:val="34"/>
  </w:num>
  <w:num w:numId="33">
    <w:abstractNumId w:val="56"/>
  </w:num>
  <w:num w:numId="34">
    <w:abstractNumId w:val="48"/>
  </w:num>
  <w:num w:numId="35">
    <w:abstractNumId w:val="32"/>
  </w:num>
  <w:num w:numId="36">
    <w:abstractNumId w:val="19"/>
  </w:num>
  <w:num w:numId="37">
    <w:abstractNumId w:val="54"/>
  </w:num>
  <w:num w:numId="38">
    <w:abstractNumId w:val="10"/>
  </w:num>
  <w:num w:numId="39">
    <w:abstractNumId w:val="9"/>
  </w:num>
  <w:num w:numId="40">
    <w:abstractNumId w:val="24"/>
  </w:num>
  <w:num w:numId="41">
    <w:abstractNumId w:val="38"/>
  </w:num>
  <w:num w:numId="42">
    <w:abstractNumId w:val="51"/>
  </w:num>
  <w:num w:numId="43">
    <w:abstractNumId w:val="21"/>
  </w:num>
  <w:num w:numId="44">
    <w:abstractNumId w:val="5"/>
  </w:num>
  <w:num w:numId="45">
    <w:abstractNumId w:val="50"/>
  </w:num>
  <w:num w:numId="46">
    <w:abstractNumId w:val="53"/>
  </w:num>
  <w:num w:numId="47">
    <w:abstractNumId w:val="4"/>
  </w:num>
  <w:num w:numId="48">
    <w:abstractNumId w:val="26"/>
  </w:num>
  <w:num w:numId="49">
    <w:abstractNumId w:val="40"/>
  </w:num>
  <w:num w:numId="50">
    <w:abstractNumId w:val="18"/>
  </w:num>
  <w:num w:numId="51">
    <w:abstractNumId w:val="33"/>
  </w:num>
  <w:num w:numId="52">
    <w:abstractNumId w:val="2"/>
  </w:num>
  <w:num w:numId="53">
    <w:abstractNumId w:val="23"/>
  </w:num>
  <w:num w:numId="54">
    <w:abstractNumId w:val="8"/>
  </w:num>
  <w:num w:numId="55">
    <w:abstractNumId w:val="46"/>
  </w:num>
  <w:num w:numId="56">
    <w:abstractNumId w:val="41"/>
  </w:num>
  <w:num w:numId="57">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D7BE8"/>
    <w:rsid w:val="000D14A9"/>
    <w:rsid w:val="00160040"/>
    <w:rsid w:val="001847BC"/>
    <w:rsid w:val="001E4C2D"/>
    <w:rsid w:val="00211130"/>
    <w:rsid w:val="00253166"/>
    <w:rsid w:val="002576BC"/>
    <w:rsid w:val="00277452"/>
    <w:rsid w:val="002A4058"/>
    <w:rsid w:val="00327799"/>
    <w:rsid w:val="003471B5"/>
    <w:rsid w:val="00354626"/>
    <w:rsid w:val="0037749B"/>
    <w:rsid w:val="003978BA"/>
    <w:rsid w:val="00407995"/>
    <w:rsid w:val="004B189F"/>
    <w:rsid w:val="00525E03"/>
    <w:rsid w:val="00644697"/>
    <w:rsid w:val="00664A1B"/>
    <w:rsid w:val="00690002"/>
    <w:rsid w:val="00734685"/>
    <w:rsid w:val="00780292"/>
    <w:rsid w:val="008B4275"/>
    <w:rsid w:val="009031E2"/>
    <w:rsid w:val="009241A8"/>
    <w:rsid w:val="00953975"/>
    <w:rsid w:val="00957911"/>
    <w:rsid w:val="009D7AA3"/>
    <w:rsid w:val="009D7BE8"/>
    <w:rsid w:val="009E7B44"/>
    <w:rsid w:val="00AA605D"/>
    <w:rsid w:val="00AB6C7B"/>
    <w:rsid w:val="00B06D04"/>
    <w:rsid w:val="00B2511E"/>
    <w:rsid w:val="00B80341"/>
    <w:rsid w:val="00BB24CA"/>
    <w:rsid w:val="00BD2BE3"/>
    <w:rsid w:val="00BE461D"/>
    <w:rsid w:val="00C338FF"/>
    <w:rsid w:val="00C367E0"/>
    <w:rsid w:val="00C41E0C"/>
    <w:rsid w:val="00C62A69"/>
    <w:rsid w:val="00CE6C7B"/>
    <w:rsid w:val="00D263C4"/>
    <w:rsid w:val="00DA1D5C"/>
    <w:rsid w:val="00DB554F"/>
    <w:rsid w:val="00E03002"/>
    <w:rsid w:val="00E713CB"/>
    <w:rsid w:val="00E76E75"/>
    <w:rsid w:val="00FC3D53"/>
    <w:rsid w:val="00FC5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BE8"/>
    <w:pPr>
      <w:spacing w:after="0" w:line="240" w:lineRule="auto"/>
    </w:pPr>
    <w:rPr>
      <w:rFonts w:ascii="Calibri" w:eastAsia="Calibri" w:hAnsi="Calibri" w:cs="Times New Roman"/>
    </w:rPr>
  </w:style>
  <w:style w:type="table" w:styleId="TableGrid">
    <w:name w:val="Table Grid"/>
    <w:basedOn w:val="TableNormal"/>
    <w:uiPriority w:val="59"/>
    <w:rsid w:val="009D7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7BE8"/>
    <w:pPr>
      <w:ind w:left="720"/>
      <w:contextualSpacing/>
    </w:pPr>
  </w:style>
  <w:style w:type="paragraph" w:styleId="Header">
    <w:name w:val="header"/>
    <w:basedOn w:val="Normal"/>
    <w:link w:val="HeaderChar"/>
    <w:uiPriority w:val="99"/>
    <w:unhideWhenUsed/>
    <w:rsid w:val="009D7BE8"/>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9D7BE8"/>
    <w:rPr>
      <w:rFonts w:ascii="Calibri" w:eastAsia="Calibri" w:hAnsi="Calibri" w:cs="Times New Roman"/>
    </w:rPr>
  </w:style>
  <w:style w:type="paragraph" w:styleId="Footer">
    <w:name w:val="footer"/>
    <w:basedOn w:val="Normal"/>
    <w:link w:val="FooterChar"/>
    <w:uiPriority w:val="99"/>
    <w:semiHidden/>
    <w:unhideWhenUsed/>
    <w:rsid w:val="00BE46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6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2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21</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Wady45</cp:lastModifiedBy>
  <cp:revision>33</cp:revision>
  <cp:lastPrinted>2012-04-11T00:40:00Z</cp:lastPrinted>
  <dcterms:created xsi:type="dcterms:W3CDTF">2012-03-29T09:21:00Z</dcterms:created>
  <dcterms:modified xsi:type="dcterms:W3CDTF">2012-06-05T08:26:00Z</dcterms:modified>
</cp:coreProperties>
</file>