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56" w:rsidRDefault="007B2E56" w:rsidP="007B2E56">
      <w:pPr>
        <w:jc w:val="center"/>
        <w:outlineLvl w:val="0"/>
        <w:rPr>
          <w:rFonts w:ascii="Arial" w:hAnsi="Arial" w:cs="Arial"/>
          <w:b/>
          <w:bCs/>
          <w:lang w:val="sv-SE"/>
        </w:rPr>
      </w:pPr>
      <w:r w:rsidRPr="00C25E43">
        <w:rPr>
          <w:rFonts w:ascii="Arial" w:hAnsi="Arial" w:cs="Arial"/>
          <w:b/>
          <w:bCs/>
          <w:noProof/>
          <w:color w:val="FFFF00"/>
        </w:rPr>
        <w:drawing>
          <wp:inline distT="0" distB="0" distL="0" distR="0">
            <wp:extent cx="1055674" cy="10668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56508" cy="1067642"/>
                    </a:xfrm>
                    <a:prstGeom prst="rect">
                      <a:avLst/>
                    </a:prstGeom>
                    <a:noFill/>
                    <a:ln w="9525">
                      <a:noFill/>
                      <a:miter lim="800000"/>
                      <a:headEnd/>
                      <a:tailEnd/>
                    </a:ln>
                  </pic:spPr>
                </pic:pic>
              </a:graphicData>
            </a:graphic>
          </wp:inline>
        </w:drawing>
      </w:r>
    </w:p>
    <w:p w:rsidR="007B2E56" w:rsidRPr="00F120E5" w:rsidRDefault="007B2E56" w:rsidP="007B2E56">
      <w:pPr>
        <w:jc w:val="center"/>
        <w:outlineLvl w:val="0"/>
        <w:rPr>
          <w:rFonts w:ascii="Arial" w:hAnsi="Arial" w:cs="Arial"/>
          <w:b/>
          <w:bCs/>
          <w:sz w:val="28"/>
          <w:szCs w:val="28"/>
          <w:lang w:val="sv-SE"/>
        </w:rPr>
      </w:pPr>
      <w:r w:rsidRPr="00F120E5">
        <w:rPr>
          <w:rFonts w:ascii="Arial" w:hAnsi="Arial" w:cs="Arial"/>
          <w:b/>
          <w:bCs/>
          <w:sz w:val="28"/>
          <w:szCs w:val="28"/>
          <w:lang w:val="sv-SE"/>
        </w:rPr>
        <w:t>BUPATI ENREKANG</w:t>
      </w:r>
    </w:p>
    <w:p w:rsidR="007B2E56" w:rsidRDefault="00EE390C" w:rsidP="007B2E56">
      <w:pPr>
        <w:jc w:val="center"/>
        <w:outlineLvl w:val="0"/>
        <w:rPr>
          <w:rFonts w:ascii="Arial" w:hAnsi="Arial" w:cs="Arial"/>
          <w:b/>
          <w:bCs/>
          <w:lang w:val="sv-SE"/>
        </w:rPr>
      </w:pPr>
      <w:r>
        <w:rPr>
          <w:rFonts w:ascii="Arial" w:hAnsi="Arial" w:cs="Arial"/>
          <w:b/>
          <w:bCs/>
          <w:noProof/>
        </w:rPr>
        <w:pict>
          <v:shapetype id="_x0000_t32" coordsize="21600,21600" o:spt="32" o:oned="t" path="m,l21600,21600e" filled="f">
            <v:path arrowok="t" fillok="f" o:connecttype="none"/>
            <o:lock v:ext="edit" shapetype="t"/>
          </v:shapetype>
          <v:shape id="_x0000_s1026" type="#_x0000_t32" style="position:absolute;left:0;text-align:left;margin-left:.75pt;margin-top:6.15pt;width:469.9pt;height:3.05pt;z-index:251658240" o:connectortype="straight" strokeweight="2.25pt"/>
        </w:pict>
      </w:r>
    </w:p>
    <w:p w:rsidR="007B2E56" w:rsidRPr="00A13260" w:rsidRDefault="007B2E56" w:rsidP="007B2E56">
      <w:pPr>
        <w:jc w:val="center"/>
        <w:outlineLvl w:val="0"/>
        <w:rPr>
          <w:rFonts w:ascii="Arial" w:hAnsi="Arial" w:cs="Arial"/>
          <w:bCs/>
          <w:lang w:val="sv-SE"/>
        </w:rPr>
      </w:pPr>
      <w:r w:rsidRPr="00A13260">
        <w:rPr>
          <w:rFonts w:ascii="Arial" w:hAnsi="Arial" w:cs="Arial"/>
          <w:bCs/>
          <w:lang w:val="sv-SE"/>
        </w:rPr>
        <w:t xml:space="preserve">  PERATURAN DAERAH KABUPATEN ENREKANG</w:t>
      </w:r>
    </w:p>
    <w:p w:rsidR="007B2E56" w:rsidRPr="00A13260" w:rsidRDefault="00F67DA1" w:rsidP="007B2E56">
      <w:pPr>
        <w:jc w:val="center"/>
        <w:outlineLvl w:val="0"/>
        <w:rPr>
          <w:rFonts w:ascii="Arial" w:hAnsi="Arial" w:cs="Arial"/>
          <w:bCs/>
          <w:lang w:val="sv-SE"/>
        </w:rPr>
      </w:pPr>
      <w:r>
        <w:rPr>
          <w:rFonts w:ascii="Arial" w:hAnsi="Arial" w:cs="Arial"/>
          <w:bCs/>
          <w:lang w:val="sv-SE"/>
        </w:rPr>
        <w:t xml:space="preserve">NOMOR   4   </w:t>
      </w:r>
      <w:r w:rsidR="005C38B6">
        <w:rPr>
          <w:rFonts w:ascii="Arial" w:hAnsi="Arial" w:cs="Arial"/>
          <w:bCs/>
          <w:lang w:val="sv-SE"/>
        </w:rPr>
        <w:t>TAHUN 2011</w:t>
      </w:r>
    </w:p>
    <w:p w:rsidR="007B2E56" w:rsidRDefault="007B2E56" w:rsidP="007B2E56">
      <w:pPr>
        <w:jc w:val="center"/>
        <w:outlineLvl w:val="0"/>
        <w:rPr>
          <w:rFonts w:ascii="Arial" w:hAnsi="Arial" w:cs="Arial"/>
          <w:b/>
          <w:bCs/>
          <w:lang w:val="sv-SE"/>
        </w:rPr>
      </w:pPr>
    </w:p>
    <w:p w:rsidR="007B2E56" w:rsidRPr="00A13260" w:rsidRDefault="007B2E56" w:rsidP="007B2E56">
      <w:pPr>
        <w:jc w:val="center"/>
        <w:outlineLvl w:val="0"/>
        <w:rPr>
          <w:rFonts w:ascii="Arial" w:hAnsi="Arial" w:cs="Arial"/>
          <w:bCs/>
          <w:lang w:val="sv-SE"/>
        </w:rPr>
      </w:pPr>
      <w:r w:rsidRPr="00A13260">
        <w:rPr>
          <w:rFonts w:ascii="Arial" w:hAnsi="Arial" w:cs="Arial"/>
          <w:bCs/>
          <w:lang w:val="sv-SE"/>
        </w:rPr>
        <w:t>TENTANG</w:t>
      </w:r>
    </w:p>
    <w:p w:rsidR="007B2E56" w:rsidRPr="00A13260" w:rsidRDefault="007B2E56" w:rsidP="007B2E56">
      <w:pPr>
        <w:jc w:val="center"/>
        <w:rPr>
          <w:rFonts w:ascii="Arial" w:hAnsi="Arial" w:cs="Arial"/>
          <w:bCs/>
          <w:lang w:val="sv-SE"/>
        </w:rPr>
      </w:pPr>
    </w:p>
    <w:p w:rsidR="007B2E56" w:rsidRPr="00A13260" w:rsidRDefault="007B2E56" w:rsidP="007B2E56">
      <w:pPr>
        <w:jc w:val="center"/>
        <w:rPr>
          <w:rFonts w:ascii="Arial" w:hAnsi="Arial" w:cs="Arial"/>
          <w:bCs/>
          <w:lang w:val="sv-SE"/>
        </w:rPr>
      </w:pPr>
      <w:r w:rsidRPr="00A13260">
        <w:rPr>
          <w:rFonts w:ascii="Arial" w:hAnsi="Arial" w:cs="Arial"/>
          <w:bCs/>
          <w:lang w:val="sv-SE"/>
        </w:rPr>
        <w:t xml:space="preserve"> PEMBERIAN INSENTIF PAJAK </w:t>
      </w:r>
      <w:r w:rsidR="00877E96">
        <w:rPr>
          <w:rFonts w:ascii="Arial" w:hAnsi="Arial" w:cs="Arial"/>
          <w:bCs/>
          <w:lang w:val="sv-SE"/>
        </w:rPr>
        <w:t xml:space="preserve">DAERAH </w:t>
      </w:r>
      <w:r w:rsidRPr="00A13260">
        <w:rPr>
          <w:rFonts w:ascii="Arial" w:hAnsi="Arial" w:cs="Arial"/>
          <w:bCs/>
          <w:lang w:val="sv-SE"/>
        </w:rPr>
        <w:t xml:space="preserve">DAN RETRIBUSI DAERAH </w:t>
      </w:r>
    </w:p>
    <w:p w:rsidR="007B2E56" w:rsidRPr="00A13260" w:rsidRDefault="007B2E56" w:rsidP="007B2E56">
      <w:pPr>
        <w:jc w:val="center"/>
        <w:rPr>
          <w:rFonts w:ascii="Arial" w:hAnsi="Arial" w:cs="Arial"/>
          <w:bCs/>
          <w:lang w:val="sv-SE"/>
        </w:rPr>
      </w:pPr>
    </w:p>
    <w:p w:rsidR="007B2E56" w:rsidRPr="00A13260" w:rsidRDefault="007B2E56" w:rsidP="007B2E56">
      <w:pPr>
        <w:jc w:val="center"/>
        <w:rPr>
          <w:rFonts w:ascii="Arial" w:hAnsi="Arial" w:cs="Arial"/>
          <w:bCs/>
          <w:lang w:val="fi-FI"/>
        </w:rPr>
      </w:pPr>
      <w:r w:rsidRPr="00A13260">
        <w:rPr>
          <w:rFonts w:ascii="Arial" w:hAnsi="Arial" w:cs="Arial"/>
          <w:bCs/>
          <w:lang w:val="fi-FI"/>
        </w:rPr>
        <w:t>DENGAN RAHMAT TUHAN YANG MAHA ESA</w:t>
      </w:r>
    </w:p>
    <w:p w:rsidR="007B2E56" w:rsidRPr="00A13260" w:rsidRDefault="007B2E56" w:rsidP="007B2E56">
      <w:pPr>
        <w:jc w:val="center"/>
        <w:rPr>
          <w:rFonts w:ascii="Arial" w:hAnsi="Arial" w:cs="Arial"/>
          <w:bCs/>
          <w:lang w:val="fi-FI"/>
        </w:rPr>
      </w:pPr>
    </w:p>
    <w:p w:rsidR="007B2E56" w:rsidRPr="00BA0CB1" w:rsidRDefault="007B2E56" w:rsidP="007B2E56">
      <w:pPr>
        <w:tabs>
          <w:tab w:val="center" w:pos="4680"/>
          <w:tab w:val="left" w:pos="7965"/>
        </w:tabs>
        <w:rPr>
          <w:rFonts w:ascii="Arial" w:hAnsi="Arial" w:cs="Arial"/>
          <w:b/>
          <w:bCs/>
          <w:lang w:val="fi-FI"/>
        </w:rPr>
      </w:pPr>
      <w:r w:rsidRPr="00A13260">
        <w:rPr>
          <w:rFonts w:ascii="Arial" w:hAnsi="Arial" w:cs="Arial"/>
          <w:bCs/>
          <w:lang w:val="fi-FI"/>
        </w:rPr>
        <w:tab/>
        <w:t>BUPATI ENREKANG,</w:t>
      </w:r>
      <w:r>
        <w:rPr>
          <w:rFonts w:ascii="Arial" w:hAnsi="Arial" w:cs="Arial"/>
          <w:b/>
          <w:bCs/>
          <w:lang w:val="fi-FI"/>
        </w:rPr>
        <w:tab/>
      </w:r>
    </w:p>
    <w:p w:rsidR="007B2E56" w:rsidRPr="00BA0CB1" w:rsidRDefault="007B2E56" w:rsidP="007B2E56">
      <w:pPr>
        <w:jc w:val="center"/>
        <w:rPr>
          <w:rFonts w:ascii="Arial" w:hAnsi="Arial" w:cs="Arial"/>
          <w:b/>
          <w:bCs/>
          <w:lang w:val="fi-FI"/>
        </w:rPr>
      </w:pPr>
    </w:p>
    <w:p w:rsidR="00CF6925" w:rsidRDefault="007B2E56" w:rsidP="007B2E56">
      <w:pPr>
        <w:tabs>
          <w:tab w:val="left" w:pos="-720"/>
          <w:tab w:val="left" w:pos="0"/>
          <w:tab w:val="left" w:pos="900"/>
          <w:tab w:val="left" w:pos="1620"/>
          <w:tab w:val="left" w:pos="1800"/>
          <w:tab w:val="left" w:pos="1980"/>
        </w:tabs>
        <w:ind w:left="2160" w:hanging="2160"/>
        <w:jc w:val="both"/>
        <w:rPr>
          <w:rFonts w:ascii="Arial" w:hAnsi="Arial" w:cs="Arial"/>
          <w:lang w:val="fi-FI"/>
        </w:rPr>
      </w:pPr>
      <w:r w:rsidRPr="00BA0CB1">
        <w:rPr>
          <w:rFonts w:ascii="Arial" w:hAnsi="Arial" w:cs="Arial"/>
          <w:lang w:val="fi-FI"/>
        </w:rPr>
        <w:t>Menimbang</w:t>
      </w:r>
      <w:r w:rsidRPr="00BA0CB1">
        <w:rPr>
          <w:rFonts w:ascii="Arial" w:hAnsi="Arial" w:cs="Arial"/>
          <w:lang w:val="fi-FI"/>
        </w:rPr>
        <w:tab/>
        <w:t>:</w:t>
      </w:r>
      <w:r w:rsidRPr="00BA0CB1">
        <w:rPr>
          <w:rFonts w:ascii="Arial" w:hAnsi="Arial" w:cs="Arial"/>
          <w:lang w:val="fi-FI"/>
        </w:rPr>
        <w:tab/>
        <w:t>a.</w:t>
      </w:r>
      <w:r w:rsidRPr="00BA0CB1">
        <w:rPr>
          <w:rFonts w:ascii="Arial" w:hAnsi="Arial" w:cs="Arial"/>
          <w:lang w:val="fi-FI"/>
        </w:rPr>
        <w:tab/>
      </w:r>
      <w:r w:rsidR="00CF6925">
        <w:rPr>
          <w:rFonts w:ascii="Arial" w:hAnsi="Arial" w:cs="Arial"/>
          <w:lang w:val="fi-FI"/>
        </w:rPr>
        <w:t xml:space="preserve">bahwa </w:t>
      </w:r>
      <w:r w:rsidR="008C029B">
        <w:rPr>
          <w:rFonts w:ascii="Arial" w:hAnsi="Arial" w:cs="Arial"/>
          <w:lang w:val="fi-FI"/>
        </w:rPr>
        <w:t>untuk meningkatkan kinerja Instansi pelaksana pemungut pajak dan retribusi, semangat kerja pejabat, pendapatan daerah dan pelayanan kepada masyarakat</w:t>
      </w:r>
      <w:r w:rsidR="0098205B">
        <w:rPr>
          <w:rFonts w:ascii="Arial" w:hAnsi="Arial" w:cs="Arial"/>
          <w:lang w:val="id-ID"/>
        </w:rPr>
        <w:t>,</w:t>
      </w:r>
      <w:r w:rsidR="00616381">
        <w:rPr>
          <w:rFonts w:ascii="Arial" w:hAnsi="Arial" w:cs="Arial"/>
          <w:lang w:val="fi-FI"/>
        </w:rPr>
        <w:t xml:space="preserve"> perlu diberikan insentif;</w:t>
      </w:r>
    </w:p>
    <w:p w:rsidR="007B2E56" w:rsidRPr="00CF6925" w:rsidRDefault="007B2E56" w:rsidP="00CF6925">
      <w:pPr>
        <w:pStyle w:val="ListParagraph"/>
        <w:numPr>
          <w:ilvl w:val="0"/>
          <w:numId w:val="1"/>
        </w:numPr>
        <w:tabs>
          <w:tab w:val="left" w:pos="-720"/>
          <w:tab w:val="left" w:pos="0"/>
          <w:tab w:val="left" w:pos="900"/>
          <w:tab w:val="left" w:pos="1620"/>
          <w:tab w:val="left" w:pos="1800"/>
          <w:tab w:val="left" w:pos="1980"/>
        </w:tabs>
        <w:jc w:val="both"/>
        <w:rPr>
          <w:rFonts w:ascii="Arial" w:hAnsi="Arial" w:cs="Arial"/>
          <w:lang w:val="fi-FI"/>
        </w:rPr>
      </w:pPr>
      <w:r w:rsidRPr="00CF6925">
        <w:rPr>
          <w:rFonts w:ascii="Arial" w:hAnsi="Arial" w:cs="Arial"/>
          <w:lang w:val="fi-FI"/>
        </w:rPr>
        <w:t xml:space="preserve">bahwa </w:t>
      </w:r>
      <w:r w:rsidR="000543ED">
        <w:rPr>
          <w:rFonts w:ascii="Arial" w:hAnsi="Arial" w:cs="Arial"/>
          <w:lang w:val="fi-FI"/>
        </w:rPr>
        <w:t xml:space="preserve"> </w:t>
      </w:r>
      <w:r w:rsidRPr="00CF6925">
        <w:rPr>
          <w:rFonts w:ascii="Arial" w:hAnsi="Arial" w:cs="Arial"/>
          <w:lang w:val="fi-FI"/>
        </w:rPr>
        <w:t xml:space="preserve">insentif diberikan bagi pemungut pajak dan retribusi yang mencapai kinerja tertentu yaitu pencapaian target penerimaan pajak dan retribusi yang ditetapkan dalam Anggaran Pendapatan dan Belanja Daerah; </w:t>
      </w:r>
    </w:p>
    <w:p w:rsidR="007B2E56" w:rsidRDefault="007B2E56" w:rsidP="007B2E56">
      <w:pPr>
        <w:numPr>
          <w:ilvl w:val="0"/>
          <w:numId w:val="1"/>
        </w:numPr>
        <w:tabs>
          <w:tab w:val="left" w:pos="-720"/>
          <w:tab w:val="left" w:pos="0"/>
          <w:tab w:val="left" w:pos="900"/>
          <w:tab w:val="left" w:pos="1620"/>
          <w:tab w:val="left" w:pos="1800"/>
        </w:tabs>
        <w:jc w:val="both"/>
        <w:rPr>
          <w:rFonts w:ascii="Arial" w:hAnsi="Arial" w:cs="Arial"/>
          <w:lang w:val="fi-FI"/>
        </w:rPr>
      </w:pPr>
      <w:r w:rsidRPr="00BA0CB1">
        <w:rPr>
          <w:rFonts w:ascii="Arial" w:hAnsi="Arial" w:cs="Arial"/>
          <w:lang w:val="fi-FI"/>
        </w:rPr>
        <w:t>bahwa berdasarkan pertimbangan sebagaimana dimaksud dalam huruf a</w:t>
      </w:r>
      <w:r>
        <w:rPr>
          <w:rFonts w:ascii="Arial" w:hAnsi="Arial" w:cs="Arial"/>
          <w:lang w:val="fi-FI"/>
        </w:rPr>
        <w:t xml:space="preserve"> dan huruf b</w:t>
      </w:r>
      <w:r w:rsidRPr="00BA0CB1">
        <w:rPr>
          <w:rFonts w:ascii="Arial" w:hAnsi="Arial" w:cs="Arial"/>
          <w:lang w:val="fi-FI"/>
        </w:rPr>
        <w:t xml:space="preserve">, perlu membentuk Peraturan Daerah </w:t>
      </w:r>
      <w:r>
        <w:rPr>
          <w:rFonts w:ascii="Arial" w:hAnsi="Arial" w:cs="Arial"/>
          <w:lang w:val="fi-FI"/>
        </w:rPr>
        <w:t xml:space="preserve">tentang  Pemberian Insentif Pajak </w:t>
      </w:r>
      <w:r w:rsidR="0098205B">
        <w:rPr>
          <w:rFonts w:ascii="Arial" w:hAnsi="Arial" w:cs="Arial"/>
          <w:lang w:val="id-ID"/>
        </w:rPr>
        <w:t xml:space="preserve">Daerah </w:t>
      </w:r>
      <w:r>
        <w:rPr>
          <w:rFonts w:ascii="Arial" w:hAnsi="Arial" w:cs="Arial"/>
          <w:lang w:val="fi-FI"/>
        </w:rPr>
        <w:t>dan Retribusi Daerah</w:t>
      </w:r>
      <w:r w:rsidRPr="00BA0CB1">
        <w:rPr>
          <w:rFonts w:ascii="Arial" w:hAnsi="Arial" w:cs="Arial"/>
          <w:lang w:val="fi-FI"/>
        </w:rPr>
        <w:t xml:space="preserve">; </w:t>
      </w:r>
    </w:p>
    <w:p w:rsidR="007B2E56" w:rsidRPr="00BA0CB1" w:rsidRDefault="007B2E56" w:rsidP="007B2E56">
      <w:pPr>
        <w:tabs>
          <w:tab w:val="left" w:pos="-720"/>
          <w:tab w:val="left" w:pos="0"/>
          <w:tab w:val="left" w:pos="900"/>
          <w:tab w:val="left" w:pos="1620"/>
          <w:tab w:val="left" w:pos="1800"/>
        </w:tabs>
        <w:ind w:left="1800"/>
        <w:jc w:val="both"/>
        <w:rPr>
          <w:rFonts w:ascii="Arial" w:hAnsi="Arial" w:cs="Arial"/>
          <w:lang w:val="fi-FI"/>
        </w:rPr>
      </w:pPr>
    </w:p>
    <w:p w:rsidR="007B2E56" w:rsidRPr="00BA0CB1" w:rsidRDefault="007B2E56" w:rsidP="007B2E56">
      <w:pPr>
        <w:tabs>
          <w:tab w:val="left" w:pos="-720"/>
          <w:tab w:val="left" w:pos="900"/>
          <w:tab w:val="left" w:pos="1620"/>
          <w:tab w:val="left" w:pos="1800"/>
          <w:tab w:val="left" w:pos="2160"/>
        </w:tabs>
        <w:ind w:left="2160" w:hanging="2160"/>
        <w:jc w:val="both"/>
        <w:rPr>
          <w:rFonts w:ascii="Arial" w:hAnsi="Arial" w:cs="Arial"/>
          <w:lang w:val="fi-FI"/>
        </w:rPr>
      </w:pPr>
      <w:r w:rsidRPr="00BA0CB1">
        <w:rPr>
          <w:rFonts w:ascii="Arial" w:hAnsi="Arial" w:cs="Arial"/>
          <w:lang w:val="fi-FI"/>
        </w:rPr>
        <w:t>Mengingat</w:t>
      </w:r>
      <w:r w:rsidRPr="00BA0CB1">
        <w:rPr>
          <w:rFonts w:ascii="Arial" w:hAnsi="Arial" w:cs="Arial"/>
          <w:lang w:val="fi-FI"/>
        </w:rPr>
        <w:tab/>
        <w:t>:</w:t>
      </w:r>
      <w:r w:rsidRPr="00BA0CB1">
        <w:rPr>
          <w:rFonts w:ascii="Arial" w:hAnsi="Arial" w:cs="Arial"/>
          <w:lang w:val="fi-FI"/>
        </w:rPr>
        <w:tab/>
        <w:t>1.</w:t>
      </w:r>
      <w:r w:rsidRPr="00BA0CB1">
        <w:rPr>
          <w:rFonts w:ascii="Arial" w:hAnsi="Arial" w:cs="Arial"/>
          <w:lang w:val="fi-FI"/>
        </w:rPr>
        <w:tab/>
        <w:t>Undang-Undang Nomor 29 Tahun 1959 tentang Pembentukan Daerah-Daerah Tk. II di Sulawesi (Lembaran Negara Republik Indonesia Tahun 1959 Nomor 74, Tambahan Lembaran Negara Republik Indonesia Nomor 1822);</w:t>
      </w:r>
    </w:p>
    <w:p w:rsidR="007B2E56" w:rsidRPr="00BA0CB1" w:rsidRDefault="007B2E56" w:rsidP="007B2E56">
      <w:pPr>
        <w:tabs>
          <w:tab w:val="left" w:pos="-720"/>
          <w:tab w:val="left" w:pos="900"/>
          <w:tab w:val="left" w:pos="1620"/>
          <w:tab w:val="left" w:pos="1800"/>
          <w:tab w:val="left" w:pos="2160"/>
        </w:tabs>
        <w:ind w:left="2160" w:hanging="2160"/>
        <w:jc w:val="both"/>
        <w:rPr>
          <w:rFonts w:ascii="Arial" w:hAnsi="Arial" w:cs="Arial"/>
          <w:lang w:val="fi-FI"/>
        </w:rPr>
      </w:pPr>
      <w:r w:rsidRPr="00BA0CB1">
        <w:rPr>
          <w:rFonts w:ascii="Arial" w:hAnsi="Arial" w:cs="Arial"/>
          <w:lang w:val="fi-FI"/>
        </w:rPr>
        <w:tab/>
      </w:r>
      <w:r w:rsidRPr="00BA0CB1">
        <w:rPr>
          <w:rFonts w:ascii="Arial" w:hAnsi="Arial" w:cs="Arial"/>
          <w:lang w:val="fi-FI"/>
        </w:rPr>
        <w:tab/>
      </w:r>
      <w:r w:rsidRPr="00BA0CB1">
        <w:rPr>
          <w:rFonts w:ascii="Arial" w:hAnsi="Arial" w:cs="Arial"/>
          <w:lang w:val="fi-FI"/>
        </w:rPr>
        <w:tab/>
        <w:t>2.</w:t>
      </w:r>
      <w:r w:rsidRPr="00BA0CB1">
        <w:rPr>
          <w:rFonts w:ascii="Arial" w:hAnsi="Arial" w:cs="Arial"/>
          <w:lang w:val="fi-FI"/>
        </w:rPr>
        <w:tab/>
        <w:t>Undang-Undang Nomor 10 Tahun 2004 tentang Pembentukan Peraturan Perundang-undangan (Lembaran Negara Republik Indonesia Tahun 2004 Nomor 53, Tambahan Lembaran Negara Republik Indonesia Nomor 4389);</w:t>
      </w:r>
    </w:p>
    <w:p w:rsidR="007B2E56" w:rsidRDefault="007B2E56" w:rsidP="007B2E56">
      <w:pPr>
        <w:tabs>
          <w:tab w:val="left" w:pos="-720"/>
          <w:tab w:val="left" w:pos="900"/>
          <w:tab w:val="left" w:pos="1620"/>
          <w:tab w:val="left" w:pos="1800"/>
          <w:tab w:val="left" w:pos="2160"/>
        </w:tabs>
        <w:ind w:left="2160" w:hanging="2160"/>
        <w:jc w:val="both"/>
        <w:rPr>
          <w:rFonts w:ascii="Arial" w:hAnsi="Arial" w:cs="Arial"/>
          <w:lang w:val="fi-FI"/>
        </w:rPr>
      </w:pPr>
      <w:r w:rsidRPr="00BA0CB1">
        <w:rPr>
          <w:rFonts w:ascii="Arial" w:hAnsi="Arial" w:cs="Arial"/>
          <w:lang w:val="fi-FI"/>
        </w:rPr>
        <w:tab/>
      </w:r>
      <w:r w:rsidRPr="00BA0CB1">
        <w:rPr>
          <w:rFonts w:ascii="Arial" w:hAnsi="Arial" w:cs="Arial"/>
          <w:lang w:val="fi-FI"/>
        </w:rPr>
        <w:tab/>
      </w:r>
      <w:r w:rsidRPr="00BA0CB1">
        <w:rPr>
          <w:rFonts w:ascii="Arial" w:hAnsi="Arial" w:cs="Arial"/>
          <w:lang w:val="fi-FI"/>
        </w:rPr>
        <w:tab/>
        <w:t>3.</w:t>
      </w:r>
      <w:r w:rsidRPr="00BA0CB1">
        <w:rPr>
          <w:rFonts w:ascii="Arial" w:hAnsi="Arial" w:cs="Arial"/>
          <w:lang w:val="fi-FI"/>
        </w:rPr>
        <w:tab/>
        <w:t>Undang-Undang Nomor 32 Tahun 2004 tentang Pemerintahan Daerah (Lembaran Negara Republik Indonesia Tahun 2004 Nomor 125, Tambahan Lembaran Negara Republik Indonesia Nomor 4437) sebagaimana telah diubah</w:t>
      </w:r>
      <w:r>
        <w:rPr>
          <w:rFonts w:ascii="Arial" w:hAnsi="Arial" w:cs="Arial"/>
          <w:lang w:val="fi-FI"/>
        </w:rPr>
        <w:t xml:space="preserve"> beberapa kali</w:t>
      </w:r>
      <w:r w:rsidR="00FF613F">
        <w:rPr>
          <w:rFonts w:ascii="Arial" w:hAnsi="Arial" w:cs="Arial"/>
          <w:lang w:val="fi-FI"/>
        </w:rPr>
        <w:t>,</w:t>
      </w:r>
      <w:r w:rsidRPr="00BA0CB1">
        <w:rPr>
          <w:rFonts w:ascii="Arial" w:hAnsi="Arial" w:cs="Arial"/>
          <w:lang w:val="fi-FI"/>
        </w:rPr>
        <w:t xml:space="preserve"> terakhir dengan Undang-Undang Nomor 12 Tahun 2008 </w:t>
      </w:r>
      <w:r>
        <w:rPr>
          <w:rFonts w:ascii="Arial" w:hAnsi="Arial" w:cs="Arial"/>
          <w:lang w:val="fi-FI"/>
        </w:rPr>
        <w:t xml:space="preserve">tentang Perubahan Kedua atas Undang-Undang Nomor 32 Tahun 2004 tentang Pemerintahan Daerah </w:t>
      </w:r>
      <w:r w:rsidRPr="00BA0CB1">
        <w:rPr>
          <w:rFonts w:ascii="Arial" w:hAnsi="Arial" w:cs="Arial"/>
          <w:lang w:val="fi-FI"/>
        </w:rPr>
        <w:t>(Lembaran Negara Republik Indonesia Tahun 2008 Nomor 59, Tambahan Lembaran Negara Republik Indonesia Nomor 4844);</w:t>
      </w:r>
    </w:p>
    <w:p w:rsidR="007B2E56" w:rsidRDefault="007B2E56" w:rsidP="007B2E56">
      <w:pPr>
        <w:tabs>
          <w:tab w:val="left" w:pos="-720"/>
          <w:tab w:val="left" w:pos="900"/>
          <w:tab w:val="left" w:pos="1620"/>
          <w:tab w:val="left" w:pos="1800"/>
          <w:tab w:val="left" w:pos="2160"/>
        </w:tabs>
        <w:ind w:left="2160" w:hanging="2160"/>
        <w:jc w:val="both"/>
        <w:rPr>
          <w:rFonts w:ascii="Arial" w:hAnsi="Arial" w:cs="Arial"/>
          <w:lang w:val="fi-FI"/>
        </w:rPr>
      </w:pPr>
      <w:r w:rsidRPr="00BA0CB1">
        <w:rPr>
          <w:rFonts w:ascii="Arial" w:hAnsi="Arial" w:cs="Arial"/>
          <w:lang w:val="fi-FI"/>
        </w:rPr>
        <w:tab/>
      </w:r>
      <w:r w:rsidRPr="00BA0CB1">
        <w:rPr>
          <w:rFonts w:ascii="Arial" w:hAnsi="Arial" w:cs="Arial"/>
          <w:lang w:val="fi-FI"/>
        </w:rPr>
        <w:tab/>
      </w:r>
      <w:r w:rsidRPr="00BA0CB1">
        <w:rPr>
          <w:rFonts w:ascii="Arial" w:hAnsi="Arial" w:cs="Arial"/>
          <w:lang w:val="fi-FI"/>
        </w:rPr>
        <w:tab/>
      </w:r>
      <w:r w:rsidR="0059651C">
        <w:rPr>
          <w:rFonts w:ascii="Arial" w:hAnsi="Arial" w:cs="Arial"/>
          <w:lang w:val="fi-FI"/>
        </w:rPr>
        <w:t>4</w:t>
      </w:r>
      <w:r w:rsidRPr="00BA0CB1">
        <w:rPr>
          <w:rFonts w:ascii="Arial" w:hAnsi="Arial" w:cs="Arial"/>
          <w:lang w:val="fi-FI"/>
        </w:rPr>
        <w:t>.</w:t>
      </w:r>
      <w:r w:rsidRPr="00BA0CB1">
        <w:rPr>
          <w:rFonts w:ascii="Arial" w:hAnsi="Arial" w:cs="Arial"/>
          <w:lang w:val="fi-FI"/>
        </w:rPr>
        <w:tab/>
        <w:t>Undang-Undang Nomor</w:t>
      </w:r>
      <w:r>
        <w:rPr>
          <w:rFonts w:ascii="Arial" w:hAnsi="Arial" w:cs="Arial"/>
          <w:lang w:val="fi-FI"/>
        </w:rPr>
        <w:t xml:space="preserve"> </w:t>
      </w:r>
      <w:r w:rsidRPr="00BA0CB1">
        <w:rPr>
          <w:rFonts w:ascii="Arial" w:hAnsi="Arial" w:cs="Arial"/>
          <w:lang w:val="fi-FI"/>
        </w:rPr>
        <w:t xml:space="preserve"> 28 Tahun 2009 tentang Pajak Daerah dan Retribusi Daerah </w:t>
      </w:r>
      <w:r w:rsidR="00FF613F">
        <w:rPr>
          <w:rFonts w:ascii="Arial" w:hAnsi="Arial" w:cs="Arial"/>
          <w:lang w:val="fi-FI"/>
        </w:rPr>
        <w:t>(</w:t>
      </w:r>
      <w:r w:rsidRPr="00BA0CB1">
        <w:rPr>
          <w:rFonts w:ascii="Arial" w:hAnsi="Arial" w:cs="Arial"/>
          <w:lang w:val="fi-FI"/>
        </w:rPr>
        <w:t xml:space="preserve">Lembaran Negara Republik Indonesia Tahun 2009 Nomor 130, Tambahan Lembaran Negara Republik Indonesia Nomor </w:t>
      </w:r>
      <w:r>
        <w:rPr>
          <w:rFonts w:ascii="Arial" w:hAnsi="Arial" w:cs="Arial"/>
          <w:lang w:val="fi-FI"/>
        </w:rPr>
        <w:t>5049</w:t>
      </w:r>
      <w:r w:rsidRPr="00BA0CB1">
        <w:rPr>
          <w:rFonts w:ascii="Arial" w:hAnsi="Arial" w:cs="Arial"/>
          <w:lang w:val="fi-FI"/>
        </w:rPr>
        <w:t>);</w:t>
      </w:r>
    </w:p>
    <w:p w:rsidR="007B2E56" w:rsidRDefault="007B2E56" w:rsidP="007B2E56">
      <w:pPr>
        <w:tabs>
          <w:tab w:val="left" w:pos="-720"/>
          <w:tab w:val="left" w:pos="900"/>
          <w:tab w:val="left" w:pos="1620"/>
          <w:tab w:val="left" w:pos="1800"/>
          <w:tab w:val="left" w:pos="2160"/>
        </w:tabs>
        <w:ind w:left="2160" w:hanging="2160"/>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sidR="0059651C">
        <w:rPr>
          <w:rFonts w:ascii="Arial" w:hAnsi="Arial" w:cs="Arial"/>
          <w:lang w:val="fi-FI"/>
        </w:rPr>
        <w:t>5</w:t>
      </w:r>
      <w:r>
        <w:rPr>
          <w:rFonts w:ascii="Arial" w:hAnsi="Arial" w:cs="Arial"/>
          <w:lang w:val="fi-FI"/>
        </w:rPr>
        <w:t>.</w:t>
      </w:r>
      <w:r>
        <w:rPr>
          <w:rFonts w:ascii="Arial" w:hAnsi="Arial" w:cs="Arial"/>
          <w:lang w:val="fi-FI"/>
        </w:rPr>
        <w:tab/>
      </w:r>
      <w:r w:rsidRPr="00BA0CB1">
        <w:rPr>
          <w:rFonts w:ascii="Arial" w:hAnsi="Arial" w:cs="Arial"/>
          <w:lang w:val="fi-FI"/>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F67DA1" w:rsidRDefault="00F67DA1" w:rsidP="007B2E56">
      <w:pPr>
        <w:tabs>
          <w:tab w:val="left" w:pos="-720"/>
          <w:tab w:val="left" w:pos="900"/>
          <w:tab w:val="left" w:pos="1620"/>
          <w:tab w:val="left" w:pos="1800"/>
          <w:tab w:val="left" w:pos="2160"/>
        </w:tabs>
        <w:ind w:left="2160" w:hanging="2160"/>
        <w:jc w:val="both"/>
        <w:rPr>
          <w:rFonts w:ascii="Arial" w:hAnsi="Arial" w:cs="Arial"/>
          <w:lang w:val="fi-FI"/>
        </w:rPr>
      </w:pPr>
    </w:p>
    <w:p w:rsidR="007B2E56" w:rsidRDefault="007B2E56" w:rsidP="007B2E56">
      <w:pPr>
        <w:tabs>
          <w:tab w:val="left" w:pos="-720"/>
          <w:tab w:val="left" w:pos="900"/>
          <w:tab w:val="left" w:pos="1620"/>
          <w:tab w:val="left" w:pos="1800"/>
          <w:tab w:val="left" w:pos="2160"/>
        </w:tabs>
        <w:ind w:left="2160" w:hanging="2160"/>
        <w:jc w:val="both"/>
        <w:rPr>
          <w:rFonts w:ascii="Arial" w:hAnsi="Arial" w:cs="Arial"/>
          <w:lang w:val="fi-FI"/>
        </w:rPr>
      </w:pPr>
      <w:r>
        <w:rPr>
          <w:rFonts w:ascii="Arial" w:hAnsi="Arial" w:cs="Arial"/>
          <w:lang w:val="fi-FI"/>
        </w:rPr>
        <w:lastRenderedPageBreak/>
        <w:tab/>
      </w:r>
      <w:r>
        <w:rPr>
          <w:rFonts w:ascii="Arial" w:hAnsi="Arial" w:cs="Arial"/>
          <w:lang w:val="fi-FI"/>
        </w:rPr>
        <w:tab/>
      </w:r>
      <w:r>
        <w:rPr>
          <w:rFonts w:ascii="Arial" w:hAnsi="Arial" w:cs="Arial"/>
          <w:lang w:val="fi-FI"/>
        </w:rPr>
        <w:tab/>
      </w:r>
      <w:r w:rsidR="0059651C">
        <w:rPr>
          <w:rFonts w:ascii="Arial" w:hAnsi="Arial" w:cs="Arial"/>
          <w:lang w:val="fi-FI"/>
        </w:rPr>
        <w:t>6</w:t>
      </w:r>
      <w:r>
        <w:rPr>
          <w:rFonts w:ascii="Arial" w:hAnsi="Arial" w:cs="Arial"/>
          <w:lang w:val="fi-FI"/>
        </w:rPr>
        <w:t>.</w:t>
      </w:r>
      <w:r>
        <w:rPr>
          <w:rFonts w:ascii="Arial" w:hAnsi="Arial" w:cs="Arial"/>
          <w:lang w:val="fi-FI"/>
        </w:rPr>
        <w:tab/>
      </w:r>
      <w:r w:rsidRPr="00BA0CB1">
        <w:rPr>
          <w:rFonts w:ascii="Arial" w:hAnsi="Arial" w:cs="Arial"/>
          <w:lang w:val="fi-FI"/>
        </w:rPr>
        <w:t xml:space="preserve">Peraturan Pemerintah Nomor </w:t>
      </w:r>
      <w:r>
        <w:rPr>
          <w:rFonts w:ascii="Arial" w:hAnsi="Arial" w:cs="Arial"/>
          <w:lang w:val="fi-FI"/>
        </w:rPr>
        <w:t>69</w:t>
      </w:r>
      <w:r w:rsidRPr="00BA0CB1">
        <w:rPr>
          <w:rFonts w:ascii="Arial" w:hAnsi="Arial" w:cs="Arial"/>
          <w:lang w:val="fi-FI"/>
        </w:rPr>
        <w:t xml:space="preserve"> Tahun 20</w:t>
      </w:r>
      <w:r>
        <w:rPr>
          <w:rFonts w:ascii="Arial" w:hAnsi="Arial" w:cs="Arial"/>
          <w:lang w:val="fi-FI"/>
        </w:rPr>
        <w:t>1</w:t>
      </w:r>
      <w:r w:rsidRPr="00BA0CB1">
        <w:rPr>
          <w:rFonts w:ascii="Arial" w:hAnsi="Arial" w:cs="Arial"/>
          <w:lang w:val="fi-FI"/>
        </w:rPr>
        <w:t xml:space="preserve">0 tentang </w:t>
      </w:r>
      <w:r>
        <w:rPr>
          <w:rFonts w:ascii="Arial" w:hAnsi="Arial" w:cs="Arial"/>
          <w:lang w:val="fi-FI"/>
        </w:rPr>
        <w:t>Tata Cara</w:t>
      </w:r>
      <w:r w:rsidRPr="00BA0CB1">
        <w:rPr>
          <w:rFonts w:ascii="Arial" w:hAnsi="Arial" w:cs="Arial"/>
          <w:lang w:val="fi-FI"/>
        </w:rPr>
        <w:t xml:space="preserve"> </w:t>
      </w:r>
      <w:r>
        <w:rPr>
          <w:rFonts w:ascii="Arial" w:hAnsi="Arial" w:cs="Arial"/>
          <w:lang w:val="fi-FI"/>
        </w:rPr>
        <w:t xml:space="preserve">Pemberian dan Pemanfaatan Insentif Pemungutan Pajak Daerah dan Retribusi Daerah </w:t>
      </w:r>
      <w:r w:rsidRPr="00BA0CB1">
        <w:rPr>
          <w:rFonts w:ascii="Arial" w:hAnsi="Arial" w:cs="Arial"/>
          <w:lang w:val="fi-FI"/>
        </w:rPr>
        <w:t>(Lembaran Negara Republik Indonesia Tahun 20</w:t>
      </w:r>
      <w:r>
        <w:rPr>
          <w:rFonts w:ascii="Arial" w:hAnsi="Arial" w:cs="Arial"/>
          <w:lang w:val="fi-FI"/>
        </w:rPr>
        <w:t>1</w:t>
      </w:r>
      <w:r w:rsidRPr="00BA0CB1">
        <w:rPr>
          <w:rFonts w:ascii="Arial" w:hAnsi="Arial" w:cs="Arial"/>
          <w:lang w:val="fi-FI"/>
        </w:rPr>
        <w:t xml:space="preserve">0 Nomor </w:t>
      </w:r>
      <w:r>
        <w:rPr>
          <w:rFonts w:ascii="Arial" w:hAnsi="Arial" w:cs="Arial"/>
          <w:lang w:val="fi-FI"/>
        </w:rPr>
        <w:t>119</w:t>
      </w:r>
      <w:r w:rsidRPr="00BA0CB1">
        <w:rPr>
          <w:rFonts w:ascii="Arial" w:hAnsi="Arial" w:cs="Arial"/>
          <w:lang w:val="fi-FI"/>
        </w:rPr>
        <w:t xml:space="preserve">, Tambahan Lembaran Negara Republik Indonesia Nomor </w:t>
      </w:r>
      <w:r>
        <w:rPr>
          <w:rFonts w:ascii="Arial" w:hAnsi="Arial" w:cs="Arial"/>
          <w:lang w:val="fi-FI"/>
        </w:rPr>
        <w:t>5161</w:t>
      </w:r>
      <w:r w:rsidRPr="00BA0CB1">
        <w:rPr>
          <w:rFonts w:ascii="Arial" w:hAnsi="Arial" w:cs="Arial"/>
          <w:lang w:val="fi-FI"/>
        </w:rPr>
        <w:t>);</w:t>
      </w:r>
    </w:p>
    <w:p w:rsidR="007B2E56" w:rsidRDefault="007B2E56" w:rsidP="007B2E56">
      <w:pPr>
        <w:tabs>
          <w:tab w:val="left" w:pos="-720"/>
          <w:tab w:val="left" w:pos="900"/>
          <w:tab w:val="left" w:pos="1620"/>
          <w:tab w:val="left" w:pos="1800"/>
          <w:tab w:val="left" w:pos="2160"/>
        </w:tabs>
        <w:ind w:left="2160" w:hanging="2160"/>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sidRPr="00BA0CB1">
        <w:rPr>
          <w:rFonts w:ascii="Arial" w:hAnsi="Arial" w:cs="Arial"/>
          <w:lang w:val="fi-FI"/>
        </w:rPr>
        <w:tab/>
      </w:r>
      <w:r w:rsidRPr="00BA0CB1">
        <w:rPr>
          <w:rFonts w:ascii="Arial" w:hAnsi="Arial" w:cs="Arial"/>
          <w:lang w:val="fi-FI"/>
        </w:rPr>
        <w:tab/>
      </w:r>
      <w:r w:rsidRPr="00BA0CB1">
        <w:rPr>
          <w:rFonts w:ascii="Arial" w:hAnsi="Arial" w:cs="Arial"/>
          <w:lang w:val="fi-FI"/>
        </w:rPr>
        <w:tab/>
      </w:r>
    </w:p>
    <w:p w:rsidR="007B2E56" w:rsidRPr="00BA0CB1" w:rsidRDefault="007B2E56" w:rsidP="007B2E56">
      <w:pPr>
        <w:tabs>
          <w:tab w:val="left" w:pos="-720"/>
          <w:tab w:val="left" w:pos="900"/>
          <w:tab w:val="left" w:pos="1800"/>
        </w:tabs>
        <w:ind w:left="2160" w:hanging="2160"/>
        <w:jc w:val="both"/>
        <w:rPr>
          <w:rFonts w:ascii="Arial" w:hAnsi="Arial" w:cs="Arial"/>
          <w:sz w:val="14"/>
          <w:szCs w:val="14"/>
          <w:lang w:val="fi-FI"/>
        </w:rPr>
      </w:pPr>
    </w:p>
    <w:p w:rsidR="007B2E56" w:rsidRPr="00FC2AD5" w:rsidRDefault="007B2E56" w:rsidP="007B2E56">
      <w:pPr>
        <w:tabs>
          <w:tab w:val="left" w:pos="-720"/>
          <w:tab w:val="left" w:pos="0"/>
          <w:tab w:val="left" w:pos="900"/>
          <w:tab w:val="left" w:pos="1980"/>
          <w:tab w:val="left" w:pos="2160"/>
        </w:tabs>
        <w:ind w:left="2160" w:hanging="2160"/>
        <w:jc w:val="center"/>
        <w:rPr>
          <w:rFonts w:ascii="Arial" w:hAnsi="Arial" w:cs="Arial"/>
          <w:bCs/>
          <w:lang w:val="fi-FI"/>
        </w:rPr>
      </w:pPr>
      <w:r w:rsidRPr="00FC2AD5">
        <w:rPr>
          <w:rFonts w:ascii="Arial" w:hAnsi="Arial" w:cs="Arial"/>
          <w:bCs/>
          <w:lang w:val="fi-FI"/>
        </w:rPr>
        <w:t>Dengan Persetujuan Bersama</w:t>
      </w:r>
    </w:p>
    <w:p w:rsidR="007B2E56" w:rsidRPr="00FC2AD5" w:rsidRDefault="007B2E56" w:rsidP="007B2E56">
      <w:pPr>
        <w:tabs>
          <w:tab w:val="left" w:pos="-720"/>
          <w:tab w:val="left" w:pos="0"/>
          <w:tab w:val="left" w:pos="900"/>
          <w:tab w:val="left" w:pos="1980"/>
          <w:tab w:val="left" w:pos="2160"/>
        </w:tabs>
        <w:ind w:left="2160" w:hanging="2160"/>
        <w:jc w:val="center"/>
        <w:rPr>
          <w:rFonts w:ascii="Arial" w:hAnsi="Arial" w:cs="Arial"/>
          <w:bCs/>
          <w:lang w:val="fi-FI"/>
        </w:rPr>
      </w:pPr>
      <w:r w:rsidRPr="00FC2AD5">
        <w:rPr>
          <w:rFonts w:ascii="Arial" w:hAnsi="Arial" w:cs="Arial"/>
          <w:bCs/>
          <w:lang w:val="fi-FI"/>
        </w:rPr>
        <w:t xml:space="preserve">DEWAN PERWAKILAN RAKYAT DAERAH </w:t>
      </w:r>
    </w:p>
    <w:p w:rsidR="007B2E56" w:rsidRPr="00FC2AD5" w:rsidRDefault="007B2E56" w:rsidP="007B2E56">
      <w:pPr>
        <w:tabs>
          <w:tab w:val="left" w:pos="-720"/>
          <w:tab w:val="left" w:pos="0"/>
          <w:tab w:val="left" w:pos="900"/>
          <w:tab w:val="left" w:pos="1980"/>
          <w:tab w:val="left" w:pos="2160"/>
        </w:tabs>
        <w:ind w:left="2160" w:hanging="2160"/>
        <w:jc w:val="center"/>
        <w:rPr>
          <w:rFonts w:ascii="Arial" w:hAnsi="Arial" w:cs="Arial"/>
          <w:bCs/>
          <w:lang w:val="fi-FI"/>
        </w:rPr>
      </w:pPr>
      <w:r w:rsidRPr="00FC2AD5">
        <w:rPr>
          <w:rFonts w:ascii="Arial" w:hAnsi="Arial" w:cs="Arial"/>
          <w:bCs/>
          <w:lang w:val="fi-FI"/>
        </w:rPr>
        <w:t>KABUPATEN ENREKANG</w:t>
      </w:r>
    </w:p>
    <w:p w:rsidR="007B2E56" w:rsidRPr="00FC2AD5" w:rsidRDefault="007B2E56" w:rsidP="007B2E56">
      <w:pPr>
        <w:tabs>
          <w:tab w:val="left" w:pos="-720"/>
          <w:tab w:val="left" w:pos="0"/>
          <w:tab w:val="left" w:pos="900"/>
          <w:tab w:val="left" w:pos="1980"/>
          <w:tab w:val="left" w:pos="2160"/>
        </w:tabs>
        <w:ind w:left="2160" w:hanging="2160"/>
        <w:jc w:val="center"/>
        <w:rPr>
          <w:rFonts w:ascii="Arial" w:hAnsi="Arial" w:cs="Arial"/>
          <w:bCs/>
          <w:lang w:val="fi-FI"/>
        </w:rPr>
      </w:pPr>
      <w:r w:rsidRPr="00FC2AD5">
        <w:rPr>
          <w:rFonts w:ascii="Arial" w:hAnsi="Arial" w:cs="Arial"/>
          <w:bCs/>
          <w:lang w:val="fi-FI"/>
        </w:rPr>
        <w:t xml:space="preserve">dan </w:t>
      </w:r>
    </w:p>
    <w:p w:rsidR="007B2E56" w:rsidRPr="00FC2AD5" w:rsidRDefault="007B2E56" w:rsidP="007B2E56">
      <w:pPr>
        <w:tabs>
          <w:tab w:val="left" w:pos="-720"/>
          <w:tab w:val="left" w:pos="0"/>
          <w:tab w:val="left" w:pos="900"/>
          <w:tab w:val="left" w:pos="1980"/>
          <w:tab w:val="left" w:pos="2160"/>
        </w:tabs>
        <w:ind w:left="2160" w:hanging="2160"/>
        <w:jc w:val="center"/>
        <w:rPr>
          <w:rFonts w:ascii="Arial" w:hAnsi="Arial" w:cs="Arial"/>
          <w:bCs/>
          <w:lang w:val="fi-FI"/>
        </w:rPr>
      </w:pPr>
      <w:r w:rsidRPr="00FC2AD5">
        <w:rPr>
          <w:rFonts w:ascii="Arial" w:hAnsi="Arial" w:cs="Arial"/>
          <w:bCs/>
          <w:lang w:val="fi-FI"/>
        </w:rPr>
        <w:t>BUPATI ENREKANG</w:t>
      </w:r>
    </w:p>
    <w:p w:rsidR="007B2E56" w:rsidRPr="00FC2AD5" w:rsidRDefault="007B2E56" w:rsidP="007B2E56">
      <w:pPr>
        <w:tabs>
          <w:tab w:val="left" w:pos="-720"/>
          <w:tab w:val="left" w:pos="0"/>
          <w:tab w:val="left" w:pos="900"/>
          <w:tab w:val="left" w:pos="1980"/>
          <w:tab w:val="left" w:pos="2160"/>
        </w:tabs>
        <w:ind w:left="2160" w:hanging="2160"/>
        <w:jc w:val="center"/>
        <w:rPr>
          <w:rFonts w:ascii="Arial" w:hAnsi="Arial" w:cs="Arial"/>
          <w:bCs/>
          <w:lang w:val="fi-FI"/>
        </w:rPr>
      </w:pPr>
    </w:p>
    <w:p w:rsidR="007B2E56" w:rsidRPr="00FC2AD5" w:rsidRDefault="007B2E56" w:rsidP="007B2E56">
      <w:pPr>
        <w:tabs>
          <w:tab w:val="left" w:pos="-720"/>
          <w:tab w:val="left" w:pos="0"/>
          <w:tab w:val="left" w:pos="900"/>
          <w:tab w:val="left" w:pos="1980"/>
          <w:tab w:val="left" w:pos="2160"/>
        </w:tabs>
        <w:ind w:left="2160" w:hanging="2160"/>
        <w:jc w:val="center"/>
        <w:rPr>
          <w:rFonts w:ascii="Arial" w:hAnsi="Arial" w:cs="Arial"/>
          <w:bCs/>
          <w:lang w:val="fi-FI"/>
        </w:rPr>
      </w:pPr>
    </w:p>
    <w:p w:rsidR="007B2E56" w:rsidRDefault="007B2E56" w:rsidP="007B2E56">
      <w:pPr>
        <w:tabs>
          <w:tab w:val="left" w:pos="-720"/>
          <w:tab w:val="left" w:pos="900"/>
          <w:tab w:val="left" w:pos="1800"/>
          <w:tab w:val="left" w:pos="1980"/>
          <w:tab w:val="left" w:pos="2160"/>
        </w:tabs>
        <w:jc w:val="center"/>
        <w:rPr>
          <w:rFonts w:ascii="Arial" w:hAnsi="Arial" w:cs="Arial"/>
          <w:lang w:val="fi-FI"/>
        </w:rPr>
      </w:pPr>
      <w:r>
        <w:rPr>
          <w:rFonts w:ascii="Arial" w:hAnsi="Arial" w:cs="Arial"/>
          <w:lang w:val="fi-FI"/>
        </w:rPr>
        <w:t xml:space="preserve"> MEMUTUSKAN :</w:t>
      </w:r>
    </w:p>
    <w:p w:rsidR="007B2E56" w:rsidRDefault="007B2E56" w:rsidP="007B2E56">
      <w:pPr>
        <w:tabs>
          <w:tab w:val="left" w:pos="-720"/>
          <w:tab w:val="left" w:pos="900"/>
          <w:tab w:val="left" w:pos="1800"/>
          <w:tab w:val="left" w:pos="1980"/>
          <w:tab w:val="left" w:pos="2160"/>
        </w:tabs>
        <w:jc w:val="center"/>
        <w:rPr>
          <w:rFonts w:ascii="Arial" w:hAnsi="Arial" w:cs="Arial"/>
          <w:lang w:val="fi-FI"/>
        </w:rPr>
      </w:pPr>
    </w:p>
    <w:p w:rsidR="007B2E56" w:rsidRPr="00BA0CB1" w:rsidRDefault="007B2E56" w:rsidP="007B2E56">
      <w:pPr>
        <w:tabs>
          <w:tab w:val="left" w:pos="-720"/>
          <w:tab w:val="left" w:pos="900"/>
          <w:tab w:val="left" w:pos="1800"/>
          <w:tab w:val="left" w:pos="1980"/>
          <w:tab w:val="left" w:pos="2160"/>
        </w:tabs>
        <w:jc w:val="center"/>
        <w:rPr>
          <w:rFonts w:ascii="Arial" w:hAnsi="Arial" w:cs="Arial"/>
          <w:lang w:val="fi-FI"/>
        </w:rPr>
      </w:pPr>
    </w:p>
    <w:p w:rsidR="007B2E56" w:rsidRPr="00BA0CB1" w:rsidRDefault="007B2E56" w:rsidP="007B2E56">
      <w:pPr>
        <w:tabs>
          <w:tab w:val="left" w:pos="1560"/>
        </w:tabs>
        <w:ind w:left="1800" w:hanging="1800"/>
        <w:jc w:val="both"/>
        <w:rPr>
          <w:rFonts w:ascii="Arial" w:hAnsi="Arial" w:cs="Arial"/>
          <w:b/>
          <w:bCs/>
          <w:sz w:val="26"/>
          <w:szCs w:val="26"/>
          <w:lang w:val="fi-FI"/>
        </w:rPr>
      </w:pPr>
      <w:r w:rsidRPr="00BA0CB1">
        <w:rPr>
          <w:rFonts w:ascii="Arial" w:hAnsi="Arial" w:cs="Arial"/>
          <w:lang w:val="fi-FI"/>
        </w:rPr>
        <w:t>Menetapkan</w:t>
      </w:r>
      <w:r w:rsidRPr="00BA0CB1">
        <w:rPr>
          <w:rFonts w:ascii="Arial" w:hAnsi="Arial" w:cs="Arial"/>
          <w:b/>
          <w:bCs/>
          <w:lang w:val="fi-FI"/>
        </w:rPr>
        <w:tab/>
        <w:t>:</w:t>
      </w:r>
      <w:r w:rsidRPr="00BA0CB1">
        <w:rPr>
          <w:rFonts w:ascii="Arial" w:hAnsi="Arial" w:cs="Arial"/>
          <w:b/>
          <w:bCs/>
          <w:lang w:val="fi-FI"/>
        </w:rPr>
        <w:tab/>
      </w:r>
      <w:r w:rsidRPr="005B5EEA">
        <w:rPr>
          <w:rFonts w:ascii="Arial" w:hAnsi="Arial" w:cs="Arial"/>
          <w:bCs/>
          <w:lang w:val="fi-FI"/>
        </w:rPr>
        <w:t xml:space="preserve">PERATURAN DAERAH TENTANG </w:t>
      </w:r>
      <w:r>
        <w:rPr>
          <w:rFonts w:ascii="Arial" w:hAnsi="Arial" w:cs="Arial"/>
          <w:bCs/>
          <w:lang w:val="fi-FI"/>
        </w:rPr>
        <w:t xml:space="preserve">PEMBERIAN INSENTIF PAJAK </w:t>
      </w:r>
      <w:r w:rsidR="0098205B">
        <w:rPr>
          <w:rFonts w:ascii="Arial" w:hAnsi="Arial" w:cs="Arial"/>
          <w:bCs/>
          <w:lang w:val="id-ID"/>
        </w:rPr>
        <w:t xml:space="preserve"> DAERAH </w:t>
      </w:r>
      <w:r>
        <w:rPr>
          <w:rFonts w:ascii="Arial" w:hAnsi="Arial" w:cs="Arial"/>
          <w:bCs/>
          <w:lang w:val="fi-FI"/>
        </w:rPr>
        <w:t>DAN RETRIBUSI DAERAH</w:t>
      </w:r>
      <w:r>
        <w:rPr>
          <w:rFonts w:ascii="Arial" w:hAnsi="Arial" w:cs="Arial"/>
          <w:b/>
          <w:bCs/>
          <w:lang w:val="fi-FI"/>
        </w:rPr>
        <w:t>.</w:t>
      </w:r>
    </w:p>
    <w:p w:rsidR="007B2E56" w:rsidRPr="00BA0CB1" w:rsidRDefault="007B2E56" w:rsidP="007B2E56">
      <w:pPr>
        <w:rPr>
          <w:rFonts w:ascii="Arial" w:hAnsi="Arial" w:cs="Arial"/>
          <w:lang w:val="fi-FI"/>
        </w:rPr>
      </w:pPr>
    </w:p>
    <w:p w:rsidR="007B2E56" w:rsidRPr="00BA0CB1" w:rsidRDefault="007B2E56" w:rsidP="007B2E56">
      <w:pPr>
        <w:rPr>
          <w:rFonts w:ascii="Arial" w:hAnsi="Arial" w:cs="Arial"/>
        </w:rPr>
      </w:pPr>
    </w:p>
    <w:p w:rsidR="007B2E56" w:rsidRPr="00BA0CB1" w:rsidRDefault="007B2E56" w:rsidP="007B2E56">
      <w:pPr>
        <w:tabs>
          <w:tab w:val="left" w:pos="-720"/>
          <w:tab w:val="left" w:pos="900"/>
          <w:tab w:val="left" w:pos="1800"/>
          <w:tab w:val="left" w:pos="1980"/>
          <w:tab w:val="left" w:pos="2340"/>
        </w:tabs>
        <w:ind w:left="2340" w:hanging="2340"/>
        <w:jc w:val="center"/>
        <w:rPr>
          <w:rFonts w:ascii="Arial" w:hAnsi="Arial" w:cs="Arial"/>
          <w:bCs/>
          <w:lang w:val="sv-SE"/>
        </w:rPr>
      </w:pPr>
      <w:r w:rsidRPr="00BA0CB1">
        <w:rPr>
          <w:rFonts w:ascii="Arial" w:hAnsi="Arial" w:cs="Arial"/>
          <w:bCs/>
          <w:lang w:val="sv-SE"/>
        </w:rPr>
        <w:t>BAB I</w:t>
      </w:r>
    </w:p>
    <w:p w:rsidR="007B2E56" w:rsidRPr="00BA0CB1" w:rsidRDefault="007B2E56" w:rsidP="007B2E56">
      <w:pPr>
        <w:tabs>
          <w:tab w:val="left" w:pos="-720"/>
          <w:tab w:val="left" w:pos="900"/>
          <w:tab w:val="left" w:pos="1800"/>
          <w:tab w:val="left" w:pos="1980"/>
          <w:tab w:val="left" w:pos="2340"/>
        </w:tabs>
        <w:ind w:left="2340" w:hanging="2340"/>
        <w:jc w:val="center"/>
        <w:rPr>
          <w:rFonts w:ascii="Arial" w:hAnsi="Arial" w:cs="Arial"/>
          <w:bCs/>
          <w:lang w:val="sv-SE"/>
        </w:rPr>
      </w:pPr>
      <w:r w:rsidRPr="00BA0CB1">
        <w:rPr>
          <w:rFonts w:ascii="Arial" w:hAnsi="Arial" w:cs="Arial"/>
          <w:bCs/>
          <w:lang w:val="sv-SE"/>
        </w:rPr>
        <w:t>KETENTUAN UMUM</w:t>
      </w:r>
    </w:p>
    <w:p w:rsidR="007B2E56" w:rsidRPr="00BA0CB1" w:rsidRDefault="007B2E56" w:rsidP="007B2E56">
      <w:pPr>
        <w:tabs>
          <w:tab w:val="left" w:pos="-720"/>
          <w:tab w:val="left" w:pos="900"/>
          <w:tab w:val="left" w:pos="1800"/>
          <w:tab w:val="left" w:pos="1980"/>
          <w:tab w:val="left" w:pos="2340"/>
        </w:tabs>
        <w:ind w:left="2340" w:hanging="2340"/>
        <w:jc w:val="center"/>
        <w:rPr>
          <w:rFonts w:ascii="Arial" w:hAnsi="Arial" w:cs="Arial"/>
          <w:bCs/>
          <w:lang w:val="sv-SE"/>
        </w:rPr>
      </w:pPr>
      <w:r w:rsidRPr="00BA0CB1">
        <w:rPr>
          <w:rFonts w:ascii="Arial" w:hAnsi="Arial" w:cs="Arial"/>
          <w:bCs/>
          <w:lang w:val="sv-SE"/>
        </w:rPr>
        <w:t>Pasal 1</w:t>
      </w:r>
    </w:p>
    <w:p w:rsidR="007B2E56" w:rsidRPr="00BA0CB1" w:rsidRDefault="007B2E56" w:rsidP="007B2E56">
      <w:pPr>
        <w:tabs>
          <w:tab w:val="left" w:pos="-720"/>
          <w:tab w:val="left" w:pos="900"/>
          <w:tab w:val="left" w:pos="1800"/>
          <w:tab w:val="left" w:pos="1980"/>
          <w:tab w:val="left" w:pos="2340"/>
        </w:tabs>
        <w:ind w:left="2340" w:hanging="2340"/>
        <w:jc w:val="center"/>
        <w:rPr>
          <w:rFonts w:ascii="Arial" w:hAnsi="Arial" w:cs="Arial"/>
          <w:bCs/>
          <w:lang w:val="sv-SE"/>
        </w:rPr>
      </w:pPr>
    </w:p>
    <w:p w:rsidR="007B2E56" w:rsidRPr="00BA0CB1" w:rsidRDefault="007B2E56" w:rsidP="007B2E56">
      <w:pPr>
        <w:tabs>
          <w:tab w:val="left" w:pos="-720"/>
          <w:tab w:val="left" w:pos="0"/>
          <w:tab w:val="left" w:pos="900"/>
          <w:tab w:val="left" w:pos="1800"/>
        </w:tabs>
        <w:ind w:left="1800"/>
        <w:jc w:val="both"/>
        <w:rPr>
          <w:rFonts w:ascii="Arial" w:hAnsi="Arial" w:cs="Arial"/>
          <w:lang w:val="sv-SE"/>
        </w:rPr>
      </w:pPr>
      <w:r w:rsidRPr="00BA0CB1">
        <w:rPr>
          <w:rFonts w:ascii="Arial" w:hAnsi="Arial" w:cs="Arial"/>
          <w:lang w:val="sv-SE"/>
        </w:rPr>
        <w:t>Dalam Peraturan ini yang dimaksud dengan :</w:t>
      </w:r>
    </w:p>
    <w:p w:rsidR="007B2E56" w:rsidRPr="00BA0CB1" w:rsidRDefault="007B2E56" w:rsidP="007B2E56">
      <w:pPr>
        <w:numPr>
          <w:ilvl w:val="0"/>
          <w:numId w:val="2"/>
        </w:numPr>
        <w:tabs>
          <w:tab w:val="left" w:pos="-720"/>
          <w:tab w:val="left" w:pos="0"/>
          <w:tab w:val="left" w:pos="900"/>
          <w:tab w:val="left" w:pos="2160"/>
        </w:tabs>
        <w:jc w:val="both"/>
        <w:rPr>
          <w:rFonts w:ascii="Arial" w:hAnsi="Arial" w:cs="Arial"/>
          <w:lang w:val="sv-SE"/>
        </w:rPr>
      </w:pPr>
      <w:r>
        <w:rPr>
          <w:rFonts w:ascii="Arial" w:hAnsi="Arial" w:cs="Arial"/>
          <w:lang w:val="sv-SE"/>
        </w:rPr>
        <w:t>Daerah</w:t>
      </w:r>
      <w:r w:rsidRPr="00BA0CB1">
        <w:rPr>
          <w:rFonts w:ascii="Arial" w:hAnsi="Arial" w:cs="Arial"/>
          <w:lang w:val="sv-SE"/>
        </w:rPr>
        <w:t xml:space="preserve"> adalah Kabupaten Enrekang.</w:t>
      </w:r>
    </w:p>
    <w:p w:rsidR="007B2E56" w:rsidRPr="00BA0CB1" w:rsidRDefault="007B2E56" w:rsidP="007B2E56">
      <w:pPr>
        <w:numPr>
          <w:ilvl w:val="0"/>
          <w:numId w:val="2"/>
        </w:numPr>
        <w:tabs>
          <w:tab w:val="left" w:pos="-720"/>
          <w:tab w:val="left" w:pos="0"/>
          <w:tab w:val="left" w:pos="900"/>
          <w:tab w:val="left" w:pos="2160"/>
        </w:tabs>
        <w:jc w:val="both"/>
        <w:rPr>
          <w:rFonts w:ascii="Arial" w:hAnsi="Arial" w:cs="Arial"/>
          <w:lang w:val="sv-SE"/>
        </w:rPr>
      </w:pPr>
      <w:r w:rsidRPr="00BA0CB1">
        <w:rPr>
          <w:rFonts w:ascii="Arial" w:hAnsi="Arial" w:cs="Arial"/>
          <w:lang w:val="sv-SE"/>
        </w:rPr>
        <w:t>Pemerintah Daerah adalah Bupati dan Perangkat Daerah sebagai unsur penyelenggara pemerintah</w:t>
      </w:r>
      <w:r>
        <w:rPr>
          <w:rFonts w:ascii="Arial" w:hAnsi="Arial" w:cs="Arial"/>
          <w:lang w:val="sv-SE"/>
        </w:rPr>
        <w:t>an</w:t>
      </w:r>
      <w:r w:rsidRPr="00BA0CB1">
        <w:rPr>
          <w:rFonts w:ascii="Arial" w:hAnsi="Arial" w:cs="Arial"/>
          <w:lang w:val="sv-SE"/>
        </w:rPr>
        <w:t xml:space="preserve"> daerah.</w:t>
      </w:r>
    </w:p>
    <w:p w:rsidR="007B2E56" w:rsidRPr="00BA0CB1" w:rsidRDefault="007B2E56" w:rsidP="007B2E56">
      <w:pPr>
        <w:numPr>
          <w:ilvl w:val="0"/>
          <w:numId w:val="2"/>
        </w:numPr>
        <w:tabs>
          <w:tab w:val="left" w:pos="-720"/>
          <w:tab w:val="left" w:pos="0"/>
          <w:tab w:val="left" w:pos="900"/>
          <w:tab w:val="left" w:pos="2160"/>
        </w:tabs>
        <w:jc w:val="both"/>
        <w:rPr>
          <w:rFonts w:ascii="Arial" w:hAnsi="Arial" w:cs="Arial"/>
          <w:lang w:val="sv-SE"/>
        </w:rPr>
      </w:pPr>
      <w:r w:rsidRPr="00BA0CB1">
        <w:rPr>
          <w:rFonts w:ascii="Arial" w:hAnsi="Arial" w:cs="Arial"/>
          <w:lang w:val="sv-SE"/>
        </w:rPr>
        <w:t>Bupati adalah Bupati Enrekang.</w:t>
      </w:r>
    </w:p>
    <w:p w:rsidR="007B2E56" w:rsidRDefault="007B2E56" w:rsidP="007B2E56">
      <w:pPr>
        <w:numPr>
          <w:ilvl w:val="0"/>
          <w:numId w:val="2"/>
        </w:numPr>
        <w:tabs>
          <w:tab w:val="left" w:pos="-720"/>
          <w:tab w:val="left" w:pos="0"/>
          <w:tab w:val="left" w:pos="900"/>
          <w:tab w:val="left" w:pos="2160"/>
        </w:tabs>
        <w:jc w:val="both"/>
        <w:rPr>
          <w:rFonts w:ascii="Arial" w:hAnsi="Arial" w:cs="Arial"/>
          <w:lang w:val="sv-SE"/>
        </w:rPr>
      </w:pPr>
      <w:r>
        <w:rPr>
          <w:rFonts w:ascii="Arial" w:hAnsi="Arial" w:cs="Arial"/>
          <w:lang w:val="sv-SE"/>
        </w:rPr>
        <w:t>Satuan Kerja Perangkat Daerah, yang selanjutnya disingkat SKPD adalah SKPD yang melaksanakan pemungutan pajak dan retribusi daerah</w:t>
      </w:r>
      <w:r w:rsidRPr="00BA0CB1">
        <w:rPr>
          <w:rFonts w:ascii="Arial" w:hAnsi="Arial" w:cs="Arial"/>
          <w:lang w:val="sv-SE"/>
        </w:rPr>
        <w:t>.</w:t>
      </w:r>
    </w:p>
    <w:p w:rsidR="007B2E56" w:rsidRDefault="007B2E56" w:rsidP="007B2E56">
      <w:pPr>
        <w:numPr>
          <w:ilvl w:val="0"/>
          <w:numId w:val="2"/>
        </w:numPr>
        <w:tabs>
          <w:tab w:val="left" w:pos="-720"/>
          <w:tab w:val="left" w:pos="0"/>
          <w:tab w:val="left" w:pos="900"/>
          <w:tab w:val="left" w:pos="2160"/>
        </w:tabs>
        <w:jc w:val="both"/>
        <w:rPr>
          <w:rFonts w:ascii="Arial" w:hAnsi="Arial" w:cs="Arial"/>
          <w:lang w:val="sv-SE"/>
        </w:rPr>
      </w:pPr>
      <w:r>
        <w:rPr>
          <w:rFonts w:ascii="Arial" w:hAnsi="Arial" w:cs="Arial"/>
          <w:lang w:val="sv-SE"/>
        </w:rPr>
        <w:t>Insentif pemungutan Pajak dan Retribusi yang selanjutnya disebut Insentif adalah tambahan penghasilan yang diberikan sebagai penghargaan atas kinerja tertentu dalam melaksanakan pemungutan Pajak dan Retribusi.</w:t>
      </w:r>
    </w:p>
    <w:p w:rsidR="007B2E56" w:rsidRDefault="007B2E56" w:rsidP="007B2E56">
      <w:pPr>
        <w:numPr>
          <w:ilvl w:val="0"/>
          <w:numId w:val="2"/>
        </w:numPr>
        <w:tabs>
          <w:tab w:val="left" w:pos="-720"/>
          <w:tab w:val="left" w:pos="0"/>
          <w:tab w:val="left" w:pos="900"/>
          <w:tab w:val="left" w:pos="2160"/>
        </w:tabs>
        <w:jc w:val="both"/>
        <w:rPr>
          <w:rFonts w:ascii="Arial" w:hAnsi="Arial" w:cs="Arial"/>
          <w:lang w:val="sv-SE"/>
        </w:rPr>
      </w:pPr>
      <w:r>
        <w:rPr>
          <w:rFonts w:ascii="Arial" w:hAnsi="Arial" w:cs="Arial"/>
          <w:lang w:val="sv-SE"/>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p>
    <w:p w:rsidR="007B2E56" w:rsidRDefault="007B2E56" w:rsidP="007B2E56">
      <w:pPr>
        <w:numPr>
          <w:ilvl w:val="0"/>
          <w:numId w:val="2"/>
        </w:numPr>
        <w:tabs>
          <w:tab w:val="left" w:pos="-720"/>
          <w:tab w:val="left" w:pos="0"/>
          <w:tab w:val="left" w:pos="900"/>
          <w:tab w:val="left" w:pos="2160"/>
        </w:tabs>
        <w:jc w:val="both"/>
        <w:rPr>
          <w:rFonts w:ascii="Arial" w:hAnsi="Arial" w:cs="Arial"/>
          <w:lang w:val="sv-SE"/>
        </w:rPr>
      </w:pPr>
      <w:r w:rsidRPr="00725556">
        <w:rPr>
          <w:rFonts w:ascii="Arial" w:hAnsi="Arial" w:cs="Arial"/>
          <w:lang w:val="sv-SE"/>
        </w:rPr>
        <w:t>Retribusi Daerah</w:t>
      </w:r>
      <w:r>
        <w:rPr>
          <w:rFonts w:ascii="Arial" w:hAnsi="Arial" w:cs="Arial"/>
          <w:lang w:val="sv-SE"/>
        </w:rPr>
        <w:t xml:space="preserve">, yang selanjutnya disebut Retribusi </w:t>
      </w:r>
      <w:r w:rsidRPr="00725556">
        <w:rPr>
          <w:rFonts w:ascii="Arial" w:hAnsi="Arial" w:cs="Arial"/>
          <w:lang w:val="sv-SE"/>
        </w:rPr>
        <w:t xml:space="preserve">adalah pungutan Daerah sebagai pembayaran atas jasa atau pemberian izin tertentu yang khusus disediakan dan/atau diberikan oleh Pemerintah Daerah untuk kepentingan </w:t>
      </w:r>
      <w:r>
        <w:rPr>
          <w:rFonts w:ascii="Arial" w:hAnsi="Arial" w:cs="Arial"/>
          <w:lang w:val="sv-SE"/>
        </w:rPr>
        <w:t>orang pribadi atau badan.</w:t>
      </w:r>
    </w:p>
    <w:p w:rsidR="007B2E56" w:rsidRPr="0071491D" w:rsidRDefault="007B2E56" w:rsidP="007B2E56">
      <w:pPr>
        <w:numPr>
          <w:ilvl w:val="0"/>
          <w:numId w:val="2"/>
        </w:numPr>
        <w:tabs>
          <w:tab w:val="left" w:pos="-720"/>
          <w:tab w:val="left" w:pos="0"/>
          <w:tab w:val="left" w:pos="900"/>
          <w:tab w:val="left" w:pos="2160"/>
        </w:tabs>
        <w:jc w:val="both"/>
        <w:rPr>
          <w:rFonts w:ascii="Arial" w:hAnsi="Arial" w:cs="Arial"/>
          <w:lang w:val="sv-SE"/>
        </w:rPr>
      </w:pPr>
      <w:r w:rsidRPr="0071491D">
        <w:rPr>
          <w:rFonts w:ascii="Arial" w:hAnsi="Arial" w:cs="Arial"/>
          <w:lang w:val="sv-SE"/>
        </w:rPr>
        <w:t>Pemungutan adalah suatu rangkaian kegiatan mulai dari penghimpunan data objek dan subjek pajak atau retribusi, penentuan besar pajak atau retribusi yang terutang sampai kegiatan penagihan pajak atau retribusi kepada Wajib Pajak atau Wajib Retribusi serta pengawasan penyetorannya.</w:t>
      </w:r>
    </w:p>
    <w:p w:rsidR="007B2E56" w:rsidRDefault="007B2E56" w:rsidP="007B2E56">
      <w:pPr>
        <w:tabs>
          <w:tab w:val="left" w:pos="-720"/>
          <w:tab w:val="left" w:pos="0"/>
          <w:tab w:val="left" w:pos="900"/>
          <w:tab w:val="left" w:pos="2160"/>
        </w:tabs>
        <w:ind w:left="1800"/>
        <w:jc w:val="both"/>
        <w:rPr>
          <w:rFonts w:ascii="Arial" w:hAnsi="Arial" w:cs="Arial"/>
          <w:lang w:val="sv-SE"/>
        </w:rPr>
      </w:pPr>
      <w:r>
        <w:rPr>
          <w:rFonts w:ascii="Arial" w:hAnsi="Arial" w:cs="Arial"/>
          <w:lang w:val="sv-SE"/>
        </w:rPr>
        <w:t xml:space="preserve"> </w:t>
      </w:r>
    </w:p>
    <w:p w:rsidR="007B2E56" w:rsidRDefault="007B2E56" w:rsidP="007B2E56">
      <w:pPr>
        <w:tabs>
          <w:tab w:val="left" w:pos="-720"/>
          <w:tab w:val="left" w:pos="0"/>
          <w:tab w:val="left" w:pos="900"/>
          <w:tab w:val="left" w:pos="2160"/>
        </w:tabs>
        <w:ind w:left="1800"/>
        <w:jc w:val="both"/>
        <w:rPr>
          <w:rFonts w:ascii="Arial" w:hAnsi="Arial" w:cs="Arial"/>
          <w:lang w:val="sv-SE"/>
        </w:rPr>
      </w:pPr>
    </w:p>
    <w:p w:rsidR="006A305D" w:rsidRDefault="006A305D" w:rsidP="007B2E56">
      <w:pPr>
        <w:tabs>
          <w:tab w:val="left" w:pos="-720"/>
          <w:tab w:val="left" w:pos="0"/>
          <w:tab w:val="left" w:pos="900"/>
          <w:tab w:val="left" w:pos="2160"/>
        </w:tabs>
        <w:ind w:left="1800"/>
        <w:jc w:val="both"/>
        <w:rPr>
          <w:rFonts w:ascii="Arial" w:hAnsi="Arial" w:cs="Arial"/>
          <w:lang w:val="sv-SE"/>
        </w:rPr>
      </w:pPr>
    </w:p>
    <w:p w:rsidR="006A305D" w:rsidRDefault="006A305D" w:rsidP="007B2E56">
      <w:pPr>
        <w:tabs>
          <w:tab w:val="left" w:pos="-720"/>
          <w:tab w:val="left" w:pos="0"/>
          <w:tab w:val="left" w:pos="900"/>
          <w:tab w:val="left" w:pos="2160"/>
        </w:tabs>
        <w:ind w:left="1800"/>
        <w:jc w:val="both"/>
        <w:rPr>
          <w:rFonts w:ascii="Arial" w:hAnsi="Arial" w:cs="Arial"/>
          <w:lang w:val="sv-SE"/>
        </w:rPr>
      </w:pPr>
    </w:p>
    <w:p w:rsidR="006A305D" w:rsidRDefault="006A305D" w:rsidP="007B2E56">
      <w:pPr>
        <w:tabs>
          <w:tab w:val="left" w:pos="-720"/>
          <w:tab w:val="left" w:pos="0"/>
          <w:tab w:val="left" w:pos="900"/>
          <w:tab w:val="left" w:pos="2160"/>
        </w:tabs>
        <w:ind w:left="1800"/>
        <w:jc w:val="both"/>
        <w:rPr>
          <w:rFonts w:ascii="Arial" w:hAnsi="Arial" w:cs="Arial"/>
          <w:lang w:val="sv-SE"/>
        </w:rPr>
      </w:pPr>
    </w:p>
    <w:p w:rsidR="006A305D" w:rsidRDefault="006A305D" w:rsidP="007B2E56">
      <w:pPr>
        <w:tabs>
          <w:tab w:val="left" w:pos="-720"/>
          <w:tab w:val="left" w:pos="0"/>
          <w:tab w:val="left" w:pos="900"/>
          <w:tab w:val="left" w:pos="2160"/>
        </w:tabs>
        <w:ind w:left="1800"/>
        <w:jc w:val="both"/>
        <w:rPr>
          <w:rFonts w:ascii="Arial" w:hAnsi="Arial" w:cs="Arial"/>
          <w:lang w:val="sv-SE"/>
        </w:rPr>
      </w:pPr>
    </w:p>
    <w:p w:rsidR="007B2E56" w:rsidRPr="00BA0CB1" w:rsidRDefault="007B2E56" w:rsidP="007B2E56">
      <w:pPr>
        <w:tabs>
          <w:tab w:val="left" w:pos="-720"/>
          <w:tab w:val="left" w:pos="0"/>
          <w:tab w:val="left" w:pos="900"/>
        </w:tabs>
        <w:jc w:val="center"/>
        <w:rPr>
          <w:rFonts w:ascii="Arial" w:hAnsi="Arial" w:cs="Arial"/>
          <w:lang w:val="sv-SE"/>
        </w:rPr>
      </w:pPr>
      <w:r w:rsidRPr="00BA0CB1">
        <w:rPr>
          <w:rFonts w:ascii="Arial" w:hAnsi="Arial" w:cs="Arial"/>
          <w:lang w:val="sv-SE"/>
        </w:rPr>
        <w:lastRenderedPageBreak/>
        <w:t>BAB II</w:t>
      </w:r>
    </w:p>
    <w:p w:rsidR="007B2E56" w:rsidRDefault="007B2E56" w:rsidP="007B2E56">
      <w:pPr>
        <w:tabs>
          <w:tab w:val="left" w:pos="-720"/>
          <w:tab w:val="left" w:pos="900"/>
          <w:tab w:val="left" w:pos="1710"/>
          <w:tab w:val="left" w:pos="1800"/>
        </w:tabs>
        <w:ind w:left="1800" w:hanging="1800"/>
        <w:jc w:val="center"/>
        <w:rPr>
          <w:rFonts w:ascii="Arial" w:hAnsi="Arial" w:cs="Arial"/>
          <w:lang w:val="sv-SE"/>
        </w:rPr>
      </w:pPr>
      <w:r>
        <w:rPr>
          <w:rFonts w:ascii="Arial" w:hAnsi="Arial" w:cs="Arial"/>
          <w:lang w:val="sv-SE"/>
        </w:rPr>
        <w:t>AZAS PEMUNGUTAN</w:t>
      </w:r>
    </w:p>
    <w:p w:rsidR="007B2E56" w:rsidRDefault="007B2E56" w:rsidP="007B2E56">
      <w:pPr>
        <w:tabs>
          <w:tab w:val="left" w:pos="-720"/>
          <w:tab w:val="left" w:pos="900"/>
          <w:tab w:val="left" w:pos="1710"/>
          <w:tab w:val="left" w:pos="1800"/>
        </w:tabs>
        <w:ind w:left="1800" w:hanging="1800"/>
        <w:jc w:val="center"/>
        <w:rPr>
          <w:rFonts w:ascii="Arial" w:hAnsi="Arial" w:cs="Arial"/>
          <w:lang w:val="sv-SE"/>
        </w:rPr>
      </w:pPr>
      <w:r w:rsidRPr="00BA0CB1">
        <w:rPr>
          <w:rFonts w:ascii="Arial" w:hAnsi="Arial" w:cs="Arial"/>
          <w:lang w:val="sv-SE"/>
        </w:rPr>
        <w:t xml:space="preserve">Pasal </w:t>
      </w:r>
      <w:r>
        <w:rPr>
          <w:rFonts w:ascii="Arial" w:hAnsi="Arial" w:cs="Arial"/>
          <w:lang w:val="sv-SE"/>
        </w:rPr>
        <w:t>2</w:t>
      </w:r>
    </w:p>
    <w:p w:rsidR="007B2E56" w:rsidRDefault="007B2E56" w:rsidP="007B2E56">
      <w:pPr>
        <w:tabs>
          <w:tab w:val="left" w:pos="-720"/>
          <w:tab w:val="left" w:pos="900"/>
          <w:tab w:val="left" w:pos="1710"/>
          <w:tab w:val="left" w:pos="1800"/>
        </w:tabs>
        <w:ind w:left="1800" w:hanging="1800"/>
        <w:jc w:val="center"/>
        <w:rPr>
          <w:rFonts w:ascii="Arial" w:hAnsi="Arial" w:cs="Arial"/>
          <w:lang w:val="sv-SE"/>
        </w:rPr>
      </w:pPr>
    </w:p>
    <w:p w:rsidR="007B2E56" w:rsidRDefault="007B2E56" w:rsidP="007B2E56">
      <w:pPr>
        <w:pStyle w:val="ListParagraph"/>
        <w:numPr>
          <w:ilvl w:val="0"/>
          <w:numId w:val="3"/>
        </w:numPr>
        <w:tabs>
          <w:tab w:val="left" w:pos="-720"/>
          <w:tab w:val="left" w:pos="900"/>
          <w:tab w:val="left" w:pos="1620"/>
          <w:tab w:val="left" w:pos="1800"/>
        </w:tabs>
        <w:jc w:val="both"/>
        <w:rPr>
          <w:rFonts w:ascii="Arial" w:hAnsi="Arial" w:cs="Arial"/>
          <w:lang w:val="sv-SE"/>
        </w:rPr>
      </w:pPr>
      <w:r w:rsidRPr="0010254C">
        <w:rPr>
          <w:rFonts w:ascii="Arial" w:hAnsi="Arial" w:cs="Arial"/>
          <w:lang w:val="sv-SE"/>
        </w:rPr>
        <w:t>Pemberian insentif pemungutan pajak dan retribusi daerah dilaksanakan berdasarkan asas kepatutan, kewajaran dan rasionalitas</w:t>
      </w:r>
      <w:r w:rsidR="00FF613F">
        <w:rPr>
          <w:rFonts w:ascii="Arial" w:hAnsi="Arial" w:cs="Arial"/>
          <w:lang w:val="sv-SE"/>
        </w:rPr>
        <w:t>.</w:t>
      </w:r>
      <w:r w:rsidRPr="0010254C">
        <w:rPr>
          <w:rFonts w:ascii="Arial" w:hAnsi="Arial" w:cs="Arial"/>
          <w:lang w:val="sv-SE"/>
        </w:rPr>
        <w:t xml:space="preserve"> </w:t>
      </w:r>
    </w:p>
    <w:p w:rsidR="007B2E56" w:rsidRPr="0010254C" w:rsidRDefault="007B2E56" w:rsidP="007B2E56">
      <w:pPr>
        <w:pStyle w:val="ListParagraph"/>
        <w:numPr>
          <w:ilvl w:val="0"/>
          <w:numId w:val="3"/>
        </w:numPr>
        <w:tabs>
          <w:tab w:val="left" w:pos="-720"/>
          <w:tab w:val="left" w:pos="900"/>
          <w:tab w:val="left" w:pos="1620"/>
          <w:tab w:val="left" w:pos="1800"/>
        </w:tabs>
        <w:jc w:val="both"/>
        <w:rPr>
          <w:rFonts w:ascii="Arial" w:hAnsi="Arial" w:cs="Arial"/>
          <w:lang w:val="sv-SE"/>
        </w:rPr>
      </w:pPr>
      <w:r w:rsidRPr="0010254C">
        <w:rPr>
          <w:rFonts w:ascii="Arial" w:hAnsi="Arial" w:cs="Arial"/>
          <w:lang w:val="sv-SE"/>
        </w:rPr>
        <w:t>Pemberian insentif</w:t>
      </w:r>
      <w:r>
        <w:rPr>
          <w:rFonts w:ascii="Arial" w:hAnsi="Arial" w:cs="Arial"/>
          <w:lang w:val="sv-SE"/>
        </w:rPr>
        <w:t xml:space="preserve"> sebagaimana dimaksud pada ayat (1) disesuaikan dengan besarnya tanggungjawab, kebutuhan serta karakteristik dan kondisi objektif daerah.</w:t>
      </w:r>
    </w:p>
    <w:p w:rsidR="007B2E56" w:rsidRDefault="007B2E56" w:rsidP="007B2E56">
      <w:pPr>
        <w:tabs>
          <w:tab w:val="left" w:pos="-720"/>
          <w:tab w:val="left" w:pos="900"/>
          <w:tab w:val="left" w:pos="1710"/>
          <w:tab w:val="left" w:pos="1800"/>
        </w:tabs>
        <w:ind w:left="1800" w:hanging="1800"/>
        <w:jc w:val="both"/>
        <w:rPr>
          <w:rFonts w:ascii="Arial" w:hAnsi="Arial" w:cs="Arial"/>
          <w:lang w:val="sv-SE"/>
        </w:rPr>
      </w:pPr>
    </w:p>
    <w:p w:rsidR="007B2E56" w:rsidRDefault="007B2E56" w:rsidP="007B2E56">
      <w:pPr>
        <w:tabs>
          <w:tab w:val="left" w:pos="-720"/>
          <w:tab w:val="left" w:pos="900"/>
          <w:tab w:val="left" w:pos="1800"/>
        </w:tabs>
        <w:ind w:left="1800" w:hanging="1800"/>
        <w:jc w:val="center"/>
        <w:rPr>
          <w:rFonts w:ascii="Arial" w:hAnsi="Arial" w:cs="Arial"/>
          <w:lang w:val="sv-SE"/>
        </w:rPr>
      </w:pPr>
    </w:p>
    <w:p w:rsidR="007B2E56" w:rsidRPr="00BA0CB1" w:rsidRDefault="007B2E56" w:rsidP="007B2E56">
      <w:pPr>
        <w:tabs>
          <w:tab w:val="left" w:pos="-720"/>
          <w:tab w:val="left" w:pos="900"/>
          <w:tab w:val="left" w:pos="1800"/>
        </w:tabs>
        <w:ind w:left="1800" w:hanging="1800"/>
        <w:jc w:val="center"/>
        <w:rPr>
          <w:rFonts w:ascii="Arial" w:hAnsi="Arial" w:cs="Arial"/>
          <w:lang w:val="sv-SE"/>
        </w:rPr>
      </w:pPr>
      <w:r w:rsidRPr="00BA0CB1">
        <w:rPr>
          <w:rFonts w:ascii="Arial" w:hAnsi="Arial" w:cs="Arial"/>
          <w:lang w:val="sv-SE"/>
        </w:rPr>
        <w:t>BAB I</w:t>
      </w:r>
      <w:r w:rsidR="0059651C">
        <w:rPr>
          <w:rFonts w:ascii="Arial" w:hAnsi="Arial" w:cs="Arial"/>
          <w:lang w:val="sv-SE"/>
        </w:rPr>
        <w:t>II</w:t>
      </w:r>
    </w:p>
    <w:p w:rsidR="007B2E56" w:rsidRPr="00BA0CB1" w:rsidRDefault="007B2E56" w:rsidP="007B2E56">
      <w:pPr>
        <w:tabs>
          <w:tab w:val="left" w:pos="-720"/>
          <w:tab w:val="left" w:pos="900"/>
          <w:tab w:val="left" w:pos="1800"/>
        </w:tabs>
        <w:ind w:left="1800" w:hanging="1800"/>
        <w:jc w:val="center"/>
        <w:rPr>
          <w:rFonts w:ascii="Arial" w:hAnsi="Arial" w:cs="Arial"/>
          <w:lang w:val="sv-SE"/>
        </w:rPr>
      </w:pPr>
      <w:r>
        <w:rPr>
          <w:rFonts w:ascii="Arial" w:hAnsi="Arial" w:cs="Arial"/>
          <w:lang w:val="sv-SE"/>
        </w:rPr>
        <w:t>INSENTIF PEMUNGUTAN</w:t>
      </w:r>
    </w:p>
    <w:p w:rsidR="007B2E56" w:rsidRDefault="007B2E56" w:rsidP="007B2E56">
      <w:pPr>
        <w:tabs>
          <w:tab w:val="left" w:pos="-720"/>
          <w:tab w:val="left" w:pos="900"/>
          <w:tab w:val="left" w:pos="1800"/>
        </w:tabs>
        <w:ind w:left="1800" w:hanging="1800"/>
        <w:jc w:val="center"/>
        <w:rPr>
          <w:rFonts w:ascii="Arial" w:hAnsi="Arial" w:cs="Arial"/>
          <w:lang w:val="sv-SE"/>
        </w:rPr>
      </w:pPr>
      <w:r>
        <w:rPr>
          <w:rFonts w:ascii="Arial" w:hAnsi="Arial" w:cs="Arial"/>
          <w:lang w:val="sv-SE"/>
        </w:rPr>
        <w:t>Pasal 3</w:t>
      </w:r>
    </w:p>
    <w:p w:rsidR="007B2E56" w:rsidRDefault="007B2E56" w:rsidP="007B2E56">
      <w:pPr>
        <w:tabs>
          <w:tab w:val="left" w:pos="-720"/>
          <w:tab w:val="left" w:pos="900"/>
          <w:tab w:val="left" w:pos="1800"/>
        </w:tabs>
        <w:ind w:left="1800" w:hanging="1800"/>
        <w:jc w:val="center"/>
        <w:rPr>
          <w:rFonts w:ascii="Arial" w:hAnsi="Arial" w:cs="Arial"/>
          <w:lang w:val="sv-SE"/>
        </w:rPr>
      </w:pPr>
    </w:p>
    <w:p w:rsidR="007B2E56" w:rsidRDefault="007B2E56" w:rsidP="007B2E56">
      <w:pPr>
        <w:pStyle w:val="ListParagraph"/>
        <w:numPr>
          <w:ilvl w:val="0"/>
          <w:numId w:val="4"/>
        </w:numPr>
        <w:tabs>
          <w:tab w:val="left" w:pos="-720"/>
          <w:tab w:val="left" w:pos="900"/>
          <w:tab w:val="left" w:pos="1800"/>
        </w:tabs>
        <w:jc w:val="both"/>
        <w:rPr>
          <w:rFonts w:ascii="Arial" w:hAnsi="Arial" w:cs="Arial"/>
          <w:lang w:val="sv-SE"/>
        </w:rPr>
      </w:pPr>
      <w:r>
        <w:rPr>
          <w:rFonts w:ascii="Arial" w:hAnsi="Arial" w:cs="Arial"/>
          <w:lang w:val="sv-SE"/>
        </w:rPr>
        <w:t>Insentif diberikan kepada Instansi pelaksana pemungut pajak dan retribusi</w:t>
      </w:r>
      <w:r w:rsidR="00FF613F">
        <w:rPr>
          <w:rFonts w:ascii="Arial" w:hAnsi="Arial" w:cs="Arial"/>
          <w:lang w:val="sv-SE"/>
        </w:rPr>
        <w:t>.</w:t>
      </w:r>
    </w:p>
    <w:p w:rsidR="007B2E56" w:rsidRDefault="007B2E56" w:rsidP="007B2E56">
      <w:pPr>
        <w:pStyle w:val="ListParagraph"/>
        <w:numPr>
          <w:ilvl w:val="0"/>
          <w:numId w:val="4"/>
        </w:numPr>
        <w:tabs>
          <w:tab w:val="left" w:pos="-720"/>
          <w:tab w:val="left" w:pos="900"/>
          <w:tab w:val="left" w:pos="1800"/>
        </w:tabs>
        <w:jc w:val="both"/>
        <w:rPr>
          <w:rFonts w:ascii="Arial" w:hAnsi="Arial" w:cs="Arial"/>
          <w:lang w:val="sv-SE"/>
        </w:rPr>
      </w:pPr>
      <w:r>
        <w:rPr>
          <w:rFonts w:ascii="Arial" w:hAnsi="Arial" w:cs="Arial"/>
          <w:lang w:val="sv-SE"/>
        </w:rPr>
        <w:t>Insentif sebagaimana dimaksud pada ayat (1) secara proporsional dibayarkan kepada :</w:t>
      </w:r>
    </w:p>
    <w:p w:rsidR="007B2E56" w:rsidRDefault="007B2E56" w:rsidP="007B2E56">
      <w:pPr>
        <w:pStyle w:val="ListParagraph"/>
        <w:numPr>
          <w:ilvl w:val="0"/>
          <w:numId w:val="7"/>
        </w:numPr>
        <w:tabs>
          <w:tab w:val="left" w:pos="-720"/>
          <w:tab w:val="left" w:pos="900"/>
          <w:tab w:val="left" w:pos="1800"/>
        </w:tabs>
        <w:jc w:val="both"/>
        <w:rPr>
          <w:rFonts w:ascii="Arial" w:hAnsi="Arial" w:cs="Arial"/>
          <w:lang w:val="sv-SE"/>
        </w:rPr>
      </w:pPr>
      <w:r>
        <w:rPr>
          <w:rFonts w:ascii="Arial" w:hAnsi="Arial" w:cs="Arial"/>
          <w:lang w:val="sv-SE"/>
        </w:rPr>
        <w:t>pejabat dan pegawai Instansi Pelaksana Pemungut Pajak dan Retribusi sesuai dengan tanggung jawab masing-masing;</w:t>
      </w:r>
    </w:p>
    <w:p w:rsidR="007B2E56" w:rsidRDefault="007B2E56" w:rsidP="007B2E56">
      <w:pPr>
        <w:pStyle w:val="ListParagraph"/>
        <w:numPr>
          <w:ilvl w:val="0"/>
          <w:numId w:val="7"/>
        </w:numPr>
        <w:tabs>
          <w:tab w:val="left" w:pos="-720"/>
          <w:tab w:val="left" w:pos="900"/>
          <w:tab w:val="left" w:pos="1800"/>
        </w:tabs>
        <w:jc w:val="both"/>
        <w:rPr>
          <w:rFonts w:ascii="Arial" w:hAnsi="Arial" w:cs="Arial"/>
          <w:lang w:val="sv-SE"/>
        </w:rPr>
      </w:pPr>
      <w:r>
        <w:rPr>
          <w:rFonts w:ascii="Arial" w:hAnsi="Arial" w:cs="Arial"/>
          <w:lang w:val="sv-SE"/>
        </w:rPr>
        <w:t>kepala daerah dan wakil kepala daerah sebagai penanggung jawab pengelolaan keuangan daerah;</w:t>
      </w:r>
    </w:p>
    <w:p w:rsidR="007B2E56" w:rsidRDefault="007B2E56" w:rsidP="007B2E56">
      <w:pPr>
        <w:pStyle w:val="ListParagraph"/>
        <w:numPr>
          <w:ilvl w:val="0"/>
          <w:numId w:val="7"/>
        </w:numPr>
        <w:tabs>
          <w:tab w:val="left" w:pos="-720"/>
          <w:tab w:val="left" w:pos="900"/>
          <w:tab w:val="left" w:pos="1800"/>
        </w:tabs>
        <w:jc w:val="both"/>
        <w:rPr>
          <w:rFonts w:ascii="Arial" w:hAnsi="Arial" w:cs="Arial"/>
          <w:lang w:val="sv-SE"/>
        </w:rPr>
      </w:pPr>
      <w:r>
        <w:rPr>
          <w:rFonts w:ascii="Arial" w:hAnsi="Arial" w:cs="Arial"/>
          <w:lang w:val="sv-SE"/>
        </w:rPr>
        <w:t>sekretaris daerah selaku koordinator pengelolaan keuangan daerah;</w:t>
      </w:r>
    </w:p>
    <w:p w:rsidR="007B2E56" w:rsidRDefault="007B2E56" w:rsidP="007B2E56">
      <w:pPr>
        <w:pStyle w:val="ListParagraph"/>
        <w:numPr>
          <w:ilvl w:val="0"/>
          <w:numId w:val="7"/>
        </w:numPr>
        <w:tabs>
          <w:tab w:val="left" w:pos="-720"/>
          <w:tab w:val="left" w:pos="900"/>
          <w:tab w:val="left" w:pos="1800"/>
        </w:tabs>
        <w:jc w:val="both"/>
        <w:rPr>
          <w:rFonts w:ascii="Arial" w:hAnsi="Arial" w:cs="Arial"/>
          <w:lang w:val="sv-SE"/>
        </w:rPr>
      </w:pPr>
      <w:r>
        <w:rPr>
          <w:rFonts w:ascii="Arial" w:hAnsi="Arial" w:cs="Arial"/>
          <w:lang w:val="sv-SE"/>
        </w:rPr>
        <w:t>pemungut Pajak Bumi dan Bangunan pada tingkat desa/kelurahan dan kecamatan, kepala desa/lurah atau sebutan lain dan camat dan tenaga lainnya yang ditugaskan oleh Instansi Pelaksana Pemungut Pajak;</w:t>
      </w:r>
      <w:r w:rsidR="00FF613F">
        <w:rPr>
          <w:rFonts w:ascii="Arial" w:hAnsi="Arial" w:cs="Arial"/>
          <w:lang w:val="sv-SE"/>
        </w:rPr>
        <w:t xml:space="preserve"> dan</w:t>
      </w:r>
    </w:p>
    <w:p w:rsidR="007B2E56" w:rsidRDefault="007B2E56" w:rsidP="007B2E56">
      <w:pPr>
        <w:pStyle w:val="ListParagraph"/>
        <w:numPr>
          <w:ilvl w:val="0"/>
          <w:numId w:val="7"/>
        </w:numPr>
        <w:tabs>
          <w:tab w:val="left" w:pos="-720"/>
          <w:tab w:val="left" w:pos="900"/>
          <w:tab w:val="left" w:pos="1800"/>
        </w:tabs>
        <w:jc w:val="both"/>
        <w:rPr>
          <w:rFonts w:ascii="Arial" w:hAnsi="Arial" w:cs="Arial"/>
          <w:lang w:val="sv-SE"/>
        </w:rPr>
      </w:pPr>
      <w:r>
        <w:rPr>
          <w:rFonts w:ascii="Arial" w:hAnsi="Arial" w:cs="Arial"/>
          <w:lang w:val="sv-SE"/>
        </w:rPr>
        <w:t xml:space="preserve">pihak lain yang membantu Instansi Pelaksana Pemungut Pajak dan Retribusi. </w:t>
      </w:r>
    </w:p>
    <w:p w:rsidR="006757B1" w:rsidRDefault="006757B1" w:rsidP="006757B1">
      <w:pPr>
        <w:tabs>
          <w:tab w:val="left" w:pos="-720"/>
          <w:tab w:val="left" w:pos="900"/>
          <w:tab w:val="left" w:pos="1800"/>
        </w:tabs>
        <w:jc w:val="center"/>
        <w:rPr>
          <w:rFonts w:ascii="Arial" w:hAnsi="Arial" w:cs="Arial"/>
          <w:lang w:val="sv-SE"/>
        </w:rPr>
      </w:pPr>
    </w:p>
    <w:p w:rsidR="006757B1" w:rsidRDefault="006757B1" w:rsidP="006757B1">
      <w:pPr>
        <w:tabs>
          <w:tab w:val="left" w:pos="-720"/>
          <w:tab w:val="left" w:pos="900"/>
          <w:tab w:val="left" w:pos="1800"/>
        </w:tabs>
        <w:jc w:val="center"/>
        <w:rPr>
          <w:rFonts w:ascii="Arial" w:hAnsi="Arial" w:cs="Arial"/>
          <w:lang w:val="sv-SE"/>
        </w:rPr>
      </w:pPr>
      <w:r>
        <w:rPr>
          <w:rFonts w:ascii="Arial" w:hAnsi="Arial" w:cs="Arial"/>
          <w:lang w:val="sv-SE"/>
        </w:rPr>
        <w:t>Pasal 4</w:t>
      </w:r>
    </w:p>
    <w:p w:rsidR="006757B1" w:rsidRDefault="006757B1" w:rsidP="006757B1">
      <w:pPr>
        <w:tabs>
          <w:tab w:val="left" w:pos="-720"/>
          <w:tab w:val="left" w:pos="900"/>
          <w:tab w:val="left" w:pos="1800"/>
        </w:tabs>
        <w:jc w:val="both"/>
        <w:rPr>
          <w:rFonts w:ascii="Arial" w:hAnsi="Arial" w:cs="Arial"/>
          <w:lang w:val="sv-SE"/>
        </w:rPr>
      </w:pPr>
    </w:p>
    <w:p w:rsidR="007B2E56" w:rsidRPr="006757B1" w:rsidRDefault="007B2E56" w:rsidP="006757B1">
      <w:pPr>
        <w:pStyle w:val="ListParagraph"/>
        <w:numPr>
          <w:ilvl w:val="0"/>
          <w:numId w:val="8"/>
        </w:numPr>
        <w:tabs>
          <w:tab w:val="left" w:pos="-720"/>
          <w:tab w:val="left" w:pos="900"/>
          <w:tab w:val="left" w:pos="1800"/>
        </w:tabs>
        <w:ind w:left="2160"/>
        <w:jc w:val="both"/>
        <w:rPr>
          <w:rFonts w:ascii="Arial" w:hAnsi="Arial" w:cs="Arial"/>
          <w:lang w:val="sv-SE"/>
        </w:rPr>
      </w:pPr>
      <w:r w:rsidRPr="006757B1">
        <w:rPr>
          <w:rFonts w:ascii="Arial" w:hAnsi="Arial" w:cs="Arial"/>
          <w:lang w:val="sv-SE"/>
        </w:rPr>
        <w:t xml:space="preserve">Instansi pelaksana pemungut pajak dan retribusi sebagaimana dimaksud </w:t>
      </w:r>
      <w:r w:rsidR="0095568E">
        <w:rPr>
          <w:rFonts w:ascii="Arial" w:hAnsi="Arial" w:cs="Arial"/>
          <w:lang w:val="sv-SE"/>
        </w:rPr>
        <w:t>dalam Pasal 3 ayat (1)</w:t>
      </w:r>
      <w:r w:rsidR="002707C8">
        <w:rPr>
          <w:rFonts w:ascii="Arial" w:hAnsi="Arial" w:cs="Arial"/>
          <w:lang w:val="sv-SE"/>
        </w:rPr>
        <w:t>,</w:t>
      </w:r>
      <w:r w:rsidRPr="006757B1">
        <w:rPr>
          <w:rFonts w:ascii="Arial" w:hAnsi="Arial" w:cs="Arial"/>
          <w:lang w:val="sv-SE"/>
        </w:rPr>
        <w:t xml:space="preserve"> diberikan atas dasar pencapaian kinerja tertentu.</w:t>
      </w:r>
    </w:p>
    <w:p w:rsidR="007B2E56" w:rsidRPr="002707C8" w:rsidRDefault="007B2E56" w:rsidP="002707C8">
      <w:pPr>
        <w:pStyle w:val="ListParagraph"/>
        <w:numPr>
          <w:ilvl w:val="0"/>
          <w:numId w:val="8"/>
        </w:numPr>
        <w:tabs>
          <w:tab w:val="left" w:pos="-720"/>
          <w:tab w:val="left" w:pos="900"/>
          <w:tab w:val="left" w:pos="1800"/>
        </w:tabs>
        <w:ind w:left="2160"/>
        <w:jc w:val="both"/>
        <w:rPr>
          <w:rFonts w:ascii="Arial" w:hAnsi="Arial" w:cs="Arial"/>
          <w:lang w:val="sv-SE"/>
        </w:rPr>
      </w:pPr>
      <w:r w:rsidRPr="002707C8">
        <w:rPr>
          <w:rFonts w:ascii="Arial" w:hAnsi="Arial" w:cs="Arial"/>
          <w:lang w:val="sv-SE"/>
        </w:rPr>
        <w:t>Pemberian insentif sebagaimana dimaksud pada ayat (1) dimaksudkan untuk meningkatkan :</w:t>
      </w:r>
    </w:p>
    <w:p w:rsidR="007B2E56" w:rsidRDefault="007B2E56" w:rsidP="007B2E56">
      <w:pPr>
        <w:pStyle w:val="ListParagraph"/>
        <w:numPr>
          <w:ilvl w:val="0"/>
          <w:numId w:val="5"/>
        </w:numPr>
        <w:tabs>
          <w:tab w:val="left" w:pos="-720"/>
          <w:tab w:val="left" w:pos="900"/>
          <w:tab w:val="left" w:pos="1800"/>
        </w:tabs>
        <w:jc w:val="both"/>
        <w:rPr>
          <w:rFonts w:ascii="Arial" w:hAnsi="Arial" w:cs="Arial"/>
          <w:lang w:val="sv-SE"/>
        </w:rPr>
      </w:pPr>
      <w:r>
        <w:rPr>
          <w:rFonts w:ascii="Arial" w:hAnsi="Arial" w:cs="Arial"/>
          <w:lang w:val="sv-SE"/>
        </w:rPr>
        <w:t>kinerja Instansi;</w:t>
      </w:r>
    </w:p>
    <w:p w:rsidR="007B2E56" w:rsidRDefault="007B2E56" w:rsidP="007B2E56">
      <w:pPr>
        <w:pStyle w:val="ListParagraph"/>
        <w:numPr>
          <w:ilvl w:val="0"/>
          <w:numId w:val="5"/>
        </w:numPr>
        <w:tabs>
          <w:tab w:val="left" w:pos="-720"/>
          <w:tab w:val="left" w:pos="900"/>
          <w:tab w:val="left" w:pos="1800"/>
        </w:tabs>
        <w:jc w:val="both"/>
        <w:rPr>
          <w:rFonts w:ascii="Arial" w:hAnsi="Arial" w:cs="Arial"/>
          <w:lang w:val="sv-SE"/>
        </w:rPr>
      </w:pPr>
      <w:r>
        <w:rPr>
          <w:rFonts w:ascii="Arial" w:hAnsi="Arial" w:cs="Arial"/>
          <w:lang w:val="sv-SE"/>
        </w:rPr>
        <w:t>semangat kerja bagi pejabat atau pegawai Instansi;</w:t>
      </w:r>
    </w:p>
    <w:p w:rsidR="007B2E56" w:rsidRDefault="007B2E56" w:rsidP="007B2E56">
      <w:pPr>
        <w:pStyle w:val="ListParagraph"/>
        <w:numPr>
          <w:ilvl w:val="0"/>
          <w:numId w:val="5"/>
        </w:numPr>
        <w:tabs>
          <w:tab w:val="left" w:pos="-720"/>
          <w:tab w:val="left" w:pos="900"/>
          <w:tab w:val="left" w:pos="1800"/>
        </w:tabs>
        <w:jc w:val="both"/>
        <w:rPr>
          <w:rFonts w:ascii="Arial" w:hAnsi="Arial" w:cs="Arial"/>
          <w:lang w:val="sv-SE"/>
        </w:rPr>
      </w:pPr>
      <w:r>
        <w:rPr>
          <w:rFonts w:ascii="Arial" w:hAnsi="Arial" w:cs="Arial"/>
          <w:lang w:val="sv-SE"/>
        </w:rPr>
        <w:t>pendapatan daerah; dan</w:t>
      </w:r>
    </w:p>
    <w:p w:rsidR="007B2E56" w:rsidRPr="00E80C62" w:rsidRDefault="007B2E56" w:rsidP="007B2E56">
      <w:pPr>
        <w:pStyle w:val="ListParagraph"/>
        <w:numPr>
          <w:ilvl w:val="0"/>
          <w:numId w:val="5"/>
        </w:numPr>
        <w:tabs>
          <w:tab w:val="left" w:pos="-720"/>
          <w:tab w:val="left" w:pos="900"/>
          <w:tab w:val="left" w:pos="1800"/>
        </w:tabs>
        <w:jc w:val="both"/>
        <w:rPr>
          <w:rFonts w:ascii="Arial" w:hAnsi="Arial" w:cs="Arial"/>
          <w:lang w:val="sv-SE"/>
        </w:rPr>
      </w:pPr>
      <w:r>
        <w:rPr>
          <w:rFonts w:ascii="Arial" w:hAnsi="Arial" w:cs="Arial"/>
          <w:lang w:val="sv-SE"/>
        </w:rPr>
        <w:t>pelayanan kepada masyarakat.</w:t>
      </w:r>
    </w:p>
    <w:p w:rsidR="00FE6388" w:rsidRPr="006F0A0D" w:rsidRDefault="00FE6388" w:rsidP="006F0A0D">
      <w:pPr>
        <w:pStyle w:val="ListParagraph"/>
        <w:numPr>
          <w:ilvl w:val="0"/>
          <w:numId w:val="8"/>
        </w:numPr>
        <w:tabs>
          <w:tab w:val="left" w:pos="-720"/>
          <w:tab w:val="left" w:pos="0"/>
          <w:tab w:val="left" w:pos="900"/>
          <w:tab w:val="left" w:pos="1890"/>
        </w:tabs>
        <w:ind w:left="2160"/>
        <w:jc w:val="both"/>
        <w:rPr>
          <w:rFonts w:ascii="Arial" w:hAnsi="Arial" w:cs="Arial"/>
          <w:lang w:val="sv-SE"/>
        </w:rPr>
      </w:pPr>
      <w:r w:rsidRPr="006F0A0D">
        <w:rPr>
          <w:rFonts w:ascii="Arial" w:hAnsi="Arial" w:cs="Arial"/>
          <w:lang w:val="sv-SE"/>
        </w:rPr>
        <w:t>Pemberian insentif dibayarkan setiap triwulan pada awal triwulan berikutnya.</w:t>
      </w:r>
    </w:p>
    <w:p w:rsidR="00FE6388" w:rsidRDefault="006F0A0D" w:rsidP="006F0A0D">
      <w:pPr>
        <w:pStyle w:val="ListParagraph"/>
        <w:numPr>
          <w:ilvl w:val="0"/>
          <w:numId w:val="8"/>
        </w:numPr>
        <w:tabs>
          <w:tab w:val="left" w:pos="-720"/>
          <w:tab w:val="left" w:pos="0"/>
          <w:tab w:val="left" w:pos="900"/>
          <w:tab w:val="left" w:pos="1800"/>
        </w:tabs>
        <w:ind w:left="2160"/>
        <w:jc w:val="both"/>
        <w:rPr>
          <w:rFonts w:ascii="Arial" w:hAnsi="Arial" w:cs="Arial"/>
          <w:lang w:val="sv-SE"/>
        </w:rPr>
      </w:pPr>
      <w:r>
        <w:rPr>
          <w:rFonts w:ascii="Arial" w:hAnsi="Arial" w:cs="Arial"/>
          <w:lang w:val="sv-SE"/>
        </w:rPr>
        <w:t xml:space="preserve">Dalam hal target kinerja suatu triwulan tidak tercapai, insentif untuk triwulan tersebut dibayarkan pada awal triwulan berikutnya yang telah mencapai target kinerja triwulan yang ditentukan. </w:t>
      </w:r>
    </w:p>
    <w:p w:rsidR="00EF7210" w:rsidRDefault="00EF7210" w:rsidP="00EF7210">
      <w:pPr>
        <w:tabs>
          <w:tab w:val="left" w:pos="-720"/>
          <w:tab w:val="left" w:pos="0"/>
          <w:tab w:val="left" w:pos="900"/>
          <w:tab w:val="left" w:pos="1800"/>
        </w:tabs>
        <w:jc w:val="both"/>
        <w:rPr>
          <w:rFonts w:ascii="Arial" w:hAnsi="Arial" w:cs="Arial"/>
          <w:lang w:val="sv-SE"/>
        </w:rPr>
      </w:pPr>
    </w:p>
    <w:p w:rsidR="00EF7210" w:rsidRPr="00EF7210" w:rsidRDefault="00EF7210" w:rsidP="00EF7210">
      <w:pPr>
        <w:tabs>
          <w:tab w:val="left" w:pos="-720"/>
          <w:tab w:val="left" w:pos="0"/>
          <w:tab w:val="left" w:pos="900"/>
          <w:tab w:val="left" w:pos="1800"/>
        </w:tabs>
        <w:jc w:val="center"/>
        <w:rPr>
          <w:rFonts w:ascii="Arial" w:hAnsi="Arial" w:cs="Arial"/>
          <w:lang w:val="sv-SE"/>
        </w:rPr>
      </w:pPr>
      <w:r>
        <w:rPr>
          <w:rFonts w:ascii="Arial" w:hAnsi="Arial" w:cs="Arial"/>
          <w:lang w:val="sv-SE"/>
        </w:rPr>
        <w:t>Pasal 5</w:t>
      </w:r>
    </w:p>
    <w:p w:rsidR="00FE6388" w:rsidRDefault="00FE6388" w:rsidP="00FE6388">
      <w:pPr>
        <w:tabs>
          <w:tab w:val="left" w:pos="-720"/>
          <w:tab w:val="left" w:pos="0"/>
          <w:tab w:val="left" w:pos="900"/>
          <w:tab w:val="left" w:pos="1800"/>
        </w:tabs>
        <w:jc w:val="center"/>
        <w:rPr>
          <w:rFonts w:ascii="Arial" w:hAnsi="Arial" w:cs="Arial"/>
          <w:lang w:val="sv-SE"/>
        </w:rPr>
      </w:pPr>
    </w:p>
    <w:p w:rsidR="00FE6388" w:rsidRPr="00EF7210" w:rsidRDefault="00EF7210" w:rsidP="00EF7210">
      <w:pPr>
        <w:tabs>
          <w:tab w:val="left" w:pos="-720"/>
          <w:tab w:val="left" w:pos="900"/>
          <w:tab w:val="left" w:pos="1800"/>
        </w:tabs>
        <w:ind w:left="1800" w:hanging="1440"/>
        <w:jc w:val="both"/>
        <w:rPr>
          <w:rFonts w:ascii="Arial" w:hAnsi="Arial" w:cs="Arial"/>
          <w:lang w:val="sv-SE"/>
        </w:rPr>
      </w:pPr>
      <w:r>
        <w:rPr>
          <w:rFonts w:ascii="Arial" w:hAnsi="Arial" w:cs="Arial"/>
          <w:lang w:val="sv-SE"/>
        </w:rPr>
        <w:tab/>
      </w:r>
      <w:r>
        <w:rPr>
          <w:rFonts w:ascii="Arial" w:hAnsi="Arial" w:cs="Arial"/>
          <w:lang w:val="sv-SE"/>
        </w:rPr>
        <w:tab/>
      </w:r>
      <w:r w:rsidR="00FE6388" w:rsidRPr="00EF7210">
        <w:rPr>
          <w:rFonts w:ascii="Arial" w:hAnsi="Arial" w:cs="Arial"/>
          <w:lang w:val="sv-SE"/>
        </w:rPr>
        <w:t>Dalam hal target penerimaan Pajak dan Retribusi pada akhir tahun anggaran telah tercapai atau terlampaui, pembayaran insentif belum dapat dilakukan pada tahun anggaran berkenaan, pemberian insentif diberikan pada tahun anggaran berikutnya yang pelaksanaannya sesuai dengan ketentuan peraturan perundang-undangan.</w:t>
      </w:r>
    </w:p>
    <w:p w:rsidR="006F0A0D" w:rsidRDefault="006F0A0D" w:rsidP="007B2E56">
      <w:pPr>
        <w:tabs>
          <w:tab w:val="left" w:pos="-720"/>
          <w:tab w:val="left" w:pos="0"/>
          <w:tab w:val="left" w:pos="900"/>
          <w:tab w:val="left" w:pos="1800"/>
        </w:tabs>
        <w:ind w:left="1800" w:hanging="1800"/>
        <w:jc w:val="center"/>
        <w:rPr>
          <w:rFonts w:ascii="Arial" w:hAnsi="Arial" w:cs="Arial"/>
          <w:lang w:val="sv-SE"/>
        </w:rPr>
      </w:pPr>
    </w:p>
    <w:p w:rsidR="007B2E56" w:rsidRDefault="007B2E56" w:rsidP="007B2E56">
      <w:pPr>
        <w:tabs>
          <w:tab w:val="left" w:pos="-720"/>
          <w:tab w:val="left" w:pos="0"/>
          <w:tab w:val="left" w:pos="900"/>
          <w:tab w:val="left" w:pos="1800"/>
        </w:tabs>
        <w:ind w:left="1800" w:hanging="1800"/>
        <w:jc w:val="center"/>
        <w:rPr>
          <w:rFonts w:ascii="Arial" w:hAnsi="Arial" w:cs="Arial"/>
          <w:lang w:val="sv-SE"/>
        </w:rPr>
      </w:pPr>
      <w:r>
        <w:rPr>
          <w:rFonts w:ascii="Arial" w:hAnsi="Arial" w:cs="Arial"/>
          <w:lang w:val="sv-SE"/>
        </w:rPr>
        <w:t xml:space="preserve">BAB </w:t>
      </w:r>
      <w:r w:rsidR="0059651C">
        <w:rPr>
          <w:rFonts w:ascii="Arial" w:hAnsi="Arial" w:cs="Arial"/>
          <w:lang w:val="sv-SE"/>
        </w:rPr>
        <w:t>I</w:t>
      </w:r>
      <w:r>
        <w:rPr>
          <w:rFonts w:ascii="Arial" w:hAnsi="Arial" w:cs="Arial"/>
          <w:lang w:val="sv-SE"/>
        </w:rPr>
        <w:t>V</w:t>
      </w:r>
    </w:p>
    <w:p w:rsidR="007B2E56" w:rsidRDefault="0059651C" w:rsidP="007B2E56">
      <w:pPr>
        <w:tabs>
          <w:tab w:val="left" w:pos="-720"/>
          <w:tab w:val="left" w:pos="0"/>
          <w:tab w:val="left" w:pos="900"/>
          <w:tab w:val="left" w:pos="1800"/>
        </w:tabs>
        <w:ind w:left="1800" w:hanging="1800"/>
        <w:jc w:val="center"/>
        <w:rPr>
          <w:rFonts w:ascii="Arial" w:hAnsi="Arial" w:cs="Arial"/>
          <w:lang w:val="sv-SE"/>
        </w:rPr>
      </w:pPr>
      <w:r>
        <w:rPr>
          <w:rFonts w:ascii="Arial" w:hAnsi="Arial" w:cs="Arial"/>
          <w:lang w:val="sv-SE"/>
        </w:rPr>
        <w:t xml:space="preserve">BESARAN </w:t>
      </w:r>
      <w:r w:rsidR="007B2E56">
        <w:rPr>
          <w:rFonts w:ascii="Arial" w:hAnsi="Arial" w:cs="Arial"/>
          <w:lang w:val="sv-SE"/>
        </w:rPr>
        <w:t xml:space="preserve"> PEMBAYARAN INSENTIF</w:t>
      </w:r>
    </w:p>
    <w:p w:rsidR="007B2E56" w:rsidRDefault="007B2E56" w:rsidP="007B2E56">
      <w:pPr>
        <w:tabs>
          <w:tab w:val="left" w:pos="-720"/>
          <w:tab w:val="left" w:pos="0"/>
          <w:tab w:val="left" w:pos="900"/>
          <w:tab w:val="left" w:pos="1800"/>
        </w:tabs>
        <w:ind w:left="1800" w:hanging="1800"/>
        <w:jc w:val="center"/>
        <w:rPr>
          <w:rFonts w:ascii="Arial" w:hAnsi="Arial" w:cs="Arial"/>
          <w:lang w:val="sv-SE"/>
        </w:rPr>
      </w:pPr>
      <w:r>
        <w:rPr>
          <w:rFonts w:ascii="Arial" w:hAnsi="Arial" w:cs="Arial"/>
          <w:lang w:val="sv-SE"/>
        </w:rPr>
        <w:t xml:space="preserve">Pasal </w:t>
      </w:r>
      <w:r w:rsidR="00400E49">
        <w:rPr>
          <w:rFonts w:ascii="Arial" w:hAnsi="Arial" w:cs="Arial"/>
          <w:lang w:val="sv-SE"/>
        </w:rPr>
        <w:t>6</w:t>
      </w:r>
    </w:p>
    <w:p w:rsidR="007B2E56" w:rsidRDefault="007B2E56" w:rsidP="007B2E56">
      <w:pPr>
        <w:tabs>
          <w:tab w:val="left" w:pos="-720"/>
          <w:tab w:val="left" w:pos="0"/>
          <w:tab w:val="left" w:pos="900"/>
          <w:tab w:val="left" w:pos="1800"/>
        </w:tabs>
        <w:ind w:left="1800" w:hanging="1800"/>
        <w:jc w:val="center"/>
        <w:rPr>
          <w:rFonts w:ascii="Arial" w:hAnsi="Arial" w:cs="Arial"/>
          <w:lang w:val="sv-SE"/>
        </w:rPr>
      </w:pPr>
    </w:p>
    <w:p w:rsidR="007B2E56" w:rsidRDefault="007B2E56" w:rsidP="007B2E56">
      <w:pPr>
        <w:pStyle w:val="ListParagraph"/>
        <w:numPr>
          <w:ilvl w:val="0"/>
          <w:numId w:val="6"/>
        </w:numPr>
        <w:tabs>
          <w:tab w:val="left" w:pos="-720"/>
          <w:tab w:val="left" w:pos="0"/>
          <w:tab w:val="left" w:pos="900"/>
          <w:tab w:val="left" w:pos="1800"/>
        </w:tabs>
        <w:jc w:val="both"/>
        <w:rPr>
          <w:rFonts w:ascii="Arial" w:hAnsi="Arial" w:cs="Arial"/>
          <w:lang w:val="sv-SE"/>
        </w:rPr>
      </w:pPr>
      <w:r>
        <w:rPr>
          <w:rFonts w:ascii="Arial" w:hAnsi="Arial" w:cs="Arial"/>
          <w:lang w:val="sv-SE"/>
        </w:rPr>
        <w:t>Besarnya insentif ditetapkan sebesar 5 % (lima perseratus) dari rencana penerimaan pajak dan retribusi dalam tahun anggaran berkenaan untuk tiap jenis pajak dan retribusi.</w:t>
      </w:r>
    </w:p>
    <w:p w:rsidR="007B2E56" w:rsidRDefault="007B2E56" w:rsidP="007B2E56">
      <w:pPr>
        <w:pStyle w:val="ListParagraph"/>
        <w:numPr>
          <w:ilvl w:val="0"/>
          <w:numId w:val="6"/>
        </w:numPr>
        <w:tabs>
          <w:tab w:val="left" w:pos="-720"/>
          <w:tab w:val="left" w:pos="0"/>
          <w:tab w:val="left" w:pos="900"/>
          <w:tab w:val="left" w:pos="1800"/>
        </w:tabs>
        <w:jc w:val="both"/>
        <w:rPr>
          <w:rFonts w:ascii="Arial" w:hAnsi="Arial" w:cs="Arial"/>
          <w:lang w:val="sv-SE"/>
        </w:rPr>
      </w:pPr>
      <w:r>
        <w:rPr>
          <w:rFonts w:ascii="Arial" w:hAnsi="Arial" w:cs="Arial"/>
          <w:lang w:val="sv-SE"/>
        </w:rPr>
        <w:t>Besarnya insentif sebagaimana dimaksud pada ayat (1) ditetapkan melalui Anggaran Pendapatan dan Belanja Daerah</w:t>
      </w:r>
      <w:r w:rsidR="00BC0A41">
        <w:rPr>
          <w:rFonts w:ascii="Arial" w:hAnsi="Arial" w:cs="Arial"/>
          <w:lang w:val="sv-SE"/>
        </w:rPr>
        <w:t xml:space="preserve"> tahun anggaran berkenaan</w:t>
      </w:r>
      <w:r>
        <w:rPr>
          <w:rFonts w:ascii="Arial" w:hAnsi="Arial" w:cs="Arial"/>
          <w:lang w:val="sv-SE"/>
        </w:rPr>
        <w:t>.</w:t>
      </w:r>
    </w:p>
    <w:p w:rsidR="007B2E56" w:rsidRDefault="007B2E56" w:rsidP="007B2E56">
      <w:pPr>
        <w:tabs>
          <w:tab w:val="left" w:pos="-720"/>
          <w:tab w:val="left" w:pos="0"/>
          <w:tab w:val="left" w:pos="900"/>
          <w:tab w:val="left" w:pos="1800"/>
        </w:tabs>
        <w:jc w:val="both"/>
        <w:rPr>
          <w:rFonts w:ascii="Arial" w:hAnsi="Arial" w:cs="Arial"/>
          <w:lang w:val="sv-SE"/>
        </w:rPr>
      </w:pPr>
    </w:p>
    <w:p w:rsidR="00BC0A41" w:rsidRDefault="00BC0A41" w:rsidP="007B2E56">
      <w:pPr>
        <w:tabs>
          <w:tab w:val="left" w:pos="-720"/>
          <w:tab w:val="left" w:pos="0"/>
          <w:tab w:val="left" w:pos="900"/>
          <w:tab w:val="left" w:pos="1800"/>
        </w:tabs>
        <w:jc w:val="center"/>
        <w:rPr>
          <w:rFonts w:ascii="Arial" w:hAnsi="Arial" w:cs="Arial"/>
          <w:lang w:val="sv-SE"/>
        </w:rPr>
      </w:pPr>
      <w:r>
        <w:rPr>
          <w:rFonts w:ascii="Arial" w:hAnsi="Arial" w:cs="Arial"/>
          <w:lang w:val="sv-SE"/>
        </w:rPr>
        <w:t xml:space="preserve">Pasal </w:t>
      </w:r>
      <w:r w:rsidR="00400E49">
        <w:rPr>
          <w:rFonts w:ascii="Arial" w:hAnsi="Arial" w:cs="Arial"/>
          <w:lang w:val="sv-SE"/>
        </w:rPr>
        <w:t>7</w:t>
      </w:r>
    </w:p>
    <w:p w:rsidR="00BC0A41" w:rsidRDefault="00BC0A41" w:rsidP="007B2E56">
      <w:pPr>
        <w:tabs>
          <w:tab w:val="left" w:pos="-720"/>
          <w:tab w:val="left" w:pos="0"/>
          <w:tab w:val="left" w:pos="900"/>
          <w:tab w:val="left" w:pos="1800"/>
        </w:tabs>
        <w:jc w:val="center"/>
        <w:rPr>
          <w:rFonts w:ascii="Arial" w:hAnsi="Arial" w:cs="Arial"/>
          <w:lang w:val="sv-SE"/>
        </w:rPr>
      </w:pPr>
    </w:p>
    <w:p w:rsidR="003F1F1D" w:rsidRDefault="00BC0A41" w:rsidP="008A6251">
      <w:pPr>
        <w:pStyle w:val="ListParagraph"/>
        <w:numPr>
          <w:ilvl w:val="0"/>
          <w:numId w:val="9"/>
        </w:numPr>
        <w:tabs>
          <w:tab w:val="left" w:pos="-720"/>
          <w:tab w:val="left" w:pos="0"/>
          <w:tab w:val="left" w:pos="900"/>
          <w:tab w:val="left" w:pos="1800"/>
        </w:tabs>
        <w:jc w:val="both"/>
        <w:rPr>
          <w:rFonts w:ascii="Arial" w:hAnsi="Arial" w:cs="Arial"/>
          <w:lang w:val="sv-SE"/>
        </w:rPr>
      </w:pPr>
      <w:r>
        <w:rPr>
          <w:rFonts w:ascii="Arial" w:hAnsi="Arial" w:cs="Arial"/>
          <w:lang w:val="sv-SE"/>
        </w:rPr>
        <w:t>Besarnya pembayaran insentif</w:t>
      </w:r>
      <w:r w:rsidR="008A6251">
        <w:rPr>
          <w:rFonts w:ascii="Arial" w:hAnsi="Arial" w:cs="Arial"/>
          <w:lang w:val="sv-SE"/>
        </w:rPr>
        <w:t xml:space="preserve"> </w:t>
      </w:r>
      <w:r w:rsidR="00C007B4">
        <w:rPr>
          <w:rFonts w:ascii="Arial" w:hAnsi="Arial" w:cs="Arial"/>
          <w:lang w:val="sv-SE"/>
        </w:rPr>
        <w:t xml:space="preserve">sebagaimana dimaksud </w:t>
      </w:r>
      <w:r w:rsidR="00D746F8">
        <w:rPr>
          <w:rFonts w:ascii="Arial" w:hAnsi="Arial" w:cs="Arial"/>
          <w:lang w:val="sv-SE"/>
        </w:rPr>
        <w:t>dalam Pasal 3 ayat (2)</w:t>
      </w:r>
      <w:r w:rsidR="008A6251">
        <w:rPr>
          <w:rFonts w:ascii="Arial" w:hAnsi="Arial" w:cs="Arial"/>
          <w:lang w:val="sv-SE"/>
        </w:rPr>
        <w:t xml:space="preserve"> huruf a, huruf b dan huruf c untuk setiap bulannya dikelompokkan berdasarkan realisasi penerimaan pajak dan retribusi tahun anggaran sebelumnya dengan ketentuan :</w:t>
      </w:r>
    </w:p>
    <w:p w:rsidR="003F1F1D" w:rsidRDefault="00352217" w:rsidP="00352217">
      <w:pPr>
        <w:pStyle w:val="ListParagraph"/>
        <w:numPr>
          <w:ilvl w:val="0"/>
          <w:numId w:val="10"/>
        </w:numPr>
        <w:tabs>
          <w:tab w:val="left" w:pos="-720"/>
          <w:tab w:val="left" w:pos="0"/>
          <w:tab w:val="left" w:pos="900"/>
          <w:tab w:val="left" w:pos="1800"/>
        </w:tabs>
        <w:ind w:left="2430" w:hanging="270"/>
        <w:jc w:val="both"/>
        <w:rPr>
          <w:rFonts w:ascii="Arial" w:hAnsi="Arial" w:cs="Arial"/>
          <w:lang w:val="sv-SE"/>
        </w:rPr>
      </w:pPr>
      <w:r>
        <w:rPr>
          <w:rFonts w:ascii="Arial" w:hAnsi="Arial" w:cs="Arial"/>
          <w:lang w:val="sv-SE"/>
        </w:rPr>
        <w:t xml:space="preserve">di bawah Rp. </w:t>
      </w:r>
      <w:r w:rsidR="00842D7B">
        <w:rPr>
          <w:rFonts w:ascii="Arial" w:hAnsi="Arial" w:cs="Arial"/>
          <w:lang w:val="sv-SE"/>
        </w:rPr>
        <w:t>1.000.000.000.000,00 (satu triliun rupiah) paling tinggi 6 (enam) kali gaji pokok dan tunjangan yang melekat</w:t>
      </w:r>
      <w:r w:rsidR="007501D2">
        <w:rPr>
          <w:rFonts w:ascii="Arial" w:hAnsi="Arial" w:cs="Arial"/>
          <w:lang w:val="sv-SE"/>
        </w:rPr>
        <w:t>;</w:t>
      </w:r>
    </w:p>
    <w:p w:rsidR="007501D2" w:rsidRDefault="00746DA8" w:rsidP="00352217">
      <w:pPr>
        <w:pStyle w:val="ListParagraph"/>
        <w:numPr>
          <w:ilvl w:val="0"/>
          <w:numId w:val="10"/>
        </w:numPr>
        <w:tabs>
          <w:tab w:val="left" w:pos="-720"/>
          <w:tab w:val="left" w:pos="0"/>
          <w:tab w:val="left" w:pos="900"/>
          <w:tab w:val="left" w:pos="1800"/>
        </w:tabs>
        <w:ind w:left="2430" w:hanging="270"/>
        <w:jc w:val="both"/>
        <w:rPr>
          <w:rFonts w:ascii="Arial" w:hAnsi="Arial" w:cs="Arial"/>
          <w:lang w:val="sv-SE"/>
        </w:rPr>
      </w:pPr>
      <w:r>
        <w:rPr>
          <w:rFonts w:ascii="Arial" w:hAnsi="Arial" w:cs="Arial"/>
          <w:lang w:val="sv-SE"/>
        </w:rPr>
        <w:t>Rp. 1.000.000.000.000,00</w:t>
      </w:r>
      <w:r w:rsidR="00655EEC">
        <w:rPr>
          <w:rFonts w:ascii="Arial" w:hAnsi="Arial" w:cs="Arial"/>
          <w:lang w:val="sv-SE"/>
        </w:rPr>
        <w:t xml:space="preserve"> (satu triliun rupiah) sampai dengan Rp. 2.</w:t>
      </w:r>
      <w:r w:rsidR="00B44566">
        <w:rPr>
          <w:rFonts w:ascii="Arial" w:hAnsi="Arial" w:cs="Arial"/>
          <w:lang w:val="sv-SE"/>
        </w:rPr>
        <w:t>5</w:t>
      </w:r>
      <w:r w:rsidR="00655EEC">
        <w:rPr>
          <w:rFonts w:ascii="Arial" w:hAnsi="Arial" w:cs="Arial"/>
          <w:lang w:val="sv-SE"/>
        </w:rPr>
        <w:t>00.000.000.000,00 (dua triliun lima ratus milyar rupiah) paling tinggi 7 (tujuh) kali gaji pokok dan tunjangan yang melekat</w:t>
      </w:r>
    </w:p>
    <w:p w:rsidR="008E2417" w:rsidRDefault="008E2417" w:rsidP="008E2417">
      <w:pPr>
        <w:pStyle w:val="ListParagraph"/>
        <w:numPr>
          <w:ilvl w:val="0"/>
          <w:numId w:val="10"/>
        </w:numPr>
        <w:tabs>
          <w:tab w:val="left" w:pos="-720"/>
          <w:tab w:val="left" w:pos="0"/>
          <w:tab w:val="left" w:pos="900"/>
          <w:tab w:val="left" w:pos="1800"/>
          <w:tab w:val="left" w:pos="2430"/>
        </w:tabs>
        <w:ind w:left="2430" w:hanging="270"/>
        <w:jc w:val="both"/>
        <w:rPr>
          <w:rFonts w:ascii="Arial" w:hAnsi="Arial" w:cs="Arial"/>
          <w:lang w:val="sv-SE"/>
        </w:rPr>
      </w:pPr>
      <w:r>
        <w:rPr>
          <w:rFonts w:ascii="Arial" w:hAnsi="Arial" w:cs="Arial"/>
          <w:lang w:val="sv-SE"/>
        </w:rPr>
        <w:t>di atas Rp. 2.</w:t>
      </w:r>
      <w:r w:rsidR="00B44566">
        <w:rPr>
          <w:rFonts w:ascii="Arial" w:hAnsi="Arial" w:cs="Arial"/>
          <w:lang w:val="sv-SE"/>
        </w:rPr>
        <w:t>5</w:t>
      </w:r>
      <w:r>
        <w:rPr>
          <w:rFonts w:ascii="Arial" w:hAnsi="Arial" w:cs="Arial"/>
          <w:lang w:val="sv-SE"/>
        </w:rPr>
        <w:t>00.000.000.000,00 (dua triliun lima ratus milyar rupiah) sampai dengan 7. 500.000.000.000,00 (tujuh triliun lima ratus milyar rupiah) paling tinggi 8 (delapan) kali gaji pokok dan tunjangan yang melekat;</w:t>
      </w:r>
      <w:r w:rsidR="00FF613F">
        <w:rPr>
          <w:rFonts w:ascii="Arial" w:hAnsi="Arial" w:cs="Arial"/>
          <w:lang w:val="sv-SE"/>
        </w:rPr>
        <w:t xml:space="preserve"> dan</w:t>
      </w:r>
    </w:p>
    <w:p w:rsidR="001B72D2" w:rsidRDefault="001B72D2" w:rsidP="001B72D2">
      <w:pPr>
        <w:pStyle w:val="ListParagraph"/>
        <w:numPr>
          <w:ilvl w:val="0"/>
          <w:numId w:val="10"/>
        </w:numPr>
        <w:tabs>
          <w:tab w:val="left" w:pos="-720"/>
          <w:tab w:val="left" w:pos="0"/>
          <w:tab w:val="left" w:pos="900"/>
          <w:tab w:val="left" w:pos="1800"/>
          <w:tab w:val="left" w:pos="2430"/>
        </w:tabs>
        <w:ind w:left="2430" w:hanging="270"/>
        <w:jc w:val="both"/>
        <w:rPr>
          <w:rFonts w:ascii="Arial" w:hAnsi="Arial" w:cs="Arial"/>
          <w:lang w:val="sv-SE"/>
        </w:rPr>
      </w:pPr>
      <w:r>
        <w:rPr>
          <w:rFonts w:ascii="Arial" w:hAnsi="Arial" w:cs="Arial"/>
          <w:lang w:val="sv-SE"/>
        </w:rPr>
        <w:t>di atas 7. 500.000.000.000,00 (tujuh triliun lima ratus milyar rupiah) paling tinggi 10 (sepuluh) kali gaji pokok dan tunjangan yang melekat;</w:t>
      </w:r>
    </w:p>
    <w:p w:rsidR="008657A3" w:rsidRDefault="002C2A0B" w:rsidP="008A6251">
      <w:pPr>
        <w:pStyle w:val="ListParagraph"/>
        <w:numPr>
          <w:ilvl w:val="0"/>
          <w:numId w:val="9"/>
        </w:numPr>
        <w:tabs>
          <w:tab w:val="left" w:pos="-720"/>
          <w:tab w:val="left" w:pos="0"/>
          <w:tab w:val="left" w:pos="900"/>
          <w:tab w:val="left" w:pos="1800"/>
        </w:tabs>
        <w:jc w:val="both"/>
        <w:rPr>
          <w:rFonts w:ascii="Arial" w:hAnsi="Arial" w:cs="Arial"/>
          <w:lang w:val="sv-SE"/>
        </w:rPr>
      </w:pPr>
      <w:r>
        <w:rPr>
          <w:rFonts w:ascii="Arial" w:hAnsi="Arial" w:cs="Arial"/>
          <w:lang w:val="sv-SE"/>
        </w:rPr>
        <w:t xml:space="preserve">Besarnya pembayaran insentif untuk pemungut pajak Bumi dan Bangunan sebagaimana dimaksud dalam Pasal 3 ayat (2) huruf d </w:t>
      </w:r>
      <w:r w:rsidR="006F0E73">
        <w:rPr>
          <w:rFonts w:ascii="Arial" w:hAnsi="Arial" w:cs="Arial"/>
          <w:lang w:val="sv-SE"/>
        </w:rPr>
        <w:t xml:space="preserve">ditetapkan </w:t>
      </w:r>
      <w:r w:rsidR="008372F3">
        <w:rPr>
          <w:rFonts w:ascii="Arial" w:hAnsi="Arial" w:cs="Arial"/>
          <w:lang w:val="sv-SE"/>
        </w:rPr>
        <w:t>sebesar</w:t>
      </w:r>
      <w:r w:rsidR="00653604">
        <w:rPr>
          <w:rFonts w:ascii="Arial" w:hAnsi="Arial" w:cs="Arial"/>
          <w:lang w:val="sv-SE"/>
        </w:rPr>
        <w:t xml:space="preserve"> </w:t>
      </w:r>
      <w:r w:rsidR="006F0E73">
        <w:rPr>
          <w:rFonts w:ascii="Arial" w:hAnsi="Arial" w:cs="Arial"/>
          <w:lang w:val="sv-SE"/>
        </w:rPr>
        <w:t xml:space="preserve">5 % (lima perseratus) dari besarnya insentif yang ditetapkan berdasarkan ketentuan Pasal </w:t>
      </w:r>
      <w:r w:rsidR="003C4153">
        <w:rPr>
          <w:rFonts w:ascii="Arial" w:hAnsi="Arial" w:cs="Arial"/>
          <w:lang w:val="id-ID"/>
        </w:rPr>
        <w:t>6</w:t>
      </w:r>
      <w:r w:rsidR="00FF613F">
        <w:rPr>
          <w:rFonts w:ascii="Arial" w:hAnsi="Arial" w:cs="Arial"/>
          <w:lang w:val="sv-SE"/>
        </w:rPr>
        <w:t>.</w:t>
      </w:r>
    </w:p>
    <w:p w:rsidR="003C3BDE" w:rsidRDefault="008657A3" w:rsidP="008A6251">
      <w:pPr>
        <w:pStyle w:val="ListParagraph"/>
        <w:numPr>
          <w:ilvl w:val="0"/>
          <w:numId w:val="9"/>
        </w:numPr>
        <w:tabs>
          <w:tab w:val="left" w:pos="-720"/>
          <w:tab w:val="left" w:pos="0"/>
          <w:tab w:val="left" w:pos="900"/>
          <w:tab w:val="left" w:pos="1800"/>
        </w:tabs>
        <w:jc w:val="both"/>
        <w:rPr>
          <w:rFonts w:ascii="Arial" w:hAnsi="Arial" w:cs="Arial"/>
          <w:lang w:val="sv-SE"/>
        </w:rPr>
      </w:pPr>
      <w:r>
        <w:rPr>
          <w:rFonts w:ascii="Arial" w:hAnsi="Arial" w:cs="Arial"/>
          <w:lang w:val="sv-SE"/>
        </w:rPr>
        <w:t xml:space="preserve">Besarnya pembayaran insentif untuk pihak lain sebagaimana dimaksud dalam Pasal 3 ayat (2) huruf e ditetapkan paling tinggi sebesar 10% (sepuluh perseratus) dari besarnya insentif yang ditetapkan berdasarkan ketentuan Pasal </w:t>
      </w:r>
      <w:r w:rsidR="003C4153">
        <w:rPr>
          <w:rFonts w:ascii="Arial" w:hAnsi="Arial" w:cs="Arial"/>
          <w:lang w:val="id-ID"/>
        </w:rPr>
        <w:t>6</w:t>
      </w:r>
      <w:r w:rsidR="00FF613F">
        <w:rPr>
          <w:rFonts w:ascii="Arial" w:hAnsi="Arial" w:cs="Arial"/>
          <w:lang w:val="sv-SE"/>
        </w:rPr>
        <w:t>.</w:t>
      </w:r>
    </w:p>
    <w:p w:rsidR="00BC0A41" w:rsidRPr="00BC0A41" w:rsidRDefault="003C3BDE" w:rsidP="008A6251">
      <w:pPr>
        <w:pStyle w:val="ListParagraph"/>
        <w:numPr>
          <w:ilvl w:val="0"/>
          <w:numId w:val="9"/>
        </w:numPr>
        <w:tabs>
          <w:tab w:val="left" w:pos="-720"/>
          <w:tab w:val="left" w:pos="0"/>
          <w:tab w:val="left" w:pos="900"/>
          <w:tab w:val="left" w:pos="1800"/>
        </w:tabs>
        <w:jc w:val="both"/>
        <w:rPr>
          <w:rFonts w:ascii="Arial" w:hAnsi="Arial" w:cs="Arial"/>
          <w:lang w:val="sv-SE"/>
        </w:rPr>
      </w:pPr>
      <w:r>
        <w:rPr>
          <w:rFonts w:ascii="Arial" w:hAnsi="Arial" w:cs="Arial"/>
          <w:lang w:val="sv-SE"/>
        </w:rPr>
        <w:t>Apabila dalam realisasi pemberian insentif berdasarkan ketentuan sebagaimana dimaksud pada ayat (1)</w:t>
      </w:r>
      <w:r w:rsidR="002C2A0B">
        <w:rPr>
          <w:rFonts w:ascii="Arial" w:hAnsi="Arial" w:cs="Arial"/>
          <w:lang w:val="sv-SE"/>
        </w:rPr>
        <w:t xml:space="preserve"> </w:t>
      </w:r>
      <w:r>
        <w:rPr>
          <w:rFonts w:ascii="Arial" w:hAnsi="Arial" w:cs="Arial"/>
          <w:lang w:val="sv-SE"/>
        </w:rPr>
        <w:t>terdapat sisa lebih, harus disetorkan ke kas daerah sebagai penerimaan daerah.</w:t>
      </w:r>
      <w:r w:rsidR="00D746F8">
        <w:rPr>
          <w:rFonts w:ascii="Arial" w:hAnsi="Arial" w:cs="Arial"/>
          <w:lang w:val="sv-SE"/>
        </w:rPr>
        <w:t xml:space="preserve">  </w:t>
      </w:r>
    </w:p>
    <w:p w:rsidR="00BC0A41" w:rsidRDefault="00BC0A41" w:rsidP="007B2E56">
      <w:pPr>
        <w:tabs>
          <w:tab w:val="left" w:pos="-720"/>
          <w:tab w:val="left" w:pos="0"/>
          <w:tab w:val="left" w:pos="900"/>
          <w:tab w:val="left" w:pos="1800"/>
        </w:tabs>
        <w:jc w:val="center"/>
        <w:rPr>
          <w:rFonts w:ascii="Arial" w:hAnsi="Arial" w:cs="Arial"/>
          <w:lang w:val="sv-SE"/>
        </w:rPr>
      </w:pPr>
    </w:p>
    <w:p w:rsidR="007B2E56" w:rsidRDefault="007B2E56" w:rsidP="007B2E56">
      <w:pPr>
        <w:tabs>
          <w:tab w:val="left" w:pos="-720"/>
          <w:tab w:val="left" w:pos="0"/>
          <w:tab w:val="left" w:pos="900"/>
          <w:tab w:val="left" w:pos="1800"/>
        </w:tabs>
        <w:jc w:val="center"/>
        <w:rPr>
          <w:rFonts w:ascii="Arial" w:hAnsi="Arial" w:cs="Arial"/>
          <w:lang w:val="sv-SE"/>
        </w:rPr>
      </w:pPr>
      <w:r>
        <w:rPr>
          <w:rFonts w:ascii="Arial" w:hAnsi="Arial" w:cs="Arial"/>
          <w:lang w:val="sv-SE"/>
        </w:rPr>
        <w:t xml:space="preserve">Pasal </w:t>
      </w:r>
      <w:r w:rsidR="00400E49">
        <w:rPr>
          <w:rFonts w:ascii="Arial" w:hAnsi="Arial" w:cs="Arial"/>
          <w:lang w:val="sv-SE"/>
        </w:rPr>
        <w:t>8</w:t>
      </w:r>
      <w:r w:rsidR="001B72D2">
        <w:rPr>
          <w:rFonts w:ascii="Arial" w:hAnsi="Arial" w:cs="Arial"/>
          <w:lang w:val="sv-SE"/>
        </w:rPr>
        <w:t xml:space="preserve"> </w:t>
      </w:r>
    </w:p>
    <w:p w:rsidR="007B2E56" w:rsidRPr="00D53080" w:rsidRDefault="007B2E56" w:rsidP="007B2E56">
      <w:pPr>
        <w:tabs>
          <w:tab w:val="left" w:pos="-720"/>
          <w:tab w:val="left" w:pos="0"/>
          <w:tab w:val="left" w:pos="900"/>
          <w:tab w:val="left" w:pos="1800"/>
        </w:tabs>
        <w:jc w:val="center"/>
        <w:rPr>
          <w:rFonts w:ascii="Arial" w:hAnsi="Arial" w:cs="Arial"/>
          <w:lang w:val="sv-SE"/>
        </w:rPr>
      </w:pPr>
    </w:p>
    <w:p w:rsidR="007B2E56" w:rsidRPr="00D53080" w:rsidRDefault="007B2E56" w:rsidP="007B2E56">
      <w:pPr>
        <w:tabs>
          <w:tab w:val="left" w:pos="-720"/>
          <w:tab w:val="left" w:pos="0"/>
          <w:tab w:val="left" w:pos="900"/>
          <w:tab w:val="left" w:pos="1800"/>
        </w:tabs>
        <w:ind w:left="1800"/>
        <w:jc w:val="both"/>
        <w:rPr>
          <w:rFonts w:ascii="Arial" w:hAnsi="Arial" w:cs="Arial"/>
          <w:lang w:val="sv-SE"/>
        </w:rPr>
      </w:pPr>
      <w:r w:rsidRPr="00D53080">
        <w:rPr>
          <w:rFonts w:ascii="Arial" w:hAnsi="Arial" w:cs="Arial"/>
          <w:lang w:val="sv-SE"/>
        </w:rPr>
        <w:t>Ketentuan lebih lanjut mengenai tata cara pembayaran insentif diatur dalam Peraturan Bupati.</w:t>
      </w:r>
    </w:p>
    <w:p w:rsidR="007B2E56" w:rsidRDefault="007B2E56" w:rsidP="007B2E56">
      <w:pPr>
        <w:tabs>
          <w:tab w:val="left" w:pos="-720"/>
          <w:tab w:val="left" w:pos="0"/>
          <w:tab w:val="left" w:pos="900"/>
          <w:tab w:val="left" w:pos="1800"/>
        </w:tabs>
        <w:ind w:left="1800"/>
        <w:jc w:val="both"/>
        <w:rPr>
          <w:rFonts w:ascii="Arial" w:hAnsi="Arial" w:cs="Arial"/>
          <w:lang w:val="sv-SE"/>
        </w:rPr>
      </w:pPr>
    </w:p>
    <w:p w:rsidR="007B2E56" w:rsidRDefault="007B2E56" w:rsidP="005E069D">
      <w:pPr>
        <w:tabs>
          <w:tab w:val="left" w:pos="-720"/>
          <w:tab w:val="left" w:pos="0"/>
          <w:tab w:val="left" w:pos="900"/>
          <w:tab w:val="left" w:pos="1800"/>
        </w:tabs>
        <w:ind w:left="1800" w:hanging="1890"/>
        <w:jc w:val="center"/>
        <w:rPr>
          <w:rFonts w:ascii="Arial" w:hAnsi="Arial" w:cs="Arial"/>
          <w:lang w:val="sv-SE"/>
        </w:rPr>
      </w:pPr>
      <w:r>
        <w:rPr>
          <w:rFonts w:ascii="Arial" w:hAnsi="Arial" w:cs="Arial"/>
          <w:lang w:val="sv-SE"/>
        </w:rPr>
        <w:t xml:space="preserve">Pasal </w:t>
      </w:r>
      <w:r w:rsidR="005E069D">
        <w:rPr>
          <w:rFonts w:ascii="Arial" w:hAnsi="Arial" w:cs="Arial"/>
          <w:lang w:val="sv-SE"/>
        </w:rPr>
        <w:t>9</w:t>
      </w:r>
    </w:p>
    <w:p w:rsidR="007B2E56" w:rsidRDefault="007B2E56" w:rsidP="007B2E56">
      <w:pPr>
        <w:tabs>
          <w:tab w:val="left" w:pos="-720"/>
          <w:tab w:val="left" w:pos="0"/>
          <w:tab w:val="left" w:pos="900"/>
          <w:tab w:val="left" w:pos="1800"/>
        </w:tabs>
        <w:ind w:left="1800" w:hanging="1890"/>
        <w:jc w:val="center"/>
        <w:rPr>
          <w:rFonts w:ascii="Arial" w:hAnsi="Arial" w:cs="Arial"/>
          <w:lang w:val="sv-SE"/>
        </w:rPr>
      </w:pPr>
    </w:p>
    <w:p w:rsidR="007B2E56" w:rsidRDefault="007B2E56" w:rsidP="007B2E56">
      <w:pPr>
        <w:tabs>
          <w:tab w:val="left" w:pos="-720"/>
          <w:tab w:val="left" w:pos="0"/>
          <w:tab w:val="left" w:pos="900"/>
          <w:tab w:val="left" w:pos="1800"/>
        </w:tabs>
        <w:ind w:left="1800" w:hanging="1890"/>
        <w:jc w:val="both"/>
        <w:rPr>
          <w:rFonts w:ascii="Arial" w:hAnsi="Arial" w:cs="Arial"/>
          <w:lang w:val="sv-SE"/>
        </w:rPr>
      </w:pPr>
      <w:r>
        <w:rPr>
          <w:rFonts w:ascii="Arial" w:hAnsi="Arial" w:cs="Arial"/>
          <w:lang w:val="sv-SE"/>
        </w:rPr>
        <w:tab/>
      </w:r>
      <w:r>
        <w:rPr>
          <w:rFonts w:ascii="Arial" w:hAnsi="Arial" w:cs="Arial"/>
          <w:lang w:val="sv-SE"/>
        </w:rPr>
        <w:tab/>
      </w:r>
      <w:r>
        <w:rPr>
          <w:rFonts w:ascii="Arial" w:hAnsi="Arial" w:cs="Arial"/>
          <w:lang w:val="sv-SE"/>
        </w:rPr>
        <w:tab/>
        <w:t>Pe</w:t>
      </w:r>
      <w:r w:rsidR="003C4153">
        <w:rPr>
          <w:rFonts w:ascii="Arial" w:hAnsi="Arial" w:cs="Arial"/>
          <w:lang w:val="id-ID"/>
        </w:rPr>
        <w:t xml:space="preserve">nerima pembayaran insentif </w:t>
      </w:r>
      <w:r>
        <w:rPr>
          <w:rFonts w:ascii="Arial" w:hAnsi="Arial" w:cs="Arial"/>
          <w:lang w:val="sv-SE"/>
        </w:rPr>
        <w:t>sebagaimana dimaksud dalam Pasal 3 ayat (</w:t>
      </w:r>
      <w:r w:rsidR="003C4153">
        <w:rPr>
          <w:rFonts w:ascii="Arial" w:hAnsi="Arial" w:cs="Arial"/>
          <w:lang w:val="id-ID"/>
        </w:rPr>
        <w:t>2</w:t>
      </w:r>
      <w:r>
        <w:rPr>
          <w:rFonts w:ascii="Arial" w:hAnsi="Arial" w:cs="Arial"/>
          <w:lang w:val="sv-SE"/>
        </w:rPr>
        <w:t xml:space="preserve">) </w:t>
      </w:r>
      <w:r w:rsidR="003C4153">
        <w:rPr>
          <w:rFonts w:ascii="Arial" w:hAnsi="Arial" w:cs="Arial"/>
          <w:lang w:val="id-ID"/>
        </w:rPr>
        <w:t xml:space="preserve">dan besarnya pembayaran </w:t>
      </w:r>
      <w:r w:rsidR="003C1993">
        <w:rPr>
          <w:rFonts w:ascii="Arial" w:hAnsi="Arial" w:cs="Arial"/>
          <w:lang w:val="id-ID"/>
        </w:rPr>
        <w:t xml:space="preserve">insentif </w:t>
      </w:r>
      <w:r>
        <w:rPr>
          <w:rFonts w:ascii="Arial" w:hAnsi="Arial" w:cs="Arial"/>
          <w:lang w:val="sv-SE"/>
        </w:rPr>
        <w:t>se</w:t>
      </w:r>
      <w:r w:rsidR="003C1993">
        <w:rPr>
          <w:rFonts w:ascii="Arial" w:hAnsi="Arial" w:cs="Arial"/>
          <w:lang w:val="sv-SE"/>
        </w:rPr>
        <w:t xml:space="preserve">bagaimana dimaksud dalam Pasal </w:t>
      </w:r>
      <w:r w:rsidR="003C1993">
        <w:rPr>
          <w:rFonts w:ascii="Arial" w:hAnsi="Arial" w:cs="Arial"/>
          <w:lang w:val="id-ID"/>
        </w:rPr>
        <w:t>7</w:t>
      </w:r>
      <w:r>
        <w:rPr>
          <w:rFonts w:ascii="Arial" w:hAnsi="Arial" w:cs="Arial"/>
          <w:lang w:val="sv-SE"/>
        </w:rPr>
        <w:t xml:space="preserve"> ayat (1)</w:t>
      </w:r>
      <w:r w:rsidR="003C1993">
        <w:rPr>
          <w:rFonts w:ascii="Arial" w:hAnsi="Arial" w:cs="Arial"/>
          <w:lang w:val="id-ID"/>
        </w:rPr>
        <w:t xml:space="preserve">, ayat (2), dan ayat (3) </w:t>
      </w:r>
      <w:r>
        <w:rPr>
          <w:rFonts w:ascii="Arial" w:hAnsi="Arial" w:cs="Arial"/>
          <w:lang w:val="sv-SE"/>
        </w:rPr>
        <w:t xml:space="preserve"> ditetapkan dengan Keputusan Bupati.</w:t>
      </w:r>
    </w:p>
    <w:p w:rsidR="007B2E56" w:rsidRDefault="007B2E56" w:rsidP="007B2E56">
      <w:pPr>
        <w:tabs>
          <w:tab w:val="left" w:pos="-720"/>
          <w:tab w:val="left" w:pos="900"/>
          <w:tab w:val="left" w:pos="1800"/>
        </w:tabs>
        <w:ind w:left="1800" w:hanging="1800"/>
        <w:jc w:val="center"/>
        <w:rPr>
          <w:rFonts w:ascii="Arial" w:hAnsi="Arial" w:cs="Arial"/>
          <w:lang w:val="id-ID"/>
        </w:rPr>
      </w:pPr>
    </w:p>
    <w:p w:rsidR="003C1993" w:rsidRDefault="003C1993" w:rsidP="007B2E56">
      <w:pPr>
        <w:tabs>
          <w:tab w:val="left" w:pos="-720"/>
          <w:tab w:val="left" w:pos="900"/>
          <w:tab w:val="left" w:pos="1800"/>
        </w:tabs>
        <w:ind w:left="1800" w:hanging="1800"/>
        <w:jc w:val="center"/>
        <w:rPr>
          <w:rFonts w:ascii="Arial" w:hAnsi="Arial" w:cs="Arial"/>
          <w:lang w:val="id-ID"/>
        </w:rPr>
      </w:pPr>
    </w:p>
    <w:p w:rsidR="003C1993" w:rsidRPr="003C1993" w:rsidRDefault="003C1993" w:rsidP="007B2E56">
      <w:pPr>
        <w:tabs>
          <w:tab w:val="left" w:pos="-720"/>
          <w:tab w:val="left" w:pos="900"/>
          <w:tab w:val="left" w:pos="1800"/>
        </w:tabs>
        <w:ind w:left="1800" w:hanging="1800"/>
        <w:jc w:val="center"/>
        <w:rPr>
          <w:rFonts w:ascii="Arial" w:hAnsi="Arial" w:cs="Arial"/>
          <w:lang w:val="id-ID"/>
        </w:rPr>
      </w:pPr>
    </w:p>
    <w:p w:rsidR="00EC34D4" w:rsidRDefault="00EC34D4" w:rsidP="007B2E56">
      <w:pPr>
        <w:tabs>
          <w:tab w:val="left" w:pos="-720"/>
          <w:tab w:val="left" w:pos="900"/>
          <w:tab w:val="left" w:pos="1800"/>
        </w:tabs>
        <w:ind w:left="1800" w:hanging="1800"/>
        <w:jc w:val="center"/>
        <w:rPr>
          <w:rFonts w:ascii="Arial" w:hAnsi="Arial" w:cs="Arial"/>
          <w:lang w:val="sv-SE"/>
        </w:rPr>
      </w:pPr>
    </w:p>
    <w:p w:rsidR="00EC34D4" w:rsidRDefault="00EC34D4" w:rsidP="007B2E56">
      <w:pPr>
        <w:tabs>
          <w:tab w:val="left" w:pos="-720"/>
          <w:tab w:val="left" w:pos="900"/>
          <w:tab w:val="left" w:pos="1800"/>
        </w:tabs>
        <w:ind w:left="1800" w:hanging="1800"/>
        <w:jc w:val="center"/>
        <w:rPr>
          <w:rFonts w:ascii="Arial" w:hAnsi="Arial" w:cs="Arial"/>
          <w:lang w:val="sv-SE"/>
        </w:rPr>
      </w:pPr>
      <w:r>
        <w:rPr>
          <w:rFonts w:ascii="Arial" w:hAnsi="Arial" w:cs="Arial"/>
          <w:lang w:val="sv-SE"/>
        </w:rPr>
        <w:lastRenderedPageBreak/>
        <w:t>BAB V</w:t>
      </w:r>
    </w:p>
    <w:p w:rsidR="00EC34D4" w:rsidRDefault="00EC34D4" w:rsidP="007B2E56">
      <w:pPr>
        <w:tabs>
          <w:tab w:val="left" w:pos="-720"/>
          <w:tab w:val="left" w:pos="900"/>
          <w:tab w:val="left" w:pos="1800"/>
        </w:tabs>
        <w:ind w:left="1800" w:hanging="1800"/>
        <w:jc w:val="center"/>
        <w:rPr>
          <w:rFonts w:ascii="Arial" w:hAnsi="Arial" w:cs="Arial"/>
          <w:lang w:val="sv-SE"/>
        </w:rPr>
      </w:pPr>
      <w:r>
        <w:rPr>
          <w:rFonts w:ascii="Arial" w:hAnsi="Arial" w:cs="Arial"/>
          <w:lang w:val="sv-SE"/>
        </w:rPr>
        <w:t xml:space="preserve">PENGANGGARAN, PELAKSANAAN </w:t>
      </w:r>
    </w:p>
    <w:p w:rsidR="00EC34D4" w:rsidRDefault="00EC34D4" w:rsidP="007B2E56">
      <w:pPr>
        <w:tabs>
          <w:tab w:val="left" w:pos="-720"/>
          <w:tab w:val="left" w:pos="900"/>
          <w:tab w:val="left" w:pos="1800"/>
        </w:tabs>
        <w:ind w:left="1800" w:hanging="1800"/>
        <w:jc w:val="center"/>
        <w:rPr>
          <w:rFonts w:ascii="Arial" w:hAnsi="Arial" w:cs="Arial"/>
          <w:lang w:val="id-ID"/>
        </w:rPr>
      </w:pPr>
      <w:r>
        <w:rPr>
          <w:rFonts w:ascii="Arial" w:hAnsi="Arial" w:cs="Arial"/>
          <w:lang w:val="sv-SE"/>
        </w:rPr>
        <w:t>DAN PERTANGGUNGJAWABAN</w:t>
      </w:r>
    </w:p>
    <w:p w:rsidR="00EC34D4" w:rsidRDefault="00EC34D4" w:rsidP="007B2E56">
      <w:pPr>
        <w:tabs>
          <w:tab w:val="left" w:pos="-720"/>
          <w:tab w:val="left" w:pos="900"/>
          <w:tab w:val="left" w:pos="1800"/>
        </w:tabs>
        <w:ind w:left="1800" w:hanging="1800"/>
        <w:jc w:val="center"/>
        <w:rPr>
          <w:rFonts w:ascii="Arial" w:hAnsi="Arial" w:cs="Arial"/>
          <w:lang w:val="sv-SE"/>
        </w:rPr>
      </w:pPr>
      <w:r>
        <w:rPr>
          <w:rFonts w:ascii="Arial" w:hAnsi="Arial" w:cs="Arial"/>
          <w:lang w:val="sv-SE"/>
        </w:rPr>
        <w:t xml:space="preserve">Pasal </w:t>
      </w:r>
      <w:r w:rsidR="005E069D">
        <w:rPr>
          <w:rFonts w:ascii="Arial" w:hAnsi="Arial" w:cs="Arial"/>
          <w:lang w:val="sv-SE"/>
        </w:rPr>
        <w:t>10</w:t>
      </w:r>
    </w:p>
    <w:p w:rsidR="00EC34D4" w:rsidRDefault="00EC34D4" w:rsidP="007B2E56">
      <w:pPr>
        <w:tabs>
          <w:tab w:val="left" w:pos="-720"/>
          <w:tab w:val="left" w:pos="900"/>
          <w:tab w:val="left" w:pos="1800"/>
        </w:tabs>
        <w:ind w:left="1800" w:hanging="1800"/>
        <w:jc w:val="center"/>
        <w:rPr>
          <w:rFonts w:ascii="Arial" w:hAnsi="Arial" w:cs="Arial"/>
          <w:lang w:val="sv-SE"/>
        </w:rPr>
      </w:pPr>
    </w:p>
    <w:p w:rsidR="00EC34D4" w:rsidRDefault="00395D6B" w:rsidP="00181DCD">
      <w:pPr>
        <w:pStyle w:val="ListParagraph"/>
        <w:numPr>
          <w:ilvl w:val="0"/>
          <w:numId w:val="11"/>
        </w:numPr>
        <w:tabs>
          <w:tab w:val="left" w:pos="-720"/>
          <w:tab w:val="left" w:pos="900"/>
          <w:tab w:val="left" w:pos="1800"/>
        </w:tabs>
        <w:jc w:val="both"/>
        <w:rPr>
          <w:rFonts w:ascii="Arial" w:hAnsi="Arial" w:cs="Arial"/>
          <w:lang w:val="sv-SE"/>
        </w:rPr>
      </w:pPr>
      <w:r>
        <w:rPr>
          <w:rFonts w:ascii="Arial" w:hAnsi="Arial" w:cs="Arial"/>
          <w:lang w:val="sv-SE"/>
        </w:rPr>
        <w:t>Kepala Instansi Pelaksana Pemungut Pajak dan Retribusi menyusun</w:t>
      </w:r>
      <w:r w:rsidR="00181DCD">
        <w:rPr>
          <w:rFonts w:ascii="Arial" w:hAnsi="Arial" w:cs="Arial"/>
          <w:lang w:val="sv-SE"/>
        </w:rPr>
        <w:t xml:space="preserve"> </w:t>
      </w:r>
      <w:r w:rsidR="00C8198A">
        <w:rPr>
          <w:rFonts w:ascii="Arial" w:hAnsi="Arial" w:cs="Arial"/>
          <w:lang w:val="sv-SE"/>
        </w:rPr>
        <w:t>penganggaran insentif pemungutan Pajak dan/atau Retribusi berdasarkan ketentuan sebagaimana dimaksud dalam Pasal 6.</w:t>
      </w:r>
    </w:p>
    <w:p w:rsidR="00D70BC0" w:rsidRDefault="00C8198A" w:rsidP="00181DCD">
      <w:pPr>
        <w:pStyle w:val="ListParagraph"/>
        <w:numPr>
          <w:ilvl w:val="0"/>
          <w:numId w:val="11"/>
        </w:numPr>
        <w:tabs>
          <w:tab w:val="left" w:pos="-720"/>
          <w:tab w:val="left" w:pos="900"/>
          <w:tab w:val="left" w:pos="1800"/>
        </w:tabs>
        <w:jc w:val="both"/>
        <w:rPr>
          <w:rFonts w:ascii="Arial" w:hAnsi="Arial" w:cs="Arial"/>
          <w:lang w:val="sv-SE"/>
        </w:rPr>
      </w:pPr>
      <w:r>
        <w:rPr>
          <w:rFonts w:ascii="Arial" w:hAnsi="Arial" w:cs="Arial"/>
          <w:lang w:val="sv-SE"/>
        </w:rPr>
        <w:t>Penganggaran insentif pemungutan Pajak sebagaimana dimaksud pada ayat (1) dikelompokkan ke dalam belanja tidak langsung yang diuraikan berdasarkan jenis belanja pegawai, objek belanja insentif pemungutan Pajak serta rincian objek belanja Pajak.</w:t>
      </w:r>
    </w:p>
    <w:p w:rsidR="00D70BC0" w:rsidRDefault="00D70BC0" w:rsidP="00D70BC0">
      <w:pPr>
        <w:pStyle w:val="ListParagraph"/>
        <w:numPr>
          <w:ilvl w:val="0"/>
          <w:numId w:val="11"/>
        </w:numPr>
        <w:tabs>
          <w:tab w:val="left" w:pos="-720"/>
          <w:tab w:val="left" w:pos="900"/>
          <w:tab w:val="left" w:pos="1800"/>
        </w:tabs>
        <w:jc w:val="both"/>
        <w:rPr>
          <w:rFonts w:ascii="Arial" w:hAnsi="Arial" w:cs="Arial"/>
          <w:lang w:val="sv-SE"/>
        </w:rPr>
      </w:pPr>
      <w:r>
        <w:rPr>
          <w:rFonts w:ascii="Arial" w:hAnsi="Arial" w:cs="Arial"/>
          <w:lang w:val="sv-SE"/>
        </w:rPr>
        <w:t>Penganggaran insentif pemungutan Retribusi sebagaimana dimaksud pada ayat (1) dikelompokkan ke dalam belanja tidak langsung yang diuraikan berdasarkan jenis belanja pegawai, objek belanja insentif pemungutan Retribusi serta rincian objek belanja Retribusi.</w:t>
      </w:r>
    </w:p>
    <w:p w:rsidR="00D70BC0" w:rsidRDefault="005E069D" w:rsidP="007B2E56">
      <w:pPr>
        <w:tabs>
          <w:tab w:val="left" w:pos="-720"/>
          <w:tab w:val="left" w:pos="900"/>
          <w:tab w:val="left" w:pos="1800"/>
        </w:tabs>
        <w:ind w:left="1800" w:hanging="1800"/>
        <w:jc w:val="center"/>
        <w:rPr>
          <w:rFonts w:ascii="Arial" w:hAnsi="Arial" w:cs="Arial"/>
          <w:lang w:val="sv-SE"/>
        </w:rPr>
      </w:pPr>
      <w:r>
        <w:rPr>
          <w:rFonts w:ascii="Arial" w:hAnsi="Arial" w:cs="Arial"/>
          <w:lang w:val="sv-SE"/>
        </w:rPr>
        <w:t>Pasal 11</w:t>
      </w:r>
    </w:p>
    <w:p w:rsidR="0008551D" w:rsidRDefault="0008551D" w:rsidP="0008551D">
      <w:pPr>
        <w:tabs>
          <w:tab w:val="left" w:pos="-720"/>
          <w:tab w:val="left" w:pos="900"/>
          <w:tab w:val="left" w:pos="1800"/>
        </w:tabs>
        <w:ind w:left="1800" w:hanging="1800"/>
        <w:jc w:val="center"/>
        <w:rPr>
          <w:rFonts w:ascii="Arial" w:hAnsi="Arial" w:cs="Arial"/>
          <w:lang w:val="sv-SE"/>
        </w:rPr>
      </w:pPr>
    </w:p>
    <w:p w:rsidR="0008551D" w:rsidRPr="00C0431A" w:rsidRDefault="0008551D" w:rsidP="002D00E8">
      <w:pPr>
        <w:tabs>
          <w:tab w:val="left" w:pos="-720"/>
          <w:tab w:val="left" w:pos="900"/>
          <w:tab w:val="left" w:pos="1800"/>
        </w:tabs>
        <w:ind w:left="1800" w:hanging="1800"/>
        <w:jc w:val="both"/>
        <w:rPr>
          <w:rFonts w:ascii="Arial" w:hAnsi="Arial" w:cs="Arial"/>
          <w:lang w:val="sv-SE"/>
        </w:rPr>
      </w:pPr>
      <w:r>
        <w:rPr>
          <w:rFonts w:ascii="Arial" w:hAnsi="Arial" w:cs="Arial"/>
          <w:lang w:val="sv-SE"/>
        </w:rPr>
        <w:tab/>
      </w:r>
      <w:r>
        <w:rPr>
          <w:rFonts w:ascii="Arial" w:hAnsi="Arial" w:cs="Arial"/>
          <w:lang w:val="sv-SE"/>
        </w:rPr>
        <w:tab/>
        <w:t>Pertanggungjawaban pemberian insentif dilakukan sesuai dengan ketentuan peraturan perundang-undangan</w:t>
      </w:r>
      <w:r w:rsidR="00FF613F">
        <w:rPr>
          <w:rFonts w:ascii="Arial" w:hAnsi="Arial" w:cs="Arial"/>
          <w:lang w:val="sv-SE"/>
        </w:rPr>
        <w:t>.</w:t>
      </w:r>
    </w:p>
    <w:p w:rsidR="002D00E8" w:rsidRDefault="002D00E8" w:rsidP="007B2E56">
      <w:pPr>
        <w:tabs>
          <w:tab w:val="left" w:pos="-720"/>
          <w:tab w:val="left" w:pos="900"/>
          <w:tab w:val="left" w:pos="1800"/>
        </w:tabs>
        <w:ind w:left="1800" w:hanging="1800"/>
        <w:jc w:val="center"/>
        <w:rPr>
          <w:rFonts w:ascii="Arial" w:hAnsi="Arial" w:cs="Arial"/>
          <w:lang w:val="sv-SE"/>
        </w:rPr>
      </w:pPr>
    </w:p>
    <w:p w:rsidR="007B2E56" w:rsidRDefault="007B2E56" w:rsidP="007B2E56">
      <w:pPr>
        <w:tabs>
          <w:tab w:val="left" w:pos="-720"/>
          <w:tab w:val="left" w:pos="900"/>
          <w:tab w:val="left" w:pos="1800"/>
        </w:tabs>
        <w:ind w:left="1800" w:hanging="1800"/>
        <w:jc w:val="center"/>
        <w:rPr>
          <w:rFonts w:ascii="Arial" w:hAnsi="Arial" w:cs="Arial"/>
          <w:lang w:val="sv-SE"/>
        </w:rPr>
      </w:pPr>
      <w:r>
        <w:rPr>
          <w:rFonts w:ascii="Arial" w:hAnsi="Arial" w:cs="Arial"/>
          <w:lang w:val="sv-SE"/>
        </w:rPr>
        <w:t xml:space="preserve">BAB </w:t>
      </w:r>
      <w:r w:rsidR="00EC34D4">
        <w:rPr>
          <w:rFonts w:ascii="Arial" w:hAnsi="Arial" w:cs="Arial"/>
          <w:lang w:val="sv-SE"/>
        </w:rPr>
        <w:t>V</w:t>
      </w:r>
      <w:r>
        <w:rPr>
          <w:rFonts w:ascii="Arial" w:hAnsi="Arial" w:cs="Arial"/>
          <w:lang w:val="sv-SE"/>
        </w:rPr>
        <w:t>I</w:t>
      </w:r>
    </w:p>
    <w:p w:rsidR="007B2E56" w:rsidRDefault="007B2E56" w:rsidP="007B2E56">
      <w:pPr>
        <w:tabs>
          <w:tab w:val="left" w:pos="-720"/>
          <w:tab w:val="left" w:pos="900"/>
          <w:tab w:val="left" w:pos="1800"/>
        </w:tabs>
        <w:ind w:left="1800" w:hanging="1800"/>
        <w:jc w:val="center"/>
        <w:rPr>
          <w:rFonts w:ascii="Arial" w:hAnsi="Arial" w:cs="Arial"/>
          <w:lang w:val="sv-SE"/>
        </w:rPr>
      </w:pPr>
      <w:r>
        <w:rPr>
          <w:rFonts w:ascii="Arial" w:hAnsi="Arial" w:cs="Arial"/>
          <w:lang w:val="sv-SE"/>
        </w:rPr>
        <w:t>KETENTUAN PENUTUP</w:t>
      </w:r>
    </w:p>
    <w:p w:rsidR="007B2E56" w:rsidRPr="002D00E8" w:rsidRDefault="007B2E56" w:rsidP="007B2E56">
      <w:pPr>
        <w:tabs>
          <w:tab w:val="left" w:pos="-720"/>
          <w:tab w:val="left" w:pos="900"/>
          <w:tab w:val="left" w:pos="1800"/>
        </w:tabs>
        <w:ind w:left="1800" w:hanging="1800"/>
        <w:jc w:val="center"/>
        <w:rPr>
          <w:rFonts w:ascii="Arial" w:hAnsi="Arial" w:cs="Arial"/>
          <w:lang w:val="sv-SE"/>
        </w:rPr>
      </w:pPr>
      <w:r w:rsidRPr="002D00E8">
        <w:rPr>
          <w:rFonts w:ascii="Arial" w:hAnsi="Arial" w:cs="Arial"/>
          <w:lang w:val="sv-SE"/>
        </w:rPr>
        <w:t xml:space="preserve">Pasal  </w:t>
      </w:r>
      <w:r w:rsidR="002D00E8" w:rsidRPr="002D00E8">
        <w:rPr>
          <w:rFonts w:ascii="Arial" w:hAnsi="Arial" w:cs="Arial"/>
          <w:lang w:val="sv-SE"/>
        </w:rPr>
        <w:t>12</w:t>
      </w:r>
    </w:p>
    <w:p w:rsidR="007B2E56" w:rsidRPr="002D00E8" w:rsidRDefault="007B2E56" w:rsidP="007B2E56">
      <w:pPr>
        <w:tabs>
          <w:tab w:val="left" w:pos="-720"/>
          <w:tab w:val="left" w:pos="900"/>
          <w:tab w:val="left" w:pos="1800"/>
        </w:tabs>
        <w:ind w:left="1800" w:hanging="1800"/>
        <w:jc w:val="center"/>
        <w:rPr>
          <w:rFonts w:ascii="Arial" w:hAnsi="Arial" w:cs="Arial"/>
          <w:b/>
          <w:lang w:val="sv-SE"/>
        </w:rPr>
      </w:pPr>
    </w:p>
    <w:p w:rsidR="007B2E56" w:rsidRDefault="007B2E56" w:rsidP="007B2E56">
      <w:pPr>
        <w:tabs>
          <w:tab w:val="left" w:pos="-720"/>
          <w:tab w:val="left" w:pos="900"/>
          <w:tab w:val="left" w:pos="1800"/>
        </w:tabs>
        <w:ind w:left="1800" w:hanging="1800"/>
        <w:jc w:val="both"/>
        <w:rPr>
          <w:rFonts w:ascii="Arial" w:hAnsi="Arial" w:cs="Arial"/>
          <w:lang w:val="sv-SE"/>
        </w:rPr>
      </w:pPr>
      <w:r>
        <w:rPr>
          <w:rFonts w:ascii="Arial" w:hAnsi="Arial" w:cs="Arial"/>
          <w:lang w:val="sv-SE"/>
        </w:rPr>
        <w:tab/>
      </w:r>
      <w:r>
        <w:rPr>
          <w:rFonts w:ascii="Arial" w:hAnsi="Arial" w:cs="Arial"/>
          <w:lang w:val="sv-SE"/>
        </w:rPr>
        <w:tab/>
        <w:t>Peraturan Daerah ini mulai berlaku pada tanggal diundangkan.</w:t>
      </w:r>
    </w:p>
    <w:p w:rsidR="007B2E56" w:rsidRDefault="007B2E56" w:rsidP="007B2E56">
      <w:pPr>
        <w:tabs>
          <w:tab w:val="left" w:pos="-720"/>
          <w:tab w:val="left" w:pos="900"/>
          <w:tab w:val="left" w:pos="1800"/>
        </w:tabs>
        <w:ind w:left="1800" w:hanging="1800"/>
        <w:rPr>
          <w:rFonts w:ascii="Arial" w:hAnsi="Arial" w:cs="Arial"/>
          <w:lang w:val="sv-SE"/>
        </w:rPr>
      </w:pPr>
    </w:p>
    <w:p w:rsidR="007B2E56" w:rsidRDefault="007B2E56" w:rsidP="007B2E56">
      <w:pPr>
        <w:tabs>
          <w:tab w:val="left" w:pos="-720"/>
          <w:tab w:val="left" w:pos="900"/>
          <w:tab w:val="left" w:pos="1800"/>
        </w:tabs>
        <w:ind w:left="1800" w:hanging="1800"/>
        <w:jc w:val="both"/>
        <w:rPr>
          <w:rFonts w:ascii="Arial" w:hAnsi="Arial" w:cs="Arial"/>
          <w:lang w:val="sv-SE"/>
        </w:rPr>
      </w:pPr>
      <w:r>
        <w:rPr>
          <w:rFonts w:ascii="Arial" w:hAnsi="Arial" w:cs="Arial"/>
          <w:lang w:val="sv-SE"/>
        </w:rPr>
        <w:tab/>
      </w:r>
      <w:r>
        <w:rPr>
          <w:rFonts w:ascii="Arial" w:hAnsi="Arial" w:cs="Arial"/>
          <w:lang w:val="sv-SE"/>
        </w:rPr>
        <w:tab/>
        <w:t xml:space="preserve">Agar setiap orang mengetahuinya, memerintahkan pengundangan Peraturan Daerah ini dengan penempatannya dalam Lembaran Daerah Kabupaten Enrekang. </w:t>
      </w:r>
    </w:p>
    <w:p w:rsidR="00566DD7" w:rsidRDefault="007B2E56" w:rsidP="00566DD7">
      <w:pPr>
        <w:tabs>
          <w:tab w:val="left" w:pos="2160"/>
        </w:tabs>
        <w:ind w:left="2160" w:hanging="2160"/>
        <w:jc w:val="both"/>
        <w:rPr>
          <w:rFonts w:ascii="Arial" w:hAnsi="Arial" w:cs="Arial"/>
          <w:lang w:val="fi-FI"/>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sidR="00566DD7">
        <w:rPr>
          <w:rFonts w:ascii="Arial" w:hAnsi="Arial" w:cs="Arial"/>
          <w:lang w:val="fi-FI"/>
        </w:rPr>
        <w:t>Ditetapkan di Enrekang</w:t>
      </w:r>
    </w:p>
    <w:p w:rsidR="00566DD7" w:rsidRDefault="00566DD7" w:rsidP="00566DD7">
      <w:pPr>
        <w:tabs>
          <w:tab w:val="left" w:pos="2160"/>
        </w:tabs>
        <w:ind w:left="2160" w:hanging="2160"/>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t>Pada tanggal 4 April 2011</w:t>
      </w:r>
    </w:p>
    <w:p w:rsidR="00566DD7" w:rsidRDefault="00566DD7" w:rsidP="00566DD7">
      <w:pPr>
        <w:tabs>
          <w:tab w:val="left" w:pos="2160"/>
        </w:tabs>
        <w:ind w:left="2160" w:hanging="2160"/>
        <w:jc w:val="both"/>
        <w:rPr>
          <w:rFonts w:ascii="Arial" w:hAnsi="Arial" w:cs="Arial"/>
          <w:lang w:val="fi-FI"/>
        </w:rPr>
      </w:pPr>
    </w:p>
    <w:p w:rsidR="00566DD7" w:rsidRDefault="00566DD7" w:rsidP="00566DD7">
      <w:pPr>
        <w:tabs>
          <w:tab w:val="left" w:pos="2160"/>
        </w:tabs>
        <w:ind w:left="2160" w:hanging="2160"/>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t>BUPATI ENREKANG,</w:t>
      </w:r>
    </w:p>
    <w:p w:rsidR="00566DD7" w:rsidRDefault="00566DD7" w:rsidP="00566DD7">
      <w:pPr>
        <w:tabs>
          <w:tab w:val="left" w:pos="2160"/>
        </w:tabs>
        <w:ind w:left="2160" w:hanging="2160"/>
        <w:jc w:val="both"/>
        <w:rPr>
          <w:rFonts w:ascii="Arial" w:hAnsi="Arial" w:cs="Arial"/>
          <w:lang w:val="fi-FI"/>
        </w:rPr>
      </w:pPr>
    </w:p>
    <w:p w:rsidR="00566DD7" w:rsidRDefault="00566DD7" w:rsidP="00566DD7">
      <w:pPr>
        <w:tabs>
          <w:tab w:val="left" w:pos="2160"/>
        </w:tabs>
        <w:ind w:left="2160" w:hanging="2160"/>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t>ttd</w:t>
      </w:r>
    </w:p>
    <w:p w:rsidR="00566DD7" w:rsidRDefault="00566DD7" w:rsidP="00566DD7">
      <w:pPr>
        <w:tabs>
          <w:tab w:val="left" w:pos="2160"/>
        </w:tabs>
        <w:ind w:left="2160" w:hanging="2160"/>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t>HAJI LA TINRO LA TUNRUNG</w:t>
      </w:r>
    </w:p>
    <w:p w:rsidR="00566DD7" w:rsidRDefault="00566DD7" w:rsidP="00566DD7">
      <w:pPr>
        <w:tabs>
          <w:tab w:val="left" w:pos="2160"/>
        </w:tabs>
        <w:ind w:left="2160"/>
        <w:jc w:val="both"/>
        <w:rPr>
          <w:rFonts w:ascii="Arial" w:hAnsi="Arial" w:cs="Arial"/>
          <w:lang w:val="fi-FI"/>
        </w:rPr>
      </w:pPr>
      <w:r>
        <w:rPr>
          <w:rFonts w:ascii="Arial" w:hAnsi="Arial" w:cs="Arial"/>
          <w:lang w:val="fi-FI"/>
        </w:rPr>
        <w:t>Diundangkan di Enrekang</w:t>
      </w:r>
    </w:p>
    <w:p w:rsidR="00566DD7" w:rsidRDefault="00566DD7" w:rsidP="00566DD7">
      <w:pPr>
        <w:tabs>
          <w:tab w:val="left" w:pos="2160"/>
        </w:tabs>
        <w:ind w:left="2160"/>
        <w:jc w:val="both"/>
        <w:rPr>
          <w:rFonts w:ascii="Arial" w:hAnsi="Arial" w:cs="Arial"/>
          <w:lang w:val="fi-FI"/>
        </w:rPr>
      </w:pPr>
      <w:r>
        <w:rPr>
          <w:rFonts w:ascii="Arial" w:hAnsi="Arial" w:cs="Arial"/>
          <w:lang w:val="fi-FI"/>
        </w:rPr>
        <w:t>Pada tanggal 4 April 2011</w:t>
      </w:r>
    </w:p>
    <w:p w:rsidR="00566DD7" w:rsidRDefault="00566DD7" w:rsidP="00566DD7">
      <w:pPr>
        <w:tabs>
          <w:tab w:val="left" w:pos="2160"/>
        </w:tabs>
        <w:ind w:left="2160" w:hanging="2160"/>
        <w:jc w:val="both"/>
        <w:rPr>
          <w:rFonts w:ascii="Arial" w:hAnsi="Arial" w:cs="Arial"/>
          <w:lang w:val="fi-FI"/>
        </w:rPr>
      </w:pPr>
    </w:p>
    <w:p w:rsidR="00566DD7" w:rsidRDefault="00566DD7" w:rsidP="00566DD7">
      <w:pPr>
        <w:tabs>
          <w:tab w:val="left" w:pos="2160"/>
        </w:tabs>
        <w:ind w:left="2160" w:hanging="1080"/>
        <w:jc w:val="both"/>
        <w:rPr>
          <w:rFonts w:ascii="Arial" w:hAnsi="Arial" w:cs="Arial"/>
          <w:lang w:val="fi-FI"/>
        </w:rPr>
      </w:pPr>
      <w:r>
        <w:rPr>
          <w:rFonts w:ascii="Arial" w:hAnsi="Arial" w:cs="Arial"/>
          <w:lang w:val="fi-FI"/>
        </w:rPr>
        <w:tab/>
        <w:t>SEKRETARIS DAERAH KABUPATEN ENREKANG,</w:t>
      </w:r>
    </w:p>
    <w:p w:rsidR="00566DD7" w:rsidRDefault="00566DD7" w:rsidP="00566DD7">
      <w:pPr>
        <w:tabs>
          <w:tab w:val="left" w:pos="2160"/>
        </w:tabs>
        <w:ind w:left="2160" w:hanging="2160"/>
        <w:jc w:val="both"/>
        <w:rPr>
          <w:rFonts w:ascii="Arial" w:hAnsi="Arial" w:cs="Arial"/>
          <w:lang w:val="fi-FI"/>
        </w:rPr>
      </w:pPr>
    </w:p>
    <w:p w:rsidR="00566DD7" w:rsidRDefault="00566DD7" w:rsidP="00566DD7">
      <w:pPr>
        <w:tabs>
          <w:tab w:val="left" w:pos="2160"/>
        </w:tabs>
        <w:ind w:left="2160" w:hanging="2160"/>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t>ttd</w:t>
      </w:r>
    </w:p>
    <w:p w:rsidR="00566DD7" w:rsidRDefault="00566DD7" w:rsidP="00566DD7">
      <w:pPr>
        <w:tabs>
          <w:tab w:val="left" w:pos="2160"/>
        </w:tabs>
        <w:ind w:left="2160" w:hanging="2160"/>
        <w:jc w:val="both"/>
        <w:rPr>
          <w:rFonts w:ascii="Arial" w:hAnsi="Arial" w:cs="Arial"/>
          <w:lang w:val="fi-FI"/>
        </w:rPr>
      </w:pPr>
      <w:r>
        <w:rPr>
          <w:rFonts w:ascii="Arial" w:hAnsi="Arial" w:cs="Arial"/>
          <w:lang w:val="fi-FI"/>
        </w:rPr>
        <w:tab/>
        <w:t>MUHAMMAD AMIRUDDIN</w:t>
      </w:r>
    </w:p>
    <w:p w:rsidR="00CF2646" w:rsidRDefault="00CF2646" w:rsidP="00566DD7">
      <w:pPr>
        <w:tabs>
          <w:tab w:val="left" w:pos="2160"/>
        </w:tabs>
        <w:ind w:left="2160" w:hanging="2160"/>
        <w:jc w:val="both"/>
        <w:rPr>
          <w:rFonts w:ascii="Arial" w:hAnsi="Arial" w:cs="Arial"/>
          <w:lang w:val="fi-FI"/>
        </w:rPr>
      </w:pPr>
    </w:p>
    <w:p w:rsidR="00566DD7" w:rsidRDefault="00566DD7" w:rsidP="00566DD7">
      <w:pPr>
        <w:tabs>
          <w:tab w:val="left" w:pos="2160"/>
        </w:tabs>
        <w:ind w:left="2160" w:hanging="2160"/>
        <w:jc w:val="both"/>
        <w:rPr>
          <w:rFonts w:ascii="Arial" w:hAnsi="Arial" w:cs="Arial"/>
          <w:lang w:val="fi-FI"/>
        </w:rPr>
      </w:pPr>
      <w:r>
        <w:rPr>
          <w:rFonts w:ascii="Arial" w:hAnsi="Arial" w:cs="Arial"/>
          <w:lang w:val="fi-FI"/>
        </w:rPr>
        <w:tab/>
        <w:t>LEMBARAN DAERAH KABUPATEN ENREKANG</w:t>
      </w:r>
    </w:p>
    <w:p w:rsidR="00566DD7" w:rsidRDefault="00566DD7" w:rsidP="00566DD7">
      <w:pPr>
        <w:tabs>
          <w:tab w:val="left" w:pos="2160"/>
        </w:tabs>
        <w:ind w:left="2160" w:hanging="2160"/>
        <w:jc w:val="both"/>
        <w:rPr>
          <w:rFonts w:ascii="Arial" w:hAnsi="Arial" w:cs="Arial"/>
          <w:lang w:val="fi-FI"/>
        </w:rPr>
      </w:pPr>
      <w:r>
        <w:rPr>
          <w:rFonts w:ascii="Arial" w:hAnsi="Arial" w:cs="Arial"/>
          <w:lang w:val="fi-FI"/>
        </w:rPr>
        <w:tab/>
        <w:t xml:space="preserve">TAHUN 2011 NOMOR </w:t>
      </w:r>
      <w:r w:rsidR="00C63013">
        <w:rPr>
          <w:rFonts w:ascii="Arial" w:hAnsi="Arial" w:cs="Arial"/>
          <w:lang w:val="fi-FI"/>
        </w:rPr>
        <w:t>4</w:t>
      </w:r>
    </w:p>
    <w:p w:rsidR="00566DD7" w:rsidRDefault="00566DD7" w:rsidP="00566DD7">
      <w:pPr>
        <w:tabs>
          <w:tab w:val="left" w:pos="2160"/>
        </w:tabs>
        <w:ind w:left="2160" w:hanging="2160"/>
        <w:jc w:val="both"/>
        <w:rPr>
          <w:rFonts w:ascii="Arial" w:hAnsi="Arial" w:cs="Arial"/>
        </w:rPr>
      </w:pPr>
    </w:p>
    <w:p w:rsidR="00566DD7" w:rsidRDefault="00566DD7" w:rsidP="00566DD7">
      <w:pPr>
        <w:outlineLvl w:val="0"/>
        <w:rPr>
          <w:rFonts w:ascii="Arial" w:hAnsi="Arial" w:cs="Arial"/>
          <w:bCs/>
        </w:rPr>
      </w:pPr>
      <w:r>
        <w:rPr>
          <w:rFonts w:ascii="Arial" w:hAnsi="Arial" w:cs="Arial"/>
          <w:bCs/>
        </w:rPr>
        <w:tab/>
      </w:r>
      <w:r>
        <w:rPr>
          <w:rFonts w:ascii="Arial" w:hAnsi="Arial" w:cs="Arial"/>
          <w:bCs/>
        </w:rPr>
        <w:tab/>
      </w:r>
      <w:r>
        <w:rPr>
          <w:rFonts w:ascii="Arial" w:hAnsi="Arial" w:cs="Arial"/>
          <w:bCs/>
        </w:rPr>
        <w:tab/>
        <w:t>Salinan sesuai dengan aslinya</w:t>
      </w:r>
    </w:p>
    <w:p w:rsidR="00566DD7" w:rsidRDefault="00566DD7" w:rsidP="00566DD7">
      <w:pPr>
        <w:outlineLvl w:val="0"/>
        <w:rPr>
          <w:rFonts w:ascii="Arial" w:hAnsi="Arial" w:cs="Arial"/>
          <w:bCs/>
        </w:rPr>
      </w:pPr>
      <w:r>
        <w:rPr>
          <w:rFonts w:ascii="Arial" w:hAnsi="Arial" w:cs="Arial"/>
          <w:bCs/>
        </w:rPr>
        <w:t xml:space="preserve">                                </w:t>
      </w:r>
      <w:r w:rsidR="00CF2646">
        <w:rPr>
          <w:rFonts w:ascii="Arial" w:hAnsi="Arial" w:cs="Arial"/>
          <w:bCs/>
        </w:rPr>
        <w:t xml:space="preserve"> </w:t>
      </w:r>
      <w:r>
        <w:rPr>
          <w:rFonts w:ascii="Arial" w:hAnsi="Arial" w:cs="Arial"/>
          <w:bCs/>
        </w:rPr>
        <w:t>KEPALA BAGIAN HUKUM DAN PERUNDANG-UNDANGAN</w:t>
      </w:r>
    </w:p>
    <w:p w:rsidR="00566DD7" w:rsidRDefault="00566DD7" w:rsidP="00566DD7">
      <w:pPr>
        <w:outlineLvl w:val="0"/>
        <w:rPr>
          <w:rFonts w:ascii="Arial" w:hAnsi="Arial" w:cs="Arial"/>
          <w:bCs/>
        </w:rPr>
      </w:pPr>
    </w:p>
    <w:p w:rsidR="00566DD7" w:rsidRDefault="00566DD7" w:rsidP="00566DD7">
      <w:pPr>
        <w:outlineLvl w:val="0"/>
        <w:rPr>
          <w:rFonts w:ascii="Arial" w:hAnsi="Arial" w:cs="Arial"/>
          <w:bCs/>
        </w:rPr>
      </w:pPr>
    </w:p>
    <w:p w:rsidR="00566DD7" w:rsidRDefault="00566DD7" w:rsidP="00566DD7">
      <w:pPr>
        <w:outlineLvl w:val="0"/>
        <w:rPr>
          <w:rFonts w:ascii="Arial" w:hAnsi="Arial" w:cs="Arial"/>
          <w:bCs/>
        </w:rPr>
      </w:pPr>
    </w:p>
    <w:p w:rsidR="00566DD7" w:rsidRDefault="00566DD7" w:rsidP="00566DD7">
      <w:pPr>
        <w:outlineLvl w:val="0"/>
        <w:rPr>
          <w:rFonts w:ascii="Arial" w:hAnsi="Arial" w:cs="Arial"/>
          <w:bCs/>
          <w:u w:val="single"/>
        </w:rPr>
      </w:pPr>
      <w:r>
        <w:rPr>
          <w:rFonts w:ascii="Arial" w:hAnsi="Arial" w:cs="Arial"/>
          <w:bCs/>
        </w:rPr>
        <w:t xml:space="preserve">                                </w:t>
      </w:r>
      <w:r>
        <w:rPr>
          <w:rFonts w:ascii="Arial" w:hAnsi="Arial" w:cs="Arial"/>
          <w:bCs/>
          <w:u w:val="single"/>
        </w:rPr>
        <w:t>HAMING, SH</w:t>
      </w:r>
    </w:p>
    <w:p w:rsidR="00566DD7" w:rsidRDefault="00566DD7" w:rsidP="00566DD7">
      <w:pPr>
        <w:outlineLvl w:val="0"/>
        <w:rPr>
          <w:rFonts w:ascii="Arial" w:hAnsi="Arial" w:cs="Arial"/>
          <w:bCs/>
        </w:rPr>
      </w:pPr>
      <w:r>
        <w:rPr>
          <w:rFonts w:ascii="Arial" w:hAnsi="Arial" w:cs="Arial"/>
          <w:bCs/>
        </w:rPr>
        <w:t xml:space="preserve">                                NIP. 19700502 199803 1 011</w:t>
      </w:r>
    </w:p>
    <w:p w:rsidR="007B2E56" w:rsidRPr="00BA0CB1" w:rsidRDefault="007B2E56" w:rsidP="00566DD7">
      <w:pPr>
        <w:tabs>
          <w:tab w:val="left" w:pos="-720"/>
          <w:tab w:val="left" w:pos="900"/>
          <w:tab w:val="left" w:pos="1800"/>
        </w:tabs>
        <w:ind w:left="1800" w:hanging="1800"/>
        <w:jc w:val="both"/>
        <w:rPr>
          <w:rFonts w:ascii="Arial" w:hAnsi="Arial" w:cs="Arial"/>
          <w:lang w:val="sv-SE"/>
        </w:rPr>
      </w:pPr>
    </w:p>
    <w:p w:rsidR="007B2E56" w:rsidRDefault="007B2E56" w:rsidP="007B2E56"/>
    <w:p w:rsidR="007B2E56" w:rsidRDefault="007B2E56" w:rsidP="007B2E56"/>
    <w:p w:rsidR="007B2E56" w:rsidRDefault="007B2E56" w:rsidP="007B2E56"/>
    <w:p w:rsidR="00D43C64" w:rsidRDefault="00D43C64"/>
    <w:sectPr w:rsidR="00D43C64" w:rsidSect="00451191">
      <w:headerReference w:type="even" r:id="rId9"/>
      <w:headerReference w:type="default" r:id="rId10"/>
      <w:footerReference w:type="even" r:id="rId11"/>
      <w:footerReference w:type="default" r:id="rId12"/>
      <w:headerReference w:type="first" r:id="rId13"/>
      <w:footerReference w:type="first" r:id="rId14"/>
      <w:pgSz w:w="12240" w:h="20160" w:code="5"/>
      <w:pgMar w:top="720" w:right="1440" w:bottom="3125"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F7F" w:rsidRDefault="00DD5F7F" w:rsidP="00CD678A">
      <w:r>
        <w:separator/>
      </w:r>
    </w:p>
  </w:endnote>
  <w:endnote w:type="continuationSeparator" w:id="1">
    <w:p w:rsidR="00DD5F7F" w:rsidRDefault="00DD5F7F" w:rsidP="00CD6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D" w:rsidRDefault="00DD5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D" w:rsidRDefault="00DD5F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D" w:rsidRDefault="00DD5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F7F" w:rsidRDefault="00DD5F7F" w:rsidP="00CD678A">
      <w:r>
        <w:separator/>
      </w:r>
    </w:p>
  </w:footnote>
  <w:footnote w:type="continuationSeparator" w:id="1">
    <w:p w:rsidR="00DD5F7F" w:rsidRDefault="00DD5F7F" w:rsidP="00CD6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D" w:rsidRDefault="00DD5F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63"/>
      <w:docPartObj>
        <w:docPartGallery w:val="Page Numbers (Top of Page)"/>
        <w:docPartUnique/>
      </w:docPartObj>
    </w:sdtPr>
    <w:sdtContent>
      <w:p w:rsidR="00A14B5D" w:rsidRDefault="002D00E8">
        <w:pPr>
          <w:pStyle w:val="Header"/>
          <w:jc w:val="center"/>
        </w:pPr>
        <w:r>
          <w:t>-</w:t>
        </w:r>
        <w:r w:rsidR="00EE390C">
          <w:fldChar w:fldCharType="begin"/>
        </w:r>
        <w:r>
          <w:instrText xml:space="preserve"> PAGE   \* MERGEFORMAT </w:instrText>
        </w:r>
        <w:r w:rsidR="00EE390C">
          <w:fldChar w:fldCharType="separate"/>
        </w:r>
        <w:r w:rsidR="00C63013">
          <w:rPr>
            <w:noProof/>
          </w:rPr>
          <w:t>5</w:t>
        </w:r>
        <w:r w:rsidR="00EE390C">
          <w:fldChar w:fldCharType="end"/>
        </w:r>
        <w:r>
          <w:t>-</w:t>
        </w:r>
      </w:p>
    </w:sdtContent>
  </w:sdt>
  <w:p w:rsidR="00A14B5D" w:rsidRDefault="00DD5F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D" w:rsidRDefault="00DD5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02F"/>
    <w:multiLevelType w:val="hybridMultilevel"/>
    <w:tmpl w:val="17A43016"/>
    <w:lvl w:ilvl="0" w:tplc="A1A251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1D0BE3"/>
    <w:multiLevelType w:val="hybridMultilevel"/>
    <w:tmpl w:val="327409FE"/>
    <w:lvl w:ilvl="0" w:tplc="BCE8AB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7401FA"/>
    <w:multiLevelType w:val="hybridMultilevel"/>
    <w:tmpl w:val="FFE46E9E"/>
    <w:lvl w:ilvl="0" w:tplc="781C5652">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nsid w:val="1CC329D7"/>
    <w:multiLevelType w:val="hybridMultilevel"/>
    <w:tmpl w:val="4AEA4966"/>
    <w:lvl w:ilvl="0" w:tplc="8F0656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EFB2F14"/>
    <w:multiLevelType w:val="hybridMultilevel"/>
    <w:tmpl w:val="6FA47582"/>
    <w:lvl w:ilvl="0" w:tplc="DEEA78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02D26E0"/>
    <w:multiLevelType w:val="hybridMultilevel"/>
    <w:tmpl w:val="4426C4B2"/>
    <w:lvl w:ilvl="0" w:tplc="073CE4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D5E28FE"/>
    <w:multiLevelType w:val="hybridMultilevel"/>
    <w:tmpl w:val="F61646AE"/>
    <w:lvl w:ilvl="0" w:tplc="F0AC8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47EC6"/>
    <w:multiLevelType w:val="hybridMultilevel"/>
    <w:tmpl w:val="7E040172"/>
    <w:lvl w:ilvl="0" w:tplc="B80886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CB565C1"/>
    <w:multiLevelType w:val="hybridMultilevel"/>
    <w:tmpl w:val="A9442676"/>
    <w:lvl w:ilvl="0" w:tplc="12989B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2AA3674"/>
    <w:multiLevelType w:val="hybridMultilevel"/>
    <w:tmpl w:val="D2CEE9E4"/>
    <w:lvl w:ilvl="0" w:tplc="9CFC16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5440A48"/>
    <w:multiLevelType w:val="hybridMultilevel"/>
    <w:tmpl w:val="927E6D38"/>
    <w:lvl w:ilvl="0" w:tplc="F72846CC">
      <w:start w:val="2"/>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1">
    <w:nsid w:val="7B7F09B5"/>
    <w:multiLevelType w:val="hybridMultilevel"/>
    <w:tmpl w:val="59FC7418"/>
    <w:lvl w:ilvl="0" w:tplc="A252BD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E9D31CB"/>
    <w:multiLevelType w:val="hybridMultilevel"/>
    <w:tmpl w:val="3968BEC0"/>
    <w:lvl w:ilvl="0" w:tplc="299466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2"/>
  </w:num>
  <w:num w:numId="3">
    <w:abstractNumId w:val="12"/>
  </w:num>
  <w:num w:numId="4">
    <w:abstractNumId w:val="3"/>
  </w:num>
  <w:num w:numId="5">
    <w:abstractNumId w:val="4"/>
  </w:num>
  <w:num w:numId="6">
    <w:abstractNumId w:val="11"/>
  </w:num>
  <w:num w:numId="7">
    <w:abstractNumId w:val="8"/>
  </w:num>
  <w:num w:numId="8">
    <w:abstractNumId w:val="6"/>
  </w:num>
  <w:num w:numId="9">
    <w:abstractNumId w:val="0"/>
  </w:num>
  <w:num w:numId="10">
    <w:abstractNumId w:val="5"/>
  </w:num>
  <w:num w:numId="11">
    <w:abstractNumId w:val="9"/>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footnotePr>
    <w:footnote w:id="0"/>
    <w:footnote w:id="1"/>
  </w:footnotePr>
  <w:endnotePr>
    <w:endnote w:id="0"/>
    <w:endnote w:id="1"/>
  </w:endnotePr>
  <w:compat/>
  <w:rsids>
    <w:rsidRoot w:val="007B2E56"/>
    <w:rsid w:val="00000B2E"/>
    <w:rsid w:val="0004702C"/>
    <w:rsid w:val="000543ED"/>
    <w:rsid w:val="00080231"/>
    <w:rsid w:val="0008551D"/>
    <w:rsid w:val="00181DCD"/>
    <w:rsid w:val="001B72D2"/>
    <w:rsid w:val="001D7A47"/>
    <w:rsid w:val="00231EA1"/>
    <w:rsid w:val="002358CA"/>
    <w:rsid w:val="002707C8"/>
    <w:rsid w:val="002C0FE2"/>
    <w:rsid w:val="002C2A0B"/>
    <w:rsid w:val="002D00E8"/>
    <w:rsid w:val="002D77D8"/>
    <w:rsid w:val="00352217"/>
    <w:rsid w:val="00395D6B"/>
    <w:rsid w:val="003C1993"/>
    <w:rsid w:val="003C3BDE"/>
    <w:rsid w:val="003C4153"/>
    <w:rsid w:val="003F1F1D"/>
    <w:rsid w:val="00400E49"/>
    <w:rsid w:val="00451191"/>
    <w:rsid w:val="004B3543"/>
    <w:rsid w:val="004E0F1E"/>
    <w:rsid w:val="00566DD7"/>
    <w:rsid w:val="0059651C"/>
    <w:rsid w:val="005C38B6"/>
    <w:rsid w:val="005E069D"/>
    <w:rsid w:val="00612A80"/>
    <w:rsid w:val="00616381"/>
    <w:rsid w:val="00653604"/>
    <w:rsid w:val="00655EEC"/>
    <w:rsid w:val="006757B1"/>
    <w:rsid w:val="006A305D"/>
    <w:rsid w:val="006C76ED"/>
    <w:rsid w:val="006F0A0D"/>
    <w:rsid w:val="006F0E73"/>
    <w:rsid w:val="006F2EF9"/>
    <w:rsid w:val="0073552F"/>
    <w:rsid w:val="00746DA8"/>
    <w:rsid w:val="007501D2"/>
    <w:rsid w:val="00750C99"/>
    <w:rsid w:val="00774BCF"/>
    <w:rsid w:val="00774BFF"/>
    <w:rsid w:val="007B2E56"/>
    <w:rsid w:val="007E4447"/>
    <w:rsid w:val="00817810"/>
    <w:rsid w:val="008372F3"/>
    <w:rsid w:val="00842D7B"/>
    <w:rsid w:val="008657A3"/>
    <w:rsid w:val="00877E96"/>
    <w:rsid w:val="00885886"/>
    <w:rsid w:val="008A6251"/>
    <w:rsid w:val="008C029B"/>
    <w:rsid w:val="008E2417"/>
    <w:rsid w:val="0095568E"/>
    <w:rsid w:val="00967DBD"/>
    <w:rsid w:val="0098205B"/>
    <w:rsid w:val="00987884"/>
    <w:rsid w:val="009C17BC"/>
    <w:rsid w:val="00A94F71"/>
    <w:rsid w:val="00A95099"/>
    <w:rsid w:val="00B44566"/>
    <w:rsid w:val="00BC0A41"/>
    <w:rsid w:val="00C007B4"/>
    <w:rsid w:val="00C0431A"/>
    <w:rsid w:val="00C1146B"/>
    <w:rsid w:val="00C3745C"/>
    <w:rsid w:val="00C63013"/>
    <w:rsid w:val="00C8198A"/>
    <w:rsid w:val="00CD678A"/>
    <w:rsid w:val="00CF2646"/>
    <w:rsid w:val="00CF6925"/>
    <w:rsid w:val="00D43C64"/>
    <w:rsid w:val="00D44B32"/>
    <w:rsid w:val="00D705F9"/>
    <w:rsid w:val="00D70BC0"/>
    <w:rsid w:val="00D746F8"/>
    <w:rsid w:val="00DA0596"/>
    <w:rsid w:val="00DD5F7F"/>
    <w:rsid w:val="00EC34D4"/>
    <w:rsid w:val="00EE390C"/>
    <w:rsid w:val="00EF7210"/>
    <w:rsid w:val="00F27275"/>
    <w:rsid w:val="00F67DA1"/>
    <w:rsid w:val="00F7211B"/>
    <w:rsid w:val="00F90699"/>
    <w:rsid w:val="00FE6388"/>
    <w:rsid w:val="00FF6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56"/>
    <w:pPr>
      <w:ind w:left="720"/>
      <w:contextualSpacing/>
    </w:pPr>
  </w:style>
  <w:style w:type="paragraph" w:styleId="Header">
    <w:name w:val="header"/>
    <w:basedOn w:val="Normal"/>
    <w:link w:val="HeaderChar"/>
    <w:uiPriority w:val="99"/>
    <w:unhideWhenUsed/>
    <w:rsid w:val="007B2E56"/>
    <w:pPr>
      <w:tabs>
        <w:tab w:val="center" w:pos="4680"/>
        <w:tab w:val="right" w:pos="9360"/>
      </w:tabs>
    </w:pPr>
  </w:style>
  <w:style w:type="character" w:customStyle="1" w:styleId="HeaderChar">
    <w:name w:val="Header Char"/>
    <w:basedOn w:val="DefaultParagraphFont"/>
    <w:link w:val="Header"/>
    <w:uiPriority w:val="99"/>
    <w:rsid w:val="007B2E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E56"/>
    <w:pPr>
      <w:tabs>
        <w:tab w:val="center" w:pos="4680"/>
        <w:tab w:val="right" w:pos="9360"/>
      </w:tabs>
    </w:pPr>
  </w:style>
  <w:style w:type="character" w:customStyle="1" w:styleId="FooterChar">
    <w:name w:val="Footer Char"/>
    <w:basedOn w:val="DefaultParagraphFont"/>
    <w:link w:val="Footer"/>
    <w:uiPriority w:val="99"/>
    <w:rsid w:val="007B2E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2E56"/>
    <w:rPr>
      <w:rFonts w:ascii="Tahoma" w:hAnsi="Tahoma" w:cs="Tahoma"/>
      <w:sz w:val="16"/>
      <w:szCs w:val="16"/>
    </w:rPr>
  </w:style>
  <w:style w:type="character" w:customStyle="1" w:styleId="BalloonTextChar">
    <w:name w:val="Balloon Text Char"/>
    <w:basedOn w:val="DefaultParagraphFont"/>
    <w:link w:val="BalloonText"/>
    <w:uiPriority w:val="99"/>
    <w:semiHidden/>
    <w:rsid w:val="007B2E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8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33E2-9E18-4F5F-AD43-D85E7DF8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Shkelqim Haxha</cp:lastModifiedBy>
  <cp:revision>7</cp:revision>
  <cp:lastPrinted>2011-04-04T17:30:00Z</cp:lastPrinted>
  <dcterms:created xsi:type="dcterms:W3CDTF">2011-04-06T00:38:00Z</dcterms:created>
  <dcterms:modified xsi:type="dcterms:W3CDTF">2012-05-08T00:07:00Z</dcterms:modified>
</cp:coreProperties>
</file>