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sv-SE"/>
        </w:rPr>
      </w:pPr>
      <w:r w:rsidRPr="008D41AC">
        <w:rPr>
          <w:rFonts w:ascii="Bookman Old Style" w:hAnsi="Bookman Old Style" w:cs="Arial"/>
          <w:b/>
          <w:bCs/>
          <w:noProof/>
          <w:sz w:val="28"/>
          <w:szCs w:val="28"/>
        </w:rPr>
        <w:drawing>
          <wp:inline distT="0" distB="0" distL="0" distR="0">
            <wp:extent cx="1098574" cy="1095555"/>
            <wp:effectExtent l="19050" t="0" r="63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60" w:rsidRPr="00785460" w:rsidRDefault="00785460" w:rsidP="008D41AC">
      <w:pPr>
        <w:jc w:val="center"/>
        <w:outlineLvl w:val="0"/>
        <w:rPr>
          <w:rFonts w:ascii="Bookman Old Style" w:hAnsi="Bookman Old Style" w:cs="Arial"/>
          <w:b/>
          <w:bCs/>
          <w:sz w:val="12"/>
          <w:szCs w:val="28"/>
          <w:lang w:val="sv-SE"/>
        </w:rPr>
      </w:pPr>
    </w:p>
    <w:p w:rsidR="008D41AC" w:rsidRPr="00880657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sv-SE"/>
        </w:rPr>
      </w:pPr>
      <w:r w:rsidRPr="00880657">
        <w:rPr>
          <w:rFonts w:ascii="Bookman Old Style" w:hAnsi="Bookman Old Style" w:cs="Arial"/>
          <w:b/>
          <w:bCs/>
          <w:sz w:val="28"/>
          <w:szCs w:val="28"/>
          <w:lang w:val="sv-SE"/>
        </w:rPr>
        <w:t>BUPATI ENREKANG</w:t>
      </w:r>
    </w:p>
    <w:p w:rsidR="008D41AC" w:rsidRPr="00880657" w:rsidRDefault="00AE7338" w:rsidP="008D41AC">
      <w:pPr>
        <w:spacing w:line="360" w:lineRule="auto"/>
        <w:jc w:val="center"/>
        <w:outlineLvl w:val="0"/>
        <w:rPr>
          <w:rFonts w:ascii="Bookman Old Style" w:hAnsi="Bookman Old Style" w:cs="Arial"/>
          <w:b/>
          <w:bCs/>
          <w:lang w:val="sv-SE"/>
        </w:rPr>
      </w:pPr>
      <w:r>
        <w:rPr>
          <w:rFonts w:ascii="Bookman Old Style" w:hAnsi="Bookman Old Style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pt;margin-top:8.45pt;width:465.2pt;height:.05pt;flip:y;z-index:251660288" o:connectortype="straight" strokeweight="2.25pt"/>
        </w:pict>
      </w:r>
    </w:p>
    <w:p w:rsidR="008D41AC" w:rsidRPr="00880657" w:rsidRDefault="008D41AC" w:rsidP="008D41AC">
      <w:pPr>
        <w:spacing w:line="360" w:lineRule="auto"/>
        <w:jc w:val="center"/>
        <w:outlineLvl w:val="0"/>
        <w:rPr>
          <w:rFonts w:ascii="Bookman Old Style" w:hAnsi="Bookman Old Style" w:cs="Arial"/>
          <w:bCs/>
          <w:lang w:val="sv-SE"/>
        </w:rPr>
      </w:pPr>
      <w:r>
        <w:rPr>
          <w:rFonts w:ascii="Bookman Old Style" w:hAnsi="Bookman Old Style" w:cs="Arial"/>
          <w:bCs/>
          <w:lang w:val="id-ID"/>
        </w:rPr>
        <w:t xml:space="preserve">PERATURAN </w:t>
      </w:r>
      <w:r w:rsidRPr="00880657">
        <w:rPr>
          <w:rFonts w:ascii="Bookman Old Style" w:hAnsi="Bookman Old Style" w:cs="Arial"/>
          <w:bCs/>
          <w:lang w:val="sv-SE"/>
        </w:rPr>
        <w:t>DAERAH</w:t>
      </w:r>
      <w:r>
        <w:rPr>
          <w:rFonts w:ascii="Bookman Old Style" w:hAnsi="Bookman Old Style" w:cs="Arial"/>
          <w:bCs/>
          <w:lang w:val="id-ID"/>
        </w:rPr>
        <w:t xml:space="preserve"> </w:t>
      </w:r>
      <w:r w:rsidRPr="00880657">
        <w:rPr>
          <w:rFonts w:ascii="Bookman Old Style" w:hAnsi="Bookman Old Style" w:cs="Arial"/>
          <w:bCs/>
          <w:lang w:val="sv-SE"/>
        </w:rPr>
        <w:t>KABUPATEN ENREKANG</w:t>
      </w:r>
    </w:p>
    <w:p w:rsidR="008D41AC" w:rsidRPr="002C4D6A" w:rsidRDefault="008D41AC" w:rsidP="008D41AC">
      <w:pPr>
        <w:spacing w:line="360" w:lineRule="auto"/>
        <w:jc w:val="center"/>
        <w:outlineLvl w:val="0"/>
        <w:rPr>
          <w:rFonts w:ascii="Bookman Old Style" w:hAnsi="Bookman Old Style" w:cs="Arial"/>
          <w:bCs/>
          <w:lang w:val="id-ID"/>
        </w:rPr>
      </w:pPr>
      <w:r w:rsidRPr="00880657">
        <w:rPr>
          <w:rFonts w:ascii="Bookman Old Style" w:hAnsi="Bookman Old Style" w:cs="Arial"/>
          <w:bCs/>
          <w:lang w:val="sv-SE"/>
        </w:rPr>
        <w:t>NOMOR</w:t>
      </w:r>
      <w:r>
        <w:rPr>
          <w:rFonts w:ascii="Bookman Old Style" w:hAnsi="Bookman Old Style" w:cs="Arial"/>
          <w:bCs/>
          <w:lang w:val="sv-SE"/>
        </w:rPr>
        <w:t xml:space="preserve"> </w:t>
      </w:r>
      <w:r w:rsidR="00E25505">
        <w:rPr>
          <w:rFonts w:ascii="Bookman Old Style" w:hAnsi="Bookman Old Style" w:cs="Arial"/>
          <w:bCs/>
          <w:lang w:val="sv-SE"/>
        </w:rPr>
        <w:t>2</w:t>
      </w:r>
      <w:r>
        <w:rPr>
          <w:rFonts w:ascii="Bookman Old Style" w:hAnsi="Bookman Old Style" w:cs="Arial"/>
          <w:bCs/>
          <w:lang w:val="sv-SE"/>
        </w:rPr>
        <w:t xml:space="preserve"> TAHUN 201</w:t>
      </w:r>
      <w:r>
        <w:rPr>
          <w:rFonts w:ascii="Bookman Old Style" w:hAnsi="Bookman Old Style" w:cs="Arial"/>
          <w:bCs/>
          <w:lang w:val="id-ID"/>
        </w:rPr>
        <w:t>2</w:t>
      </w:r>
    </w:p>
    <w:p w:rsidR="008D41AC" w:rsidRPr="00880657" w:rsidRDefault="008D41AC" w:rsidP="008D41AC">
      <w:pPr>
        <w:jc w:val="center"/>
        <w:outlineLvl w:val="0"/>
        <w:rPr>
          <w:rFonts w:ascii="Bookman Old Style" w:hAnsi="Bookman Old Style" w:cs="Arial"/>
          <w:bCs/>
          <w:lang w:val="sv-SE"/>
        </w:rPr>
      </w:pPr>
    </w:p>
    <w:p w:rsidR="008D41AC" w:rsidRDefault="008D41AC" w:rsidP="008D41AC">
      <w:pPr>
        <w:spacing w:line="360" w:lineRule="auto"/>
        <w:jc w:val="center"/>
        <w:outlineLvl w:val="0"/>
        <w:rPr>
          <w:rFonts w:ascii="Bookman Old Style" w:hAnsi="Bookman Old Style" w:cs="Arial"/>
          <w:bCs/>
          <w:lang w:val="sv-SE"/>
        </w:rPr>
      </w:pPr>
      <w:r w:rsidRPr="00880657">
        <w:rPr>
          <w:rFonts w:ascii="Bookman Old Style" w:hAnsi="Bookman Old Style" w:cs="Arial"/>
          <w:bCs/>
          <w:lang w:val="sv-SE"/>
        </w:rPr>
        <w:t>TENTANG</w:t>
      </w:r>
    </w:p>
    <w:p w:rsidR="00785460" w:rsidRPr="00785460" w:rsidRDefault="00785460" w:rsidP="008D41AC">
      <w:pPr>
        <w:spacing w:line="360" w:lineRule="auto"/>
        <w:jc w:val="center"/>
        <w:outlineLvl w:val="0"/>
        <w:rPr>
          <w:rFonts w:ascii="Bookman Old Style" w:hAnsi="Bookman Old Style" w:cs="Arial"/>
          <w:bCs/>
          <w:sz w:val="18"/>
          <w:lang w:val="sv-SE"/>
        </w:rPr>
      </w:pPr>
    </w:p>
    <w:p w:rsidR="008D41AC" w:rsidRDefault="008D41AC" w:rsidP="008D41AC">
      <w:pPr>
        <w:spacing w:line="360" w:lineRule="auto"/>
        <w:jc w:val="center"/>
        <w:rPr>
          <w:rFonts w:ascii="Bookman Old Style" w:hAnsi="Bookman Old Style" w:cs="Arial"/>
          <w:bCs/>
          <w:lang w:val="id-ID"/>
        </w:rPr>
      </w:pPr>
      <w:r w:rsidRPr="00880657">
        <w:rPr>
          <w:rFonts w:ascii="Bookman Old Style" w:hAnsi="Bookman Old Style" w:cs="Arial"/>
          <w:bCs/>
          <w:lang w:val="sv-SE"/>
        </w:rPr>
        <w:t>PENCABUTAN</w:t>
      </w:r>
      <w:r>
        <w:rPr>
          <w:rFonts w:ascii="Bookman Old Style" w:hAnsi="Bookman Old Style" w:cs="Arial"/>
          <w:bCs/>
          <w:lang w:val="id-ID"/>
        </w:rPr>
        <w:t xml:space="preserve"> ATAS</w:t>
      </w:r>
      <w:r w:rsidRPr="00880657">
        <w:rPr>
          <w:rFonts w:ascii="Bookman Old Style" w:hAnsi="Bookman Old Style" w:cs="Arial"/>
          <w:bCs/>
          <w:lang w:val="sv-SE"/>
        </w:rPr>
        <w:t xml:space="preserve"> </w:t>
      </w:r>
      <w:r>
        <w:rPr>
          <w:rFonts w:ascii="Bookman Old Style" w:hAnsi="Bookman Old Style" w:cs="Arial"/>
          <w:bCs/>
          <w:lang w:val="id-ID"/>
        </w:rPr>
        <w:t xml:space="preserve">PERATURAN DAERAH KABUPATEN ENREKANG </w:t>
      </w:r>
    </w:p>
    <w:p w:rsidR="008D41AC" w:rsidRDefault="008D41AC" w:rsidP="008D41AC">
      <w:pPr>
        <w:spacing w:line="360" w:lineRule="auto"/>
        <w:jc w:val="center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NOMOR 1</w:t>
      </w:r>
      <w:r w:rsidR="00E801C1">
        <w:rPr>
          <w:rFonts w:ascii="Bookman Old Style" w:hAnsi="Bookman Old Style" w:cs="Arial"/>
          <w:bCs/>
        </w:rPr>
        <w:t>3</w:t>
      </w:r>
      <w:r>
        <w:rPr>
          <w:rFonts w:ascii="Bookman Old Style" w:hAnsi="Bookman Old Style" w:cs="Arial"/>
          <w:bCs/>
          <w:lang w:val="id-ID"/>
        </w:rPr>
        <w:t xml:space="preserve"> TAHUN 2001 </w:t>
      </w:r>
    </w:p>
    <w:p w:rsidR="008D41AC" w:rsidRPr="00E801C1" w:rsidRDefault="008D41AC" w:rsidP="008D41AC">
      <w:pPr>
        <w:spacing w:line="360" w:lineRule="auto"/>
        <w:jc w:val="center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  <w:lang w:val="id-ID"/>
        </w:rPr>
        <w:t xml:space="preserve">TENTANG RETRIBUSI IZIN </w:t>
      </w:r>
      <w:r w:rsidR="00785460">
        <w:rPr>
          <w:rFonts w:ascii="Bookman Old Style" w:hAnsi="Bookman Old Style" w:cs="Arial"/>
          <w:bCs/>
        </w:rPr>
        <w:t>P</w:t>
      </w:r>
      <w:r w:rsidR="0046707B">
        <w:rPr>
          <w:rFonts w:ascii="Bookman Old Style" w:hAnsi="Bookman Old Style" w:cs="Arial"/>
          <w:bCs/>
          <w:lang w:val="id-ID"/>
        </w:rPr>
        <w:t xml:space="preserve">ENGAMBILAN HASIL </w:t>
      </w:r>
      <w:r w:rsidR="0046707B">
        <w:rPr>
          <w:rFonts w:ascii="Bookman Old Style" w:hAnsi="Bookman Old Style" w:cs="Arial"/>
          <w:bCs/>
        </w:rPr>
        <w:t>HUTAN</w:t>
      </w:r>
      <w:r w:rsidR="00E801C1">
        <w:rPr>
          <w:rFonts w:ascii="Bookman Old Style" w:hAnsi="Bookman Old Style" w:cs="Arial"/>
          <w:bCs/>
        </w:rPr>
        <w:t xml:space="preserve"> IKUTAN</w:t>
      </w:r>
    </w:p>
    <w:p w:rsidR="008D41AC" w:rsidRPr="00671E1A" w:rsidRDefault="008D41AC" w:rsidP="008D41AC">
      <w:pPr>
        <w:spacing w:line="360" w:lineRule="auto"/>
        <w:jc w:val="center"/>
        <w:rPr>
          <w:rFonts w:ascii="Bookman Old Style" w:hAnsi="Bookman Old Style" w:cs="Arial"/>
          <w:bCs/>
          <w:sz w:val="20"/>
          <w:lang w:val="sv-SE"/>
        </w:rPr>
      </w:pPr>
    </w:p>
    <w:p w:rsidR="008D41AC" w:rsidRDefault="008D41AC" w:rsidP="008D41AC">
      <w:pPr>
        <w:spacing w:line="360" w:lineRule="auto"/>
        <w:jc w:val="center"/>
        <w:rPr>
          <w:rFonts w:ascii="Bookman Old Style" w:hAnsi="Bookman Old Style" w:cs="Arial"/>
          <w:bCs/>
          <w:lang w:val="id-ID"/>
        </w:rPr>
      </w:pPr>
      <w:r w:rsidRPr="00880657">
        <w:rPr>
          <w:rFonts w:ascii="Bookman Old Style" w:hAnsi="Bookman Old Style" w:cs="Arial"/>
          <w:bCs/>
          <w:lang w:val="fi-FI"/>
        </w:rPr>
        <w:t>DENGAN RAHMAT TUHAN YANG MAHA ESA</w:t>
      </w:r>
    </w:p>
    <w:p w:rsidR="008D41AC" w:rsidRPr="00671E1A" w:rsidRDefault="008D41AC" w:rsidP="008D41AC">
      <w:pPr>
        <w:spacing w:line="360" w:lineRule="auto"/>
        <w:jc w:val="center"/>
        <w:rPr>
          <w:rFonts w:ascii="Bookman Old Style" w:hAnsi="Bookman Old Style" w:cs="Arial"/>
          <w:bCs/>
          <w:sz w:val="20"/>
          <w:lang w:val="id-ID"/>
        </w:rPr>
      </w:pPr>
    </w:p>
    <w:p w:rsidR="008D41AC" w:rsidRDefault="008D41AC" w:rsidP="008D41AC">
      <w:pPr>
        <w:tabs>
          <w:tab w:val="center" w:pos="4680"/>
          <w:tab w:val="left" w:pos="7965"/>
        </w:tabs>
        <w:spacing w:line="360" w:lineRule="auto"/>
        <w:rPr>
          <w:rFonts w:ascii="Bookman Old Style" w:hAnsi="Bookman Old Style" w:cs="Arial"/>
          <w:bCs/>
          <w:lang w:val="id-ID"/>
        </w:rPr>
      </w:pPr>
      <w:r w:rsidRPr="00880657">
        <w:rPr>
          <w:rFonts w:ascii="Bookman Old Style" w:hAnsi="Bookman Old Style" w:cs="Arial"/>
          <w:bCs/>
          <w:lang w:val="fi-FI"/>
        </w:rPr>
        <w:tab/>
        <w:t>BUPATI ENREKANG,</w:t>
      </w:r>
    </w:p>
    <w:p w:rsidR="008D41AC" w:rsidRPr="00785460" w:rsidRDefault="008D41AC" w:rsidP="008D41AC">
      <w:pPr>
        <w:tabs>
          <w:tab w:val="center" w:pos="4680"/>
          <w:tab w:val="left" w:pos="7965"/>
        </w:tabs>
        <w:spacing w:line="360" w:lineRule="auto"/>
        <w:rPr>
          <w:rFonts w:ascii="Bookman Old Style" w:hAnsi="Bookman Old Style" w:cs="Arial"/>
          <w:bCs/>
          <w:sz w:val="18"/>
          <w:lang w:val="id-ID"/>
        </w:rPr>
      </w:pPr>
    </w:p>
    <w:p w:rsidR="008D41AC" w:rsidRPr="00880657" w:rsidRDefault="008D41AC" w:rsidP="008D41AC">
      <w:pPr>
        <w:tabs>
          <w:tab w:val="left" w:pos="-720"/>
          <w:tab w:val="left" w:pos="0"/>
          <w:tab w:val="left" w:pos="900"/>
          <w:tab w:val="left" w:pos="1620"/>
          <w:tab w:val="left" w:pos="1800"/>
          <w:tab w:val="left" w:pos="1980"/>
        </w:tabs>
        <w:spacing w:line="360" w:lineRule="auto"/>
        <w:ind w:left="2160" w:hanging="2160"/>
        <w:jc w:val="both"/>
        <w:rPr>
          <w:rFonts w:ascii="Bookman Old Style" w:hAnsi="Bookman Old Style" w:cs="Arial"/>
          <w:lang w:val="fi-FI"/>
        </w:rPr>
      </w:pPr>
      <w:r w:rsidRPr="00880657">
        <w:rPr>
          <w:rFonts w:ascii="Bookman Old Style" w:hAnsi="Bookman Old Style" w:cs="Arial"/>
          <w:lang w:val="fi-FI"/>
        </w:rPr>
        <w:t>Menimbang</w:t>
      </w:r>
      <w:r w:rsidRPr="00880657">
        <w:rPr>
          <w:rFonts w:ascii="Bookman Old Style" w:hAnsi="Bookman Old Style" w:cs="Arial"/>
          <w:lang w:val="fi-FI"/>
        </w:rPr>
        <w:tab/>
        <w:t>:</w:t>
      </w:r>
      <w:r w:rsidRPr="00880657">
        <w:rPr>
          <w:rFonts w:ascii="Bookman Old Style" w:hAnsi="Bookman Old Style" w:cs="Arial"/>
          <w:lang w:val="fi-FI"/>
        </w:rPr>
        <w:tab/>
        <w:t>a.</w:t>
      </w:r>
      <w:r w:rsidRPr="00880657">
        <w:rPr>
          <w:rFonts w:ascii="Bookman Old Style" w:hAnsi="Bookman Old Style" w:cs="Arial"/>
          <w:lang w:val="fi-FI"/>
        </w:rPr>
        <w:tab/>
        <w:t>bahwa</w:t>
      </w:r>
      <w:r w:rsidRPr="00880657">
        <w:rPr>
          <w:rFonts w:ascii="Bookman Old Style" w:hAnsi="Bookman Old Style" w:cs="Arial"/>
        </w:rPr>
        <w:t xml:space="preserve"> dengan </w:t>
      </w:r>
      <w:r>
        <w:rPr>
          <w:rFonts w:ascii="Bookman Old Style" w:hAnsi="Bookman Old Style" w:cs="Arial"/>
        </w:rPr>
        <w:t>berlaku</w:t>
      </w:r>
      <w:r w:rsidRPr="00880657">
        <w:rPr>
          <w:rFonts w:ascii="Bookman Old Style" w:hAnsi="Bookman Old Style" w:cs="Arial"/>
        </w:rPr>
        <w:t>nya Undang-Undang Nomor 28</w:t>
      </w:r>
      <w:r>
        <w:rPr>
          <w:rFonts w:ascii="Bookman Old Style" w:hAnsi="Bookman Old Style" w:cs="Arial"/>
          <w:lang w:val="id-ID"/>
        </w:rPr>
        <w:t xml:space="preserve"> Tahun 2009 tentang Pajak Daerah dan Retribusi Daerah, maka Peraturan Da</w:t>
      </w:r>
      <w:r w:rsidR="00DF23AE">
        <w:rPr>
          <w:rFonts w:ascii="Bookman Old Style" w:hAnsi="Bookman Old Style" w:cs="Arial"/>
          <w:lang w:val="id-ID"/>
        </w:rPr>
        <w:t>erah Kabupaten Enrekang Nomor 1</w:t>
      </w:r>
      <w:r w:rsidR="00DF23AE"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  <w:lang w:val="id-ID"/>
        </w:rPr>
        <w:t xml:space="preserve"> Tahun 2001 merupakan objek retribusi yang pelaksanaannya tidak diatur</w:t>
      </w:r>
      <w:r w:rsidRPr="00880657">
        <w:rPr>
          <w:rFonts w:ascii="Bookman Old Style" w:hAnsi="Bookman Old Style" w:cs="Arial"/>
        </w:rPr>
        <w:t xml:space="preserve"> dalam Undang-Undang Nomor 28 Tahun 2009 </w:t>
      </w:r>
      <w:r>
        <w:rPr>
          <w:rFonts w:ascii="Bookman Old Style" w:hAnsi="Bookman Old Style" w:cs="Arial"/>
          <w:lang w:val="id-ID"/>
        </w:rPr>
        <w:t xml:space="preserve">sehingga </w:t>
      </w:r>
      <w:r w:rsidRPr="00880657">
        <w:rPr>
          <w:rFonts w:ascii="Bookman Old Style" w:hAnsi="Bookman Old Style" w:cs="Arial"/>
        </w:rPr>
        <w:t xml:space="preserve">perlu </w:t>
      </w:r>
      <w:r>
        <w:rPr>
          <w:rFonts w:ascii="Bookman Old Style" w:hAnsi="Bookman Old Style" w:cs="Arial"/>
          <w:lang w:val="id-ID"/>
        </w:rPr>
        <w:t>dicabut</w:t>
      </w:r>
      <w:r w:rsidRPr="00880657">
        <w:rPr>
          <w:rFonts w:ascii="Bookman Old Style" w:hAnsi="Bookman Old Style" w:cs="Arial"/>
        </w:rPr>
        <w:t>;</w:t>
      </w:r>
    </w:p>
    <w:p w:rsidR="008D41AC" w:rsidRPr="00880657" w:rsidRDefault="008D41AC" w:rsidP="008D41AC">
      <w:pPr>
        <w:numPr>
          <w:ilvl w:val="0"/>
          <w:numId w:val="1"/>
        </w:numPr>
        <w:tabs>
          <w:tab w:val="left" w:pos="-720"/>
          <w:tab w:val="left" w:pos="0"/>
          <w:tab w:val="left" w:pos="900"/>
          <w:tab w:val="left" w:pos="1620"/>
          <w:tab w:val="left" w:pos="1800"/>
        </w:tabs>
        <w:spacing w:line="360" w:lineRule="auto"/>
        <w:jc w:val="both"/>
        <w:rPr>
          <w:rFonts w:ascii="Bookman Old Style" w:hAnsi="Bookman Old Style" w:cs="Arial"/>
          <w:lang w:val="fi-FI"/>
        </w:rPr>
      </w:pPr>
      <w:r w:rsidRPr="00880657">
        <w:rPr>
          <w:rFonts w:ascii="Bookman Old Style" w:hAnsi="Bookman Old Style" w:cs="Arial"/>
          <w:lang w:val="fi-FI"/>
        </w:rPr>
        <w:t>bahwa berdasarkan pertimbangan sebagaimana dimaksud dalam huruf a, perlu me</w:t>
      </w:r>
      <w:r w:rsidR="00321D95">
        <w:rPr>
          <w:rFonts w:ascii="Bookman Old Style" w:hAnsi="Bookman Old Style" w:cs="Arial"/>
        </w:rPr>
        <w:t>netapkan</w:t>
      </w:r>
      <w:r w:rsidRPr="00880657">
        <w:rPr>
          <w:rFonts w:ascii="Bookman Old Style" w:hAnsi="Bookman Old Style" w:cs="Arial"/>
          <w:lang w:val="fi-FI"/>
        </w:rPr>
        <w:t xml:space="preserve"> Peraturan Daerah tentang Pencabutan </w:t>
      </w:r>
      <w:r>
        <w:rPr>
          <w:rFonts w:ascii="Bookman Old Style" w:hAnsi="Bookman Old Style" w:cs="Arial"/>
          <w:lang w:val="id-ID"/>
        </w:rPr>
        <w:t xml:space="preserve">Atas </w:t>
      </w:r>
      <w:r w:rsidRPr="00880657">
        <w:rPr>
          <w:rFonts w:ascii="Bookman Old Style" w:hAnsi="Bookman Old Style" w:cs="Arial"/>
          <w:lang w:val="fi-FI"/>
        </w:rPr>
        <w:t xml:space="preserve">Peraturan Daerah Kabupaten Enrekang </w:t>
      </w:r>
      <w:r>
        <w:rPr>
          <w:rFonts w:ascii="Bookman Old Style" w:hAnsi="Bookman Old Style" w:cs="Arial"/>
          <w:lang w:val="id-ID"/>
        </w:rPr>
        <w:t>Nomor 1</w:t>
      </w:r>
      <w:r w:rsidR="00544928"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  <w:lang w:val="id-ID"/>
        </w:rPr>
        <w:t xml:space="preserve"> Tahun 2001 </w:t>
      </w:r>
      <w:r w:rsidRPr="00880657">
        <w:rPr>
          <w:rFonts w:ascii="Bookman Old Style" w:hAnsi="Bookman Old Style" w:cs="Arial"/>
          <w:lang w:val="fi-FI"/>
        </w:rPr>
        <w:t>tentang</w:t>
      </w:r>
      <w:r>
        <w:rPr>
          <w:rFonts w:ascii="Bookman Old Style" w:hAnsi="Bookman Old Style" w:cs="Arial"/>
          <w:lang w:val="id-ID"/>
        </w:rPr>
        <w:t xml:space="preserve"> Retribusi Izin </w:t>
      </w:r>
      <w:r w:rsidR="00544928">
        <w:rPr>
          <w:rFonts w:ascii="Bookman Old Style" w:hAnsi="Bookman Old Style" w:cs="Arial"/>
        </w:rPr>
        <w:t>Pengambilan</w:t>
      </w:r>
      <w:r>
        <w:rPr>
          <w:rFonts w:ascii="Bookman Old Style" w:hAnsi="Bookman Old Style" w:cs="Arial"/>
          <w:lang w:val="id-ID"/>
        </w:rPr>
        <w:t xml:space="preserve">  Hasil Hutan</w:t>
      </w:r>
      <w:r>
        <w:rPr>
          <w:rFonts w:ascii="Bookman Old Style" w:hAnsi="Bookman Old Style" w:cs="Arial"/>
        </w:rPr>
        <w:t xml:space="preserve"> Ikutan</w:t>
      </w:r>
      <w:r w:rsidRPr="00880657">
        <w:rPr>
          <w:rFonts w:ascii="Bookman Old Style" w:hAnsi="Bookman Old Style" w:cs="Arial"/>
          <w:lang w:val="fi-FI"/>
        </w:rPr>
        <w:t>;</w:t>
      </w:r>
    </w:p>
    <w:p w:rsidR="008D41AC" w:rsidRPr="00880657" w:rsidRDefault="008D41AC" w:rsidP="008D41AC">
      <w:pPr>
        <w:tabs>
          <w:tab w:val="left" w:pos="-720"/>
          <w:tab w:val="left" w:pos="0"/>
          <w:tab w:val="left" w:pos="900"/>
          <w:tab w:val="left" w:pos="1620"/>
          <w:tab w:val="left" w:pos="1800"/>
        </w:tabs>
        <w:spacing w:line="360" w:lineRule="auto"/>
        <w:ind w:left="2160"/>
        <w:jc w:val="both"/>
        <w:rPr>
          <w:rFonts w:ascii="Bookman Old Style" w:hAnsi="Bookman Old Style" w:cs="Arial"/>
          <w:lang w:val="fi-FI"/>
        </w:rPr>
      </w:pPr>
    </w:p>
    <w:p w:rsidR="008D41AC" w:rsidRDefault="008D41AC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Bookman Old Style" w:hAnsi="Bookman Old Style" w:cs="Arial"/>
          <w:lang w:val="id-ID"/>
        </w:rPr>
      </w:pPr>
      <w:r w:rsidRPr="00880657">
        <w:rPr>
          <w:rFonts w:ascii="Bookman Old Style" w:hAnsi="Bookman Old Style" w:cs="Arial"/>
          <w:lang w:val="fi-FI"/>
        </w:rPr>
        <w:t>Mengingat</w:t>
      </w:r>
      <w:r w:rsidRPr="00880657">
        <w:rPr>
          <w:rFonts w:ascii="Bookman Old Style" w:hAnsi="Bookman Old Style" w:cs="Arial"/>
          <w:lang w:val="fi-FI"/>
        </w:rPr>
        <w:tab/>
        <w:t>:</w:t>
      </w:r>
      <w:r w:rsidRPr="00880657">
        <w:rPr>
          <w:rFonts w:ascii="Bookman Old Style" w:hAnsi="Bookman Old Style" w:cs="Arial"/>
          <w:lang w:val="fi-FI"/>
        </w:rPr>
        <w:tab/>
        <w:t>1.</w:t>
      </w:r>
      <w:r>
        <w:rPr>
          <w:rFonts w:ascii="Bookman Old Style" w:hAnsi="Bookman Old Style" w:cs="Arial"/>
          <w:lang w:val="id-ID"/>
        </w:rPr>
        <w:tab/>
        <w:t>Pasal 18 ayat (6) Undang-Undang Dasar Negara Republik Indonesia Tahun 1945;</w:t>
      </w:r>
      <w:r w:rsidRPr="00880657">
        <w:rPr>
          <w:rFonts w:ascii="Bookman Old Style" w:hAnsi="Bookman Old Style" w:cs="Arial"/>
          <w:lang w:val="fi-FI"/>
        </w:rPr>
        <w:tab/>
      </w:r>
    </w:p>
    <w:p w:rsidR="008D41AC" w:rsidRDefault="008D41AC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Bookman Old Style" w:hAnsi="Bookman Old Style" w:cs="Arial"/>
          <w:lang w:val="fi-FI"/>
        </w:rPr>
      </w:pP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  <w:t>2.</w:t>
      </w:r>
      <w:r>
        <w:rPr>
          <w:rFonts w:ascii="Bookman Old Style" w:hAnsi="Bookman Old Style" w:cs="Arial"/>
          <w:lang w:val="id-ID"/>
        </w:rPr>
        <w:tab/>
      </w:r>
      <w:r w:rsidRPr="00880657">
        <w:rPr>
          <w:rFonts w:ascii="Bookman Old Style" w:hAnsi="Bookman Old Style" w:cs="Arial"/>
          <w:lang w:val="fi-FI"/>
        </w:rPr>
        <w:t>Undang-Undang Nomor 29  Tahun 1959 tentang Pembentukan Daerah-Daerah Tk. II di Sulawesi (Lembaran Negara Republik Indonesia Tahun 1959 Nomor 74, Tambahan Lembaran Negara Republik Indonesia Nomor 1822);</w:t>
      </w:r>
    </w:p>
    <w:p w:rsidR="00785460" w:rsidRDefault="00785460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Bookman Old Style" w:hAnsi="Bookman Old Style" w:cs="Arial"/>
          <w:lang w:val="fi-FI"/>
        </w:rPr>
      </w:pPr>
    </w:p>
    <w:p w:rsidR="00785460" w:rsidRDefault="00785460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Bookman Old Style" w:hAnsi="Bookman Old Style" w:cs="Arial"/>
          <w:lang w:val="fi-FI"/>
        </w:rPr>
      </w:pPr>
    </w:p>
    <w:p w:rsidR="00785460" w:rsidRDefault="00785460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Bookman Old Style" w:hAnsi="Bookman Old Style" w:cs="Arial"/>
          <w:lang w:val="fi-FI"/>
        </w:rPr>
      </w:pPr>
    </w:p>
    <w:p w:rsidR="00785460" w:rsidRDefault="00785460" w:rsidP="008C2E27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spacing w:line="360" w:lineRule="auto"/>
        <w:jc w:val="both"/>
        <w:rPr>
          <w:rFonts w:ascii="Bookman Old Style" w:hAnsi="Bookman Old Style" w:cs="Arial"/>
          <w:lang w:val="fi-FI"/>
        </w:rPr>
      </w:pPr>
    </w:p>
    <w:p w:rsidR="008D41AC" w:rsidRDefault="008D41AC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Bookman Old Style" w:hAnsi="Bookman Old Style" w:cs="Arial"/>
          <w:lang w:val="fi-FI"/>
        </w:rPr>
      </w:pPr>
      <w:r w:rsidRPr="00880657">
        <w:rPr>
          <w:rFonts w:ascii="Bookman Old Style" w:hAnsi="Bookman Old Style" w:cs="Arial"/>
          <w:lang w:val="fi-FI"/>
        </w:rPr>
        <w:lastRenderedPageBreak/>
        <w:tab/>
      </w:r>
      <w:r w:rsidRPr="00880657">
        <w:rPr>
          <w:rFonts w:ascii="Bookman Old Style" w:hAnsi="Bookman Old Style" w:cs="Arial"/>
          <w:lang w:val="fi-FI"/>
        </w:rPr>
        <w:tab/>
      </w:r>
      <w:r w:rsidRPr="00880657">
        <w:rPr>
          <w:rFonts w:ascii="Bookman Old Style" w:hAnsi="Bookman Old Style" w:cs="Arial"/>
          <w:lang w:val="fi-FI"/>
        </w:rPr>
        <w:tab/>
      </w:r>
      <w:r>
        <w:rPr>
          <w:rFonts w:ascii="Bookman Old Style" w:hAnsi="Bookman Old Style" w:cs="Arial"/>
          <w:lang w:val="id-ID"/>
        </w:rPr>
        <w:t>3</w:t>
      </w:r>
      <w:r w:rsidRPr="00880657">
        <w:rPr>
          <w:rFonts w:ascii="Bookman Old Style" w:hAnsi="Bookman Old Style" w:cs="Arial"/>
          <w:lang w:val="fi-FI"/>
        </w:rPr>
        <w:t>.</w:t>
      </w:r>
      <w:r w:rsidRPr="00880657">
        <w:rPr>
          <w:rFonts w:ascii="Bookman Old Style" w:hAnsi="Bookman Old Style" w:cs="Arial"/>
          <w:lang w:val="fi-FI"/>
        </w:rPr>
        <w:tab/>
        <w:t>Undang-Undang Nomor 32 Tahun 2004 tentang Pemerintahan Daerah (Lembaran Negara Republik Indonesia Tahun 2004 Nomor 125, Tambahan Lembaran Negara Republik Indonesia Nomor 4437) sebagaimana telah diubah, terakhir dengan Undang-Undang Nomor 12 Tahun 2008 (Lembaran Negara Republik Indonesia Tahun 2008 Nomor 59, Tambahan Lembaran Negara Republik Indonesia Nomor 4844);</w:t>
      </w:r>
    </w:p>
    <w:p w:rsidR="008D41AC" w:rsidRPr="00880657" w:rsidRDefault="008D41AC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Bookman Old Style" w:hAnsi="Bookman Old Style" w:cs="Arial"/>
          <w:lang w:val="fi-FI"/>
        </w:rPr>
      </w:pPr>
      <w:r w:rsidRPr="00880657">
        <w:rPr>
          <w:rFonts w:ascii="Bookman Old Style" w:hAnsi="Bookman Old Style" w:cs="Arial"/>
          <w:lang w:val="fi-FI"/>
        </w:rPr>
        <w:tab/>
      </w:r>
      <w:r w:rsidRPr="00880657">
        <w:rPr>
          <w:rFonts w:ascii="Bookman Old Style" w:hAnsi="Bookman Old Style" w:cs="Arial"/>
          <w:lang w:val="fi-FI"/>
        </w:rPr>
        <w:tab/>
      </w:r>
      <w:r w:rsidRPr="00880657">
        <w:rPr>
          <w:rFonts w:ascii="Bookman Old Style" w:hAnsi="Bookman Old Style" w:cs="Arial"/>
          <w:lang w:val="fi-FI"/>
        </w:rPr>
        <w:tab/>
      </w:r>
      <w:r>
        <w:rPr>
          <w:rFonts w:ascii="Bookman Old Style" w:hAnsi="Bookman Old Style" w:cs="Arial"/>
          <w:lang w:val="id-ID"/>
        </w:rPr>
        <w:t>4</w:t>
      </w:r>
      <w:r w:rsidRPr="00880657">
        <w:rPr>
          <w:rFonts w:ascii="Bookman Old Style" w:hAnsi="Bookman Old Style" w:cs="Arial"/>
          <w:lang w:val="fi-FI"/>
        </w:rPr>
        <w:t>.</w:t>
      </w:r>
      <w:r w:rsidRPr="00880657">
        <w:rPr>
          <w:rFonts w:ascii="Bookman Old Style" w:hAnsi="Bookman Old Style" w:cs="Arial"/>
          <w:lang w:val="fi-FI"/>
        </w:rPr>
        <w:tab/>
        <w:t>Undang-Undang Nomor 28 Tahun 2009 tentang Pajak Daerah dan Retribusi Daerah (Lembaran Negara Republik Indonesia Tahun 2009 Nomor 130, Tambahan Lembaran Negara Republik Indonesia Nomor 5049);</w:t>
      </w:r>
    </w:p>
    <w:p w:rsidR="008D41AC" w:rsidRPr="00880657" w:rsidRDefault="008D41AC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Bookman Old Style" w:hAnsi="Bookman Old Style" w:cs="Arial"/>
          <w:lang w:val="fi-FI"/>
        </w:rPr>
      </w:pPr>
      <w:r w:rsidRPr="00880657">
        <w:rPr>
          <w:rFonts w:ascii="Bookman Old Style" w:hAnsi="Bookman Old Style" w:cs="Arial"/>
          <w:lang w:val="fi-FI"/>
        </w:rPr>
        <w:tab/>
      </w:r>
      <w:r w:rsidRPr="00880657">
        <w:rPr>
          <w:rFonts w:ascii="Bookman Old Style" w:hAnsi="Bookman Old Style" w:cs="Arial"/>
          <w:lang w:val="fi-FI"/>
        </w:rPr>
        <w:tab/>
      </w:r>
      <w:r w:rsidRPr="00880657">
        <w:rPr>
          <w:rFonts w:ascii="Bookman Old Style" w:hAnsi="Bookman Old Style" w:cs="Arial"/>
          <w:lang w:val="fi-FI"/>
        </w:rPr>
        <w:tab/>
      </w:r>
      <w:r>
        <w:rPr>
          <w:rFonts w:ascii="Bookman Old Style" w:hAnsi="Bookman Old Style" w:cs="Arial"/>
          <w:lang w:val="id-ID"/>
        </w:rPr>
        <w:t>5</w:t>
      </w:r>
      <w:r w:rsidRPr="00880657">
        <w:rPr>
          <w:rFonts w:ascii="Bookman Old Style" w:hAnsi="Bookman Old Style" w:cs="Arial"/>
          <w:lang w:val="fi-FI"/>
        </w:rPr>
        <w:t>.</w:t>
      </w:r>
      <w:r w:rsidRPr="00880657">
        <w:rPr>
          <w:rFonts w:ascii="Bookman Old Style" w:hAnsi="Bookman Old Style" w:cs="Arial"/>
          <w:lang w:val="fi-FI"/>
        </w:rPr>
        <w:tab/>
        <w:t>Undang-Undang Nomor 12 Tahun 2011 tentang Pembentukan Peraturan Perundang-undangan (Lembaran Negara Republik Indonesia Tahun 20</w:t>
      </w:r>
      <w:r>
        <w:rPr>
          <w:rFonts w:ascii="Bookman Old Style" w:hAnsi="Bookman Old Style" w:cs="Arial"/>
          <w:lang w:val="id-ID"/>
        </w:rPr>
        <w:t>11</w:t>
      </w:r>
      <w:r w:rsidRPr="00880657">
        <w:rPr>
          <w:rFonts w:ascii="Bookman Old Style" w:hAnsi="Bookman Old Style" w:cs="Arial"/>
          <w:lang w:val="fi-FI"/>
        </w:rPr>
        <w:t xml:space="preserve"> Nomor 82, Tambahan Lembaran Negara Republik Indonesia Nomor 5234);</w:t>
      </w:r>
    </w:p>
    <w:p w:rsidR="008D41AC" w:rsidRPr="00880657" w:rsidRDefault="008D41AC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Bookman Old Style" w:hAnsi="Bookman Old Style" w:cs="Arial"/>
          <w:lang w:val="fi-FI"/>
        </w:rPr>
      </w:pPr>
      <w:r w:rsidRPr="00880657">
        <w:rPr>
          <w:rFonts w:ascii="Bookman Old Style" w:hAnsi="Bookman Old Style" w:cs="Arial"/>
          <w:lang w:val="fi-FI"/>
        </w:rPr>
        <w:tab/>
      </w:r>
      <w:r w:rsidRPr="00880657">
        <w:rPr>
          <w:rFonts w:ascii="Bookman Old Style" w:hAnsi="Bookman Old Style" w:cs="Arial"/>
          <w:lang w:val="fi-FI"/>
        </w:rPr>
        <w:tab/>
      </w:r>
      <w:r w:rsidRPr="00880657">
        <w:rPr>
          <w:rFonts w:ascii="Bookman Old Style" w:hAnsi="Bookman Old Style" w:cs="Arial"/>
          <w:lang w:val="fi-FI"/>
        </w:rPr>
        <w:tab/>
      </w:r>
      <w:r>
        <w:rPr>
          <w:rFonts w:ascii="Bookman Old Style" w:hAnsi="Bookman Old Style" w:cs="Arial"/>
          <w:lang w:val="id-ID"/>
        </w:rPr>
        <w:t>6</w:t>
      </w:r>
      <w:r w:rsidRPr="00880657">
        <w:rPr>
          <w:rFonts w:ascii="Bookman Old Style" w:hAnsi="Bookman Old Style" w:cs="Arial"/>
          <w:lang w:val="fi-FI"/>
        </w:rPr>
        <w:t>.</w:t>
      </w:r>
      <w:r w:rsidRPr="00880657">
        <w:rPr>
          <w:rFonts w:ascii="Bookman Old Style" w:hAnsi="Bookman Old Style" w:cs="Arial"/>
          <w:lang w:val="fi-FI"/>
        </w:rPr>
        <w:tab/>
        <w:t>Peraturan Pemerintah Nomor 38 Tahun 2007 tentang Pembagian Urusan Pemerintahan Antara Pemerintah, Pemerintahan Daerah Provinsi dan Pemerintahan Daerah Kabupaten/Kota (Lembaran Negara Republik Indonesia Tahun 2007</w:t>
      </w:r>
      <w:r>
        <w:rPr>
          <w:rFonts w:ascii="Bookman Old Style" w:hAnsi="Bookman Old Style" w:cs="Arial"/>
          <w:lang w:val="fi-FI"/>
        </w:rPr>
        <w:t xml:space="preserve"> </w:t>
      </w:r>
      <w:r w:rsidRPr="00880657">
        <w:rPr>
          <w:rFonts w:ascii="Bookman Old Style" w:hAnsi="Bookman Old Style" w:cs="Arial"/>
          <w:lang w:val="fi-FI"/>
        </w:rPr>
        <w:t>Nomor 82, Tambahan Lembaran Negara Republik Indonesia Nomor 4737);</w:t>
      </w:r>
    </w:p>
    <w:p w:rsidR="008D41AC" w:rsidRDefault="008D41AC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ind w:left="2160" w:hanging="2160"/>
        <w:jc w:val="both"/>
        <w:rPr>
          <w:rFonts w:ascii="Bookman Old Style" w:hAnsi="Bookman Old Style" w:cs="Arial"/>
          <w:lang w:val="fi-FI"/>
        </w:rPr>
      </w:pPr>
      <w:r w:rsidRPr="00880657">
        <w:rPr>
          <w:rFonts w:ascii="Bookman Old Style" w:hAnsi="Bookman Old Style" w:cs="Arial"/>
          <w:lang w:val="fi-FI"/>
        </w:rPr>
        <w:tab/>
      </w:r>
      <w:r w:rsidRPr="00880657">
        <w:rPr>
          <w:rFonts w:ascii="Bookman Old Style" w:hAnsi="Bookman Old Style" w:cs="Arial"/>
          <w:lang w:val="fi-FI"/>
        </w:rPr>
        <w:tab/>
      </w:r>
      <w:r w:rsidRPr="00880657">
        <w:rPr>
          <w:rFonts w:ascii="Bookman Old Style" w:hAnsi="Bookman Old Style" w:cs="Arial"/>
          <w:lang w:val="fi-FI"/>
        </w:rPr>
        <w:tab/>
      </w:r>
      <w:r w:rsidRPr="00880657">
        <w:rPr>
          <w:rFonts w:ascii="Bookman Old Style" w:hAnsi="Bookman Old Style" w:cs="Arial"/>
          <w:lang w:val="fi-FI"/>
        </w:rPr>
        <w:tab/>
      </w:r>
    </w:p>
    <w:p w:rsidR="00785460" w:rsidRPr="00880657" w:rsidRDefault="00785460" w:rsidP="008D41AC">
      <w:pPr>
        <w:tabs>
          <w:tab w:val="left" w:pos="-720"/>
          <w:tab w:val="left" w:pos="900"/>
          <w:tab w:val="left" w:pos="1620"/>
          <w:tab w:val="left" w:pos="1800"/>
          <w:tab w:val="left" w:pos="2160"/>
        </w:tabs>
        <w:ind w:left="2160" w:hanging="2160"/>
        <w:jc w:val="both"/>
        <w:rPr>
          <w:rFonts w:ascii="Bookman Old Style" w:hAnsi="Bookman Old Style" w:cs="Arial"/>
          <w:lang w:val="fi-FI"/>
        </w:rPr>
      </w:pPr>
    </w:p>
    <w:p w:rsidR="008D41AC" w:rsidRPr="00880657" w:rsidRDefault="008D41AC" w:rsidP="00785460">
      <w:pPr>
        <w:tabs>
          <w:tab w:val="left" w:pos="-720"/>
          <w:tab w:val="left" w:pos="0"/>
          <w:tab w:val="left" w:pos="900"/>
          <w:tab w:val="left" w:pos="1980"/>
          <w:tab w:val="left" w:pos="2160"/>
        </w:tabs>
        <w:spacing w:line="360" w:lineRule="auto"/>
        <w:ind w:left="2160" w:hanging="2160"/>
        <w:jc w:val="center"/>
        <w:rPr>
          <w:rFonts w:ascii="Bookman Old Style" w:hAnsi="Bookman Old Style" w:cs="Arial"/>
          <w:bCs/>
          <w:lang w:val="fi-FI"/>
        </w:rPr>
      </w:pPr>
      <w:r w:rsidRPr="00880657">
        <w:rPr>
          <w:rFonts w:ascii="Bookman Old Style" w:hAnsi="Bookman Old Style" w:cs="Arial"/>
          <w:bCs/>
          <w:lang w:val="fi-FI"/>
        </w:rPr>
        <w:t>Dengan Persetujuan Bersama</w:t>
      </w:r>
    </w:p>
    <w:p w:rsidR="008D41AC" w:rsidRPr="00880657" w:rsidRDefault="008D41AC" w:rsidP="00785460">
      <w:pPr>
        <w:tabs>
          <w:tab w:val="left" w:pos="-720"/>
          <w:tab w:val="left" w:pos="0"/>
          <w:tab w:val="left" w:pos="900"/>
          <w:tab w:val="left" w:pos="1980"/>
          <w:tab w:val="left" w:pos="2160"/>
        </w:tabs>
        <w:spacing w:line="360" w:lineRule="auto"/>
        <w:ind w:left="2160" w:hanging="2160"/>
        <w:jc w:val="center"/>
        <w:rPr>
          <w:rFonts w:ascii="Bookman Old Style" w:hAnsi="Bookman Old Style" w:cs="Arial"/>
          <w:bCs/>
          <w:lang w:val="fi-FI"/>
        </w:rPr>
      </w:pPr>
      <w:r w:rsidRPr="00880657">
        <w:rPr>
          <w:rFonts w:ascii="Bookman Old Style" w:hAnsi="Bookman Old Style" w:cs="Arial"/>
          <w:bCs/>
          <w:lang w:val="fi-FI"/>
        </w:rPr>
        <w:t>DEWAN PERWAKILAN RAKYAT DAERAH</w:t>
      </w:r>
    </w:p>
    <w:p w:rsidR="008D41AC" w:rsidRPr="00880657" w:rsidRDefault="008D41AC" w:rsidP="00785460">
      <w:pPr>
        <w:tabs>
          <w:tab w:val="left" w:pos="-720"/>
          <w:tab w:val="left" w:pos="0"/>
          <w:tab w:val="left" w:pos="900"/>
          <w:tab w:val="left" w:pos="1980"/>
          <w:tab w:val="left" w:pos="2160"/>
        </w:tabs>
        <w:spacing w:line="360" w:lineRule="auto"/>
        <w:ind w:left="2160" w:hanging="2160"/>
        <w:jc w:val="center"/>
        <w:rPr>
          <w:rFonts w:ascii="Bookman Old Style" w:hAnsi="Bookman Old Style" w:cs="Arial"/>
          <w:bCs/>
          <w:lang w:val="fi-FI"/>
        </w:rPr>
      </w:pPr>
      <w:r w:rsidRPr="00880657">
        <w:rPr>
          <w:rFonts w:ascii="Bookman Old Style" w:hAnsi="Bookman Old Style" w:cs="Arial"/>
          <w:bCs/>
          <w:lang w:val="fi-FI"/>
        </w:rPr>
        <w:t>KABUPATEN ENREKANG</w:t>
      </w:r>
    </w:p>
    <w:p w:rsidR="008D41AC" w:rsidRPr="00880657" w:rsidRDefault="008D41AC" w:rsidP="00785460">
      <w:pPr>
        <w:tabs>
          <w:tab w:val="left" w:pos="-720"/>
          <w:tab w:val="left" w:pos="0"/>
          <w:tab w:val="left" w:pos="900"/>
          <w:tab w:val="left" w:pos="1980"/>
          <w:tab w:val="left" w:pos="2160"/>
        </w:tabs>
        <w:spacing w:line="360" w:lineRule="auto"/>
        <w:ind w:left="2160" w:hanging="2160"/>
        <w:jc w:val="center"/>
        <w:rPr>
          <w:rFonts w:ascii="Bookman Old Style" w:hAnsi="Bookman Old Style" w:cs="Arial"/>
          <w:bCs/>
          <w:lang w:val="fi-FI"/>
        </w:rPr>
      </w:pPr>
      <w:r w:rsidRPr="00880657">
        <w:rPr>
          <w:rFonts w:ascii="Bookman Old Style" w:hAnsi="Bookman Old Style" w:cs="Arial"/>
          <w:bCs/>
          <w:lang w:val="fi-FI"/>
        </w:rPr>
        <w:t>dan</w:t>
      </w:r>
    </w:p>
    <w:p w:rsidR="008D41AC" w:rsidRPr="00880657" w:rsidRDefault="008D41AC" w:rsidP="00785460">
      <w:pPr>
        <w:tabs>
          <w:tab w:val="left" w:pos="-720"/>
          <w:tab w:val="left" w:pos="0"/>
          <w:tab w:val="left" w:pos="900"/>
          <w:tab w:val="left" w:pos="1980"/>
          <w:tab w:val="left" w:pos="2160"/>
        </w:tabs>
        <w:spacing w:line="360" w:lineRule="auto"/>
        <w:ind w:left="2160" w:hanging="2160"/>
        <w:jc w:val="center"/>
        <w:rPr>
          <w:rFonts w:ascii="Bookman Old Style" w:hAnsi="Bookman Old Style" w:cs="Arial"/>
          <w:bCs/>
          <w:lang w:val="fi-FI"/>
        </w:rPr>
      </w:pPr>
      <w:r w:rsidRPr="00880657">
        <w:rPr>
          <w:rFonts w:ascii="Bookman Old Style" w:hAnsi="Bookman Old Style" w:cs="Arial"/>
          <w:bCs/>
          <w:lang w:val="fi-FI"/>
        </w:rPr>
        <w:t>BUPATI ENREKANG</w:t>
      </w:r>
    </w:p>
    <w:p w:rsidR="008D41AC" w:rsidRDefault="008D41AC" w:rsidP="00785460">
      <w:pPr>
        <w:tabs>
          <w:tab w:val="left" w:pos="-720"/>
          <w:tab w:val="left" w:pos="0"/>
          <w:tab w:val="left" w:pos="900"/>
          <w:tab w:val="left" w:pos="1980"/>
          <w:tab w:val="left" w:pos="2160"/>
        </w:tabs>
        <w:ind w:left="2160" w:hanging="2160"/>
        <w:jc w:val="center"/>
        <w:rPr>
          <w:rFonts w:ascii="Bookman Old Style" w:hAnsi="Bookman Old Style" w:cs="Arial"/>
          <w:bCs/>
          <w:lang w:val="fi-FI"/>
        </w:rPr>
      </w:pPr>
    </w:p>
    <w:p w:rsidR="00785460" w:rsidRPr="00880657" w:rsidRDefault="00785460" w:rsidP="00785460">
      <w:pPr>
        <w:tabs>
          <w:tab w:val="left" w:pos="-720"/>
          <w:tab w:val="left" w:pos="0"/>
          <w:tab w:val="left" w:pos="900"/>
          <w:tab w:val="left" w:pos="1980"/>
          <w:tab w:val="left" w:pos="2160"/>
        </w:tabs>
        <w:ind w:left="2160" w:hanging="2160"/>
        <w:jc w:val="center"/>
        <w:rPr>
          <w:rFonts w:ascii="Bookman Old Style" w:hAnsi="Bookman Old Style" w:cs="Arial"/>
          <w:bCs/>
          <w:lang w:val="fi-FI"/>
        </w:rPr>
      </w:pPr>
    </w:p>
    <w:p w:rsidR="008D41AC" w:rsidRPr="00880657" w:rsidRDefault="008D41AC" w:rsidP="00785460">
      <w:pPr>
        <w:tabs>
          <w:tab w:val="left" w:pos="-720"/>
          <w:tab w:val="left" w:pos="0"/>
          <w:tab w:val="left" w:pos="900"/>
          <w:tab w:val="left" w:pos="1980"/>
          <w:tab w:val="left" w:pos="2160"/>
        </w:tabs>
        <w:spacing w:line="360" w:lineRule="auto"/>
        <w:ind w:left="2160" w:hanging="2160"/>
        <w:jc w:val="center"/>
        <w:rPr>
          <w:rFonts w:ascii="Bookman Old Style" w:hAnsi="Bookman Old Style" w:cs="Arial"/>
          <w:bCs/>
          <w:lang w:val="fi-FI"/>
        </w:rPr>
      </w:pPr>
      <w:r w:rsidRPr="00880657">
        <w:rPr>
          <w:rFonts w:ascii="Bookman Old Style" w:hAnsi="Bookman Old Style" w:cs="Arial"/>
          <w:bCs/>
          <w:lang w:val="fi-FI"/>
        </w:rPr>
        <w:t>MEMUTUSKAN :</w:t>
      </w:r>
    </w:p>
    <w:p w:rsidR="008D41AC" w:rsidRDefault="008D41AC" w:rsidP="008D41AC">
      <w:pPr>
        <w:tabs>
          <w:tab w:val="left" w:pos="-720"/>
          <w:tab w:val="left" w:pos="900"/>
          <w:tab w:val="left" w:pos="1800"/>
          <w:tab w:val="left" w:pos="1980"/>
          <w:tab w:val="left" w:pos="2160"/>
        </w:tabs>
        <w:jc w:val="center"/>
        <w:rPr>
          <w:rFonts w:ascii="Bookman Old Style" w:hAnsi="Bookman Old Style" w:cs="Arial"/>
          <w:lang w:val="fi-FI"/>
        </w:rPr>
      </w:pPr>
    </w:p>
    <w:p w:rsidR="00F37AA7" w:rsidRDefault="00F37AA7" w:rsidP="008D41AC">
      <w:pPr>
        <w:tabs>
          <w:tab w:val="left" w:pos="-720"/>
          <w:tab w:val="left" w:pos="900"/>
          <w:tab w:val="left" w:pos="1800"/>
          <w:tab w:val="left" w:pos="1980"/>
          <w:tab w:val="left" w:pos="2160"/>
        </w:tabs>
        <w:jc w:val="center"/>
        <w:rPr>
          <w:rFonts w:ascii="Bookman Old Style" w:hAnsi="Bookman Old Style" w:cs="Arial"/>
          <w:lang w:val="fi-FI"/>
        </w:rPr>
      </w:pPr>
    </w:p>
    <w:p w:rsidR="00F37AA7" w:rsidRDefault="00F37AA7" w:rsidP="008D41AC">
      <w:pPr>
        <w:tabs>
          <w:tab w:val="left" w:pos="-720"/>
          <w:tab w:val="left" w:pos="900"/>
          <w:tab w:val="left" w:pos="1800"/>
          <w:tab w:val="left" w:pos="1980"/>
          <w:tab w:val="left" w:pos="2160"/>
        </w:tabs>
        <w:jc w:val="center"/>
        <w:rPr>
          <w:rFonts w:ascii="Bookman Old Style" w:hAnsi="Bookman Old Style" w:cs="Arial"/>
          <w:lang w:val="fi-FI"/>
        </w:rPr>
      </w:pPr>
    </w:p>
    <w:p w:rsidR="00F37AA7" w:rsidRDefault="00F37AA7" w:rsidP="008D41AC">
      <w:pPr>
        <w:tabs>
          <w:tab w:val="left" w:pos="-720"/>
          <w:tab w:val="left" w:pos="900"/>
          <w:tab w:val="left" w:pos="1800"/>
          <w:tab w:val="left" w:pos="1980"/>
          <w:tab w:val="left" w:pos="2160"/>
        </w:tabs>
        <w:jc w:val="center"/>
        <w:rPr>
          <w:rFonts w:ascii="Bookman Old Style" w:hAnsi="Bookman Old Style" w:cs="Arial"/>
          <w:lang w:val="fi-FI"/>
        </w:rPr>
      </w:pPr>
    </w:p>
    <w:p w:rsidR="00F37AA7" w:rsidRDefault="00F37AA7" w:rsidP="008D41AC">
      <w:pPr>
        <w:tabs>
          <w:tab w:val="left" w:pos="-720"/>
          <w:tab w:val="left" w:pos="900"/>
          <w:tab w:val="left" w:pos="1800"/>
          <w:tab w:val="left" w:pos="1980"/>
          <w:tab w:val="left" w:pos="2160"/>
        </w:tabs>
        <w:jc w:val="center"/>
        <w:rPr>
          <w:rFonts w:ascii="Bookman Old Style" w:hAnsi="Bookman Old Style" w:cs="Arial"/>
          <w:lang w:val="fi-FI"/>
        </w:rPr>
      </w:pPr>
    </w:p>
    <w:p w:rsidR="00F37AA7" w:rsidRDefault="00F37AA7" w:rsidP="008D41AC">
      <w:pPr>
        <w:tabs>
          <w:tab w:val="left" w:pos="-720"/>
          <w:tab w:val="left" w:pos="900"/>
          <w:tab w:val="left" w:pos="1800"/>
          <w:tab w:val="left" w:pos="1980"/>
          <w:tab w:val="left" w:pos="2160"/>
        </w:tabs>
        <w:jc w:val="center"/>
        <w:rPr>
          <w:rFonts w:ascii="Bookman Old Style" w:hAnsi="Bookman Old Style" w:cs="Arial"/>
          <w:lang w:val="fi-FI"/>
        </w:rPr>
      </w:pPr>
    </w:p>
    <w:p w:rsidR="00F37AA7" w:rsidRDefault="00F37AA7" w:rsidP="008D41AC">
      <w:pPr>
        <w:tabs>
          <w:tab w:val="left" w:pos="-720"/>
          <w:tab w:val="left" w:pos="900"/>
          <w:tab w:val="left" w:pos="1800"/>
          <w:tab w:val="left" w:pos="1980"/>
          <w:tab w:val="left" w:pos="2160"/>
        </w:tabs>
        <w:jc w:val="center"/>
        <w:rPr>
          <w:rFonts w:ascii="Bookman Old Style" w:hAnsi="Bookman Old Style" w:cs="Arial"/>
          <w:lang w:val="fi-FI"/>
        </w:rPr>
      </w:pPr>
    </w:p>
    <w:p w:rsidR="00785460" w:rsidRPr="00880657" w:rsidRDefault="00785460" w:rsidP="00F37AA7">
      <w:pPr>
        <w:tabs>
          <w:tab w:val="left" w:pos="-720"/>
          <w:tab w:val="left" w:pos="900"/>
          <w:tab w:val="left" w:pos="1800"/>
          <w:tab w:val="left" w:pos="1980"/>
          <w:tab w:val="left" w:pos="2160"/>
        </w:tabs>
        <w:rPr>
          <w:rFonts w:ascii="Bookman Old Style" w:hAnsi="Bookman Old Style" w:cs="Arial"/>
          <w:lang w:val="fi-FI"/>
        </w:rPr>
      </w:pPr>
    </w:p>
    <w:p w:rsidR="008D41AC" w:rsidRPr="00067D75" w:rsidRDefault="008D41AC" w:rsidP="008D41AC">
      <w:pPr>
        <w:tabs>
          <w:tab w:val="left" w:pos="1560"/>
        </w:tabs>
        <w:spacing w:line="360" w:lineRule="auto"/>
        <w:ind w:left="1843" w:hanging="1843"/>
        <w:jc w:val="both"/>
        <w:rPr>
          <w:rFonts w:ascii="Bookman Old Style" w:hAnsi="Bookman Old Style" w:cs="Arial"/>
          <w:bCs/>
          <w:lang w:val="id-ID"/>
        </w:rPr>
      </w:pPr>
      <w:r w:rsidRPr="00880657">
        <w:rPr>
          <w:rFonts w:ascii="Bookman Old Style" w:hAnsi="Bookman Old Style" w:cs="Arial"/>
          <w:lang w:val="fi-FI"/>
        </w:rPr>
        <w:t>Menetapkan</w:t>
      </w:r>
      <w:r>
        <w:rPr>
          <w:rFonts w:ascii="Bookman Old Style" w:hAnsi="Bookman Old Style" w:cs="Arial"/>
          <w:lang w:val="id-ID"/>
        </w:rPr>
        <w:tab/>
      </w:r>
      <w:r w:rsidRPr="00880657">
        <w:rPr>
          <w:rFonts w:ascii="Bookman Old Style" w:hAnsi="Bookman Old Style" w:cs="Arial"/>
          <w:b/>
          <w:bCs/>
          <w:lang w:val="fi-FI"/>
        </w:rPr>
        <w:t>:</w:t>
      </w:r>
      <w:r>
        <w:rPr>
          <w:rFonts w:ascii="Bookman Old Style" w:hAnsi="Bookman Old Style" w:cs="Arial"/>
          <w:b/>
          <w:bCs/>
          <w:lang w:val="id-ID"/>
        </w:rPr>
        <w:tab/>
      </w:r>
      <w:r w:rsidR="001C453F">
        <w:rPr>
          <w:rFonts w:ascii="Bookman Old Style" w:hAnsi="Bookman Old Style" w:cs="Arial"/>
          <w:bCs/>
        </w:rPr>
        <w:t xml:space="preserve">PERATURAN DAERAH TENTANG </w:t>
      </w:r>
      <w:r w:rsidRPr="00880657">
        <w:rPr>
          <w:rFonts w:ascii="Bookman Old Style" w:hAnsi="Bookman Old Style" w:cs="Arial"/>
          <w:bCs/>
          <w:lang w:val="sv-SE"/>
        </w:rPr>
        <w:t>PENCABUTAN</w:t>
      </w:r>
      <w:r>
        <w:rPr>
          <w:rFonts w:ascii="Bookman Old Style" w:hAnsi="Bookman Old Style" w:cs="Arial"/>
          <w:bCs/>
          <w:lang w:val="id-ID"/>
        </w:rPr>
        <w:t xml:space="preserve"> ATAS</w:t>
      </w:r>
      <w:r w:rsidRPr="00880657">
        <w:rPr>
          <w:rFonts w:ascii="Bookman Old Style" w:hAnsi="Bookman Old Style" w:cs="Arial"/>
          <w:bCs/>
          <w:lang w:val="sv-SE"/>
        </w:rPr>
        <w:t xml:space="preserve"> </w:t>
      </w:r>
      <w:r>
        <w:rPr>
          <w:rFonts w:ascii="Bookman Old Style" w:hAnsi="Bookman Old Style" w:cs="Arial"/>
          <w:bCs/>
          <w:lang w:val="id-ID"/>
        </w:rPr>
        <w:t>PER</w:t>
      </w:r>
      <w:r w:rsidR="00E73D7D">
        <w:rPr>
          <w:rFonts w:ascii="Bookman Old Style" w:hAnsi="Bookman Old Style" w:cs="Arial"/>
          <w:bCs/>
          <w:lang w:val="id-ID"/>
        </w:rPr>
        <w:t>ATURAN DAERAH KABUPATEN</w:t>
      </w:r>
      <w:r w:rsidR="001C453F">
        <w:rPr>
          <w:rFonts w:ascii="Bookman Old Style" w:hAnsi="Bookman Old Style" w:cs="Arial"/>
          <w:bCs/>
        </w:rPr>
        <w:t xml:space="preserve"> ENREKANG</w:t>
      </w:r>
      <w:r w:rsidR="00E73D7D">
        <w:rPr>
          <w:rFonts w:ascii="Bookman Old Style" w:hAnsi="Bookman Old Style" w:cs="Arial"/>
          <w:bCs/>
          <w:lang w:val="id-ID"/>
        </w:rPr>
        <w:t xml:space="preserve"> NOMOR 1</w:t>
      </w:r>
      <w:r w:rsidR="00E73D7D">
        <w:rPr>
          <w:rFonts w:ascii="Bookman Old Style" w:hAnsi="Bookman Old Style" w:cs="Arial"/>
          <w:bCs/>
        </w:rPr>
        <w:t>3</w:t>
      </w:r>
      <w:r w:rsidR="00DA2A42">
        <w:rPr>
          <w:rFonts w:ascii="Bookman Old Style" w:hAnsi="Bookman Old Style" w:cs="Arial"/>
          <w:bCs/>
          <w:lang w:val="id-ID"/>
        </w:rPr>
        <w:t xml:space="preserve"> TAHUN 20</w:t>
      </w:r>
      <w:r w:rsidR="00DA2A42">
        <w:rPr>
          <w:rFonts w:ascii="Bookman Old Style" w:hAnsi="Bookman Old Style" w:cs="Arial"/>
          <w:bCs/>
        </w:rPr>
        <w:t>0</w:t>
      </w:r>
      <w:r>
        <w:rPr>
          <w:rFonts w:ascii="Bookman Old Style" w:hAnsi="Bookman Old Style" w:cs="Arial"/>
          <w:bCs/>
          <w:lang w:val="id-ID"/>
        </w:rPr>
        <w:t>1 TENTANG RETRIBUSI IZIN PENGAMBILAN HASIL HUTAN IKUTAN</w:t>
      </w:r>
      <w:r w:rsidRPr="00880657">
        <w:rPr>
          <w:rFonts w:ascii="Bookman Old Style" w:hAnsi="Bookman Old Style" w:cs="Arial"/>
          <w:bCs/>
          <w:lang w:val="fi-FI"/>
        </w:rPr>
        <w:t>.</w:t>
      </w:r>
    </w:p>
    <w:p w:rsidR="00785460" w:rsidRDefault="00785460" w:rsidP="00F37AA7">
      <w:pPr>
        <w:tabs>
          <w:tab w:val="left" w:pos="-720"/>
          <w:tab w:val="left" w:pos="900"/>
          <w:tab w:val="left" w:pos="1800"/>
          <w:tab w:val="left" w:pos="1980"/>
          <w:tab w:val="left" w:pos="2340"/>
        </w:tabs>
        <w:rPr>
          <w:rFonts w:ascii="Bookman Old Style" w:hAnsi="Bookman Old Style" w:cs="Arial"/>
          <w:bCs/>
          <w:lang w:val="sv-SE"/>
        </w:rPr>
      </w:pPr>
    </w:p>
    <w:p w:rsidR="008D41AC" w:rsidRPr="00880657" w:rsidRDefault="008D41AC" w:rsidP="00785460">
      <w:pPr>
        <w:tabs>
          <w:tab w:val="left" w:pos="-720"/>
          <w:tab w:val="left" w:pos="900"/>
          <w:tab w:val="left" w:pos="1800"/>
          <w:tab w:val="left" w:pos="1980"/>
          <w:tab w:val="left" w:pos="2340"/>
        </w:tabs>
        <w:ind w:left="2340" w:hanging="2340"/>
        <w:jc w:val="center"/>
        <w:rPr>
          <w:rFonts w:ascii="Bookman Old Style" w:hAnsi="Bookman Old Style" w:cs="Arial"/>
          <w:bCs/>
          <w:lang w:val="sv-SE"/>
        </w:rPr>
      </w:pPr>
      <w:r w:rsidRPr="00880657">
        <w:rPr>
          <w:rFonts w:ascii="Bookman Old Style" w:hAnsi="Bookman Old Style" w:cs="Arial"/>
          <w:bCs/>
          <w:lang w:val="sv-SE"/>
        </w:rPr>
        <w:t>Pasal 1</w:t>
      </w:r>
    </w:p>
    <w:p w:rsidR="008D41AC" w:rsidRPr="00880657" w:rsidRDefault="008D41AC" w:rsidP="008D41AC">
      <w:pPr>
        <w:tabs>
          <w:tab w:val="left" w:pos="-720"/>
          <w:tab w:val="left" w:pos="900"/>
          <w:tab w:val="left" w:pos="1800"/>
          <w:tab w:val="left" w:pos="1980"/>
          <w:tab w:val="left" w:pos="2340"/>
        </w:tabs>
        <w:ind w:left="2340" w:hanging="2340"/>
        <w:jc w:val="center"/>
        <w:rPr>
          <w:rFonts w:ascii="Bookman Old Style" w:hAnsi="Bookman Old Style" w:cs="Arial"/>
          <w:bCs/>
          <w:lang w:val="sv-SE"/>
        </w:rPr>
      </w:pPr>
    </w:p>
    <w:p w:rsidR="008D41AC" w:rsidRDefault="008D41AC" w:rsidP="008D41AC">
      <w:pPr>
        <w:tabs>
          <w:tab w:val="left" w:pos="-720"/>
          <w:tab w:val="left" w:pos="900"/>
          <w:tab w:val="left" w:pos="1800"/>
          <w:tab w:val="left" w:pos="1980"/>
        </w:tabs>
        <w:spacing w:line="360" w:lineRule="auto"/>
        <w:ind w:left="1800" w:hanging="1800"/>
        <w:jc w:val="both"/>
        <w:rPr>
          <w:rFonts w:ascii="Bookman Old Style" w:hAnsi="Bookman Old Style" w:cs="Arial"/>
          <w:bCs/>
          <w:lang w:val="id-ID"/>
        </w:rPr>
      </w:pPr>
      <w:r w:rsidRPr="00880657">
        <w:rPr>
          <w:rFonts w:ascii="Bookman Old Style" w:hAnsi="Bookman Old Style" w:cs="Arial"/>
          <w:bCs/>
          <w:lang w:val="sv-SE"/>
        </w:rPr>
        <w:tab/>
      </w:r>
      <w:r w:rsidRPr="00880657">
        <w:rPr>
          <w:rFonts w:ascii="Bookman Old Style" w:hAnsi="Bookman Old Style" w:cs="Arial"/>
          <w:bCs/>
          <w:lang w:val="sv-SE"/>
        </w:rPr>
        <w:tab/>
        <w:t>Pada saat Peraturan Daerah ini mulai berlaku</w:t>
      </w:r>
      <w:r>
        <w:rPr>
          <w:rFonts w:ascii="Bookman Old Style" w:hAnsi="Bookman Old Style" w:cs="Arial"/>
          <w:bCs/>
          <w:lang w:val="id-ID"/>
        </w:rPr>
        <w:t>, Peraturan Da</w:t>
      </w:r>
      <w:r w:rsidR="000663D1">
        <w:rPr>
          <w:rFonts w:ascii="Bookman Old Style" w:hAnsi="Bookman Old Style" w:cs="Arial"/>
          <w:bCs/>
          <w:lang w:val="id-ID"/>
        </w:rPr>
        <w:t>erah Kabupaten Enrekang Nomor 1</w:t>
      </w:r>
      <w:r w:rsidR="000663D1">
        <w:rPr>
          <w:rFonts w:ascii="Bookman Old Style" w:hAnsi="Bookman Old Style" w:cs="Arial"/>
          <w:bCs/>
        </w:rPr>
        <w:t>3</w:t>
      </w:r>
      <w:r>
        <w:rPr>
          <w:rFonts w:ascii="Bookman Old Style" w:hAnsi="Bookman Old Style" w:cs="Arial"/>
          <w:bCs/>
          <w:lang w:val="id-ID"/>
        </w:rPr>
        <w:t xml:space="preserve"> Tahun 2001 tentang Retribusi Pemberian Izin Pengambilan Hasil</w:t>
      </w:r>
      <w:r w:rsidR="008C2E27">
        <w:rPr>
          <w:rFonts w:ascii="Bookman Old Style" w:hAnsi="Bookman Old Style" w:cs="Arial"/>
          <w:bCs/>
        </w:rPr>
        <w:t xml:space="preserve"> Hutan</w:t>
      </w:r>
      <w:r>
        <w:rPr>
          <w:rFonts w:ascii="Bookman Old Style" w:hAnsi="Bookman Old Style" w:cs="Arial"/>
          <w:bCs/>
          <w:lang w:val="id-ID"/>
        </w:rPr>
        <w:t xml:space="preserve"> Ikutan (Lembaran Daerah</w:t>
      </w:r>
      <w:r w:rsidR="000663D1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Kabupaten Enrekang</w:t>
      </w:r>
      <w:r w:rsidR="000663D1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Tahun 2001</w:t>
      </w:r>
      <w:r w:rsidR="000663D1">
        <w:rPr>
          <w:rFonts w:ascii="Bookman Old Style" w:hAnsi="Bookman Old Style" w:cs="Arial"/>
          <w:bCs/>
        </w:rPr>
        <w:t xml:space="preserve"> Nomor 13</w:t>
      </w:r>
      <w:r>
        <w:rPr>
          <w:rFonts w:ascii="Bookman Old Style" w:hAnsi="Bookman Old Style" w:cs="Arial"/>
          <w:bCs/>
          <w:lang w:val="id-ID"/>
        </w:rPr>
        <w:t>) dicabut dan dinyatakan tidak berlaku.</w:t>
      </w:r>
    </w:p>
    <w:p w:rsidR="00785460" w:rsidRDefault="00785460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center"/>
        <w:rPr>
          <w:rFonts w:ascii="Bookman Old Style" w:hAnsi="Bookman Old Style" w:cs="Arial"/>
          <w:lang w:val="sv-SE"/>
        </w:rPr>
      </w:pPr>
    </w:p>
    <w:p w:rsidR="008D41AC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center"/>
        <w:rPr>
          <w:rFonts w:ascii="Bookman Old Style" w:hAnsi="Bookman Old Style" w:cs="Arial"/>
          <w:lang w:val="sv-SE"/>
        </w:rPr>
      </w:pPr>
      <w:r w:rsidRPr="00880657">
        <w:rPr>
          <w:rFonts w:ascii="Bookman Old Style" w:hAnsi="Bookman Old Style" w:cs="Arial"/>
          <w:lang w:val="sv-SE"/>
        </w:rPr>
        <w:t>Pasal 2</w:t>
      </w:r>
    </w:p>
    <w:p w:rsidR="00C06794" w:rsidRPr="00880657" w:rsidRDefault="00C06794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center"/>
        <w:rPr>
          <w:rFonts w:ascii="Bookman Old Style" w:hAnsi="Bookman Old Style" w:cs="Arial"/>
          <w:lang w:val="sv-SE"/>
        </w:rPr>
      </w:pPr>
    </w:p>
    <w:p w:rsidR="008D41AC" w:rsidRPr="00880657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rPr>
          <w:rFonts w:ascii="Bookman Old Style" w:hAnsi="Bookman Old Style" w:cs="Arial"/>
          <w:lang w:val="sv-SE"/>
        </w:rPr>
      </w:pP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  <w:t>Peraturan Daerah ini mulai berlaku pada tanggal diundangkan.</w:t>
      </w:r>
    </w:p>
    <w:p w:rsidR="008D41AC" w:rsidRPr="00880657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sv-SE"/>
        </w:rPr>
      </w:pP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  <w:t xml:space="preserve">Agar setiap orang mengetahuinya, memerintahkan pengundangan </w:t>
      </w:r>
      <w:r>
        <w:rPr>
          <w:rFonts w:ascii="Bookman Old Style" w:hAnsi="Bookman Old Style" w:cs="Arial"/>
          <w:lang w:val="sv-SE"/>
        </w:rPr>
        <w:t xml:space="preserve">Peraturan Daerah ini </w:t>
      </w:r>
      <w:r w:rsidRPr="00880657">
        <w:rPr>
          <w:rFonts w:ascii="Bookman Old Style" w:hAnsi="Bookman Old Style" w:cs="Arial"/>
          <w:lang w:val="sv-SE"/>
        </w:rPr>
        <w:t xml:space="preserve">dengan penempatannya dalam Lembaran Daerah Kabupaten Enrekang. </w:t>
      </w:r>
    </w:p>
    <w:p w:rsidR="008D41AC" w:rsidRPr="00880657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sv-SE"/>
        </w:rPr>
      </w:pPr>
    </w:p>
    <w:p w:rsidR="008D41AC" w:rsidRPr="00880657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>Ditetapkan di Enrekang</w:t>
      </w:r>
    </w:p>
    <w:p w:rsidR="008D41AC" w:rsidRPr="00076138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>p</w:t>
      </w:r>
      <w:r w:rsidRPr="00880657">
        <w:rPr>
          <w:rFonts w:ascii="Bookman Old Style" w:hAnsi="Bookman Old Style" w:cs="Arial"/>
          <w:lang w:val="sv-SE"/>
        </w:rPr>
        <w:t>ada tanggal</w:t>
      </w:r>
      <w:r>
        <w:rPr>
          <w:rFonts w:ascii="Bookman Old Style" w:hAnsi="Bookman Old Style" w:cs="Arial"/>
          <w:lang w:val="id-ID"/>
        </w:rPr>
        <w:t xml:space="preserve"> </w:t>
      </w:r>
    </w:p>
    <w:p w:rsidR="008D41AC" w:rsidRPr="00880657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sv-SE"/>
        </w:rPr>
      </w:pP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  <w:t>BUPATI ENREKANG,</w:t>
      </w:r>
    </w:p>
    <w:p w:rsidR="008D41AC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</w:p>
    <w:p w:rsidR="008D41AC" w:rsidRPr="001D6154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 w:rsidR="00E94518">
        <w:rPr>
          <w:rFonts w:ascii="Bookman Old Style" w:hAnsi="Bookman Old Style" w:cs="Arial"/>
        </w:rPr>
        <w:tab/>
      </w:r>
      <w:r w:rsidR="00E94518">
        <w:rPr>
          <w:rFonts w:ascii="Bookman Old Style" w:hAnsi="Bookman Old Style" w:cs="Arial"/>
        </w:rPr>
        <w:tab/>
        <w:t>ttd</w:t>
      </w:r>
      <w:r>
        <w:rPr>
          <w:rFonts w:ascii="Bookman Old Style" w:hAnsi="Bookman Old Style" w:cs="Arial"/>
          <w:lang w:val="id-ID"/>
        </w:rPr>
        <w:tab/>
      </w:r>
    </w:p>
    <w:p w:rsidR="008D41AC" w:rsidRPr="00880657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sv-SE"/>
        </w:rPr>
      </w:pP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</w:r>
      <w:r w:rsidRPr="00880657">
        <w:rPr>
          <w:rFonts w:ascii="Bookman Old Style" w:hAnsi="Bookman Old Style" w:cs="Arial"/>
          <w:lang w:val="sv-SE"/>
        </w:rPr>
        <w:tab/>
        <w:t>HAJI LA TINRO LA TUNRUNG</w:t>
      </w:r>
    </w:p>
    <w:p w:rsidR="008D41AC" w:rsidRPr="00880657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sv-SE"/>
        </w:rPr>
      </w:pPr>
      <w:r w:rsidRPr="00880657">
        <w:rPr>
          <w:rFonts w:ascii="Bookman Old Style" w:hAnsi="Bookman Old Style" w:cs="Arial"/>
          <w:lang w:val="sv-SE"/>
        </w:rPr>
        <w:t>Diundangkan di Enrekang</w:t>
      </w:r>
    </w:p>
    <w:p w:rsidR="008D41AC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>p</w:t>
      </w:r>
      <w:r w:rsidRPr="00880657">
        <w:rPr>
          <w:rFonts w:ascii="Bookman Old Style" w:hAnsi="Bookman Old Style" w:cs="Arial"/>
          <w:lang w:val="sv-SE"/>
        </w:rPr>
        <w:t>ada tanggal</w:t>
      </w:r>
      <w:r>
        <w:rPr>
          <w:rFonts w:ascii="Bookman Old Style" w:hAnsi="Bookman Old Style" w:cs="Arial"/>
          <w:lang w:val="id-ID"/>
        </w:rPr>
        <w:t xml:space="preserve"> </w:t>
      </w:r>
    </w:p>
    <w:p w:rsidR="008D41AC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sv-SE"/>
        </w:rPr>
      </w:pPr>
      <w:r w:rsidRPr="00880657">
        <w:rPr>
          <w:rFonts w:ascii="Bookman Old Style" w:hAnsi="Bookman Old Style" w:cs="Arial"/>
          <w:lang w:val="sv-SE"/>
        </w:rPr>
        <w:t>SEKRETARIS DAERAH KABUPATEN ENREKANG,</w:t>
      </w:r>
    </w:p>
    <w:p w:rsidR="008D41AC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ab/>
      </w:r>
    </w:p>
    <w:p w:rsidR="008D41AC" w:rsidRPr="001D6154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ab/>
      </w:r>
      <w:r w:rsidR="00E94518">
        <w:rPr>
          <w:rFonts w:ascii="Bookman Old Style" w:hAnsi="Bookman Old Style" w:cs="Arial"/>
        </w:rPr>
        <w:t xml:space="preserve">           ttd</w:t>
      </w:r>
      <w:r>
        <w:rPr>
          <w:rFonts w:ascii="Bookman Old Style" w:hAnsi="Bookman Old Style" w:cs="Arial"/>
          <w:lang w:val="id-ID"/>
        </w:rPr>
        <w:tab/>
      </w:r>
    </w:p>
    <w:p w:rsidR="008D41AC" w:rsidRPr="00880657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sv-SE"/>
        </w:rPr>
      </w:pPr>
      <w:r w:rsidRPr="00880657">
        <w:rPr>
          <w:rFonts w:ascii="Bookman Old Style" w:hAnsi="Bookman Old Style" w:cs="Arial"/>
          <w:lang w:val="sv-SE"/>
        </w:rPr>
        <w:t>MUHAMMAD AMIRUDDIN</w:t>
      </w:r>
    </w:p>
    <w:p w:rsidR="008D41AC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sv-SE"/>
        </w:rPr>
      </w:pPr>
      <w:r w:rsidRPr="00880657">
        <w:rPr>
          <w:rFonts w:ascii="Bookman Old Style" w:hAnsi="Bookman Old Style" w:cs="Arial"/>
          <w:lang w:val="sv-SE"/>
        </w:rPr>
        <w:t>LEMBARAN DAERAH KABUPATEN ENREKANG TAHUN 201</w:t>
      </w:r>
      <w:r>
        <w:rPr>
          <w:rFonts w:ascii="Bookman Old Style" w:hAnsi="Bookman Old Style" w:cs="Arial"/>
          <w:lang w:val="id-ID"/>
        </w:rPr>
        <w:t>2</w:t>
      </w:r>
      <w:r w:rsidRPr="00880657">
        <w:rPr>
          <w:rFonts w:ascii="Bookman Old Style" w:hAnsi="Bookman Old Style" w:cs="Arial"/>
          <w:lang w:val="sv-SE"/>
        </w:rPr>
        <w:t xml:space="preserve"> NOMOR</w:t>
      </w:r>
    </w:p>
    <w:p w:rsidR="00E94518" w:rsidRDefault="00E94518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sv-SE"/>
        </w:rPr>
      </w:pPr>
    </w:p>
    <w:p w:rsidR="00E94518" w:rsidRDefault="00E94518" w:rsidP="00E94518">
      <w:pPr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Salinan sesuai dengan aslinya</w:t>
      </w:r>
    </w:p>
    <w:p w:rsidR="00E94518" w:rsidRDefault="00E94518" w:rsidP="00E94518">
      <w:pPr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KEPALA BAGIAN HUKUM DAN PERUNDANG-UNDANGAN</w:t>
      </w:r>
    </w:p>
    <w:p w:rsidR="00E94518" w:rsidRDefault="00E94518" w:rsidP="00E94518">
      <w:pPr>
        <w:spacing w:line="360" w:lineRule="auto"/>
        <w:ind w:firstLine="720"/>
        <w:rPr>
          <w:rFonts w:ascii="Bookman Old Style" w:hAnsi="Bookman Old Style" w:cs="Arial"/>
        </w:rPr>
      </w:pPr>
    </w:p>
    <w:p w:rsidR="00E94518" w:rsidRDefault="00E94518" w:rsidP="00E94518">
      <w:pPr>
        <w:spacing w:line="360" w:lineRule="auto"/>
        <w:rPr>
          <w:rFonts w:ascii="Bookman Old Style" w:hAnsi="Bookman Old Style" w:cs="Arial"/>
        </w:rPr>
      </w:pPr>
    </w:p>
    <w:p w:rsidR="00E94518" w:rsidRDefault="00E94518" w:rsidP="00E94518">
      <w:pPr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HAMING, SH</w:t>
      </w:r>
    </w:p>
    <w:p w:rsidR="00E94518" w:rsidRPr="007A4B15" w:rsidRDefault="00E94518" w:rsidP="00E94518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NIP. 19700502 199803 1 011</w:t>
      </w:r>
    </w:p>
    <w:p w:rsidR="00E94518" w:rsidRDefault="00E94518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id-ID"/>
        </w:rPr>
      </w:pPr>
    </w:p>
    <w:p w:rsidR="008D41AC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id-ID"/>
        </w:rPr>
      </w:pPr>
    </w:p>
    <w:p w:rsidR="008D41AC" w:rsidRDefault="008D41AC" w:rsidP="008D41AC">
      <w:pPr>
        <w:tabs>
          <w:tab w:val="left" w:pos="-720"/>
          <w:tab w:val="left" w:pos="90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D41AC" w:rsidRDefault="008D41AC" w:rsidP="008D41AC">
      <w:pPr>
        <w:jc w:val="center"/>
        <w:outlineLvl w:val="0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89696D" w:rsidRDefault="0089696D"/>
    <w:sectPr w:rsidR="0089696D" w:rsidSect="00C06794">
      <w:headerReference w:type="default" r:id="rId9"/>
      <w:pgSz w:w="12242" w:h="20163" w:code="5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BD" w:rsidRDefault="00607ABD" w:rsidP="00671E1A">
      <w:r>
        <w:separator/>
      </w:r>
    </w:p>
  </w:endnote>
  <w:endnote w:type="continuationSeparator" w:id="1">
    <w:p w:rsidR="00607ABD" w:rsidRDefault="00607ABD" w:rsidP="0067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BD" w:rsidRDefault="00607ABD" w:rsidP="00671E1A">
      <w:r>
        <w:separator/>
      </w:r>
    </w:p>
  </w:footnote>
  <w:footnote w:type="continuationSeparator" w:id="1">
    <w:p w:rsidR="00607ABD" w:rsidRDefault="00607ABD" w:rsidP="00671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979"/>
      <w:docPartObj>
        <w:docPartGallery w:val="Page Numbers (Top of Page)"/>
        <w:docPartUnique/>
      </w:docPartObj>
    </w:sdtPr>
    <w:sdtContent>
      <w:p w:rsidR="00C06794" w:rsidRDefault="00AE7338" w:rsidP="00C06794">
        <w:pPr>
          <w:pStyle w:val="Header"/>
          <w:jc w:val="center"/>
        </w:pPr>
        <w:fldSimple w:instr=" PAGE   \* MERGEFORMAT ">
          <w:r w:rsidR="00E25505">
            <w:rPr>
              <w:noProof/>
            </w:rPr>
            <w:t>- 1 -</w:t>
          </w:r>
        </w:fldSimple>
      </w:p>
    </w:sdtContent>
  </w:sdt>
  <w:p w:rsidR="00671E1A" w:rsidRDefault="00671E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A81"/>
    <w:multiLevelType w:val="hybridMultilevel"/>
    <w:tmpl w:val="927E6D38"/>
    <w:lvl w:ilvl="0" w:tplc="F72846CC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1AC"/>
    <w:rsid w:val="000663D1"/>
    <w:rsid w:val="001C453F"/>
    <w:rsid w:val="001C688D"/>
    <w:rsid w:val="001F52E8"/>
    <w:rsid w:val="002257A8"/>
    <w:rsid w:val="0023434D"/>
    <w:rsid w:val="002914E3"/>
    <w:rsid w:val="00297660"/>
    <w:rsid w:val="002A1AF6"/>
    <w:rsid w:val="00302B54"/>
    <w:rsid w:val="00321D95"/>
    <w:rsid w:val="00342B17"/>
    <w:rsid w:val="003B18BF"/>
    <w:rsid w:val="0046707B"/>
    <w:rsid w:val="00544928"/>
    <w:rsid w:val="00607ABD"/>
    <w:rsid w:val="00671E1A"/>
    <w:rsid w:val="00785460"/>
    <w:rsid w:val="0084276D"/>
    <w:rsid w:val="0089696D"/>
    <w:rsid w:val="008A699D"/>
    <w:rsid w:val="008C2E27"/>
    <w:rsid w:val="008D41AC"/>
    <w:rsid w:val="008D4F7A"/>
    <w:rsid w:val="009F313F"/>
    <w:rsid w:val="00A37944"/>
    <w:rsid w:val="00AE7338"/>
    <w:rsid w:val="00B24527"/>
    <w:rsid w:val="00BA2225"/>
    <w:rsid w:val="00C06794"/>
    <w:rsid w:val="00C678A0"/>
    <w:rsid w:val="00CA3D8E"/>
    <w:rsid w:val="00DA2A42"/>
    <w:rsid w:val="00DF23AE"/>
    <w:rsid w:val="00E25505"/>
    <w:rsid w:val="00E73D7D"/>
    <w:rsid w:val="00E801C1"/>
    <w:rsid w:val="00E94518"/>
    <w:rsid w:val="00EC00F3"/>
    <w:rsid w:val="00EE131A"/>
    <w:rsid w:val="00F37AA7"/>
    <w:rsid w:val="00F5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E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E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4A44-9A82-4C4A-A4EA-853FEEC0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Shkelqim Haxha</cp:lastModifiedBy>
  <cp:revision>18</cp:revision>
  <cp:lastPrinted>2012-07-05T16:21:00Z</cp:lastPrinted>
  <dcterms:created xsi:type="dcterms:W3CDTF">2012-06-06T21:05:00Z</dcterms:created>
  <dcterms:modified xsi:type="dcterms:W3CDTF">2012-07-10T21:04:00Z</dcterms:modified>
</cp:coreProperties>
</file>